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65427D">
      <w:pPr>
        <w:ind w:right="180"/>
        <w:jc w:val="right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4B64F6" w:rsidRDefault="004B64F6" w:rsidP="004B64F6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B64F6" w:rsidRDefault="004B64F6" w:rsidP="004B64F6">
      <w:pPr>
        <w:tabs>
          <w:tab w:val="left" w:pos="2010"/>
        </w:tabs>
        <w:jc w:val="center"/>
        <w:rPr>
          <w:b/>
        </w:rPr>
      </w:pPr>
      <w:r>
        <w:rPr>
          <w:b/>
        </w:rPr>
        <w:t>«ВЕРЕВСКОЕ СЕЛЬСКОЕ ПОСЕЛЕНИЕ»</w:t>
      </w:r>
    </w:p>
    <w:p w:rsidR="004B64F6" w:rsidRDefault="004B64F6" w:rsidP="004B64F6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4B64F6" w:rsidRDefault="004B64F6" w:rsidP="004B64F6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4B64F6" w:rsidRDefault="004B64F6" w:rsidP="004B64F6">
      <w:pPr>
        <w:tabs>
          <w:tab w:val="left" w:pos="2010"/>
        </w:tabs>
        <w:jc w:val="center"/>
        <w:rPr>
          <w:b/>
        </w:rPr>
      </w:pPr>
    </w:p>
    <w:p w:rsidR="004B64F6" w:rsidRDefault="004B64F6" w:rsidP="004B64F6">
      <w:pPr>
        <w:tabs>
          <w:tab w:val="left" w:pos="2010"/>
        </w:tabs>
        <w:jc w:val="center"/>
        <w:rPr>
          <w:b/>
        </w:rPr>
      </w:pPr>
    </w:p>
    <w:p w:rsidR="004B64F6" w:rsidRDefault="004B64F6" w:rsidP="004B64F6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4B64F6" w:rsidRDefault="004B64F6" w:rsidP="004B64F6">
      <w:pPr>
        <w:tabs>
          <w:tab w:val="left" w:pos="2865"/>
        </w:tabs>
        <w:jc w:val="center"/>
        <w:rPr>
          <w:b/>
        </w:rPr>
      </w:pPr>
    </w:p>
    <w:p w:rsidR="004B64F6" w:rsidRDefault="004B64F6" w:rsidP="004B64F6">
      <w:pPr>
        <w:tabs>
          <w:tab w:val="left" w:pos="2865"/>
        </w:tabs>
        <w:jc w:val="center"/>
        <w:rPr>
          <w:b/>
        </w:rPr>
      </w:pPr>
    </w:p>
    <w:p w:rsidR="004B64F6" w:rsidRDefault="004B64F6" w:rsidP="004B64F6">
      <w:pPr>
        <w:rPr>
          <w:b/>
        </w:rPr>
      </w:pPr>
      <w:r>
        <w:rPr>
          <w:b/>
        </w:rPr>
        <w:t xml:space="preserve">«14» июня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№178</w:t>
      </w:r>
    </w:p>
    <w:p w:rsidR="004B64F6" w:rsidRDefault="004B64F6" w:rsidP="004B64F6">
      <w:pPr>
        <w:rPr>
          <w:b/>
        </w:rPr>
      </w:pPr>
    </w:p>
    <w:p w:rsidR="004B64F6" w:rsidRDefault="004B64F6" w:rsidP="004B64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4B64F6">
        <w:trPr>
          <w:trHeight w:val="785"/>
        </w:trPr>
        <w:tc>
          <w:tcPr>
            <w:tcW w:w="5495" w:type="dxa"/>
            <w:hideMark/>
          </w:tcPr>
          <w:p w:rsidR="004B64F6" w:rsidRDefault="004B64F6">
            <w:pPr>
              <w:jc w:val="both"/>
              <w:rPr>
                <w:b/>
              </w:rPr>
            </w:pPr>
            <w:r>
              <w:rPr>
                <w:b/>
              </w:rPr>
              <w:t xml:space="preserve"> «Об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документов, подтверждающих право на землю и иные имущественные права»</w:t>
            </w:r>
          </w:p>
        </w:tc>
      </w:tr>
    </w:tbl>
    <w:p w:rsidR="004B64F6" w:rsidRDefault="004B64F6" w:rsidP="004B64F6">
      <w:pPr>
        <w:ind w:firstLine="851"/>
        <w:jc w:val="both"/>
        <w:rPr>
          <w:lang w:eastAsia="ar-SA"/>
        </w:rPr>
      </w:pPr>
    </w:p>
    <w:p w:rsidR="004B64F6" w:rsidRDefault="004B64F6" w:rsidP="004B64F6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4B64F6" w:rsidRDefault="004B64F6" w:rsidP="004B64F6">
      <w:pPr>
        <w:ind w:firstLine="851"/>
        <w:jc w:val="both"/>
      </w:pPr>
    </w:p>
    <w:p w:rsidR="004B64F6" w:rsidRDefault="004B64F6" w:rsidP="004B64F6">
      <w:pPr>
        <w:jc w:val="center"/>
        <w:rPr>
          <w:b/>
        </w:rPr>
      </w:pPr>
    </w:p>
    <w:p w:rsidR="004B64F6" w:rsidRDefault="004B64F6" w:rsidP="004B64F6">
      <w:pPr>
        <w:jc w:val="center"/>
        <w:rPr>
          <w:b/>
        </w:rPr>
      </w:pPr>
      <w:r>
        <w:rPr>
          <w:b/>
        </w:rPr>
        <w:t>ПОСТАНОВЛЯЕТ:</w:t>
      </w:r>
    </w:p>
    <w:p w:rsidR="004B64F6" w:rsidRDefault="004B64F6" w:rsidP="004B64F6">
      <w:pPr>
        <w:jc w:val="center"/>
        <w:rPr>
          <w:b/>
        </w:rPr>
      </w:pPr>
    </w:p>
    <w:p w:rsidR="004B64F6" w:rsidRDefault="004B64F6" w:rsidP="004B64F6">
      <w:pPr>
        <w:numPr>
          <w:ilvl w:val="0"/>
          <w:numId w:val="1"/>
        </w:numPr>
        <w:spacing w:after="200" w:line="276" w:lineRule="auto"/>
        <w:jc w:val="both"/>
      </w:pPr>
      <w:r>
        <w:t>Утвердить Административный регламент предоставления муниципальной услуги «Выдача архивных справок, архивных выписок и копий архивных документов, подтверждающих право на землю и иные имущественные права».</w:t>
      </w:r>
    </w:p>
    <w:p w:rsidR="004B64F6" w:rsidRDefault="004B64F6" w:rsidP="004B64F6">
      <w:pPr>
        <w:numPr>
          <w:ilvl w:val="0"/>
          <w:numId w:val="1"/>
        </w:numPr>
        <w:spacing w:after="200" w:line="276" w:lineRule="auto"/>
        <w:jc w:val="both"/>
      </w:pPr>
      <w: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4B64F6" w:rsidRDefault="004B64F6" w:rsidP="004B64F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4B64F6" w:rsidRDefault="004B64F6" w:rsidP="004B64F6">
      <w:pPr>
        <w:jc w:val="both"/>
      </w:pPr>
    </w:p>
    <w:p w:rsidR="004B64F6" w:rsidRDefault="004B64F6" w:rsidP="004B64F6">
      <w:pPr>
        <w:jc w:val="both"/>
      </w:pPr>
    </w:p>
    <w:p w:rsidR="004B64F6" w:rsidRDefault="004B64F6" w:rsidP="004B64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64F6" w:rsidRDefault="004B64F6" w:rsidP="004B64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64F6" w:rsidRDefault="004B64F6" w:rsidP="004B64F6">
      <w:pPr>
        <w:rPr>
          <w:b/>
        </w:rPr>
      </w:pPr>
      <w:r>
        <w:rPr>
          <w:b/>
        </w:rPr>
        <w:t>Глава администрации</w:t>
      </w:r>
    </w:p>
    <w:p w:rsidR="00C22342" w:rsidRDefault="004B64F6" w:rsidP="004B64F6">
      <w:pPr>
        <w:rPr>
          <w:sz w:val="28"/>
          <w:szCs w:val="28"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bookmarkStart w:id="0" w:name="_GoBack"/>
      <w:bookmarkEnd w:id="0"/>
      <w:proofErr w:type="spellEnd"/>
    </w:p>
    <w:sectPr w:rsid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554F8"/>
    <w:rsid w:val="00071D02"/>
    <w:rsid w:val="001A144C"/>
    <w:rsid w:val="002B1A6E"/>
    <w:rsid w:val="00347A7E"/>
    <w:rsid w:val="004B64F6"/>
    <w:rsid w:val="0065427D"/>
    <w:rsid w:val="009C799A"/>
    <w:rsid w:val="00AA3A30"/>
    <w:rsid w:val="00B047DB"/>
    <w:rsid w:val="00C22342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55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4F8"/>
  </w:style>
  <w:style w:type="paragraph" w:styleId="a9">
    <w:name w:val="List Paragraph"/>
    <w:basedOn w:val="a"/>
    <w:uiPriority w:val="34"/>
    <w:qFormat/>
    <w:rsid w:val="004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B64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2016-06-10T06:25:00Z</cp:lastPrinted>
  <dcterms:created xsi:type="dcterms:W3CDTF">2016-06-10T09:39:00Z</dcterms:created>
  <dcterms:modified xsi:type="dcterms:W3CDTF">2016-06-10T09:39:00Z</dcterms:modified>
</cp:coreProperties>
</file>