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73" w:rsidRDefault="00F64D73" w:rsidP="00F64D73">
      <w:pPr>
        <w:jc w:val="center"/>
      </w:pPr>
      <w:r>
        <w:rPr>
          <w:noProof/>
        </w:rPr>
        <w:drawing>
          <wp:inline distT="0" distB="0" distL="0" distR="0" wp14:anchorId="01113692" wp14:editId="0C673D3C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64D73" w:rsidRDefault="00F64D73" w:rsidP="00F64D73">
      <w:pPr>
        <w:jc w:val="center"/>
        <w:rPr>
          <w:b/>
        </w:rPr>
      </w:pPr>
      <w:r>
        <w:rPr>
          <w:b/>
        </w:rPr>
        <w:t>Администрация</w:t>
      </w:r>
    </w:p>
    <w:p w:rsidR="00F64D73" w:rsidRDefault="00F64D73" w:rsidP="00F64D73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F64D73" w:rsidRDefault="00F64D73" w:rsidP="00F64D73">
      <w:pPr>
        <w:jc w:val="center"/>
        <w:rPr>
          <w:b/>
        </w:rPr>
      </w:pPr>
      <w:r>
        <w:rPr>
          <w:b/>
        </w:rPr>
        <w:t xml:space="preserve"> Приозерского муниципального района </w:t>
      </w:r>
    </w:p>
    <w:p w:rsidR="00F64D73" w:rsidRDefault="00F64D73" w:rsidP="00F64D73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64D73" w:rsidRPr="003B3EB6" w:rsidTr="00D6341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4D73" w:rsidRDefault="00F64D73" w:rsidP="00D63419">
            <w:pPr>
              <w:spacing w:line="25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F64D73" w:rsidRDefault="00F64D73" w:rsidP="00F64D73">
      <w:pPr>
        <w:jc w:val="center"/>
        <w:rPr>
          <w:b/>
          <w:sz w:val="16"/>
        </w:rPr>
      </w:pPr>
    </w:p>
    <w:p w:rsidR="00F64D73" w:rsidRDefault="00F64D73" w:rsidP="00F64D7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F64D73" w:rsidRDefault="00F64D73" w:rsidP="00F64D73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64D73" w:rsidRDefault="00F64D73" w:rsidP="00F64D73">
      <w:r>
        <w:t xml:space="preserve">от 19 января 2024 года                                                                                              №   12                         </w:t>
      </w:r>
    </w:p>
    <w:p w:rsidR="00F64D73" w:rsidRDefault="00F64D73" w:rsidP="00F64D7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64D73" w:rsidTr="00D63419">
        <w:tc>
          <w:tcPr>
            <w:tcW w:w="9180" w:type="dxa"/>
          </w:tcPr>
          <w:p w:rsidR="00F64D73" w:rsidRPr="00AD4243" w:rsidRDefault="00F64D73" w:rsidP="00D63419"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AD4243">
              <w:rPr>
                <w:b/>
                <w:bCs/>
                <w:color w:val="26282F"/>
              </w:rPr>
              <w:t>"</w:t>
            </w:r>
            <w:r w:rsidRPr="00AD4243">
              <w:rPr>
                <w:b/>
              </w:rPr>
              <w:t>О создании муниципальной комиссии по обследованию жилых помещений</w:t>
            </w:r>
          </w:p>
          <w:p w:rsidR="00F64D73" w:rsidRDefault="00F64D73" w:rsidP="00D63419"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AD4243">
              <w:rPr>
                <w:b/>
              </w:rPr>
      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Ромашкинского сельского поселения</w:t>
            </w:r>
            <w:r>
              <w:rPr>
                <w:b/>
              </w:rPr>
              <w:t>»</w:t>
            </w:r>
          </w:p>
          <w:p w:rsidR="00F64D73" w:rsidRDefault="00F64D73" w:rsidP="00D63419">
            <w:pPr>
              <w:tabs>
                <w:tab w:val="left" w:pos="284"/>
              </w:tabs>
              <w:contextualSpacing/>
              <w:rPr>
                <w:b/>
              </w:rPr>
            </w:pPr>
          </w:p>
          <w:p w:rsidR="00F64D73" w:rsidRPr="00AD4243" w:rsidRDefault="00F64D73" w:rsidP="00D63419">
            <w:pPr>
              <w:suppressAutoHyphens/>
              <w:autoSpaceDE w:val="0"/>
              <w:autoSpaceDN w:val="0"/>
              <w:adjustRightInd w:val="0"/>
              <w:ind w:firstLine="838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В соответствии с </w:t>
            </w:r>
            <w:hyperlink r:id="rId7" w:history="1">
              <w:r w:rsidRPr="00AB2AAE">
                <w:rPr>
                  <w:rFonts w:ascii="Times New Roman CYR" w:hAnsi="Times New Roman CYR" w:cs="Times New Roman CYR"/>
                </w:rPr>
                <w:t>Федеральным законом</w:t>
              </w:r>
            </w:hyperlink>
            <w:r>
              <w:rPr>
                <w:rFonts w:ascii="Times New Roman CYR" w:hAnsi="Times New Roman CYR" w:cs="Times New Roman CYR"/>
              </w:rPr>
              <w:t xml:space="preserve"> от 06.10.2003 N 131-ФЗ "Об общих принципах организации местного самоуправления в Российской Федерации", Правилами обеспечения условий доступности для инвалидов жилых помещений и общего имущества в многоквартирном доме, утвержденными </w:t>
            </w:r>
            <w:hyperlink r:id="rId8" w:history="1">
              <w:r w:rsidRPr="00AB2AAE">
                <w:rPr>
                  <w:rFonts w:ascii="Times New Roman CYR" w:hAnsi="Times New Roman CYR" w:cs="Times New Roman CYR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</w:rPr>
      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потребности инвалидов", с учетом распоряжения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комитета по социальной защите населения Ленинградской области от 15.11.2019 N 2892 "О внесении изменений в распоряжение комитета по социальной защите населения Ленинградской области от 05.10.2017 N 631 "Об образовании региональной межведомственной комиссии по обследованию жилых помещений и общего имущества в многоквартирных домах, в которых проживают инвалиды", администрация Ромашкинского сельского поселения Приозерского муниципального района Ленинградской области </w:t>
            </w:r>
            <w:r w:rsidRPr="003615F4">
              <w:rPr>
                <w:sz w:val="22"/>
                <w:szCs w:val="22"/>
              </w:rPr>
              <w:t>ПОСТАНОВЛЯЕТ:</w:t>
            </w:r>
            <w:proofErr w:type="gramEnd"/>
          </w:p>
          <w:p w:rsidR="00F64D73" w:rsidRDefault="00F64D73" w:rsidP="00D6341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09" w:hanging="56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Создать комиссию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r>
              <w:rPr>
                <w:bCs/>
                <w:color w:val="26282F"/>
              </w:rPr>
              <w:t>Ромашкинского сельского</w:t>
            </w:r>
            <w:r w:rsidRPr="00CE35B9">
              <w:rPr>
                <w:bCs/>
                <w:color w:val="26282F"/>
              </w:rPr>
              <w:t xml:space="preserve"> поселени</w:t>
            </w:r>
            <w:r>
              <w:rPr>
                <w:bCs/>
                <w:color w:val="26282F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 и утвердить состав комиссии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огласно приложению N 1 к настоящему постановлению;</w:t>
            </w:r>
          </w:p>
          <w:p w:rsidR="00F64D73" w:rsidRDefault="00F64D73" w:rsidP="00D6341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09" w:hanging="56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Утвердить Положение о комиссии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r>
              <w:rPr>
                <w:bCs/>
                <w:color w:val="26282F"/>
              </w:rPr>
              <w:t>Ромашкинского сельского</w:t>
            </w:r>
            <w:r w:rsidRPr="00CE35B9">
              <w:rPr>
                <w:bCs/>
                <w:color w:val="26282F"/>
              </w:rPr>
              <w:t xml:space="preserve"> поселени</w:t>
            </w:r>
            <w:r>
              <w:rPr>
                <w:bCs/>
                <w:color w:val="26282F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 в целях их приспособления с учетом потребностей инвалидов и обеспечения условий их доступности для инвалидов, согласно приложению N 2 к настоящему постановлению;</w:t>
            </w:r>
          </w:p>
          <w:p w:rsidR="00F64D73" w:rsidRDefault="00F64D73" w:rsidP="00D6341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09" w:hanging="56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согласно приложению N 3 к настоящему постановлению.</w:t>
            </w:r>
          </w:p>
          <w:p w:rsidR="00F64D73" w:rsidRDefault="00F64D73" w:rsidP="00D6341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09" w:hanging="56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Утвердить форму уведомления о возможности обследования жилых помещений согласно приложению 4 к настоящему постановлению;</w:t>
            </w:r>
          </w:p>
          <w:p w:rsidR="00F64D73" w:rsidRDefault="00F64D73" w:rsidP="00D6341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09" w:hanging="56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Утвердить форму заявления о проведении обследования жилого помещения инвалида и общего имущества в жилом доме, в котором проживает инвалид согласно приложению №5 к настоящему постановлению;</w:t>
            </w:r>
          </w:p>
          <w:p w:rsidR="00F64D73" w:rsidRPr="001B0F5E" w:rsidRDefault="00F64D73" w:rsidP="00D6341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09" w:hanging="56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Утвердить форму опросного листа  согласно приложению №6</w:t>
            </w:r>
            <w:r w:rsidRPr="000F445A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 настоящему постановлению;</w:t>
            </w:r>
          </w:p>
          <w:p w:rsidR="00F64D73" w:rsidRDefault="00F64D73" w:rsidP="00D6341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09" w:hanging="56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Утвердить форму акта о невозможности обследования жилого помещения согласно приложению 7 к настоящему постановлению</w:t>
            </w:r>
          </w:p>
          <w:p w:rsidR="00F64D73" w:rsidRDefault="00F64D73" w:rsidP="00D6341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09" w:hanging="56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Утвердить форму отказа от обследования жилого помещения согласно приложению 8 к настоящему постановлению.</w:t>
            </w:r>
          </w:p>
          <w:p w:rsidR="00F64D73" w:rsidRPr="003257AC" w:rsidRDefault="00F64D73" w:rsidP="00D63419">
            <w:pPr>
              <w:numPr>
                <w:ilvl w:val="0"/>
                <w:numId w:val="1"/>
              </w:numPr>
              <w:ind w:left="709" w:hanging="709"/>
              <w:jc w:val="both"/>
              <w:rPr>
                <w:color w:val="000000"/>
              </w:rPr>
            </w:pPr>
            <w:r w:rsidRPr="003257AC">
              <w:rPr>
                <w:color w:val="000000"/>
              </w:rPr>
              <w:t>Опубликовать настоящее постановление в средствах массовой информации</w:t>
            </w:r>
            <w:r>
              <w:rPr>
                <w:color w:val="000000"/>
              </w:rPr>
              <w:t xml:space="preserve"> </w:t>
            </w:r>
            <w:r>
              <w:t>Ленинградском областном информационном агентстве (далее «</w:t>
            </w:r>
            <w:proofErr w:type="spellStart"/>
            <w:r>
              <w:t>Леноблинформ</w:t>
            </w:r>
            <w:proofErr w:type="spellEnd"/>
            <w:r>
              <w:t>») http://www.lenoblinform.ru</w:t>
            </w:r>
            <w:r w:rsidRPr="003257AC">
              <w:rPr>
                <w:color w:val="000000"/>
              </w:rPr>
              <w:t xml:space="preserve">, разместить в сети Интернет на </w:t>
            </w:r>
            <w:r>
              <w:rPr>
                <w:color w:val="000000"/>
              </w:rPr>
              <w:t xml:space="preserve">официальном сайте Ромашкинского </w:t>
            </w:r>
            <w:r w:rsidRPr="003257AC">
              <w:rPr>
                <w:color w:val="000000"/>
              </w:rPr>
              <w:t>сельско</w:t>
            </w:r>
            <w:r>
              <w:rPr>
                <w:color w:val="000000"/>
              </w:rPr>
              <w:t>го</w:t>
            </w:r>
            <w:r w:rsidRPr="003257AC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  <w:r w:rsidRPr="003257AC">
              <w:rPr>
                <w:color w:val="000000"/>
              </w:rPr>
              <w:t xml:space="preserve"> Приозерск</w:t>
            </w:r>
            <w:r>
              <w:rPr>
                <w:color w:val="000000"/>
              </w:rPr>
              <w:t>ого</w:t>
            </w:r>
            <w:r w:rsidRPr="003257AC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3257AC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3257AC">
              <w:rPr>
                <w:color w:val="000000"/>
              </w:rPr>
              <w:t xml:space="preserve"> Ленингра</w:t>
            </w:r>
            <w:r>
              <w:rPr>
                <w:color w:val="000000"/>
              </w:rPr>
              <w:t xml:space="preserve">дской области </w:t>
            </w:r>
            <w:r>
              <w:rPr>
                <w:color w:val="000000"/>
                <w:lang w:val="en-US"/>
              </w:rPr>
              <w:t>www</w:t>
            </w:r>
            <w:r w:rsidRPr="00AD4243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ромашкинское.рф</w:t>
            </w:r>
            <w:proofErr w:type="spellEnd"/>
            <w:r>
              <w:rPr>
                <w:color w:val="000000"/>
              </w:rPr>
              <w:t>.</w:t>
            </w:r>
          </w:p>
          <w:p w:rsidR="00F64D73" w:rsidRDefault="00F64D73" w:rsidP="00D6341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09" w:hanging="567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исполнением настоящего постановления оставляю за собой.</w:t>
            </w:r>
          </w:p>
          <w:p w:rsidR="00F64D73" w:rsidRDefault="00F64D73" w:rsidP="00D63419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rFonts w:ascii="Times New Roman CYR" w:hAnsi="Times New Roman CYR" w:cs="Times New Roman CYR"/>
              </w:rPr>
            </w:pPr>
          </w:p>
          <w:p w:rsidR="00F64D73" w:rsidRPr="00AD4243" w:rsidRDefault="00F64D73" w:rsidP="00D63419">
            <w:pPr>
              <w:tabs>
                <w:tab w:val="left" w:pos="284"/>
              </w:tabs>
              <w:contextualSpacing/>
              <w:rPr>
                <w:b/>
              </w:rPr>
            </w:pPr>
          </w:p>
          <w:p w:rsidR="00F64D73" w:rsidRDefault="00F64D73" w:rsidP="00D63419">
            <w:pPr>
              <w:jc w:val="both"/>
              <w:rPr>
                <w:sz w:val="22"/>
                <w:szCs w:val="22"/>
              </w:rPr>
            </w:pPr>
          </w:p>
        </w:tc>
      </w:tr>
    </w:tbl>
    <w:p w:rsidR="008A4369" w:rsidRDefault="008A4369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Default="00F64D73"/>
    <w:p w:rsidR="00F64D73" w:rsidRPr="00E11B7F" w:rsidRDefault="00F64D73" w:rsidP="00F64D73">
      <w:pPr>
        <w:jc w:val="both"/>
      </w:pPr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9" w:history="1">
        <w:r w:rsidRPr="00E11B7F">
          <w:rPr>
            <w:rStyle w:val="a6"/>
            <w:lang w:val="en-US"/>
          </w:rPr>
          <w:t>www</w:t>
        </w:r>
        <w:r w:rsidRPr="00E11B7F">
          <w:rPr>
            <w:rStyle w:val="a6"/>
          </w:rPr>
          <w:t>.ромашкинское.рф</w:t>
        </w:r>
      </w:hyperlink>
    </w:p>
    <w:p w:rsidR="00F64D73" w:rsidRDefault="00F64D73">
      <w:bookmarkStart w:id="0" w:name="_GoBack"/>
      <w:bookmarkEnd w:id="0"/>
    </w:p>
    <w:sectPr w:rsidR="00F6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AB9"/>
    <w:multiLevelType w:val="hybridMultilevel"/>
    <w:tmpl w:val="824ABDA8"/>
    <w:lvl w:ilvl="0" w:tplc="C00AB9E8">
      <w:start w:val="1"/>
      <w:numFmt w:val="decimal"/>
      <w:lvlText w:val="%1."/>
      <w:lvlJc w:val="left"/>
      <w:pPr>
        <w:ind w:left="1603" w:hanging="1035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6"/>
    <w:rsid w:val="008A4369"/>
    <w:rsid w:val="00D027A6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F64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F6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34483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2024-01-22T06:48:00Z</dcterms:created>
  <dcterms:modified xsi:type="dcterms:W3CDTF">2024-01-22T06:49:00Z</dcterms:modified>
</cp:coreProperties>
</file>