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E3" w:rsidRPr="00361A37" w:rsidRDefault="000848E3" w:rsidP="000848E3">
      <w:pPr>
        <w:jc w:val="center"/>
        <w:rPr>
          <w:rStyle w:val="3"/>
          <w:rFonts w:eastAsia="Arial Unicode MS"/>
          <w:b w:val="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48640" cy="5727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2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E3" w:rsidRPr="006C6CF9" w:rsidRDefault="000848E3" w:rsidP="000848E3">
      <w:pPr>
        <w:spacing w:after="273"/>
        <w:ind w:right="40"/>
        <w:jc w:val="center"/>
        <w:rPr>
          <w:sz w:val="28"/>
          <w:szCs w:val="28"/>
        </w:rPr>
      </w:pPr>
      <w:r w:rsidRPr="006C6CF9">
        <w:rPr>
          <w:rStyle w:val="3"/>
          <w:bCs w:val="0"/>
        </w:rPr>
        <w:t>Администрация</w:t>
      </w:r>
      <w:r w:rsidRPr="006C6CF9">
        <w:rPr>
          <w:rStyle w:val="3"/>
          <w:bCs w:val="0"/>
        </w:rPr>
        <w:br/>
        <w:t>муниципального образования</w:t>
      </w:r>
      <w:r w:rsidRPr="006C6CF9">
        <w:rPr>
          <w:rStyle w:val="3"/>
          <w:bCs w:val="0"/>
        </w:rPr>
        <w:br/>
        <w:t>«Усть</w:t>
      </w:r>
      <w:r>
        <w:rPr>
          <w:rStyle w:val="3"/>
          <w:bCs w:val="0"/>
        </w:rPr>
        <w:t xml:space="preserve"> </w:t>
      </w:r>
      <w:proofErr w:type="gramStart"/>
      <w:r w:rsidRPr="006C6CF9">
        <w:rPr>
          <w:rStyle w:val="3"/>
          <w:bCs w:val="0"/>
        </w:rPr>
        <w:t>-Л</w:t>
      </w:r>
      <w:proofErr w:type="gramEnd"/>
      <w:r w:rsidRPr="006C6CF9">
        <w:rPr>
          <w:rStyle w:val="3"/>
          <w:bCs w:val="0"/>
        </w:rPr>
        <w:t>ужское сельское поселение»</w:t>
      </w:r>
      <w:r w:rsidRPr="006C6CF9">
        <w:rPr>
          <w:rStyle w:val="3"/>
          <w:bCs w:val="0"/>
        </w:rPr>
        <w:br/>
        <w:t>Кингисеппского муниципального района</w:t>
      </w:r>
      <w:r w:rsidRPr="006C6CF9">
        <w:rPr>
          <w:rStyle w:val="3"/>
          <w:bCs w:val="0"/>
        </w:rPr>
        <w:br/>
        <w:t>Ленинградской области</w:t>
      </w:r>
    </w:p>
    <w:p w:rsidR="000848E3" w:rsidRPr="006C6CF9" w:rsidRDefault="000848E3" w:rsidP="000848E3">
      <w:pPr>
        <w:spacing w:after="360"/>
        <w:ind w:left="2832" w:right="40" w:firstLine="708"/>
        <w:rPr>
          <w:rStyle w:val="3"/>
          <w:bCs w:val="0"/>
        </w:rPr>
      </w:pPr>
      <w:r w:rsidRPr="006C6CF9">
        <w:rPr>
          <w:rStyle w:val="3"/>
          <w:bCs w:val="0"/>
        </w:rPr>
        <w:t>ПОСТАНОВЛЕНИЕ</w:t>
      </w:r>
    </w:p>
    <w:p w:rsidR="000848E3" w:rsidRPr="00442EC9" w:rsidRDefault="000848E3" w:rsidP="000848E3">
      <w:pPr>
        <w:spacing w:after="360"/>
        <w:ind w:right="40"/>
      </w:pPr>
      <w:r>
        <w:rPr>
          <w:rStyle w:val="2"/>
        </w:rPr>
        <w:t>26.08.2021 г.</w:t>
      </w:r>
      <w:r w:rsidRPr="008E4D03">
        <w:rPr>
          <w:rStyle w:val="2"/>
        </w:rPr>
        <w:t xml:space="preserve"> №</w:t>
      </w:r>
      <w:r>
        <w:rPr>
          <w:rStyle w:val="2"/>
        </w:rPr>
        <w:t>185</w:t>
      </w:r>
    </w:p>
    <w:p w:rsidR="000848E3" w:rsidRPr="00AB0BF5" w:rsidRDefault="000848E3" w:rsidP="000848E3">
      <w:pPr>
        <w:pStyle w:val="a4"/>
        <w:shd w:val="clear" w:color="auto" w:fill="FFFFFF"/>
        <w:spacing w:after="0"/>
      </w:pPr>
      <w:r w:rsidRPr="00AB0BF5">
        <w:t xml:space="preserve">О порядке установления особого </w:t>
      </w:r>
    </w:p>
    <w:p w:rsidR="000848E3" w:rsidRPr="00AB0BF5" w:rsidRDefault="000848E3" w:rsidP="000848E3">
      <w:pPr>
        <w:pStyle w:val="a4"/>
        <w:shd w:val="clear" w:color="auto" w:fill="FFFFFF"/>
        <w:spacing w:after="0"/>
      </w:pPr>
      <w:r w:rsidRPr="00AB0BF5">
        <w:t>противопожарного режима на территории</w:t>
      </w:r>
    </w:p>
    <w:p w:rsidR="000848E3" w:rsidRPr="00AB0BF5" w:rsidRDefault="000848E3" w:rsidP="000848E3">
      <w:pPr>
        <w:pStyle w:val="a4"/>
        <w:shd w:val="clear" w:color="auto" w:fill="FFFFFF"/>
        <w:spacing w:after="0"/>
      </w:pPr>
      <w:r w:rsidRPr="00AB0BF5">
        <w:t>МО «</w:t>
      </w:r>
      <w:proofErr w:type="spellStart"/>
      <w:r w:rsidRPr="00AB0BF5">
        <w:t>Усть-Лужское</w:t>
      </w:r>
      <w:proofErr w:type="spellEnd"/>
      <w:r w:rsidRPr="00AB0BF5">
        <w:t xml:space="preserve"> сельское поселение»</w:t>
      </w:r>
    </w:p>
    <w:p w:rsidR="000848E3" w:rsidRPr="00AB0BF5" w:rsidRDefault="000848E3" w:rsidP="000848E3">
      <w:pPr>
        <w:pStyle w:val="a4"/>
        <w:shd w:val="clear" w:color="auto" w:fill="FFFFFF"/>
        <w:spacing w:after="0"/>
      </w:pPr>
      <w:r w:rsidRPr="00AB0BF5">
        <w:t>Кингисеппского муниципального района</w:t>
      </w:r>
    </w:p>
    <w:p w:rsidR="000848E3" w:rsidRPr="00AB0BF5" w:rsidRDefault="000848E3" w:rsidP="000848E3">
      <w:pPr>
        <w:pStyle w:val="a4"/>
        <w:shd w:val="clear" w:color="auto" w:fill="FFFFFF"/>
        <w:spacing w:after="0"/>
      </w:pPr>
      <w:r w:rsidRPr="00AB0BF5">
        <w:t>Ленинградской области</w:t>
      </w:r>
    </w:p>
    <w:p w:rsidR="000848E3" w:rsidRPr="00AB0BF5" w:rsidRDefault="000848E3" w:rsidP="000848E3">
      <w:pPr>
        <w:pStyle w:val="a4"/>
        <w:shd w:val="clear" w:color="auto" w:fill="FFFFFF"/>
        <w:spacing w:after="0"/>
        <w:jc w:val="both"/>
      </w:pPr>
    </w:p>
    <w:p w:rsidR="000848E3" w:rsidRPr="00AB0BF5" w:rsidRDefault="000848E3" w:rsidP="000848E3">
      <w:pPr>
        <w:pStyle w:val="a4"/>
        <w:shd w:val="clear" w:color="auto" w:fill="FFFFFF"/>
        <w:spacing w:after="0"/>
        <w:rPr>
          <w:shd w:val="clear" w:color="auto" w:fill="FFFFFF"/>
        </w:rPr>
      </w:pPr>
      <w:proofErr w:type="gramStart"/>
      <w:r w:rsidRPr="00AB0BF5">
        <w:t xml:space="preserve">В соответствии с </w:t>
      </w:r>
      <w:hyperlink r:id="rId7" w:history="1">
        <w:r w:rsidRPr="00AB0BF5">
          <w:rPr>
            <w:rStyle w:val="a3"/>
            <w:color w:val="auto"/>
          </w:rPr>
          <w:t>федеральными законами от 21 декабря 1994 г. № 69-ФЗ «О пожарной безопасности»</w:t>
        </w:r>
      </w:hyperlink>
      <w:r w:rsidRPr="00AB0BF5"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AB0BF5">
          <w:t>2003 г</w:t>
        </w:r>
      </w:smartTag>
      <w:r w:rsidRPr="00AB0BF5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</w:t>
      </w:r>
      <w:r w:rsidRPr="00AB0BF5">
        <w:rPr>
          <w:shd w:val="clear" w:color="auto" w:fill="FFFFFF"/>
        </w:rPr>
        <w:t>в целях обеспечения первичных мер пожарной безопасности на территории муниципального образования «</w:t>
      </w:r>
      <w:proofErr w:type="spellStart"/>
      <w:r w:rsidRPr="00AB0BF5">
        <w:t>Усть-Лужское</w:t>
      </w:r>
      <w:proofErr w:type="spellEnd"/>
      <w:r w:rsidRPr="00AB0BF5">
        <w:rPr>
          <w:b/>
        </w:rPr>
        <w:t xml:space="preserve"> </w:t>
      </w:r>
      <w:r w:rsidRPr="00AB0BF5">
        <w:t>сельское поселение»</w:t>
      </w:r>
      <w:r w:rsidRPr="00AB0BF5">
        <w:rPr>
          <w:shd w:val="clear" w:color="auto" w:fill="FFFFFF"/>
        </w:rPr>
        <w:t xml:space="preserve"> в пожароопасные периоды, администрация</w:t>
      </w:r>
      <w:proofErr w:type="gramEnd"/>
    </w:p>
    <w:p w:rsidR="000848E3" w:rsidRPr="00AB0BF5" w:rsidRDefault="000848E3" w:rsidP="000848E3">
      <w:pPr>
        <w:pStyle w:val="a4"/>
        <w:shd w:val="clear" w:color="auto" w:fill="FFFFFF"/>
        <w:spacing w:after="0"/>
        <w:rPr>
          <w:b/>
        </w:rPr>
      </w:pPr>
      <w:r w:rsidRPr="00AB0BF5">
        <w:rPr>
          <w:shd w:val="clear" w:color="auto" w:fill="FFFFFF"/>
        </w:rPr>
        <w:t xml:space="preserve"> </w:t>
      </w:r>
    </w:p>
    <w:p w:rsidR="000848E3" w:rsidRPr="00AB0BF5" w:rsidRDefault="000848E3" w:rsidP="000848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B0BF5">
        <w:t>ПОСТАНОВЛЯЕТ</w:t>
      </w:r>
      <w:r w:rsidRPr="00AB0BF5">
        <w:rPr>
          <w:bCs/>
        </w:rPr>
        <w:t>:</w:t>
      </w:r>
    </w:p>
    <w:p w:rsidR="000848E3" w:rsidRPr="00AB0BF5" w:rsidRDefault="000848E3" w:rsidP="000848E3">
      <w:pPr>
        <w:pStyle w:val="a4"/>
        <w:shd w:val="clear" w:color="auto" w:fill="FFFFFF"/>
        <w:spacing w:after="0"/>
        <w:ind w:firstLine="709"/>
        <w:jc w:val="both"/>
      </w:pPr>
    </w:p>
    <w:p w:rsidR="000848E3" w:rsidRPr="00AB0BF5" w:rsidRDefault="000848E3" w:rsidP="000848E3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AB0BF5">
        <w:rPr>
          <w:shd w:val="clear" w:color="auto" w:fill="FFFFFF"/>
        </w:rPr>
        <w:t>Утвердить прилагаемый Порядок установления особого противопожарного режима на территории муниципального образования «</w:t>
      </w:r>
      <w:proofErr w:type="spellStart"/>
      <w:r w:rsidRPr="00AB0BF5">
        <w:t>Усть-Лужское</w:t>
      </w:r>
      <w:proofErr w:type="spellEnd"/>
      <w:r w:rsidRPr="00AB0BF5">
        <w:rPr>
          <w:b/>
        </w:rPr>
        <w:t xml:space="preserve"> </w:t>
      </w:r>
      <w:r w:rsidRPr="00AB0BF5">
        <w:t>сельское поселение» согласно приложению № 1</w:t>
      </w:r>
      <w:r w:rsidRPr="00AB0BF5">
        <w:rPr>
          <w:shd w:val="clear" w:color="auto" w:fill="FFFFFF"/>
        </w:rPr>
        <w:t>.</w:t>
      </w:r>
    </w:p>
    <w:p w:rsidR="000848E3" w:rsidRPr="00AB0BF5" w:rsidRDefault="000848E3" w:rsidP="000848E3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AB0BF5">
        <w:t xml:space="preserve">Утвердить Перечень оснований для установления особого противопожарного режима </w:t>
      </w:r>
      <w:r w:rsidRPr="00AB0BF5">
        <w:rPr>
          <w:shd w:val="clear" w:color="auto" w:fill="FFFFFF"/>
        </w:rPr>
        <w:t>на территории муниципального образования «</w:t>
      </w:r>
      <w:proofErr w:type="spellStart"/>
      <w:r w:rsidRPr="00AB0BF5">
        <w:t>Усть-Лужское</w:t>
      </w:r>
      <w:proofErr w:type="spellEnd"/>
      <w:r w:rsidRPr="00AB0BF5">
        <w:rPr>
          <w:b/>
        </w:rPr>
        <w:t xml:space="preserve"> </w:t>
      </w:r>
      <w:r w:rsidRPr="00AB0BF5">
        <w:t>сельское поселение»</w:t>
      </w:r>
      <w:r w:rsidRPr="00AB0BF5">
        <w:rPr>
          <w:shd w:val="clear" w:color="auto" w:fill="FFFFFF"/>
        </w:rPr>
        <w:t xml:space="preserve"> </w:t>
      </w:r>
      <w:r w:rsidRPr="00AB0BF5">
        <w:t>согласно приложению № 2.</w:t>
      </w:r>
    </w:p>
    <w:p w:rsidR="000848E3" w:rsidRPr="00AB0BF5" w:rsidRDefault="000848E3" w:rsidP="000848E3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AB0BF5"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AB0BF5">
        <w:rPr>
          <w:shd w:val="clear" w:color="auto" w:fill="FFFFFF"/>
        </w:rPr>
        <w:t>на территории муниципального образования «</w:t>
      </w:r>
      <w:proofErr w:type="spellStart"/>
      <w:r w:rsidRPr="00AB0BF5">
        <w:t>Усть-Лужское</w:t>
      </w:r>
      <w:proofErr w:type="spellEnd"/>
      <w:r w:rsidRPr="00AB0BF5">
        <w:rPr>
          <w:b/>
        </w:rPr>
        <w:t xml:space="preserve"> </w:t>
      </w:r>
      <w:r w:rsidRPr="00AB0BF5">
        <w:t>сельское поселение»</w:t>
      </w:r>
      <w:r w:rsidRPr="00AB0BF5">
        <w:rPr>
          <w:shd w:val="clear" w:color="auto" w:fill="FFFFFF"/>
        </w:rPr>
        <w:t xml:space="preserve"> с</w:t>
      </w:r>
      <w:r w:rsidRPr="00AB0BF5">
        <w:t>огласно приложению № 3.</w:t>
      </w:r>
    </w:p>
    <w:p w:rsidR="000848E3" w:rsidRPr="00AB0BF5" w:rsidRDefault="000848E3" w:rsidP="000848E3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AB0BF5">
        <w:t xml:space="preserve">Опубликовать настоящее постановление путём размещения на официальном сайте администрации муниципального образования </w:t>
      </w:r>
      <w:r w:rsidRPr="00AB0BF5">
        <w:rPr>
          <w:shd w:val="clear" w:color="auto" w:fill="FFFFFF"/>
        </w:rPr>
        <w:t>«</w:t>
      </w:r>
      <w:proofErr w:type="spellStart"/>
      <w:r w:rsidRPr="00AB0BF5">
        <w:t>Усть-Лужское</w:t>
      </w:r>
      <w:proofErr w:type="spellEnd"/>
      <w:r w:rsidRPr="00AB0BF5">
        <w:rPr>
          <w:b/>
        </w:rPr>
        <w:t xml:space="preserve"> </w:t>
      </w:r>
      <w:r w:rsidRPr="00AB0BF5">
        <w:t xml:space="preserve">сельское поселение» в сети «Интернет». </w:t>
      </w:r>
    </w:p>
    <w:p w:rsidR="000848E3" w:rsidRPr="00AB0BF5" w:rsidRDefault="000848E3" w:rsidP="000848E3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</w:pPr>
      <w:r w:rsidRPr="00AB0BF5">
        <w:t>Настоящее постановление вступает в силу со дня его официального опубликования.</w:t>
      </w:r>
    </w:p>
    <w:p w:rsidR="000848E3" w:rsidRPr="00AB0BF5" w:rsidRDefault="000848E3" w:rsidP="000848E3">
      <w:pPr>
        <w:pStyle w:val="a4"/>
        <w:spacing w:after="0"/>
        <w:ind w:firstLine="709"/>
        <w:jc w:val="both"/>
      </w:pPr>
      <w:r w:rsidRPr="00AB0BF5">
        <w:t xml:space="preserve">6. </w:t>
      </w:r>
      <w:proofErr w:type="gramStart"/>
      <w:r w:rsidRPr="00AB0BF5">
        <w:t>Контроль за</w:t>
      </w:r>
      <w:proofErr w:type="gramEnd"/>
      <w:r w:rsidRPr="00AB0BF5">
        <w:t xml:space="preserve"> исполнением настоящего постановления оставляю за собой.</w:t>
      </w:r>
    </w:p>
    <w:p w:rsidR="000848E3" w:rsidRPr="00AB0BF5" w:rsidRDefault="000848E3" w:rsidP="000848E3">
      <w:pPr>
        <w:pStyle w:val="a4"/>
        <w:spacing w:after="0"/>
        <w:ind w:firstLine="709"/>
        <w:jc w:val="both"/>
      </w:pPr>
    </w:p>
    <w:p w:rsidR="000848E3" w:rsidRPr="00AB0BF5" w:rsidRDefault="000848E3" w:rsidP="000848E3">
      <w:pPr>
        <w:pStyle w:val="a4"/>
        <w:spacing w:after="0"/>
        <w:ind w:firstLine="709"/>
        <w:jc w:val="both"/>
      </w:pPr>
    </w:p>
    <w:p w:rsidR="000848E3" w:rsidRPr="00AB0BF5" w:rsidRDefault="000848E3" w:rsidP="000848E3">
      <w:pPr>
        <w:shd w:val="clear" w:color="auto" w:fill="FFFFFF"/>
      </w:pPr>
      <w:r w:rsidRPr="00AB0BF5">
        <w:t>Глава администрации ______________________</w:t>
      </w:r>
      <w:r w:rsidRPr="00AB0BF5">
        <w:tab/>
      </w:r>
      <w:r w:rsidRPr="00AB0BF5">
        <w:tab/>
      </w:r>
      <w:r w:rsidRPr="00AB0BF5">
        <w:tab/>
        <w:t>П.И. Казарян</w:t>
      </w:r>
    </w:p>
    <w:p w:rsidR="000848E3" w:rsidRDefault="000848E3" w:rsidP="000848E3">
      <w:pPr>
        <w:jc w:val="both"/>
        <w:rPr>
          <w:sz w:val="20"/>
          <w:szCs w:val="20"/>
        </w:rPr>
      </w:pPr>
      <w:r>
        <w:rPr>
          <w:sz w:val="20"/>
          <w:szCs w:val="20"/>
        </w:rPr>
        <w:t>Черненко Л.И.</w:t>
      </w:r>
    </w:p>
    <w:p w:rsidR="000848E3" w:rsidRPr="00053CEC" w:rsidRDefault="000848E3" w:rsidP="000848E3">
      <w:pPr>
        <w:jc w:val="both"/>
        <w:rPr>
          <w:sz w:val="20"/>
          <w:szCs w:val="20"/>
        </w:rPr>
      </w:pPr>
      <w:r>
        <w:rPr>
          <w:sz w:val="20"/>
          <w:szCs w:val="20"/>
        </w:rPr>
        <w:t>4 экз.</w:t>
      </w:r>
    </w:p>
    <w:sectPr w:rsidR="000848E3" w:rsidRPr="00053CEC" w:rsidSect="000848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E3"/>
    <w:rsid w:val="000848E3"/>
    <w:rsid w:val="007714D4"/>
    <w:rsid w:val="008D31B5"/>
    <w:rsid w:val="0090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8E3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0848E3"/>
    <w:pPr>
      <w:spacing w:after="122"/>
    </w:pPr>
  </w:style>
  <w:style w:type="character" w:customStyle="1" w:styleId="3">
    <w:name w:val="Основной текст (3)"/>
    <w:basedOn w:val="a0"/>
    <w:rsid w:val="000848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848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8E3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0848E3"/>
    <w:pPr>
      <w:spacing w:after="122"/>
    </w:pPr>
  </w:style>
  <w:style w:type="character" w:customStyle="1" w:styleId="3">
    <w:name w:val="Основной текст (3)"/>
    <w:basedOn w:val="a0"/>
    <w:rsid w:val="000848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4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848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1653</Characters>
  <Application>Microsoft Office Word</Application>
  <DocSecurity>0</DocSecurity>
  <Lines>75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2021-09-15T11:27:00Z</dcterms:created>
  <dcterms:modified xsi:type="dcterms:W3CDTF">2021-09-15T11:27:00Z</dcterms:modified>
</cp:coreProperties>
</file>