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31" w:rsidRDefault="00AF1531" w:rsidP="00D03383">
      <w:pPr>
        <w:pStyle w:val="1"/>
        <w:spacing w:before="0" w:after="0"/>
        <w:jc w:val="center"/>
        <w:rPr>
          <w:rFonts w:ascii="Times New Roman" w:hAnsi="Times New Roman" w:cs="Times New Roman"/>
          <w:sz w:val="28"/>
          <w:szCs w:val="28"/>
        </w:rPr>
      </w:pPr>
      <w:r>
        <w:rPr>
          <w:b w:val="0"/>
          <w:noProof/>
          <w:sz w:val="20"/>
        </w:rPr>
        <w:drawing>
          <wp:inline distT="0" distB="0" distL="0" distR="0">
            <wp:extent cx="657225" cy="8572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57225" cy="857250"/>
                    </a:xfrm>
                    <a:prstGeom prst="rect">
                      <a:avLst/>
                    </a:prstGeom>
                    <a:noFill/>
                    <a:ln w="9525">
                      <a:noFill/>
                      <a:miter lim="800000"/>
                      <a:headEnd/>
                      <a:tailEnd/>
                    </a:ln>
                  </pic:spPr>
                </pic:pic>
              </a:graphicData>
            </a:graphic>
          </wp:inline>
        </w:drawing>
      </w:r>
    </w:p>
    <w:p w:rsidR="00AF1531" w:rsidRPr="00AF1531" w:rsidRDefault="00AF1531" w:rsidP="00AF1531"/>
    <w:p w:rsidR="00D03383" w:rsidRPr="00731582" w:rsidRDefault="00D03383" w:rsidP="00D03383">
      <w:pPr>
        <w:pStyle w:val="1"/>
        <w:spacing w:before="0" w:after="0"/>
        <w:jc w:val="center"/>
        <w:rPr>
          <w:rFonts w:ascii="Times New Roman" w:hAnsi="Times New Roman" w:cs="Times New Roman"/>
          <w:sz w:val="28"/>
          <w:szCs w:val="28"/>
        </w:rPr>
      </w:pPr>
      <w:r w:rsidRPr="00731582">
        <w:rPr>
          <w:rFonts w:ascii="Times New Roman" w:hAnsi="Times New Roman" w:cs="Times New Roman"/>
          <w:sz w:val="28"/>
          <w:szCs w:val="28"/>
        </w:rPr>
        <w:t>СОВЕТ ДЕПУТАТОВ</w:t>
      </w:r>
    </w:p>
    <w:p w:rsidR="00D03383" w:rsidRPr="00731582" w:rsidRDefault="00D03383" w:rsidP="00D03383">
      <w:pPr>
        <w:jc w:val="center"/>
        <w:rPr>
          <w:b/>
          <w:sz w:val="28"/>
          <w:szCs w:val="28"/>
        </w:rPr>
      </w:pPr>
      <w:r w:rsidRPr="00731582">
        <w:rPr>
          <w:b/>
          <w:sz w:val="28"/>
          <w:szCs w:val="28"/>
        </w:rPr>
        <w:t>МУНИЦИПАЛЬНОГО ОБРАЗОВАНИЯ ГОРОД ВОЛХОВ</w:t>
      </w:r>
    </w:p>
    <w:p w:rsidR="00D03383" w:rsidRPr="00731582" w:rsidRDefault="00D03383" w:rsidP="00D03383">
      <w:pPr>
        <w:jc w:val="center"/>
        <w:rPr>
          <w:b/>
          <w:sz w:val="28"/>
          <w:szCs w:val="28"/>
        </w:rPr>
      </w:pPr>
      <w:r w:rsidRPr="00731582">
        <w:rPr>
          <w:b/>
          <w:sz w:val="28"/>
          <w:szCs w:val="28"/>
        </w:rPr>
        <w:t>ВОЛХОВСКОГО МУНИЦИПАЛЬНОГО РАЙОНА</w:t>
      </w:r>
    </w:p>
    <w:p w:rsidR="00D03383" w:rsidRPr="00731582" w:rsidRDefault="00D03383" w:rsidP="00D03383">
      <w:pPr>
        <w:jc w:val="center"/>
        <w:rPr>
          <w:b/>
          <w:sz w:val="28"/>
          <w:szCs w:val="28"/>
        </w:rPr>
      </w:pPr>
      <w:r w:rsidRPr="00731582">
        <w:rPr>
          <w:b/>
          <w:sz w:val="28"/>
          <w:szCs w:val="28"/>
        </w:rPr>
        <w:t>ЛЕНИНГРАДСКОЙ ОБЛАСТИ</w:t>
      </w:r>
    </w:p>
    <w:p w:rsidR="00D03383" w:rsidRPr="00731582" w:rsidRDefault="00D03383" w:rsidP="00D03383">
      <w:pPr>
        <w:jc w:val="center"/>
        <w:rPr>
          <w:b/>
          <w:sz w:val="28"/>
          <w:szCs w:val="28"/>
        </w:rPr>
      </w:pPr>
    </w:p>
    <w:p w:rsidR="00D03383" w:rsidRPr="00731582" w:rsidRDefault="00D03383" w:rsidP="00D03383">
      <w:pPr>
        <w:jc w:val="center"/>
        <w:rPr>
          <w:b/>
          <w:sz w:val="28"/>
          <w:szCs w:val="28"/>
        </w:rPr>
      </w:pPr>
      <w:r w:rsidRPr="00731582">
        <w:rPr>
          <w:b/>
          <w:sz w:val="28"/>
          <w:szCs w:val="28"/>
        </w:rPr>
        <w:t>РЕШЕНИ</w:t>
      </w:r>
      <w:r w:rsidR="00C8508B">
        <w:rPr>
          <w:b/>
          <w:sz w:val="28"/>
          <w:szCs w:val="28"/>
        </w:rPr>
        <w:t>Е</w:t>
      </w:r>
    </w:p>
    <w:p w:rsidR="00D03383" w:rsidRDefault="00D03383" w:rsidP="00D03383">
      <w:pPr>
        <w:jc w:val="center"/>
        <w:rPr>
          <w:b/>
          <w:sz w:val="28"/>
          <w:szCs w:val="28"/>
        </w:rPr>
      </w:pPr>
    </w:p>
    <w:p w:rsidR="00D03383" w:rsidRPr="00731582" w:rsidRDefault="00D03383" w:rsidP="00D03383">
      <w:pPr>
        <w:jc w:val="center"/>
        <w:rPr>
          <w:b/>
          <w:sz w:val="28"/>
          <w:szCs w:val="28"/>
        </w:rPr>
      </w:pPr>
    </w:p>
    <w:p w:rsidR="00D03383" w:rsidRPr="00731582" w:rsidRDefault="00D03383" w:rsidP="00D03383">
      <w:pPr>
        <w:rPr>
          <w:b/>
          <w:bCs/>
          <w:sz w:val="28"/>
          <w:szCs w:val="28"/>
        </w:rPr>
      </w:pPr>
      <w:r w:rsidRPr="00731582">
        <w:rPr>
          <w:b/>
          <w:bCs/>
          <w:sz w:val="28"/>
          <w:szCs w:val="28"/>
        </w:rPr>
        <w:t xml:space="preserve">от  </w:t>
      </w:r>
      <w:r w:rsidR="00C8508B">
        <w:rPr>
          <w:b/>
          <w:bCs/>
          <w:sz w:val="28"/>
          <w:szCs w:val="28"/>
        </w:rPr>
        <w:t xml:space="preserve"> 22  августа</w:t>
      </w:r>
      <w:r>
        <w:rPr>
          <w:b/>
          <w:bCs/>
          <w:sz w:val="28"/>
          <w:szCs w:val="28"/>
        </w:rPr>
        <w:t xml:space="preserve"> </w:t>
      </w:r>
      <w:r w:rsidRPr="00731582">
        <w:rPr>
          <w:b/>
          <w:bCs/>
          <w:sz w:val="28"/>
          <w:szCs w:val="28"/>
        </w:rPr>
        <w:t xml:space="preserve"> 201</w:t>
      </w:r>
      <w:r w:rsidR="00D0287E">
        <w:rPr>
          <w:b/>
          <w:bCs/>
          <w:sz w:val="28"/>
          <w:szCs w:val="28"/>
        </w:rPr>
        <w:t>7</w:t>
      </w:r>
      <w:r w:rsidRPr="00731582">
        <w:rPr>
          <w:b/>
          <w:bCs/>
          <w:sz w:val="28"/>
          <w:szCs w:val="28"/>
        </w:rPr>
        <w:t xml:space="preserve"> года                                                            </w:t>
      </w:r>
      <w:r>
        <w:rPr>
          <w:b/>
          <w:bCs/>
          <w:sz w:val="28"/>
          <w:szCs w:val="28"/>
        </w:rPr>
        <w:t xml:space="preserve">             </w:t>
      </w:r>
      <w:r w:rsidRPr="00731582">
        <w:rPr>
          <w:b/>
          <w:bCs/>
          <w:sz w:val="28"/>
          <w:szCs w:val="28"/>
        </w:rPr>
        <w:t xml:space="preserve"> </w:t>
      </w:r>
      <w:r w:rsidR="00C8508B">
        <w:rPr>
          <w:b/>
          <w:bCs/>
          <w:sz w:val="28"/>
          <w:szCs w:val="28"/>
        </w:rPr>
        <w:t xml:space="preserve">       </w:t>
      </w:r>
      <w:r w:rsidRPr="00731582">
        <w:rPr>
          <w:b/>
          <w:bCs/>
          <w:sz w:val="28"/>
          <w:szCs w:val="28"/>
        </w:rPr>
        <w:t xml:space="preserve">№ </w:t>
      </w:r>
      <w:r w:rsidR="00C8508B">
        <w:rPr>
          <w:b/>
          <w:bCs/>
          <w:sz w:val="28"/>
          <w:szCs w:val="28"/>
        </w:rPr>
        <w:t xml:space="preserve"> 32</w:t>
      </w:r>
    </w:p>
    <w:p w:rsidR="00D03383" w:rsidRPr="00731582" w:rsidRDefault="00D03383" w:rsidP="00D03383">
      <w:pPr>
        <w:jc w:val="both"/>
        <w:rPr>
          <w:b/>
          <w:sz w:val="28"/>
          <w:szCs w:val="28"/>
        </w:rPr>
      </w:pPr>
    </w:p>
    <w:p w:rsidR="00D03383" w:rsidRPr="002045D0" w:rsidRDefault="00D03383" w:rsidP="00D03383">
      <w:pPr>
        <w:jc w:val="both"/>
        <w:rPr>
          <w:b/>
          <w:sz w:val="28"/>
          <w:szCs w:val="28"/>
        </w:rPr>
      </w:pPr>
    </w:p>
    <w:tbl>
      <w:tblPr>
        <w:tblW w:w="14928" w:type="dxa"/>
        <w:tblCellSpacing w:w="0" w:type="dxa"/>
        <w:tblCellMar>
          <w:left w:w="0" w:type="dxa"/>
          <w:right w:w="0" w:type="dxa"/>
        </w:tblCellMar>
        <w:tblLook w:val="04A0"/>
      </w:tblPr>
      <w:tblGrid>
        <w:gridCol w:w="9747"/>
        <w:gridCol w:w="5181"/>
      </w:tblGrid>
      <w:tr w:rsidR="00D0287E" w:rsidTr="00C8508B">
        <w:trPr>
          <w:trHeight w:val="6804"/>
          <w:tblCellSpacing w:w="0" w:type="dxa"/>
        </w:trPr>
        <w:tc>
          <w:tcPr>
            <w:tcW w:w="9747" w:type="dxa"/>
            <w:tcMar>
              <w:top w:w="0" w:type="dxa"/>
              <w:left w:w="108" w:type="dxa"/>
              <w:bottom w:w="0" w:type="dxa"/>
              <w:right w:w="108" w:type="dxa"/>
            </w:tcMar>
            <w:hideMark/>
          </w:tcPr>
          <w:tbl>
            <w:tblPr>
              <w:tblW w:w="0" w:type="auto"/>
              <w:tblCellSpacing w:w="0" w:type="dxa"/>
              <w:tblCellMar>
                <w:left w:w="0" w:type="dxa"/>
                <w:right w:w="0" w:type="dxa"/>
              </w:tblCellMar>
              <w:tblLook w:val="04A0"/>
            </w:tblPr>
            <w:tblGrid>
              <w:gridCol w:w="4829"/>
              <w:gridCol w:w="2323"/>
            </w:tblGrid>
            <w:tr w:rsidR="00392C68" w:rsidTr="00AF1531">
              <w:trPr>
                <w:trHeight w:val="618"/>
                <w:tblCellSpacing w:w="0" w:type="dxa"/>
              </w:trPr>
              <w:tc>
                <w:tcPr>
                  <w:tcW w:w="4829" w:type="dxa"/>
                  <w:tcMar>
                    <w:top w:w="0" w:type="dxa"/>
                    <w:left w:w="108" w:type="dxa"/>
                    <w:bottom w:w="0" w:type="dxa"/>
                    <w:right w:w="108" w:type="dxa"/>
                  </w:tcMar>
                  <w:hideMark/>
                </w:tcPr>
                <w:p w:rsidR="00392C68" w:rsidRPr="00274243" w:rsidRDefault="00392C68" w:rsidP="00665628">
                  <w:pPr>
                    <w:autoSpaceDE w:val="0"/>
                    <w:autoSpaceDN w:val="0"/>
                    <w:spacing w:before="100" w:beforeAutospacing="1"/>
                    <w:jc w:val="both"/>
                    <w:rPr>
                      <w:b/>
                      <w:sz w:val="24"/>
                      <w:szCs w:val="24"/>
                    </w:rPr>
                  </w:pPr>
                  <w:proofErr w:type="gramStart"/>
                  <w:r w:rsidRPr="00274243">
                    <w:rPr>
                      <w:b/>
                      <w:sz w:val="24"/>
                      <w:szCs w:val="24"/>
                    </w:rPr>
                    <w:t>О</w:t>
                  </w:r>
                  <w:r>
                    <w:rPr>
                      <w:b/>
                      <w:sz w:val="24"/>
                      <w:szCs w:val="24"/>
                    </w:rPr>
                    <w:t xml:space="preserve"> принятии участия в создании</w:t>
                  </w:r>
                  <w:r w:rsidRPr="00274243">
                    <w:rPr>
                      <w:b/>
                      <w:sz w:val="24"/>
                      <w:szCs w:val="24"/>
                    </w:rPr>
                    <w:t xml:space="preserve"> межмуниципального хозяйственного общества в форме общества с ограниченной ответственностью</w:t>
                  </w:r>
                  <w:r>
                    <w:rPr>
                      <w:b/>
                      <w:sz w:val="24"/>
                      <w:szCs w:val="24"/>
                    </w:rPr>
                    <w:t xml:space="preserve"> по решению</w:t>
                  </w:r>
                  <w:proofErr w:type="gramEnd"/>
                  <w:r>
                    <w:rPr>
                      <w:b/>
                      <w:sz w:val="24"/>
                      <w:szCs w:val="24"/>
                    </w:rPr>
                    <w:t xml:space="preserve"> вопросов местного значения</w:t>
                  </w:r>
                </w:p>
              </w:tc>
              <w:tc>
                <w:tcPr>
                  <w:tcW w:w="2323" w:type="dxa"/>
                  <w:tcMar>
                    <w:top w:w="0" w:type="dxa"/>
                    <w:left w:w="108" w:type="dxa"/>
                    <w:bottom w:w="0" w:type="dxa"/>
                    <w:right w:w="108" w:type="dxa"/>
                  </w:tcMar>
                  <w:hideMark/>
                </w:tcPr>
                <w:p w:rsidR="00392C68" w:rsidRDefault="00392C68" w:rsidP="00665628">
                  <w:pPr>
                    <w:tabs>
                      <w:tab w:val="left" w:pos="1620"/>
                      <w:tab w:val="center" w:pos="4536"/>
                      <w:tab w:val="right" w:pos="9072"/>
                    </w:tabs>
                    <w:spacing w:before="100" w:beforeAutospacing="1" w:after="100" w:afterAutospacing="1"/>
                    <w:jc w:val="center"/>
                    <w:rPr>
                      <w:sz w:val="24"/>
                      <w:szCs w:val="24"/>
                    </w:rPr>
                  </w:pPr>
                  <w:r>
                    <w:rPr>
                      <w:sz w:val="24"/>
                      <w:szCs w:val="24"/>
                    </w:rPr>
                    <w:t> </w:t>
                  </w:r>
                </w:p>
              </w:tc>
            </w:tr>
          </w:tbl>
          <w:p w:rsidR="00392C68" w:rsidRDefault="00392C68" w:rsidP="00392C68">
            <w:pPr>
              <w:spacing w:before="100" w:beforeAutospacing="1"/>
              <w:jc w:val="both"/>
              <w:rPr>
                <w:sz w:val="28"/>
                <w:szCs w:val="28"/>
              </w:rPr>
            </w:pPr>
            <w:r>
              <w:rPr>
                <w:sz w:val="28"/>
                <w:szCs w:val="28"/>
              </w:rPr>
              <w:t> </w:t>
            </w:r>
          </w:p>
          <w:p w:rsidR="00392C68" w:rsidRDefault="00392C68" w:rsidP="00392C68">
            <w:pPr>
              <w:pStyle w:val="2"/>
              <w:spacing w:line="240" w:lineRule="auto"/>
              <w:ind w:firstLine="708"/>
              <w:jc w:val="both"/>
              <w:rPr>
                <w:sz w:val="28"/>
                <w:szCs w:val="28"/>
              </w:rPr>
            </w:pPr>
            <w:r>
              <w:rPr>
                <w:sz w:val="28"/>
                <w:szCs w:val="28"/>
              </w:rPr>
              <w:t xml:space="preserve"> Для совместного решения вопросов местного значения по организации в границах поселени</w:t>
            </w:r>
            <w:r w:rsidR="00AF1531">
              <w:rPr>
                <w:sz w:val="28"/>
                <w:szCs w:val="28"/>
              </w:rPr>
              <w:t>я</w:t>
            </w:r>
            <w:r>
              <w:rPr>
                <w:sz w:val="28"/>
                <w:szCs w:val="28"/>
              </w:rPr>
              <w:t xml:space="preserve"> муниципального образования </w:t>
            </w:r>
            <w:r w:rsidR="00AF1531">
              <w:rPr>
                <w:sz w:val="28"/>
                <w:szCs w:val="28"/>
              </w:rPr>
              <w:t xml:space="preserve">город Волхов </w:t>
            </w:r>
            <w:r>
              <w:rPr>
                <w:sz w:val="28"/>
                <w:szCs w:val="28"/>
              </w:rPr>
              <w:t>Волховский муниципальный район Ленинградской области электро-, тепл</w:t>
            </w:r>
            <w:proofErr w:type="gramStart"/>
            <w:r>
              <w:rPr>
                <w:sz w:val="28"/>
                <w:szCs w:val="28"/>
              </w:rPr>
              <w:t>о-</w:t>
            </w:r>
            <w:proofErr w:type="gramEnd"/>
            <w:r>
              <w:rPr>
                <w:sz w:val="28"/>
                <w:szCs w:val="28"/>
              </w:rPr>
              <w:t xml:space="preserve">, газо-, водоснабжения населения и водоотведения, в пределах полномочий, установленных Гражданским кодексом Российской Федерации, Бюджетным кодексом Российской Федерации, на основании пункта 4 части 1 статьи 14, пункта 4 части 1 статьи 15, части 4 статьи 51, части 1 статьи 68 Федерального закона от 06 октября 2003 года № 131-ФЗ «Об общих принципах организации местного самоуправления в Российской Федерации», Федерального закона от 08 февраля 1998 года № 14-ФЗ «Об обществах с ограниченной ответственностью», </w:t>
            </w:r>
            <w:r w:rsidRPr="00661E79">
              <w:rPr>
                <w:sz w:val="28"/>
                <w:szCs w:val="28"/>
              </w:rPr>
              <w:t>Совет депутатов</w:t>
            </w:r>
            <w:r>
              <w:rPr>
                <w:sz w:val="28"/>
                <w:szCs w:val="28"/>
              </w:rPr>
              <w:t xml:space="preserve"> Волховского муниципального района Ленинградской области</w:t>
            </w:r>
          </w:p>
          <w:p w:rsidR="00392C68" w:rsidRPr="004E1CFE" w:rsidRDefault="00392C68" w:rsidP="00392C68">
            <w:pPr>
              <w:pStyle w:val="2"/>
              <w:spacing w:line="240" w:lineRule="auto"/>
              <w:ind w:firstLine="708"/>
              <w:jc w:val="center"/>
              <w:rPr>
                <w:b/>
                <w:sz w:val="28"/>
                <w:szCs w:val="28"/>
              </w:rPr>
            </w:pPr>
            <w:r w:rsidRPr="004E1CFE">
              <w:rPr>
                <w:b/>
                <w:sz w:val="28"/>
                <w:szCs w:val="28"/>
              </w:rPr>
              <w:t>решил:</w:t>
            </w:r>
          </w:p>
          <w:p w:rsidR="00392C68" w:rsidRDefault="00392C68" w:rsidP="00392C68">
            <w:pPr>
              <w:pStyle w:val="a8"/>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1. </w:t>
            </w:r>
            <w:r w:rsidRPr="00E40541">
              <w:rPr>
                <w:rFonts w:ascii="Times New Roman" w:hAnsi="Times New Roman" w:cs="Times New Roman"/>
                <w:sz w:val="28"/>
                <w:szCs w:val="28"/>
                <w:bdr w:val="none" w:sz="0" w:space="0" w:color="auto" w:frame="1"/>
              </w:rPr>
              <w:t xml:space="preserve">Муниципальному образованию </w:t>
            </w:r>
            <w:r>
              <w:rPr>
                <w:rFonts w:ascii="Times New Roman" w:hAnsi="Times New Roman" w:cs="Times New Roman"/>
                <w:sz w:val="28"/>
                <w:szCs w:val="28"/>
                <w:bdr w:val="none" w:sz="0" w:space="0" w:color="auto" w:frame="1"/>
              </w:rPr>
              <w:t>город Волхов Волховского муниципального района Ленинградской области</w:t>
            </w:r>
            <w:r w:rsidRPr="00E40541">
              <w:rPr>
                <w:rFonts w:ascii="Times New Roman" w:hAnsi="Times New Roman" w:cs="Times New Roman"/>
                <w:sz w:val="28"/>
                <w:szCs w:val="28"/>
                <w:bdr w:val="none" w:sz="0" w:space="0" w:color="auto" w:frame="1"/>
              </w:rPr>
              <w:t xml:space="preserve"> принять участие </w:t>
            </w:r>
            <w:r>
              <w:rPr>
                <w:rFonts w:ascii="Times New Roman" w:hAnsi="Times New Roman" w:cs="Times New Roman"/>
                <w:sz w:val="28"/>
                <w:szCs w:val="28"/>
                <w:bdr w:val="none" w:sz="0" w:space="0" w:color="auto" w:frame="1"/>
              </w:rPr>
              <w:t xml:space="preserve">в </w:t>
            </w:r>
            <w:r w:rsidRPr="00E40541">
              <w:rPr>
                <w:rFonts w:ascii="Times New Roman" w:hAnsi="Times New Roman" w:cs="Times New Roman"/>
                <w:sz w:val="28"/>
                <w:szCs w:val="28"/>
                <w:bdr w:val="none" w:sz="0" w:space="0" w:color="auto" w:frame="1"/>
              </w:rPr>
              <w:t>создани</w:t>
            </w:r>
            <w:r>
              <w:rPr>
                <w:rFonts w:ascii="Times New Roman" w:hAnsi="Times New Roman" w:cs="Times New Roman"/>
                <w:sz w:val="28"/>
                <w:szCs w:val="28"/>
                <w:bdr w:val="none" w:sz="0" w:space="0" w:color="auto" w:frame="1"/>
              </w:rPr>
              <w:t>и</w:t>
            </w:r>
            <w:r w:rsidRPr="00E40541">
              <w:rPr>
                <w:rFonts w:ascii="Times New Roman" w:hAnsi="Times New Roman" w:cs="Times New Roman"/>
                <w:sz w:val="28"/>
                <w:szCs w:val="28"/>
                <w:bdr w:val="none" w:sz="0" w:space="0" w:color="auto" w:frame="1"/>
              </w:rPr>
              <w:t xml:space="preserve"> межмуниципального хозяйственного общества</w:t>
            </w:r>
            <w:r>
              <w:rPr>
                <w:rFonts w:ascii="Times New Roman" w:hAnsi="Times New Roman" w:cs="Times New Roman"/>
                <w:sz w:val="28"/>
                <w:szCs w:val="28"/>
                <w:bdr w:val="none" w:sz="0" w:space="0" w:color="auto" w:frame="1"/>
              </w:rPr>
              <w:t xml:space="preserve"> </w:t>
            </w:r>
            <w:r>
              <w:rPr>
                <w:rFonts w:ascii="Times New Roman" w:eastAsia="Times New Roman" w:hAnsi="Times New Roman" w:cs="Times New Roman"/>
                <w:sz w:val="28"/>
                <w:szCs w:val="28"/>
                <w:lang w:eastAsia="ru-RU"/>
              </w:rPr>
              <w:t>по предоставлению услуг электро-, тепл</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газо-, водоснабжения населения и водоотведения,</w:t>
            </w:r>
            <w:r>
              <w:rPr>
                <w:rFonts w:ascii="Times New Roman" w:hAnsi="Times New Roman" w:cs="Times New Roman"/>
                <w:sz w:val="28"/>
                <w:szCs w:val="28"/>
                <w:bdr w:val="none" w:sz="0" w:space="0" w:color="auto" w:frame="1"/>
              </w:rPr>
              <w:t xml:space="preserve"> в форме общества с ограниченной ответственностью,</w:t>
            </w:r>
            <w:r w:rsidRPr="00E40541">
              <w:rPr>
                <w:rFonts w:ascii="Times New Roman" w:hAnsi="Times New Roman" w:cs="Times New Roman"/>
                <w:sz w:val="28"/>
                <w:szCs w:val="28"/>
                <w:bdr w:val="none" w:sz="0" w:space="0" w:color="auto" w:frame="1"/>
              </w:rPr>
              <w:t> </w:t>
            </w:r>
            <w:r>
              <w:rPr>
                <w:rFonts w:ascii="Times New Roman" w:hAnsi="Times New Roman" w:cs="Times New Roman"/>
                <w:sz w:val="28"/>
                <w:szCs w:val="28"/>
                <w:bdr w:val="none" w:sz="0" w:space="0" w:color="auto" w:frame="1"/>
              </w:rPr>
              <w:t xml:space="preserve">наряду с участием </w:t>
            </w:r>
            <w:r w:rsidR="00AF1531">
              <w:rPr>
                <w:rFonts w:ascii="Times New Roman" w:hAnsi="Times New Roman" w:cs="Times New Roman"/>
                <w:sz w:val="28"/>
                <w:szCs w:val="28"/>
                <w:bdr w:val="none" w:sz="0" w:space="0" w:color="auto" w:frame="1"/>
              </w:rPr>
              <w:t xml:space="preserve">муниципального образования </w:t>
            </w:r>
            <w:r>
              <w:rPr>
                <w:rFonts w:ascii="Times New Roman" w:hAnsi="Times New Roman" w:cs="Times New Roman"/>
                <w:sz w:val="28"/>
                <w:szCs w:val="28"/>
                <w:bdr w:val="none" w:sz="0" w:space="0" w:color="auto" w:frame="1"/>
              </w:rPr>
              <w:t>Волховск</w:t>
            </w:r>
            <w:r w:rsidR="00AF1531">
              <w:rPr>
                <w:rFonts w:ascii="Times New Roman" w:hAnsi="Times New Roman" w:cs="Times New Roman"/>
                <w:sz w:val="28"/>
                <w:szCs w:val="28"/>
                <w:bdr w:val="none" w:sz="0" w:space="0" w:color="auto" w:frame="1"/>
              </w:rPr>
              <w:t>ий</w:t>
            </w:r>
            <w:r>
              <w:rPr>
                <w:rFonts w:ascii="Times New Roman" w:hAnsi="Times New Roman" w:cs="Times New Roman"/>
                <w:sz w:val="28"/>
                <w:szCs w:val="28"/>
                <w:bdr w:val="none" w:sz="0" w:space="0" w:color="auto" w:frame="1"/>
              </w:rPr>
              <w:t xml:space="preserve"> муниципальн</w:t>
            </w:r>
            <w:r w:rsidR="00AF1531">
              <w:rPr>
                <w:rFonts w:ascii="Times New Roman" w:hAnsi="Times New Roman" w:cs="Times New Roman"/>
                <w:sz w:val="28"/>
                <w:szCs w:val="28"/>
                <w:bdr w:val="none" w:sz="0" w:space="0" w:color="auto" w:frame="1"/>
              </w:rPr>
              <w:t>ый</w:t>
            </w:r>
            <w:r>
              <w:rPr>
                <w:rFonts w:ascii="Times New Roman" w:hAnsi="Times New Roman" w:cs="Times New Roman"/>
                <w:sz w:val="28"/>
                <w:szCs w:val="28"/>
                <w:bdr w:val="none" w:sz="0" w:space="0" w:color="auto" w:frame="1"/>
              </w:rPr>
              <w:t xml:space="preserve"> район Ленинградской области</w:t>
            </w:r>
            <w:r>
              <w:rPr>
                <w:rFonts w:ascii="Times New Roman" w:eastAsia="Times New Roman" w:hAnsi="Times New Roman" w:cs="Times New Roman"/>
                <w:sz w:val="28"/>
                <w:szCs w:val="28"/>
                <w:lang w:eastAsia="ru-RU"/>
              </w:rPr>
              <w:t>.</w:t>
            </w:r>
          </w:p>
          <w:p w:rsidR="00392C68" w:rsidRDefault="00392C68" w:rsidP="00392C68">
            <w:pPr>
              <w:ind w:firstLine="851"/>
              <w:jc w:val="both"/>
              <w:rPr>
                <w:sz w:val="24"/>
                <w:szCs w:val="24"/>
              </w:rPr>
            </w:pPr>
            <w:r>
              <w:rPr>
                <w:sz w:val="28"/>
                <w:szCs w:val="28"/>
              </w:rPr>
              <w:t xml:space="preserve">2. Утвердить наименование организации межмуниципального сотрудничества – Общество с ограниченной ответственностью «Волховские коммунальные системы» и место нахождения Общества: </w:t>
            </w:r>
            <w:r w:rsidRPr="00EC2641">
              <w:rPr>
                <w:sz w:val="28"/>
                <w:szCs w:val="28"/>
              </w:rPr>
              <w:t>187400, Ленинградская область, город Волхов, пр</w:t>
            </w:r>
            <w:proofErr w:type="gramStart"/>
            <w:r w:rsidRPr="00EC2641">
              <w:rPr>
                <w:sz w:val="28"/>
                <w:szCs w:val="28"/>
              </w:rPr>
              <w:t>.Д</w:t>
            </w:r>
            <w:proofErr w:type="gramEnd"/>
            <w:r w:rsidRPr="00EC2641">
              <w:rPr>
                <w:sz w:val="28"/>
                <w:szCs w:val="28"/>
              </w:rPr>
              <w:t>ержавина, д.</w:t>
            </w:r>
            <w:r>
              <w:rPr>
                <w:sz w:val="28"/>
                <w:szCs w:val="28"/>
              </w:rPr>
              <w:t>54.</w:t>
            </w:r>
          </w:p>
          <w:p w:rsidR="00392C68" w:rsidRDefault="00392C68" w:rsidP="00C8508B">
            <w:pPr>
              <w:ind w:firstLine="567"/>
              <w:jc w:val="both"/>
              <w:rPr>
                <w:sz w:val="24"/>
                <w:szCs w:val="24"/>
              </w:rPr>
            </w:pPr>
            <w:r>
              <w:rPr>
                <w:sz w:val="28"/>
                <w:szCs w:val="28"/>
              </w:rPr>
              <w:lastRenderedPageBreak/>
              <w:t>3. Утвердить форму Соглашения о создании межмуниципального хозяйственного общества – Общества с ограниченной ответственностью «Волховские коммунальные системы», согласно Приложению.</w:t>
            </w:r>
          </w:p>
          <w:p w:rsidR="00392C68" w:rsidRPr="00831E47" w:rsidRDefault="00392C68" w:rsidP="00392C68">
            <w:pPr>
              <w:pStyle w:val="a8"/>
              <w:ind w:firstLine="567"/>
              <w:jc w:val="both"/>
              <w:rPr>
                <w:rFonts w:ascii="Times New Roman" w:hAnsi="Times New Roman" w:cs="Times New Roman"/>
                <w:sz w:val="28"/>
                <w:szCs w:val="28"/>
              </w:rPr>
            </w:pPr>
            <w:r w:rsidRPr="00831E47">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 xml:space="preserve"> </w:t>
            </w:r>
            <w:r w:rsidRPr="00831E47">
              <w:rPr>
                <w:rFonts w:ascii="Times New Roman" w:hAnsi="Times New Roman" w:cs="Times New Roman"/>
                <w:sz w:val="28"/>
                <w:szCs w:val="28"/>
                <w:bdr w:val="none" w:sz="0" w:space="0" w:color="auto" w:frame="1"/>
              </w:rPr>
              <w:t xml:space="preserve">Назначить лицом, уполномоченным подписывать </w:t>
            </w:r>
            <w:r>
              <w:rPr>
                <w:rFonts w:ascii="Times New Roman" w:hAnsi="Times New Roman" w:cs="Times New Roman"/>
                <w:sz w:val="28"/>
                <w:szCs w:val="28"/>
                <w:bdr w:val="none" w:sz="0" w:space="0" w:color="auto" w:frame="1"/>
              </w:rPr>
              <w:t xml:space="preserve">Соглашение </w:t>
            </w:r>
            <w:r w:rsidRPr="00831E47">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 xml:space="preserve">о создании Общества </w:t>
            </w:r>
            <w:r>
              <w:rPr>
                <w:rFonts w:ascii="Times New Roman" w:eastAsia="Times New Roman" w:hAnsi="Times New Roman" w:cs="Times New Roman"/>
                <w:sz w:val="28"/>
                <w:szCs w:val="28"/>
                <w:lang w:eastAsia="ru-RU"/>
              </w:rPr>
              <w:t>с ограниченной ответственностью «Волховские коммунальные системы»</w:t>
            </w:r>
            <w:r>
              <w:rPr>
                <w:rFonts w:ascii="Times New Roman" w:hAnsi="Times New Roman" w:cs="Times New Roman"/>
                <w:sz w:val="28"/>
                <w:szCs w:val="28"/>
                <w:bdr w:val="none" w:sz="0" w:space="0" w:color="auto" w:frame="1"/>
              </w:rPr>
              <w:t>,</w:t>
            </w:r>
            <w:r w:rsidRPr="00831E47">
              <w:rPr>
                <w:rFonts w:ascii="Times New Roman" w:hAnsi="Times New Roman" w:cs="Times New Roman"/>
                <w:sz w:val="28"/>
                <w:szCs w:val="28"/>
                <w:bdr w:val="none" w:sz="0" w:space="0" w:color="auto" w:frame="1"/>
              </w:rPr>
              <w:t xml:space="preserve"> главу </w:t>
            </w:r>
            <w:r>
              <w:rPr>
                <w:rFonts w:ascii="Times New Roman" w:hAnsi="Times New Roman" w:cs="Times New Roman"/>
                <w:sz w:val="28"/>
                <w:szCs w:val="28"/>
                <w:bdr w:val="none" w:sz="0" w:space="0" w:color="auto" w:frame="1"/>
              </w:rPr>
              <w:t xml:space="preserve">муниципального образования город Волхов </w:t>
            </w:r>
            <w:r w:rsidRPr="00831E47">
              <w:rPr>
                <w:rFonts w:ascii="Times New Roman" w:hAnsi="Times New Roman" w:cs="Times New Roman"/>
                <w:sz w:val="28"/>
                <w:szCs w:val="28"/>
                <w:bdr w:val="none" w:sz="0" w:space="0" w:color="auto" w:frame="1"/>
              </w:rPr>
              <w:t xml:space="preserve">Волховского муниципального района Ленинградской области </w:t>
            </w:r>
            <w:r>
              <w:rPr>
                <w:rFonts w:ascii="Times New Roman" w:hAnsi="Times New Roman" w:cs="Times New Roman"/>
                <w:sz w:val="28"/>
                <w:szCs w:val="28"/>
                <w:bdr w:val="none" w:sz="0" w:space="0" w:color="auto" w:frame="1"/>
              </w:rPr>
              <w:t>Напсикова В.В.</w:t>
            </w:r>
          </w:p>
          <w:p w:rsidR="00392C68" w:rsidRDefault="00392C68" w:rsidP="00392C68">
            <w:pPr>
              <w:pStyle w:val="a8"/>
              <w:ind w:firstLine="567"/>
              <w:jc w:val="both"/>
              <w:rPr>
                <w:rFonts w:ascii="Times New Roman" w:eastAsia="Times New Roman" w:hAnsi="Times New Roman" w:cs="Times New Roman"/>
                <w:sz w:val="28"/>
                <w:szCs w:val="28"/>
                <w:lang w:eastAsia="ru-RU"/>
              </w:rPr>
            </w:pPr>
            <w:r w:rsidRPr="00831E47">
              <w:rPr>
                <w:rFonts w:ascii="Times New Roman" w:hAnsi="Times New Roman" w:cs="Times New Roman"/>
                <w:sz w:val="28"/>
                <w:szCs w:val="28"/>
                <w:bdr w:val="none" w:sz="0" w:space="0" w:color="auto" w:frame="1"/>
              </w:rPr>
              <w:t xml:space="preserve">5. </w:t>
            </w:r>
            <w:r>
              <w:rPr>
                <w:rFonts w:ascii="Times New Roman" w:eastAsia="Times New Roman" w:hAnsi="Times New Roman" w:cs="Times New Roman"/>
                <w:sz w:val="28"/>
                <w:szCs w:val="28"/>
                <w:lang w:eastAsia="ru-RU"/>
              </w:rPr>
              <w:t xml:space="preserve">Утвердить размер вклада, вносимого в организацию  межмуниципального  сотрудничества  Общества   с   ограниченной  ответственностью  «Волховские коммунальные системы» в сумме 50 000 (Пятьдесят тысяч) рублей и долей муниципального образования </w:t>
            </w:r>
            <w:r w:rsidR="00CB3F39">
              <w:rPr>
                <w:rFonts w:ascii="Times New Roman" w:eastAsia="Times New Roman" w:hAnsi="Times New Roman" w:cs="Times New Roman"/>
                <w:sz w:val="28"/>
                <w:szCs w:val="28"/>
                <w:lang w:eastAsia="ru-RU"/>
              </w:rPr>
              <w:t xml:space="preserve">город Волхов </w:t>
            </w:r>
            <w:r>
              <w:rPr>
                <w:rFonts w:ascii="Times New Roman" w:eastAsia="Times New Roman" w:hAnsi="Times New Roman" w:cs="Times New Roman"/>
                <w:sz w:val="28"/>
                <w:szCs w:val="28"/>
                <w:lang w:eastAsia="ru-RU"/>
              </w:rPr>
              <w:t>Волховск</w:t>
            </w:r>
            <w:r w:rsidR="00CB3F39">
              <w:rPr>
                <w:rFonts w:ascii="Times New Roman" w:eastAsia="Times New Roman" w:hAnsi="Times New Roman" w:cs="Times New Roman"/>
                <w:sz w:val="28"/>
                <w:szCs w:val="28"/>
                <w:lang w:eastAsia="ru-RU"/>
              </w:rPr>
              <w:t>ого</w:t>
            </w:r>
            <w:r>
              <w:rPr>
                <w:rFonts w:ascii="Times New Roman" w:eastAsia="Times New Roman" w:hAnsi="Times New Roman" w:cs="Times New Roman"/>
                <w:sz w:val="28"/>
                <w:szCs w:val="28"/>
                <w:lang w:eastAsia="ru-RU"/>
              </w:rPr>
              <w:t xml:space="preserve">  муниципальн</w:t>
            </w:r>
            <w:r w:rsidR="00CB3F39">
              <w:rPr>
                <w:rFonts w:ascii="Times New Roman" w:eastAsia="Times New Roman" w:hAnsi="Times New Roman" w:cs="Times New Roman"/>
                <w:sz w:val="28"/>
                <w:szCs w:val="28"/>
                <w:lang w:eastAsia="ru-RU"/>
              </w:rPr>
              <w:t>ого</w:t>
            </w:r>
            <w:r>
              <w:rPr>
                <w:rFonts w:ascii="Times New Roman" w:eastAsia="Times New Roman" w:hAnsi="Times New Roman" w:cs="Times New Roman"/>
                <w:sz w:val="28"/>
                <w:szCs w:val="28"/>
                <w:lang w:eastAsia="ru-RU"/>
              </w:rPr>
              <w:t xml:space="preserve"> район</w:t>
            </w:r>
            <w:r w:rsidR="00CB3F3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в размере 50 (пятьдесят) процентов. </w:t>
            </w:r>
          </w:p>
          <w:p w:rsidR="00392C68" w:rsidRDefault="00392C68" w:rsidP="00392C68">
            <w:pPr>
              <w:pStyle w:val="a8"/>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6. Администрации Волховского муниципального района подготовить Устав </w:t>
            </w:r>
            <w:bookmarkStart w:id="0" w:name="YANDEX_19"/>
            <w:bookmarkEnd w:id="0"/>
            <w:r>
              <w:rPr>
                <w:rFonts w:ascii="Times New Roman" w:eastAsia="Times New Roman" w:hAnsi="Times New Roman" w:cs="Times New Roman"/>
                <w:sz w:val="28"/>
                <w:szCs w:val="28"/>
                <w:lang w:eastAsia="ru-RU"/>
              </w:rPr>
              <w:t xml:space="preserve"> межмуниципального  </w:t>
            </w:r>
            <w:bookmarkStart w:id="1" w:name="YANDEX_20"/>
            <w:bookmarkEnd w:id="1"/>
            <w:r>
              <w:rPr>
                <w:rFonts w:ascii="Times New Roman" w:eastAsia="Times New Roman" w:hAnsi="Times New Roman" w:cs="Times New Roman"/>
                <w:sz w:val="28"/>
                <w:szCs w:val="28"/>
                <w:lang w:eastAsia="ru-RU"/>
              </w:rPr>
              <w:t xml:space="preserve"> хозяйственного  </w:t>
            </w:r>
            <w:bookmarkStart w:id="2" w:name="YANDEX_21"/>
            <w:bookmarkEnd w:id="2"/>
            <w:r>
              <w:rPr>
                <w:rFonts w:ascii="Times New Roman" w:eastAsia="Times New Roman" w:hAnsi="Times New Roman" w:cs="Times New Roman"/>
                <w:sz w:val="28"/>
                <w:szCs w:val="28"/>
                <w:lang w:eastAsia="ru-RU"/>
              </w:rPr>
              <w:t xml:space="preserve"> общества  – Общества </w:t>
            </w:r>
            <w:bookmarkStart w:id="3" w:name="YANDEX_22"/>
            <w:bookmarkEnd w:id="3"/>
            <w:r>
              <w:rPr>
                <w:rFonts w:ascii="Times New Roman" w:eastAsia="Times New Roman" w:hAnsi="Times New Roman" w:cs="Times New Roman"/>
                <w:sz w:val="28"/>
                <w:szCs w:val="28"/>
                <w:lang w:eastAsia="ru-RU"/>
              </w:rPr>
              <w:t xml:space="preserve"> с  </w:t>
            </w:r>
            <w:bookmarkStart w:id="4" w:name="YANDEX_23"/>
            <w:bookmarkEnd w:id="4"/>
            <w:r>
              <w:rPr>
                <w:rFonts w:ascii="Times New Roman" w:eastAsia="Times New Roman" w:hAnsi="Times New Roman" w:cs="Times New Roman"/>
                <w:sz w:val="28"/>
                <w:szCs w:val="28"/>
                <w:lang w:eastAsia="ru-RU"/>
              </w:rPr>
              <w:t xml:space="preserve">ограниченной  </w:t>
            </w:r>
            <w:bookmarkStart w:id="5" w:name="YANDEX_24"/>
            <w:bookmarkEnd w:id="5"/>
            <w:r>
              <w:rPr>
                <w:rFonts w:ascii="Times New Roman" w:eastAsia="Times New Roman" w:hAnsi="Times New Roman" w:cs="Times New Roman"/>
                <w:sz w:val="28"/>
                <w:szCs w:val="28"/>
                <w:lang w:eastAsia="ru-RU"/>
              </w:rPr>
              <w:t> ответственностью  «Волховские коммунальные системы» и утвердить постановлением администрации Волховского муниципального района.</w:t>
            </w:r>
          </w:p>
          <w:p w:rsidR="00392C68" w:rsidRPr="00312C58" w:rsidRDefault="00392C68" w:rsidP="00392C68">
            <w:pPr>
              <w:ind w:firstLine="567"/>
              <w:jc w:val="both"/>
              <w:rPr>
                <w:sz w:val="28"/>
                <w:szCs w:val="28"/>
              </w:rPr>
            </w:pPr>
            <w:r>
              <w:rPr>
                <w:sz w:val="28"/>
                <w:szCs w:val="28"/>
              </w:rPr>
              <w:t xml:space="preserve">7. </w:t>
            </w:r>
            <w:r w:rsidRPr="00C55A6D">
              <w:rPr>
                <w:sz w:val="28"/>
                <w:szCs w:val="28"/>
              </w:rPr>
              <w:t>Настоящее решение вступает в силу на следующий день после его официального опубликования в сетевом издании «Ленинградское областное информационное агентство (ЛЕНОБЛИНФОРМ»).</w:t>
            </w:r>
          </w:p>
          <w:p w:rsidR="00392C68" w:rsidRPr="00C3748A" w:rsidRDefault="00392C68" w:rsidP="00392C68">
            <w:pPr>
              <w:ind w:firstLine="567"/>
              <w:jc w:val="both"/>
              <w:rPr>
                <w:sz w:val="28"/>
                <w:szCs w:val="28"/>
              </w:rPr>
            </w:pPr>
            <w:r>
              <w:rPr>
                <w:sz w:val="28"/>
                <w:szCs w:val="28"/>
              </w:rPr>
              <w:t>8</w:t>
            </w:r>
            <w:r w:rsidRPr="00C3748A">
              <w:rPr>
                <w:sz w:val="28"/>
                <w:szCs w:val="28"/>
              </w:rPr>
              <w:t xml:space="preserve">. </w:t>
            </w:r>
            <w:proofErr w:type="gramStart"/>
            <w:r w:rsidRPr="00C3748A">
              <w:rPr>
                <w:sz w:val="28"/>
                <w:szCs w:val="28"/>
              </w:rPr>
              <w:t>Контроль за</w:t>
            </w:r>
            <w:proofErr w:type="gramEnd"/>
            <w:r w:rsidRPr="00C3748A">
              <w:rPr>
                <w:sz w:val="28"/>
                <w:szCs w:val="28"/>
              </w:rPr>
              <w:t xml:space="preserve"> исполнением настоящего решения возложить на </w:t>
            </w:r>
            <w:r>
              <w:rPr>
                <w:sz w:val="28"/>
                <w:szCs w:val="28"/>
              </w:rPr>
              <w:t xml:space="preserve">главу </w:t>
            </w:r>
            <w:r w:rsidR="00AF1531">
              <w:rPr>
                <w:sz w:val="28"/>
                <w:szCs w:val="28"/>
              </w:rPr>
              <w:t xml:space="preserve">муниципального образования город Волхов </w:t>
            </w:r>
            <w:r>
              <w:rPr>
                <w:sz w:val="28"/>
                <w:szCs w:val="28"/>
              </w:rPr>
              <w:t>Волховского муниципального района Ленинградской области</w:t>
            </w:r>
            <w:r w:rsidRPr="00C3748A">
              <w:rPr>
                <w:sz w:val="28"/>
                <w:szCs w:val="28"/>
              </w:rPr>
              <w:t>.</w:t>
            </w:r>
          </w:p>
          <w:p w:rsidR="00392C68" w:rsidRDefault="00392C68" w:rsidP="00392C68">
            <w:pPr>
              <w:jc w:val="both"/>
              <w:rPr>
                <w:sz w:val="28"/>
                <w:szCs w:val="28"/>
              </w:rPr>
            </w:pPr>
          </w:p>
          <w:p w:rsidR="00D0287E" w:rsidRPr="00274243" w:rsidRDefault="00D0287E" w:rsidP="00392C68">
            <w:pPr>
              <w:autoSpaceDE w:val="0"/>
              <w:autoSpaceDN w:val="0"/>
              <w:spacing w:before="100" w:beforeAutospacing="1"/>
              <w:jc w:val="both"/>
              <w:rPr>
                <w:b/>
                <w:sz w:val="24"/>
                <w:szCs w:val="24"/>
              </w:rPr>
            </w:pPr>
          </w:p>
        </w:tc>
        <w:tc>
          <w:tcPr>
            <w:tcW w:w="5181" w:type="dxa"/>
            <w:tcMar>
              <w:top w:w="0" w:type="dxa"/>
              <w:left w:w="108" w:type="dxa"/>
              <w:bottom w:w="0" w:type="dxa"/>
              <w:right w:w="108" w:type="dxa"/>
            </w:tcMar>
            <w:hideMark/>
          </w:tcPr>
          <w:p w:rsidR="00D0287E" w:rsidRDefault="00D0287E" w:rsidP="0044537C">
            <w:pPr>
              <w:tabs>
                <w:tab w:val="left" w:pos="1620"/>
                <w:tab w:val="center" w:pos="4536"/>
                <w:tab w:val="right" w:pos="9072"/>
              </w:tabs>
              <w:spacing w:before="100" w:beforeAutospacing="1" w:after="100" w:afterAutospacing="1"/>
              <w:jc w:val="center"/>
              <w:rPr>
                <w:sz w:val="24"/>
                <w:szCs w:val="24"/>
              </w:rPr>
            </w:pPr>
            <w:r>
              <w:rPr>
                <w:sz w:val="24"/>
                <w:szCs w:val="24"/>
              </w:rPr>
              <w:lastRenderedPageBreak/>
              <w:t> </w:t>
            </w:r>
          </w:p>
        </w:tc>
      </w:tr>
    </w:tbl>
    <w:p w:rsidR="00D03383" w:rsidRDefault="00D03383" w:rsidP="00392C68">
      <w:pPr>
        <w:spacing w:before="100" w:beforeAutospacing="1"/>
        <w:jc w:val="both"/>
        <w:rPr>
          <w:sz w:val="28"/>
          <w:szCs w:val="28"/>
        </w:rPr>
      </w:pPr>
      <w:r w:rsidRPr="00731582">
        <w:rPr>
          <w:sz w:val="28"/>
          <w:szCs w:val="28"/>
        </w:rPr>
        <w:lastRenderedPageBreak/>
        <w:t xml:space="preserve">Глава муниципального образования </w:t>
      </w:r>
    </w:p>
    <w:p w:rsidR="00D03383" w:rsidRPr="00731582" w:rsidRDefault="00D03383" w:rsidP="00D03383">
      <w:pPr>
        <w:jc w:val="both"/>
        <w:rPr>
          <w:sz w:val="28"/>
          <w:szCs w:val="28"/>
        </w:rPr>
      </w:pPr>
      <w:r w:rsidRPr="00731582">
        <w:rPr>
          <w:sz w:val="28"/>
          <w:szCs w:val="28"/>
        </w:rPr>
        <w:t>город Волхов</w:t>
      </w:r>
    </w:p>
    <w:p w:rsidR="00D03383" w:rsidRPr="00731582" w:rsidRDefault="00D03383" w:rsidP="00D03383">
      <w:pPr>
        <w:jc w:val="both"/>
        <w:rPr>
          <w:sz w:val="28"/>
          <w:szCs w:val="28"/>
        </w:rPr>
      </w:pPr>
      <w:r w:rsidRPr="00731582">
        <w:rPr>
          <w:sz w:val="28"/>
          <w:szCs w:val="28"/>
        </w:rPr>
        <w:t>Волховского муниципального района</w:t>
      </w:r>
    </w:p>
    <w:p w:rsidR="00D03383" w:rsidRDefault="00D03383" w:rsidP="00D03383">
      <w:pPr>
        <w:jc w:val="both"/>
        <w:rPr>
          <w:sz w:val="24"/>
        </w:rPr>
      </w:pPr>
      <w:r w:rsidRPr="00731582">
        <w:rPr>
          <w:sz w:val="28"/>
          <w:szCs w:val="28"/>
        </w:rPr>
        <w:t>Ленинградской области</w:t>
      </w:r>
      <w:r w:rsidRPr="00731582">
        <w:rPr>
          <w:sz w:val="28"/>
          <w:szCs w:val="28"/>
        </w:rPr>
        <w:tab/>
      </w:r>
      <w:r w:rsidRPr="00731582">
        <w:rPr>
          <w:sz w:val="28"/>
          <w:szCs w:val="28"/>
        </w:rPr>
        <w:tab/>
        <w:t xml:space="preserve">  </w:t>
      </w:r>
      <w:r w:rsidRPr="00731582">
        <w:rPr>
          <w:sz w:val="28"/>
          <w:szCs w:val="28"/>
        </w:rPr>
        <w:tab/>
      </w:r>
      <w:r>
        <w:rPr>
          <w:sz w:val="28"/>
          <w:szCs w:val="28"/>
        </w:rPr>
        <w:t xml:space="preserve">     </w:t>
      </w:r>
      <w:r w:rsidRPr="00731582">
        <w:rPr>
          <w:sz w:val="28"/>
          <w:szCs w:val="28"/>
        </w:rPr>
        <w:tab/>
        <w:t xml:space="preserve">      </w:t>
      </w:r>
      <w:r w:rsidRPr="00731582">
        <w:rPr>
          <w:sz w:val="28"/>
          <w:szCs w:val="28"/>
        </w:rPr>
        <w:tab/>
      </w:r>
      <w:r>
        <w:rPr>
          <w:sz w:val="28"/>
          <w:szCs w:val="28"/>
        </w:rPr>
        <w:t xml:space="preserve">    </w:t>
      </w:r>
      <w:r w:rsidRPr="00731582">
        <w:rPr>
          <w:sz w:val="28"/>
          <w:szCs w:val="28"/>
        </w:rPr>
        <w:tab/>
        <w:t xml:space="preserve">    </w:t>
      </w:r>
      <w:r>
        <w:rPr>
          <w:sz w:val="28"/>
          <w:szCs w:val="28"/>
        </w:rPr>
        <w:t xml:space="preserve"> </w:t>
      </w:r>
      <w:r w:rsidRPr="00731582">
        <w:rPr>
          <w:sz w:val="28"/>
          <w:szCs w:val="28"/>
        </w:rPr>
        <w:t xml:space="preserve">  Напсиков В.В.</w:t>
      </w:r>
    </w:p>
    <w:p w:rsidR="00D03383" w:rsidRDefault="00D03383" w:rsidP="00D03383">
      <w:pPr>
        <w:jc w:val="both"/>
        <w:rPr>
          <w:sz w:val="28"/>
          <w:szCs w:val="28"/>
        </w:rPr>
      </w:pPr>
    </w:p>
    <w:p w:rsidR="00173630" w:rsidRDefault="00173630"/>
    <w:p w:rsidR="009B40B6" w:rsidRDefault="009B40B6"/>
    <w:p w:rsidR="009B40B6" w:rsidRDefault="009B40B6"/>
    <w:p w:rsidR="009B40B6" w:rsidRDefault="009B40B6"/>
    <w:p w:rsidR="009B40B6" w:rsidRDefault="009B40B6"/>
    <w:p w:rsidR="009B40B6" w:rsidRDefault="009B40B6"/>
    <w:p w:rsidR="009B40B6" w:rsidRDefault="009B40B6"/>
    <w:p w:rsidR="009B40B6" w:rsidRDefault="009B40B6"/>
    <w:p w:rsidR="009B40B6" w:rsidRDefault="009B40B6"/>
    <w:p w:rsidR="009B40B6" w:rsidRDefault="009B40B6"/>
    <w:p w:rsidR="009B40B6" w:rsidRDefault="009B40B6"/>
    <w:p w:rsidR="009B40B6" w:rsidRDefault="009B40B6"/>
    <w:p w:rsidR="009B40B6" w:rsidRDefault="009B40B6"/>
    <w:p w:rsidR="007F62FD" w:rsidRDefault="007F62FD"/>
    <w:p w:rsidR="007F62FD" w:rsidRDefault="007F62FD"/>
    <w:p w:rsidR="007F62FD" w:rsidRDefault="007F62FD"/>
    <w:p w:rsidR="007F62FD" w:rsidRDefault="007F62FD"/>
    <w:p w:rsidR="007F62FD" w:rsidRDefault="007F62FD"/>
    <w:p w:rsidR="009B40B6" w:rsidRDefault="009B40B6"/>
    <w:p w:rsidR="009B40B6" w:rsidRDefault="009B40B6"/>
    <w:p w:rsidR="009B40B6" w:rsidRDefault="009B40B6"/>
    <w:p w:rsidR="00A30354" w:rsidRPr="00AF1531" w:rsidRDefault="00A30354" w:rsidP="00A30354">
      <w:pPr>
        <w:jc w:val="right"/>
        <w:rPr>
          <w:sz w:val="24"/>
          <w:szCs w:val="24"/>
        </w:rPr>
      </w:pPr>
    </w:p>
    <w:p w:rsidR="00B41871" w:rsidRPr="00AF1531" w:rsidRDefault="00B41871" w:rsidP="00B41871">
      <w:pPr>
        <w:jc w:val="right"/>
        <w:rPr>
          <w:sz w:val="24"/>
          <w:szCs w:val="24"/>
        </w:rPr>
      </w:pPr>
      <w:r w:rsidRPr="00AF1531">
        <w:rPr>
          <w:sz w:val="24"/>
          <w:szCs w:val="24"/>
        </w:rPr>
        <w:t xml:space="preserve">Утверждено </w:t>
      </w:r>
    </w:p>
    <w:p w:rsidR="00B41871" w:rsidRPr="00AF1531" w:rsidRDefault="00B41871" w:rsidP="00B41871">
      <w:pPr>
        <w:jc w:val="right"/>
        <w:rPr>
          <w:sz w:val="24"/>
          <w:szCs w:val="24"/>
        </w:rPr>
      </w:pPr>
      <w:r w:rsidRPr="00AF1531">
        <w:rPr>
          <w:sz w:val="24"/>
          <w:szCs w:val="24"/>
        </w:rPr>
        <w:t>Решением Совета депутатов</w:t>
      </w:r>
    </w:p>
    <w:p w:rsidR="00B41871" w:rsidRPr="00AF1531" w:rsidRDefault="00B41871" w:rsidP="00B41871">
      <w:pPr>
        <w:jc w:val="right"/>
        <w:rPr>
          <w:sz w:val="24"/>
          <w:szCs w:val="24"/>
        </w:rPr>
      </w:pPr>
      <w:r w:rsidRPr="00AF1531">
        <w:rPr>
          <w:sz w:val="24"/>
          <w:szCs w:val="24"/>
        </w:rPr>
        <w:t xml:space="preserve">муниципального образования </w:t>
      </w:r>
    </w:p>
    <w:p w:rsidR="00B41871" w:rsidRPr="00AF1531" w:rsidRDefault="00B41871" w:rsidP="00B41871">
      <w:pPr>
        <w:jc w:val="right"/>
        <w:rPr>
          <w:sz w:val="24"/>
          <w:szCs w:val="24"/>
        </w:rPr>
      </w:pPr>
      <w:r w:rsidRPr="00AF1531">
        <w:rPr>
          <w:sz w:val="24"/>
          <w:szCs w:val="24"/>
        </w:rPr>
        <w:t xml:space="preserve">город Волхов Волховского </w:t>
      </w:r>
      <w:proofErr w:type="gramStart"/>
      <w:r w:rsidRPr="00AF1531">
        <w:rPr>
          <w:sz w:val="24"/>
          <w:szCs w:val="24"/>
        </w:rPr>
        <w:t>муниципального</w:t>
      </w:r>
      <w:proofErr w:type="gramEnd"/>
      <w:r w:rsidRPr="00AF1531">
        <w:rPr>
          <w:sz w:val="24"/>
          <w:szCs w:val="24"/>
        </w:rPr>
        <w:t xml:space="preserve"> </w:t>
      </w:r>
    </w:p>
    <w:p w:rsidR="00B41871" w:rsidRPr="00AF1531" w:rsidRDefault="00B41871" w:rsidP="00B41871">
      <w:pPr>
        <w:jc w:val="right"/>
        <w:rPr>
          <w:sz w:val="24"/>
          <w:szCs w:val="24"/>
        </w:rPr>
      </w:pPr>
      <w:r w:rsidRPr="00AF1531">
        <w:rPr>
          <w:sz w:val="24"/>
          <w:szCs w:val="24"/>
        </w:rPr>
        <w:t>района Ленинградской области</w:t>
      </w:r>
    </w:p>
    <w:p w:rsidR="00B41871" w:rsidRPr="00AF1531" w:rsidRDefault="00B41871" w:rsidP="00B41871">
      <w:pPr>
        <w:jc w:val="right"/>
        <w:rPr>
          <w:sz w:val="24"/>
          <w:szCs w:val="24"/>
        </w:rPr>
      </w:pPr>
      <w:r w:rsidRPr="00AF1531">
        <w:rPr>
          <w:sz w:val="24"/>
          <w:szCs w:val="24"/>
        </w:rPr>
        <w:t xml:space="preserve"> от </w:t>
      </w:r>
      <w:r w:rsidR="00C8508B">
        <w:rPr>
          <w:sz w:val="24"/>
          <w:szCs w:val="24"/>
        </w:rPr>
        <w:t xml:space="preserve">22 августа </w:t>
      </w:r>
      <w:r w:rsidRPr="00AF1531">
        <w:rPr>
          <w:sz w:val="24"/>
          <w:szCs w:val="24"/>
        </w:rPr>
        <w:t xml:space="preserve">2017 года № </w:t>
      </w:r>
      <w:r w:rsidR="00C8508B">
        <w:rPr>
          <w:sz w:val="24"/>
          <w:szCs w:val="24"/>
        </w:rPr>
        <w:t>32</w:t>
      </w:r>
    </w:p>
    <w:p w:rsidR="00C8508B" w:rsidRDefault="00C8508B" w:rsidP="00B41871">
      <w:pPr>
        <w:jc w:val="right"/>
        <w:rPr>
          <w:sz w:val="24"/>
          <w:szCs w:val="24"/>
        </w:rPr>
      </w:pPr>
    </w:p>
    <w:p w:rsidR="00B41871" w:rsidRPr="00EC2641" w:rsidRDefault="00C8508B" w:rsidP="00B41871">
      <w:pPr>
        <w:jc w:val="right"/>
        <w:rPr>
          <w:sz w:val="28"/>
          <w:szCs w:val="28"/>
        </w:rPr>
      </w:pPr>
      <w:r w:rsidRPr="00AF1531">
        <w:rPr>
          <w:sz w:val="24"/>
          <w:szCs w:val="24"/>
        </w:rPr>
        <w:t>Приложение</w:t>
      </w:r>
    </w:p>
    <w:p w:rsidR="00B41871" w:rsidRDefault="00B41871" w:rsidP="00B41871">
      <w:pPr>
        <w:jc w:val="right"/>
        <w:rPr>
          <w:sz w:val="28"/>
          <w:szCs w:val="28"/>
        </w:rPr>
      </w:pPr>
    </w:p>
    <w:tbl>
      <w:tblPr>
        <w:tblW w:w="0" w:type="auto"/>
        <w:jc w:val="center"/>
        <w:tblBorders>
          <w:insideH w:val="single" w:sz="4" w:space="0" w:color="auto"/>
        </w:tblBorders>
        <w:tblLook w:val="01E0"/>
      </w:tblPr>
      <w:tblGrid>
        <w:gridCol w:w="4552"/>
        <w:gridCol w:w="5301"/>
      </w:tblGrid>
      <w:tr w:rsidR="00392C68" w:rsidRPr="001275F4" w:rsidTr="00665628">
        <w:trPr>
          <w:jc w:val="center"/>
        </w:trPr>
        <w:tc>
          <w:tcPr>
            <w:tcW w:w="4552" w:type="dxa"/>
          </w:tcPr>
          <w:p w:rsidR="00392C68" w:rsidRPr="001275F4" w:rsidRDefault="00392C68" w:rsidP="00665628">
            <w:pPr>
              <w:pStyle w:val="a8"/>
              <w:rPr>
                <w:rFonts w:ascii="Times New Roman" w:hAnsi="Times New Roman" w:cs="Times New Roman"/>
                <w:sz w:val="24"/>
                <w:szCs w:val="24"/>
              </w:rPr>
            </w:pPr>
          </w:p>
          <w:p w:rsidR="00392C68" w:rsidRPr="001275F4" w:rsidRDefault="00392C68" w:rsidP="00665628">
            <w:pPr>
              <w:pStyle w:val="a8"/>
              <w:jc w:val="center"/>
              <w:rPr>
                <w:rFonts w:ascii="Times New Roman" w:hAnsi="Times New Roman" w:cs="Times New Roman"/>
                <w:sz w:val="24"/>
                <w:szCs w:val="24"/>
              </w:rPr>
            </w:pPr>
            <w:r w:rsidRPr="001275F4">
              <w:rPr>
                <w:rFonts w:ascii="Times New Roman" w:hAnsi="Times New Roman" w:cs="Times New Roman"/>
                <w:sz w:val="24"/>
                <w:szCs w:val="24"/>
              </w:rPr>
              <w:t>УТВЕРЖДЕНО</w:t>
            </w:r>
          </w:p>
          <w:p w:rsidR="00392C68" w:rsidRPr="001275F4" w:rsidRDefault="00392C68" w:rsidP="00665628">
            <w:pPr>
              <w:pStyle w:val="a8"/>
              <w:rPr>
                <w:rFonts w:ascii="Times New Roman" w:hAnsi="Times New Roman" w:cs="Times New Roman"/>
                <w:sz w:val="16"/>
                <w:szCs w:val="16"/>
              </w:rPr>
            </w:pPr>
          </w:p>
          <w:p w:rsidR="00392C68" w:rsidRPr="001275F4" w:rsidRDefault="00392C68" w:rsidP="00665628">
            <w:pPr>
              <w:pStyle w:val="a8"/>
              <w:jc w:val="center"/>
              <w:rPr>
                <w:rFonts w:ascii="Times New Roman" w:hAnsi="Times New Roman" w:cs="Times New Roman"/>
                <w:sz w:val="24"/>
                <w:szCs w:val="24"/>
              </w:rPr>
            </w:pPr>
            <w:r w:rsidRPr="001275F4">
              <w:rPr>
                <w:rFonts w:ascii="Times New Roman" w:hAnsi="Times New Roman" w:cs="Times New Roman"/>
                <w:sz w:val="24"/>
                <w:szCs w:val="24"/>
              </w:rPr>
              <w:t>решением Совета депутатов</w:t>
            </w:r>
          </w:p>
          <w:p w:rsidR="00392C68" w:rsidRPr="001275F4" w:rsidRDefault="00392C68" w:rsidP="00665628">
            <w:pPr>
              <w:pStyle w:val="a8"/>
              <w:jc w:val="center"/>
              <w:rPr>
                <w:rFonts w:ascii="Times New Roman" w:hAnsi="Times New Roman" w:cs="Times New Roman"/>
                <w:sz w:val="24"/>
                <w:szCs w:val="24"/>
              </w:rPr>
            </w:pPr>
            <w:r w:rsidRPr="001275F4">
              <w:rPr>
                <w:rFonts w:ascii="Times New Roman" w:hAnsi="Times New Roman" w:cs="Times New Roman"/>
                <w:sz w:val="24"/>
                <w:szCs w:val="24"/>
              </w:rPr>
              <w:t>Волховского муниципального района Ленинградской области</w:t>
            </w:r>
          </w:p>
          <w:p w:rsidR="00392C68" w:rsidRDefault="00392C68" w:rsidP="00665628">
            <w:pPr>
              <w:pStyle w:val="a8"/>
              <w:jc w:val="center"/>
              <w:rPr>
                <w:rFonts w:ascii="Times New Roman" w:hAnsi="Times New Roman" w:cs="Times New Roman"/>
                <w:sz w:val="24"/>
                <w:szCs w:val="24"/>
              </w:rPr>
            </w:pPr>
            <w:r>
              <w:rPr>
                <w:rFonts w:ascii="Times New Roman" w:hAnsi="Times New Roman" w:cs="Times New Roman"/>
                <w:sz w:val="24"/>
                <w:szCs w:val="24"/>
              </w:rPr>
              <w:t xml:space="preserve"> </w:t>
            </w:r>
          </w:p>
          <w:p w:rsidR="00392C68" w:rsidRDefault="00392C68" w:rsidP="00665628">
            <w:pPr>
              <w:pStyle w:val="a8"/>
              <w:jc w:val="center"/>
              <w:rPr>
                <w:rFonts w:ascii="Times New Roman" w:hAnsi="Times New Roman" w:cs="Times New Roman"/>
                <w:sz w:val="24"/>
                <w:szCs w:val="24"/>
              </w:rPr>
            </w:pPr>
          </w:p>
          <w:p w:rsidR="00392C68" w:rsidRDefault="00392C68" w:rsidP="00665628">
            <w:pPr>
              <w:pStyle w:val="a8"/>
              <w:jc w:val="center"/>
              <w:rPr>
                <w:rFonts w:ascii="Times New Roman" w:hAnsi="Times New Roman" w:cs="Times New Roman"/>
                <w:sz w:val="24"/>
                <w:szCs w:val="24"/>
              </w:rPr>
            </w:pPr>
          </w:p>
          <w:p w:rsidR="00392C68" w:rsidRPr="001275F4" w:rsidRDefault="00392C68" w:rsidP="00665628">
            <w:pPr>
              <w:pStyle w:val="a8"/>
              <w:jc w:val="center"/>
              <w:rPr>
                <w:rFonts w:ascii="Times New Roman" w:hAnsi="Times New Roman" w:cs="Times New Roman"/>
                <w:sz w:val="24"/>
                <w:szCs w:val="24"/>
              </w:rPr>
            </w:pPr>
            <w:r w:rsidRPr="001275F4">
              <w:rPr>
                <w:rFonts w:ascii="Times New Roman" w:hAnsi="Times New Roman" w:cs="Times New Roman"/>
                <w:sz w:val="24"/>
                <w:szCs w:val="24"/>
              </w:rPr>
              <w:t xml:space="preserve">от </w:t>
            </w:r>
            <w:r>
              <w:rPr>
                <w:rFonts w:ascii="Times New Roman" w:hAnsi="Times New Roman" w:cs="Times New Roman"/>
                <w:sz w:val="24"/>
                <w:szCs w:val="24"/>
              </w:rPr>
              <w:t xml:space="preserve">17 августа </w:t>
            </w:r>
            <w:r w:rsidRPr="001275F4">
              <w:rPr>
                <w:rFonts w:ascii="Times New Roman" w:hAnsi="Times New Roman" w:cs="Times New Roman"/>
                <w:sz w:val="24"/>
                <w:szCs w:val="24"/>
              </w:rPr>
              <w:t>201</w:t>
            </w:r>
            <w:r>
              <w:rPr>
                <w:rFonts w:ascii="Times New Roman" w:hAnsi="Times New Roman" w:cs="Times New Roman"/>
                <w:sz w:val="24"/>
                <w:szCs w:val="24"/>
              </w:rPr>
              <w:t>7</w:t>
            </w:r>
            <w:r w:rsidRPr="001275F4">
              <w:rPr>
                <w:rFonts w:ascii="Times New Roman" w:hAnsi="Times New Roman" w:cs="Times New Roman"/>
                <w:sz w:val="24"/>
                <w:szCs w:val="24"/>
              </w:rPr>
              <w:t xml:space="preserve"> года № </w:t>
            </w:r>
            <w:r>
              <w:rPr>
                <w:rFonts w:ascii="Times New Roman" w:hAnsi="Times New Roman" w:cs="Times New Roman"/>
                <w:sz w:val="24"/>
                <w:szCs w:val="24"/>
              </w:rPr>
              <w:t>69</w:t>
            </w:r>
          </w:p>
          <w:p w:rsidR="00392C68" w:rsidRPr="001275F4" w:rsidRDefault="00392C68" w:rsidP="00665628">
            <w:pPr>
              <w:pStyle w:val="a8"/>
              <w:rPr>
                <w:rFonts w:ascii="Times New Roman" w:hAnsi="Times New Roman" w:cs="Times New Roman"/>
                <w:sz w:val="24"/>
                <w:szCs w:val="24"/>
              </w:rPr>
            </w:pPr>
          </w:p>
        </w:tc>
        <w:tc>
          <w:tcPr>
            <w:tcW w:w="5301" w:type="dxa"/>
          </w:tcPr>
          <w:p w:rsidR="00392C68" w:rsidRPr="001275F4" w:rsidRDefault="00392C68" w:rsidP="00665628">
            <w:pPr>
              <w:pStyle w:val="a8"/>
              <w:rPr>
                <w:rFonts w:ascii="Times New Roman" w:hAnsi="Times New Roman" w:cs="Times New Roman"/>
                <w:sz w:val="24"/>
                <w:szCs w:val="24"/>
              </w:rPr>
            </w:pPr>
          </w:p>
          <w:p w:rsidR="00392C68" w:rsidRPr="001275F4" w:rsidRDefault="00392C68" w:rsidP="00665628">
            <w:pPr>
              <w:pStyle w:val="a8"/>
              <w:jc w:val="center"/>
              <w:rPr>
                <w:rFonts w:ascii="Times New Roman" w:hAnsi="Times New Roman" w:cs="Times New Roman"/>
                <w:sz w:val="24"/>
                <w:szCs w:val="24"/>
              </w:rPr>
            </w:pPr>
            <w:r>
              <w:rPr>
                <w:rFonts w:ascii="Times New Roman" w:hAnsi="Times New Roman" w:cs="Times New Roman"/>
                <w:sz w:val="24"/>
                <w:szCs w:val="24"/>
              </w:rPr>
              <w:t xml:space="preserve">                           </w:t>
            </w:r>
            <w:r w:rsidRPr="001275F4">
              <w:rPr>
                <w:rFonts w:ascii="Times New Roman" w:hAnsi="Times New Roman" w:cs="Times New Roman"/>
                <w:sz w:val="24"/>
                <w:szCs w:val="24"/>
              </w:rPr>
              <w:t>УТВЕРЖДЕНО</w:t>
            </w:r>
          </w:p>
          <w:p w:rsidR="00392C68" w:rsidRPr="001275F4" w:rsidRDefault="00392C68" w:rsidP="00665628">
            <w:pPr>
              <w:pStyle w:val="a8"/>
              <w:jc w:val="center"/>
              <w:rPr>
                <w:rFonts w:ascii="Times New Roman" w:hAnsi="Times New Roman" w:cs="Times New Roman"/>
                <w:sz w:val="16"/>
                <w:szCs w:val="16"/>
              </w:rPr>
            </w:pPr>
          </w:p>
          <w:p w:rsidR="00392C68" w:rsidRDefault="00392C68" w:rsidP="00665628">
            <w:pPr>
              <w:pStyle w:val="a8"/>
              <w:jc w:val="center"/>
              <w:rPr>
                <w:rFonts w:ascii="Times New Roman" w:hAnsi="Times New Roman" w:cs="Times New Roman"/>
                <w:sz w:val="24"/>
                <w:szCs w:val="24"/>
              </w:rPr>
            </w:pPr>
            <w:r>
              <w:rPr>
                <w:rFonts w:ascii="Times New Roman" w:hAnsi="Times New Roman" w:cs="Times New Roman"/>
                <w:sz w:val="24"/>
                <w:szCs w:val="24"/>
              </w:rPr>
              <w:t xml:space="preserve">                         </w:t>
            </w:r>
            <w:r w:rsidRPr="001275F4">
              <w:rPr>
                <w:rFonts w:ascii="Times New Roman" w:hAnsi="Times New Roman" w:cs="Times New Roman"/>
                <w:sz w:val="24"/>
                <w:szCs w:val="24"/>
              </w:rPr>
              <w:t>решением Совета депутатов</w:t>
            </w:r>
          </w:p>
          <w:p w:rsidR="00392C68" w:rsidRDefault="00392C68" w:rsidP="00665628">
            <w:pPr>
              <w:pStyle w:val="a8"/>
              <w:jc w:val="center"/>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392C68" w:rsidRPr="001275F4" w:rsidRDefault="00392C68" w:rsidP="00665628">
            <w:pPr>
              <w:pStyle w:val="a8"/>
              <w:jc w:val="center"/>
              <w:rPr>
                <w:rFonts w:ascii="Times New Roman" w:hAnsi="Times New Roman" w:cs="Times New Roman"/>
                <w:sz w:val="24"/>
                <w:szCs w:val="24"/>
              </w:rPr>
            </w:pPr>
            <w:r>
              <w:rPr>
                <w:rFonts w:ascii="Times New Roman" w:hAnsi="Times New Roman" w:cs="Times New Roman"/>
                <w:sz w:val="24"/>
                <w:szCs w:val="24"/>
              </w:rPr>
              <w:t xml:space="preserve">                    город Волхов</w:t>
            </w:r>
          </w:p>
          <w:p w:rsidR="00392C68" w:rsidRPr="001275F4" w:rsidRDefault="00392C68" w:rsidP="00665628">
            <w:pPr>
              <w:pStyle w:val="a8"/>
              <w:jc w:val="center"/>
              <w:rPr>
                <w:rFonts w:ascii="Times New Roman" w:hAnsi="Times New Roman" w:cs="Times New Roman"/>
                <w:sz w:val="24"/>
                <w:szCs w:val="24"/>
              </w:rPr>
            </w:pPr>
            <w:r>
              <w:rPr>
                <w:rFonts w:ascii="Times New Roman" w:hAnsi="Times New Roman" w:cs="Times New Roman"/>
                <w:sz w:val="24"/>
                <w:szCs w:val="24"/>
              </w:rPr>
              <w:t xml:space="preserve">                    </w:t>
            </w:r>
            <w:r w:rsidRPr="001275F4">
              <w:rPr>
                <w:rFonts w:ascii="Times New Roman" w:hAnsi="Times New Roman" w:cs="Times New Roman"/>
                <w:sz w:val="24"/>
                <w:szCs w:val="24"/>
              </w:rPr>
              <w:t>Волховского муниципального района</w:t>
            </w:r>
          </w:p>
          <w:p w:rsidR="00392C68" w:rsidRPr="001275F4" w:rsidRDefault="00392C68" w:rsidP="00665628">
            <w:pPr>
              <w:pStyle w:val="a8"/>
              <w:jc w:val="center"/>
              <w:rPr>
                <w:rFonts w:ascii="Times New Roman" w:hAnsi="Times New Roman" w:cs="Times New Roman"/>
                <w:sz w:val="24"/>
                <w:szCs w:val="24"/>
              </w:rPr>
            </w:pPr>
            <w:r>
              <w:rPr>
                <w:rFonts w:ascii="Times New Roman" w:hAnsi="Times New Roman" w:cs="Times New Roman"/>
                <w:sz w:val="24"/>
                <w:szCs w:val="24"/>
              </w:rPr>
              <w:t xml:space="preserve">                      </w:t>
            </w:r>
            <w:r w:rsidRPr="001275F4">
              <w:rPr>
                <w:rFonts w:ascii="Times New Roman" w:hAnsi="Times New Roman" w:cs="Times New Roman"/>
                <w:sz w:val="24"/>
                <w:szCs w:val="24"/>
              </w:rPr>
              <w:t>Ленинградской области</w:t>
            </w:r>
          </w:p>
          <w:p w:rsidR="00392C68" w:rsidRDefault="00392C68" w:rsidP="00665628">
            <w:pPr>
              <w:pStyle w:val="a8"/>
              <w:jc w:val="center"/>
              <w:rPr>
                <w:rFonts w:ascii="Times New Roman" w:hAnsi="Times New Roman" w:cs="Times New Roman"/>
                <w:sz w:val="24"/>
                <w:szCs w:val="24"/>
              </w:rPr>
            </w:pPr>
            <w:r>
              <w:rPr>
                <w:rFonts w:ascii="Times New Roman" w:hAnsi="Times New Roman" w:cs="Times New Roman"/>
                <w:sz w:val="24"/>
                <w:szCs w:val="24"/>
              </w:rPr>
              <w:t xml:space="preserve">                        </w:t>
            </w:r>
          </w:p>
          <w:p w:rsidR="00392C68" w:rsidRPr="001275F4" w:rsidRDefault="00392C68" w:rsidP="00665628">
            <w:pPr>
              <w:pStyle w:val="a8"/>
              <w:jc w:val="center"/>
              <w:rPr>
                <w:rFonts w:ascii="Times New Roman" w:hAnsi="Times New Roman" w:cs="Times New Roman"/>
                <w:sz w:val="24"/>
                <w:szCs w:val="24"/>
              </w:rPr>
            </w:pPr>
            <w:r>
              <w:rPr>
                <w:rFonts w:ascii="Times New Roman" w:hAnsi="Times New Roman" w:cs="Times New Roman"/>
                <w:sz w:val="24"/>
                <w:szCs w:val="24"/>
              </w:rPr>
              <w:t xml:space="preserve">                         </w:t>
            </w:r>
            <w:r w:rsidRPr="001275F4">
              <w:rPr>
                <w:rFonts w:ascii="Times New Roman" w:hAnsi="Times New Roman" w:cs="Times New Roman"/>
                <w:sz w:val="24"/>
                <w:szCs w:val="24"/>
              </w:rPr>
              <w:t xml:space="preserve">от </w:t>
            </w:r>
            <w:r>
              <w:rPr>
                <w:rFonts w:ascii="Times New Roman" w:hAnsi="Times New Roman" w:cs="Times New Roman"/>
                <w:sz w:val="24"/>
                <w:szCs w:val="24"/>
              </w:rPr>
              <w:t>«__» ________</w:t>
            </w:r>
            <w:r w:rsidRPr="001275F4">
              <w:rPr>
                <w:rFonts w:ascii="Times New Roman" w:hAnsi="Times New Roman" w:cs="Times New Roman"/>
                <w:sz w:val="24"/>
                <w:szCs w:val="24"/>
              </w:rPr>
              <w:t xml:space="preserve"> 201</w:t>
            </w:r>
            <w:r>
              <w:rPr>
                <w:rFonts w:ascii="Times New Roman" w:hAnsi="Times New Roman" w:cs="Times New Roman"/>
                <w:sz w:val="24"/>
                <w:szCs w:val="24"/>
              </w:rPr>
              <w:t>7</w:t>
            </w:r>
            <w:r w:rsidRPr="001275F4">
              <w:rPr>
                <w:rFonts w:ascii="Times New Roman" w:hAnsi="Times New Roman" w:cs="Times New Roman"/>
                <w:sz w:val="24"/>
                <w:szCs w:val="24"/>
              </w:rPr>
              <w:t xml:space="preserve"> года № __</w:t>
            </w:r>
          </w:p>
          <w:p w:rsidR="00392C68" w:rsidRPr="001275F4" w:rsidRDefault="00392C68" w:rsidP="00665628">
            <w:pPr>
              <w:pStyle w:val="a8"/>
              <w:rPr>
                <w:rFonts w:ascii="Times New Roman" w:hAnsi="Times New Roman" w:cs="Times New Roman"/>
                <w:sz w:val="24"/>
                <w:szCs w:val="24"/>
              </w:rPr>
            </w:pPr>
          </w:p>
        </w:tc>
      </w:tr>
    </w:tbl>
    <w:p w:rsidR="00392C68" w:rsidRDefault="00392C68" w:rsidP="00392C68">
      <w:pPr>
        <w:jc w:val="right"/>
        <w:rPr>
          <w:sz w:val="28"/>
          <w:szCs w:val="28"/>
        </w:rPr>
      </w:pPr>
    </w:p>
    <w:p w:rsidR="00C8508B" w:rsidRDefault="00C8508B" w:rsidP="00392C68">
      <w:pPr>
        <w:jc w:val="center"/>
        <w:rPr>
          <w:b/>
          <w:bCs/>
          <w:sz w:val="28"/>
          <w:szCs w:val="28"/>
        </w:rPr>
      </w:pPr>
    </w:p>
    <w:p w:rsidR="00392C68" w:rsidRDefault="00392C68" w:rsidP="00392C68">
      <w:pPr>
        <w:jc w:val="center"/>
        <w:rPr>
          <w:b/>
          <w:bCs/>
          <w:sz w:val="28"/>
          <w:szCs w:val="28"/>
        </w:rPr>
      </w:pPr>
      <w:r>
        <w:rPr>
          <w:b/>
          <w:bCs/>
          <w:sz w:val="28"/>
          <w:szCs w:val="28"/>
        </w:rPr>
        <w:t>СОГЛАШЕНИЕ</w:t>
      </w:r>
    </w:p>
    <w:p w:rsidR="00392C68" w:rsidRPr="00EC2641" w:rsidRDefault="00392C68" w:rsidP="00392C68">
      <w:pPr>
        <w:jc w:val="center"/>
        <w:rPr>
          <w:sz w:val="28"/>
          <w:szCs w:val="28"/>
        </w:rPr>
      </w:pPr>
      <w:r w:rsidRPr="00EC2641">
        <w:rPr>
          <w:b/>
          <w:bCs/>
          <w:sz w:val="28"/>
          <w:szCs w:val="28"/>
        </w:rPr>
        <w:t>О СОЗДАНИИ ОБЩЕСТВА С ОГРАНИЧЕННОЙ ОТВЕТСТВЕННОСТЬЮ «Волховские коммунальные системы»</w:t>
      </w:r>
    </w:p>
    <w:p w:rsidR="00392C68" w:rsidRPr="00EC2641" w:rsidRDefault="00392C68" w:rsidP="00392C68">
      <w:pPr>
        <w:spacing w:before="100" w:beforeAutospacing="1"/>
        <w:ind w:firstLine="850"/>
        <w:jc w:val="both"/>
        <w:rPr>
          <w:sz w:val="28"/>
          <w:szCs w:val="28"/>
        </w:rPr>
      </w:pPr>
      <w:r w:rsidRPr="00EC2641">
        <w:rPr>
          <w:sz w:val="28"/>
          <w:szCs w:val="28"/>
        </w:rPr>
        <w:t xml:space="preserve"> Муниципальное образование Волховский муниципальный район Ленинградской области, в лице главы муниципального образования </w:t>
      </w:r>
      <w:r w:rsidRPr="00EC2641">
        <w:rPr>
          <w:b/>
          <w:bCs/>
          <w:sz w:val="28"/>
          <w:szCs w:val="28"/>
        </w:rPr>
        <w:t xml:space="preserve">Иванова Владимира </w:t>
      </w:r>
      <w:proofErr w:type="spellStart"/>
      <w:r w:rsidRPr="00EC2641">
        <w:rPr>
          <w:b/>
          <w:bCs/>
          <w:sz w:val="28"/>
          <w:szCs w:val="28"/>
        </w:rPr>
        <w:t>Джемовича</w:t>
      </w:r>
      <w:proofErr w:type="spellEnd"/>
      <w:r w:rsidRPr="00EC2641">
        <w:rPr>
          <w:sz w:val="28"/>
          <w:szCs w:val="28"/>
        </w:rPr>
        <w:t xml:space="preserve">, действующего на основании </w:t>
      </w:r>
      <w:r>
        <w:rPr>
          <w:sz w:val="28"/>
          <w:szCs w:val="28"/>
        </w:rPr>
        <w:t>решения Совета депутатов Волховского муниципального района Ленинградской области от 07.12.2016 года № 94</w:t>
      </w:r>
      <w:r w:rsidRPr="00EC2641">
        <w:rPr>
          <w:sz w:val="28"/>
          <w:szCs w:val="28"/>
        </w:rPr>
        <w:t xml:space="preserve">, </w:t>
      </w:r>
      <w:r>
        <w:rPr>
          <w:sz w:val="28"/>
          <w:szCs w:val="28"/>
        </w:rPr>
        <w:t>Устава Волховского муниципального района Ленинградской области,</w:t>
      </w:r>
    </w:p>
    <w:p w:rsidR="00392C68" w:rsidRPr="00EC2641" w:rsidRDefault="00392C68" w:rsidP="00392C68">
      <w:pPr>
        <w:spacing w:before="100" w:beforeAutospacing="1"/>
        <w:ind w:firstLine="850"/>
        <w:jc w:val="both"/>
        <w:rPr>
          <w:sz w:val="28"/>
          <w:szCs w:val="28"/>
        </w:rPr>
      </w:pPr>
      <w:r w:rsidRPr="00EC2641">
        <w:rPr>
          <w:sz w:val="28"/>
          <w:szCs w:val="28"/>
        </w:rPr>
        <w:t xml:space="preserve">муниципальное образование </w:t>
      </w:r>
      <w:r>
        <w:rPr>
          <w:sz w:val="28"/>
          <w:szCs w:val="28"/>
        </w:rPr>
        <w:t xml:space="preserve"> город Волхов</w:t>
      </w:r>
      <w:r w:rsidRPr="00EC2641">
        <w:rPr>
          <w:sz w:val="28"/>
          <w:szCs w:val="28"/>
        </w:rPr>
        <w:t xml:space="preserve"> Волховского муниципального района Ленинградской области, в лице главы муниципального образования </w:t>
      </w:r>
      <w:r>
        <w:rPr>
          <w:b/>
          <w:bCs/>
          <w:sz w:val="28"/>
          <w:szCs w:val="28"/>
        </w:rPr>
        <w:t>Напсикова Виталия Викторовича</w:t>
      </w:r>
      <w:r w:rsidRPr="00EC2641">
        <w:rPr>
          <w:sz w:val="28"/>
          <w:szCs w:val="28"/>
        </w:rPr>
        <w:t xml:space="preserve">, действующего на основании </w:t>
      </w:r>
      <w:r>
        <w:rPr>
          <w:sz w:val="28"/>
          <w:szCs w:val="28"/>
        </w:rPr>
        <w:t>решения Совета депутатов муниципального образования город Волхов Волховского муниципального района Ленинградской области от 24.09.2014 года № 1</w:t>
      </w:r>
      <w:r w:rsidRPr="00EC2641">
        <w:rPr>
          <w:sz w:val="28"/>
          <w:szCs w:val="28"/>
        </w:rPr>
        <w:t xml:space="preserve">, </w:t>
      </w:r>
      <w:r>
        <w:rPr>
          <w:sz w:val="28"/>
          <w:szCs w:val="28"/>
        </w:rPr>
        <w:t>Устава муниципального образования город Волхов Волховского муниципального района Ленинградской области,</w:t>
      </w:r>
    </w:p>
    <w:p w:rsidR="00392C68" w:rsidRPr="00EC2641" w:rsidRDefault="00392C68" w:rsidP="00392C68">
      <w:pPr>
        <w:spacing w:before="100" w:beforeAutospacing="1"/>
        <w:jc w:val="both"/>
        <w:rPr>
          <w:sz w:val="28"/>
          <w:szCs w:val="28"/>
        </w:rPr>
      </w:pPr>
      <w:r w:rsidRPr="00EC2641">
        <w:rPr>
          <w:sz w:val="28"/>
          <w:szCs w:val="28"/>
        </w:rPr>
        <w:t xml:space="preserve">            далее именуемые «Участники», на основании Гражданского кодекса Российской Федерации, </w:t>
      </w:r>
      <w:r>
        <w:rPr>
          <w:sz w:val="28"/>
          <w:szCs w:val="28"/>
        </w:rPr>
        <w:t xml:space="preserve">Бюджетного кодекса Российской Федерации, </w:t>
      </w:r>
      <w:r w:rsidRPr="00EC2641">
        <w:rPr>
          <w:sz w:val="28"/>
          <w:szCs w:val="28"/>
        </w:rPr>
        <w:t>Федерального закона от 8 февраля 1998 года №14-ФЗ «Об обществах с ограниченной ответственностью»</w:t>
      </w:r>
      <w:r>
        <w:rPr>
          <w:sz w:val="28"/>
          <w:szCs w:val="28"/>
        </w:rPr>
        <w:t xml:space="preserve">, Федерального закона от 06.10.2003 года №131-ФЗ «Об общих принципах организации местного самоуправления в Российской Федерации», </w:t>
      </w:r>
      <w:r w:rsidRPr="00EC2641">
        <w:rPr>
          <w:sz w:val="28"/>
          <w:szCs w:val="28"/>
        </w:rPr>
        <w:t xml:space="preserve"> заключили настоящ</w:t>
      </w:r>
      <w:r>
        <w:rPr>
          <w:sz w:val="28"/>
          <w:szCs w:val="28"/>
        </w:rPr>
        <w:t xml:space="preserve">ее соглашение </w:t>
      </w:r>
      <w:r w:rsidRPr="00EC2641">
        <w:rPr>
          <w:sz w:val="28"/>
          <w:szCs w:val="28"/>
        </w:rPr>
        <w:t>о нижеследующем:</w:t>
      </w:r>
    </w:p>
    <w:p w:rsidR="007F62FD" w:rsidRDefault="007F62FD" w:rsidP="007F62FD">
      <w:pPr>
        <w:spacing w:before="100" w:beforeAutospacing="1"/>
        <w:jc w:val="center"/>
        <w:rPr>
          <w:b/>
          <w:bCs/>
          <w:sz w:val="28"/>
          <w:szCs w:val="28"/>
        </w:rPr>
      </w:pPr>
    </w:p>
    <w:p w:rsidR="00392C68" w:rsidRPr="007F62FD" w:rsidRDefault="00392C68" w:rsidP="007F62FD">
      <w:pPr>
        <w:pStyle w:val="a8"/>
        <w:jc w:val="center"/>
        <w:rPr>
          <w:rFonts w:ascii="Times New Roman" w:hAnsi="Times New Roman" w:cs="Times New Roman"/>
          <w:b/>
          <w:sz w:val="28"/>
          <w:szCs w:val="28"/>
        </w:rPr>
      </w:pPr>
      <w:r w:rsidRPr="007F62FD">
        <w:rPr>
          <w:rFonts w:ascii="Times New Roman" w:hAnsi="Times New Roman" w:cs="Times New Roman"/>
          <w:b/>
          <w:sz w:val="28"/>
          <w:szCs w:val="28"/>
        </w:rPr>
        <w:lastRenderedPageBreak/>
        <w:t>1. ПРЕДМЕТ СОГЛАШЕНИЯ</w:t>
      </w:r>
    </w:p>
    <w:p w:rsidR="007F62FD" w:rsidRPr="007F62FD" w:rsidRDefault="007F62FD" w:rsidP="007F62FD">
      <w:pPr>
        <w:pStyle w:val="a8"/>
        <w:jc w:val="center"/>
        <w:rPr>
          <w:rFonts w:ascii="Times New Roman" w:hAnsi="Times New Roman" w:cs="Times New Roman"/>
          <w:b/>
          <w:sz w:val="16"/>
          <w:szCs w:val="16"/>
        </w:rPr>
      </w:pPr>
    </w:p>
    <w:p w:rsidR="00392C68" w:rsidRDefault="00392C68" w:rsidP="00392C68">
      <w:pPr>
        <w:pStyle w:val="a8"/>
        <w:ind w:firstLine="851"/>
        <w:jc w:val="both"/>
        <w:rPr>
          <w:rFonts w:ascii="Times New Roman" w:eastAsia="Times New Roman" w:hAnsi="Times New Roman" w:cs="Times New Roman"/>
          <w:sz w:val="24"/>
          <w:szCs w:val="24"/>
          <w:lang w:eastAsia="ru-RU"/>
        </w:rPr>
      </w:pPr>
      <w:r w:rsidRPr="00EC2641">
        <w:rPr>
          <w:rFonts w:ascii="Times New Roman" w:eastAsia="Times New Roman" w:hAnsi="Times New Roman" w:cs="Times New Roman"/>
          <w:sz w:val="28"/>
          <w:szCs w:val="28"/>
          <w:lang w:eastAsia="ru-RU"/>
        </w:rPr>
        <w:t xml:space="preserve">1.1. </w:t>
      </w:r>
      <w:r w:rsidRPr="00E40541">
        <w:rPr>
          <w:rFonts w:ascii="Times New Roman" w:hAnsi="Times New Roman" w:cs="Times New Roman"/>
          <w:sz w:val="28"/>
          <w:szCs w:val="28"/>
          <w:bdr w:val="none" w:sz="0" w:space="0" w:color="auto" w:frame="1"/>
        </w:rPr>
        <w:t>Муниципально</w:t>
      </w:r>
      <w:r>
        <w:rPr>
          <w:rFonts w:ascii="Times New Roman" w:hAnsi="Times New Roman" w:cs="Times New Roman"/>
          <w:sz w:val="28"/>
          <w:szCs w:val="28"/>
          <w:bdr w:val="none" w:sz="0" w:space="0" w:color="auto" w:frame="1"/>
        </w:rPr>
        <w:t>е</w:t>
      </w:r>
      <w:r w:rsidRPr="00E40541">
        <w:rPr>
          <w:rFonts w:ascii="Times New Roman" w:hAnsi="Times New Roman" w:cs="Times New Roman"/>
          <w:sz w:val="28"/>
          <w:szCs w:val="28"/>
          <w:bdr w:val="none" w:sz="0" w:space="0" w:color="auto" w:frame="1"/>
        </w:rPr>
        <w:t xml:space="preserve"> образовани</w:t>
      </w:r>
      <w:r>
        <w:rPr>
          <w:rFonts w:ascii="Times New Roman" w:hAnsi="Times New Roman" w:cs="Times New Roman"/>
          <w:sz w:val="28"/>
          <w:szCs w:val="28"/>
          <w:bdr w:val="none" w:sz="0" w:space="0" w:color="auto" w:frame="1"/>
        </w:rPr>
        <w:t>е</w:t>
      </w:r>
      <w:r w:rsidRPr="00E40541">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Волховский муниципальный район Ленинградской области</w:t>
      </w:r>
      <w:r w:rsidRPr="00E40541">
        <w:rPr>
          <w:rFonts w:ascii="Times New Roman" w:hAnsi="Times New Roman" w:cs="Times New Roman"/>
          <w:sz w:val="28"/>
          <w:szCs w:val="28"/>
          <w:bdr w:val="none" w:sz="0" w:space="0" w:color="auto" w:frame="1"/>
        </w:rPr>
        <w:t xml:space="preserve"> прин</w:t>
      </w:r>
      <w:r>
        <w:rPr>
          <w:rFonts w:ascii="Times New Roman" w:hAnsi="Times New Roman" w:cs="Times New Roman"/>
          <w:sz w:val="28"/>
          <w:szCs w:val="28"/>
          <w:bdr w:val="none" w:sz="0" w:space="0" w:color="auto" w:frame="1"/>
        </w:rPr>
        <w:t>имает</w:t>
      </w:r>
      <w:r w:rsidRPr="00E40541">
        <w:rPr>
          <w:rFonts w:ascii="Times New Roman" w:hAnsi="Times New Roman" w:cs="Times New Roman"/>
          <w:sz w:val="28"/>
          <w:szCs w:val="28"/>
          <w:bdr w:val="none" w:sz="0" w:space="0" w:color="auto" w:frame="1"/>
        </w:rPr>
        <w:t xml:space="preserve"> участие в организации межмуниципального сотрудничества путем создания межмуниципального хозяйственного общества</w:t>
      </w:r>
      <w:r>
        <w:rPr>
          <w:rFonts w:ascii="Times New Roman" w:hAnsi="Times New Roman" w:cs="Times New Roman"/>
          <w:sz w:val="28"/>
          <w:szCs w:val="28"/>
          <w:bdr w:val="none" w:sz="0" w:space="0" w:color="auto" w:frame="1"/>
        </w:rPr>
        <w:t xml:space="preserve"> в форме общества с ограниченной ответственностью</w:t>
      </w:r>
      <w:r w:rsidRPr="00E40541">
        <w:rPr>
          <w:rFonts w:ascii="Times New Roman" w:hAnsi="Times New Roman" w:cs="Times New Roman"/>
          <w:sz w:val="28"/>
          <w:szCs w:val="28"/>
          <w:bdr w:val="none" w:sz="0" w:space="0" w:color="auto" w:frame="1"/>
        </w:rPr>
        <w:t xml:space="preserve">   наряду с участием муниципального образования </w:t>
      </w:r>
      <w:r>
        <w:rPr>
          <w:rFonts w:ascii="Times New Roman" w:hAnsi="Times New Roman" w:cs="Times New Roman"/>
          <w:sz w:val="28"/>
          <w:szCs w:val="28"/>
          <w:bdr w:val="none" w:sz="0" w:space="0" w:color="auto" w:frame="1"/>
        </w:rPr>
        <w:t>город Волхов Волховского муниципального района Ленинградской области</w:t>
      </w:r>
      <w:r>
        <w:rPr>
          <w:rFonts w:ascii="Times New Roman" w:eastAsia="Times New Roman" w:hAnsi="Times New Roman" w:cs="Times New Roman"/>
          <w:sz w:val="28"/>
          <w:szCs w:val="28"/>
          <w:lang w:eastAsia="ru-RU"/>
        </w:rPr>
        <w:t>.</w:t>
      </w:r>
    </w:p>
    <w:p w:rsidR="007F62FD" w:rsidRDefault="007F62FD" w:rsidP="007F62FD">
      <w:pPr>
        <w:pStyle w:val="a8"/>
        <w:jc w:val="center"/>
        <w:rPr>
          <w:rFonts w:ascii="Times New Roman" w:hAnsi="Times New Roman" w:cs="Times New Roman"/>
          <w:b/>
          <w:sz w:val="28"/>
          <w:szCs w:val="28"/>
        </w:rPr>
      </w:pPr>
    </w:p>
    <w:p w:rsidR="00392C68" w:rsidRPr="007F62FD" w:rsidRDefault="00392C68" w:rsidP="007F62FD">
      <w:pPr>
        <w:pStyle w:val="a8"/>
        <w:jc w:val="center"/>
        <w:rPr>
          <w:rFonts w:ascii="Times New Roman" w:hAnsi="Times New Roman" w:cs="Times New Roman"/>
          <w:b/>
          <w:sz w:val="28"/>
          <w:szCs w:val="28"/>
        </w:rPr>
      </w:pPr>
      <w:r w:rsidRPr="007F62FD">
        <w:rPr>
          <w:rFonts w:ascii="Times New Roman" w:hAnsi="Times New Roman" w:cs="Times New Roman"/>
          <w:b/>
          <w:sz w:val="28"/>
          <w:szCs w:val="28"/>
        </w:rPr>
        <w:t>2. НАИМЕНОВАНИЕ И МЕСТО НАХОЖДЕНИЯ ОБЩЕСТВА</w:t>
      </w:r>
    </w:p>
    <w:p w:rsidR="007F62FD" w:rsidRPr="007F62FD" w:rsidRDefault="007F62FD" w:rsidP="007F62FD">
      <w:pPr>
        <w:pStyle w:val="a8"/>
        <w:jc w:val="center"/>
        <w:rPr>
          <w:rFonts w:ascii="Times New Roman" w:hAnsi="Times New Roman" w:cs="Times New Roman"/>
          <w:b/>
          <w:sz w:val="16"/>
          <w:szCs w:val="16"/>
        </w:rPr>
      </w:pP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2.1. Полное наименование Общества: на русском языке «Общество с ограниченной ответственностью «Волховские коммунальные системы».</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Сокращенное наименование Общества: на русском языке: «ООО «Волховские коммунальные системы».</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2.2. Место нахождения Общества: 187400, Ленинградская область, город Волхов, пр</w:t>
      </w:r>
      <w:proofErr w:type="gramStart"/>
      <w:r w:rsidRPr="00F20B82">
        <w:rPr>
          <w:rFonts w:ascii="Times New Roman" w:hAnsi="Times New Roman" w:cs="Times New Roman"/>
          <w:sz w:val="28"/>
          <w:szCs w:val="28"/>
          <w:lang w:eastAsia="ru-RU"/>
        </w:rPr>
        <w:t>.Д</w:t>
      </w:r>
      <w:proofErr w:type="gramEnd"/>
      <w:r w:rsidRPr="00F20B82">
        <w:rPr>
          <w:rFonts w:ascii="Times New Roman" w:hAnsi="Times New Roman" w:cs="Times New Roman"/>
          <w:sz w:val="28"/>
          <w:szCs w:val="28"/>
          <w:lang w:eastAsia="ru-RU"/>
        </w:rPr>
        <w:t>ержавина, д.54</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2.3. Почтовый адрес Общества:  187400, Ленинградская область, город Волхов, пр</w:t>
      </w:r>
      <w:proofErr w:type="gramStart"/>
      <w:r w:rsidRPr="00F20B82">
        <w:rPr>
          <w:rFonts w:ascii="Times New Roman" w:hAnsi="Times New Roman" w:cs="Times New Roman"/>
          <w:sz w:val="28"/>
          <w:szCs w:val="28"/>
          <w:lang w:eastAsia="ru-RU"/>
        </w:rPr>
        <w:t>.Д</w:t>
      </w:r>
      <w:proofErr w:type="gramEnd"/>
      <w:r w:rsidRPr="00F20B82">
        <w:rPr>
          <w:rFonts w:ascii="Times New Roman" w:hAnsi="Times New Roman" w:cs="Times New Roman"/>
          <w:sz w:val="28"/>
          <w:szCs w:val="28"/>
          <w:lang w:eastAsia="ru-RU"/>
        </w:rPr>
        <w:t>ержавина, д.54</w:t>
      </w:r>
    </w:p>
    <w:p w:rsidR="007F62FD" w:rsidRDefault="007F62FD" w:rsidP="007F62FD">
      <w:pPr>
        <w:pStyle w:val="a8"/>
        <w:jc w:val="center"/>
        <w:rPr>
          <w:rFonts w:ascii="Times New Roman" w:hAnsi="Times New Roman" w:cs="Times New Roman"/>
          <w:b/>
          <w:sz w:val="28"/>
          <w:szCs w:val="28"/>
        </w:rPr>
      </w:pPr>
    </w:p>
    <w:p w:rsidR="00392C68" w:rsidRPr="007F62FD" w:rsidRDefault="00392C68" w:rsidP="007F62FD">
      <w:pPr>
        <w:pStyle w:val="a8"/>
        <w:jc w:val="center"/>
        <w:rPr>
          <w:rFonts w:ascii="Times New Roman" w:hAnsi="Times New Roman" w:cs="Times New Roman"/>
          <w:b/>
          <w:sz w:val="28"/>
          <w:szCs w:val="28"/>
        </w:rPr>
      </w:pPr>
      <w:r w:rsidRPr="007F62FD">
        <w:rPr>
          <w:rFonts w:ascii="Times New Roman" w:hAnsi="Times New Roman" w:cs="Times New Roman"/>
          <w:b/>
          <w:sz w:val="28"/>
          <w:szCs w:val="28"/>
        </w:rPr>
        <w:t>3. ЦЕЛЬ СОЗДАНИЯ И ПРЕДМЕТ ДЕЯТЕЛЬНОСТИ</w:t>
      </w:r>
    </w:p>
    <w:p w:rsidR="007F62FD" w:rsidRPr="007F62FD" w:rsidRDefault="007F62FD" w:rsidP="007F62FD">
      <w:pPr>
        <w:pStyle w:val="a8"/>
        <w:jc w:val="center"/>
        <w:rPr>
          <w:rFonts w:ascii="Times New Roman" w:hAnsi="Times New Roman" w:cs="Times New Roman"/>
          <w:b/>
          <w:sz w:val="16"/>
          <w:szCs w:val="16"/>
        </w:rPr>
      </w:pPr>
    </w:p>
    <w:p w:rsidR="00392C68" w:rsidRPr="00EC2641" w:rsidRDefault="00392C68" w:rsidP="00392C68">
      <w:pPr>
        <w:autoSpaceDE w:val="0"/>
        <w:autoSpaceDN w:val="0"/>
        <w:adjustRightInd w:val="0"/>
        <w:ind w:firstLine="540"/>
        <w:jc w:val="both"/>
        <w:rPr>
          <w:sz w:val="28"/>
          <w:szCs w:val="28"/>
        </w:rPr>
      </w:pPr>
      <w:r w:rsidRPr="00EC2641">
        <w:rPr>
          <w:sz w:val="28"/>
          <w:szCs w:val="28"/>
        </w:rPr>
        <w:t>Основной целью создания Общества является совместное решение вопросов местного значения.</w:t>
      </w:r>
    </w:p>
    <w:p w:rsidR="007F62FD" w:rsidRDefault="007F62FD" w:rsidP="007F62FD">
      <w:pPr>
        <w:pStyle w:val="a8"/>
        <w:jc w:val="center"/>
        <w:rPr>
          <w:rFonts w:ascii="Times New Roman" w:hAnsi="Times New Roman" w:cs="Times New Roman"/>
          <w:b/>
          <w:sz w:val="28"/>
          <w:szCs w:val="28"/>
        </w:rPr>
      </w:pPr>
    </w:p>
    <w:p w:rsidR="00392C68" w:rsidRPr="007F62FD" w:rsidRDefault="00392C68" w:rsidP="007F62FD">
      <w:pPr>
        <w:pStyle w:val="a8"/>
        <w:jc w:val="center"/>
        <w:rPr>
          <w:rFonts w:ascii="Times New Roman" w:hAnsi="Times New Roman" w:cs="Times New Roman"/>
          <w:b/>
          <w:sz w:val="28"/>
          <w:szCs w:val="28"/>
        </w:rPr>
      </w:pPr>
      <w:r w:rsidRPr="007F62FD">
        <w:rPr>
          <w:rFonts w:ascii="Times New Roman" w:hAnsi="Times New Roman" w:cs="Times New Roman"/>
          <w:b/>
          <w:sz w:val="28"/>
          <w:szCs w:val="28"/>
        </w:rPr>
        <w:t>4. ЮРИДИЧЕСКИЙ СТАТУС ОБЩЕСТВА</w:t>
      </w:r>
    </w:p>
    <w:p w:rsidR="007F62FD" w:rsidRPr="007F62FD" w:rsidRDefault="007F62FD" w:rsidP="007F62FD">
      <w:pPr>
        <w:pStyle w:val="a8"/>
        <w:jc w:val="center"/>
        <w:rPr>
          <w:rFonts w:ascii="Times New Roman" w:hAnsi="Times New Roman" w:cs="Times New Roman"/>
          <w:b/>
          <w:sz w:val="16"/>
          <w:szCs w:val="16"/>
        </w:rPr>
      </w:pP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4.1. Общество обладает правами юридического лица с момента его государственной регистрации в установленном порядке, имеет расчетный и иные счета в учреждениях банков, печать и штамп со своим наименованием и указанием на место нахождения Общества, бланки установленного образца, товарный знак и знаки обслуживания.</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4.2. Общество имеет в собственности обособленное</w:t>
      </w:r>
      <w:r w:rsidRPr="00F20B82">
        <w:rPr>
          <w:rFonts w:ascii="Times New Roman" w:hAnsi="Times New Roman" w:cs="Times New Roman"/>
          <w:color w:val="FF0000"/>
          <w:sz w:val="28"/>
          <w:szCs w:val="28"/>
          <w:lang w:eastAsia="ru-RU"/>
        </w:rPr>
        <w:t xml:space="preserve"> </w:t>
      </w:r>
      <w:r w:rsidRPr="00F20B82">
        <w:rPr>
          <w:rFonts w:ascii="Times New Roman" w:hAnsi="Times New Roman" w:cs="Times New Roman"/>
          <w:sz w:val="28"/>
          <w:szCs w:val="28"/>
          <w:lang w:eastAsia="ru-RU"/>
        </w:rPr>
        <w:t xml:space="preserve">имущество, учитываемое на его самостоятельном балансе, может от своего имени приобретать и осуществлять имущественные и личные неимущественные права, </w:t>
      </w:r>
      <w:proofErr w:type="gramStart"/>
      <w:r w:rsidRPr="00F20B82">
        <w:rPr>
          <w:rFonts w:ascii="Times New Roman" w:hAnsi="Times New Roman" w:cs="Times New Roman"/>
          <w:sz w:val="28"/>
          <w:szCs w:val="28"/>
          <w:lang w:eastAsia="ru-RU"/>
        </w:rPr>
        <w:t>нести обязанности</w:t>
      </w:r>
      <w:proofErr w:type="gramEnd"/>
      <w:r w:rsidRPr="00F20B82">
        <w:rPr>
          <w:rFonts w:ascii="Times New Roman" w:hAnsi="Times New Roman" w:cs="Times New Roman"/>
          <w:sz w:val="28"/>
          <w:szCs w:val="28"/>
          <w:lang w:eastAsia="ru-RU"/>
        </w:rPr>
        <w:t>, быть истцом и ответчиком в суде.</w:t>
      </w:r>
    </w:p>
    <w:p w:rsidR="00392C68" w:rsidRPr="00F20B82" w:rsidRDefault="00392C68" w:rsidP="00392C68">
      <w:pPr>
        <w:pStyle w:val="a8"/>
        <w:ind w:firstLine="851"/>
        <w:jc w:val="both"/>
        <w:rPr>
          <w:rFonts w:ascii="Times New Roman" w:hAnsi="Times New Roman" w:cs="Times New Roman"/>
          <w:color w:val="FF0000"/>
          <w:sz w:val="28"/>
          <w:szCs w:val="28"/>
          <w:lang w:eastAsia="ru-RU"/>
        </w:rPr>
      </w:pPr>
      <w:r w:rsidRPr="00F20B82">
        <w:rPr>
          <w:rFonts w:ascii="Times New Roman" w:hAnsi="Times New Roman" w:cs="Times New Roman"/>
          <w:sz w:val="28"/>
          <w:szCs w:val="28"/>
          <w:lang w:eastAsia="ru-RU"/>
        </w:rPr>
        <w:t xml:space="preserve">4.3. Общество имеет гражданские права и </w:t>
      </w:r>
      <w:proofErr w:type="gramStart"/>
      <w:r w:rsidRPr="00F20B82">
        <w:rPr>
          <w:rFonts w:ascii="Times New Roman" w:hAnsi="Times New Roman" w:cs="Times New Roman"/>
          <w:sz w:val="28"/>
          <w:szCs w:val="28"/>
          <w:lang w:eastAsia="ru-RU"/>
        </w:rPr>
        <w:t>несет гражданские обязанности</w:t>
      </w:r>
      <w:proofErr w:type="gramEnd"/>
      <w:r w:rsidRPr="00F20B82">
        <w:rPr>
          <w:rFonts w:ascii="Times New Roman" w:hAnsi="Times New Roman" w:cs="Times New Roman"/>
          <w:sz w:val="28"/>
          <w:szCs w:val="28"/>
          <w:lang w:eastAsia="ru-RU"/>
        </w:rPr>
        <w:t xml:space="preserve">, необходимые для осуществления видов деятельности, определенных уставом. </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4.4. Общество несет ответственность по своим обязательствам всем принадлежащим ему имуществом.</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4.5. Общество не отвечает по обязательствам своих участников.</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4.6. Участники Общества не отвечают по его обязательствам и несут риск убытков, связанных с деятельностью Общества, в пределах стоимости внесенных ими вкладов.</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 xml:space="preserve">Участники Общества, внесшие вклады в уставный капитал Общества не полностью, несут солидарную ответственность по его обязательствам в </w:t>
      </w:r>
      <w:r w:rsidRPr="00F20B82">
        <w:rPr>
          <w:rFonts w:ascii="Times New Roman" w:hAnsi="Times New Roman" w:cs="Times New Roman"/>
          <w:sz w:val="28"/>
          <w:szCs w:val="28"/>
          <w:lang w:eastAsia="ru-RU"/>
        </w:rPr>
        <w:lastRenderedPageBreak/>
        <w:t>пределах стоимости неоплаченной части вклада каждого из участников Общества.</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4.7.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392C68"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4.8.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7F62FD" w:rsidRPr="00F20B82" w:rsidRDefault="007F62FD" w:rsidP="00392C68">
      <w:pPr>
        <w:pStyle w:val="a8"/>
        <w:ind w:firstLine="851"/>
        <w:jc w:val="both"/>
        <w:rPr>
          <w:rFonts w:ascii="Times New Roman" w:hAnsi="Times New Roman" w:cs="Times New Roman"/>
          <w:sz w:val="28"/>
          <w:szCs w:val="28"/>
          <w:lang w:eastAsia="ru-RU"/>
        </w:rPr>
      </w:pPr>
    </w:p>
    <w:p w:rsidR="00392C68" w:rsidRPr="007F62FD" w:rsidRDefault="00392C68" w:rsidP="007F62FD">
      <w:pPr>
        <w:pStyle w:val="a8"/>
        <w:jc w:val="center"/>
        <w:rPr>
          <w:rFonts w:ascii="Times New Roman" w:hAnsi="Times New Roman" w:cs="Times New Roman"/>
          <w:b/>
          <w:sz w:val="28"/>
          <w:szCs w:val="28"/>
        </w:rPr>
      </w:pPr>
      <w:r w:rsidRPr="007F62FD">
        <w:rPr>
          <w:rFonts w:ascii="Times New Roman" w:hAnsi="Times New Roman" w:cs="Times New Roman"/>
          <w:b/>
          <w:sz w:val="28"/>
          <w:szCs w:val="28"/>
        </w:rPr>
        <w:t>5. УСТАВНЫЙ КАПИТАЛ ОБЩЕСТВА. ДОЛИ УЧАСТНИКОВ В УСТАВНОМ КАПИТАЛЕ. ВКЛАДЫ УЧАСТНИКОВ В УСТАВНЫЙ КАПИТАЛ</w:t>
      </w:r>
    </w:p>
    <w:p w:rsidR="007F62FD" w:rsidRPr="007F62FD" w:rsidRDefault="007F62FD" w:rsidP="007F62FD">
      <w:pPr>
        <w:pStyle w:val="a8"/>
        <w:jc w:val="center"/>
        <w:rPr>
          <w:rFonts w:ascii="Times New Roman" w:hAnsi="Times New Roman" w:cs="Times New Roman"/>
          <w:b/>
          <w:sz w:val="16"/>
          <w:szCs w:val="16"/>
        </w:rPr>
      </w:pP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5.1. Участники определяют уставный капитал Общества в размере 100000 (Сто тысяч) рублей.</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5.2. Уставный капитал Общества разделен на доли, которые выражены соответствующим процентом в уставном капитале Общества.</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Размеры долей участников составляют:</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 муниципальное образование Волховский муниципальный район Ленинградской области – 50 (пятьдесят) %,</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 муниципальное образование город Волхов Волховского муниципального района Ленинградской области – 50 (пятьдесят) %.</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5.3. Действительная стоимость доли участника Общества соответствует части стоимости чистых активов Общества, пропорциональной размеру его доли.</w:t>
      </w:r>
    </w:p>
    <w:p w:rsidR="00392C68" w:rsidRPr="00F20B82" w:rsidRDefault="00392C68" w:rsidP="00392C68">
      <w:pPr>
        <w:pStyle w:val="a8"/>
        <w:ind w:firstLine="851"/>
        <w:jc w:val="both"/>
        <w:rPr>
          <w:rFonts w:ascii="Times New Roman" w:hAnsi="Times New Roman" w:cs="Times New Roman"/>
          <w:sz w:val="28"/>
          <w:szCs w:val="28"/>
        </w:rPr>
      </w:pPr>
      <w:r w:rsidRPr="00F20B82">
        <w:rPr>
          <w:rFonts w:ascii="Times New Roman" w:hAnsi="Times New Roman" w:cs="Times New Roman"/>
          <w:color w:val="FF0000"/>
          <w:sz w:val="28"/>
          <w:szCs w:val="28"/>
          <w:lang w:eastAsia="ru-RU"/>
        </w:rPr>
        <w:t xml:space="preserve"> </w:t>
      </w:r>
      <w:r w:rsidRPr="00F20B82">
        <w:rPr>
          <w:rFonts w:ascii="Times New Roman" w:hAnsi="Times New Roman" w:cs="Times New Roman"/>
          <w:sz w:val="28"/>
          <w:szCs w:val="28"/>
          <w:lang w:eastAsia="ru-RU"/>
        </w:rPr>
        <w:t xml:space="preserve">5.4. </w:t>
      </w:r>
      <w:r w:rsidRPr="00F20B82">
        <w:rPr>
          <w:rFonts w:ascii="Times New Roman" w:hAnsi="Times New Roman" w:cs="Times New Roman"/>
          <w:sz w:val="28"/>
          <w:szCs w:val="28"/>
        </w:rPr>
        <w:t xml:space="preserve">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w:t>
      </w:r>
    </w:p>
    <w:p w:rsidR="00392C68" w:rsidRPr="00F20B82" w:rsidRDefault="00392C68" w:rsidP="00392C68">
      <w:pPr>
        <w:pStyle w:val="a8"/>
        <w:ind w:firstLine="851"/>
        <w:jc w:val="both"/>
        <w:rPr>
          <w:rFonts w:ascii="Times New Roman" w:hAnsi="Times New Roman" w:cs="Times New Roman"/>
          <w:sz w:val="28"/>
          <w:szCs w:val="28"/>
        </w:rPr>
      </w:pPr>
      <w:r w:rsidRPr="00F20B82">
        <w:rPr>
          <w:rFonts w:ascii="Times New Roman" w:hAnsi="Times New Roman" w:cs="Times New Roman"/>
          <w:sz w:val="28"/>
          <w:szCs w:val="28"/>
          <w:lang w:eastAsia="ru-RU"/>
        </w:rPr>
        <w:t>5.5. В случае неполной оплаты уставного капитала Общества в течение ч</w:t>
      </w:r>
      <w:r w:rsidRPr="00F20B82">
        <w:rPr>
          <w:rFonts w:ascii="Times New Roman" w:hAnsi="Times New Roman" w:cs="Times New Roman"/>
          <w:sz w:val="28"/>
          <w:szCs w:val="28"/>
        </w:rPr>
        <w:t>етырех месяцев с момента государственной регистрации общества.</w:t>
      </w:r>
      <w:r w:rsidRPr="00F20B82">
        <w:rPr>
          <w:rFonts w:ascii="Times New Roman" w:hAnsi="Times New Roman" w:cs="Times New Roman"/>
          <w:color w:val="FF0000"/>
          <w:sz w:val="28"/>
          <w:szCs w:val="28"/>
          <w:lang w:eastAsia="ru-RU"/>
        </w:rPr>
        <w:t xml:space="preserve"> </w:t>
      </w:r>
      <w:r w:rsidRPr="00F20B82">
        <w:rPr>
          <w:rFonts w:ascii="Times New Roman" w:hAnsi="Times New Roman" w:cs="Times New Roman"/>
          <w:sz w:val="28"/>
          <w:szCs w:val="28"/>
        </w:rPr>
        <w:t>В случае неполной оплаты доли в уставном капитале общества в течение четырех месяцев неоплаченная часть доли переходит к обществу. Такая часть доли должна быть реализована обществом в порядке и в сроки, которые установленные действующим законодательством.</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5.6. Не допускается освобождение участника Общества от обязанности внесения вклада в уставный капитал Общества, в том числе путем зачета требований к Обществу.</w:t>
      </w:r>
    </w:p>
    <w:p w:rsidR="00392C68" w:rsidRPr="00EC2641" w:rsidRDefault="00392C68" w:rsidP="00392C68">
      <w:pPr>
        <w:autoSpaceDE w:val="0"/>
        <w:autoSpaceDN w:val="0"/>
        <w:adjustRightInd w:val="0"/>
        <w:ind w:firstLine="540"/>
        <w:jc w:val="both"/>
        <w:rPr>
          <w:sz w:val="28"/>
          <w:szCs w:val="28"/>
        </w:rPr>
      </w:pPr>
    </w:p>
    <w:p w:rsidR="00392C68" w:rsidRDefault="00392C68" w:rsidP="00392C68">
      <w:pPr>
        <w:autoSpaceDE w:val="0"/>
        <w:autoSpaceDN w:val="0"/>
        <w:adjustRightInd w:val="0"/>
        <w:ind w:firstLine="540"/>
        <w:jc w:val="center"/>
        <w:rPr>
          <w:b/>
          <w:bCs/>
          <w:sz w:val="28"/>
          <w:szCs w:val="28"/>
        </w:rPr>
      </w:pPr>
      <w:r w:rsidRPr="00EC2641">
        <w:rPr>
          <w:b/>
          <w:bCs/>
          <w:sz w:val="28"/>
          <w:szCs w:val="28"/>
        </w:rPr>
        <w:t>6. ПРАВА И ОБЯЗАННОСТИ УЧАСТНИКОВ ОБЩЕСТВА</w:t>
      </w:r>
    </w:p>
    <w:p w:rsidR="007F62FD" w:rsidRPr="007F62FD" w:rsidRDefault="007F62FD" w:rsidP="00392C68">
      <w:pPr>
        <w:autoSpaceDE w:val="0"/>
        <w:autoSpaceDN w:val="0"/>
        <w:adjustRightInd w:val="0"/>
        <w:ind w:firstLine="540"/>
        <w:jc w:val="center"/>
        <w:rPr>
          <w:b/>
          <w:bCs/>
          <w:sz w:val="16"/>
          <w:szCs w:val="16"/>
        </w:rPr>
      </w:pP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6.1. Участники Общества вправе:</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lastRenderedPageBreak/>
        <w:t>участвовать в управлении делами Общества в порядке, установленном действующим законодательством, а также уставом Общества;</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получать информацию по всем вопросам, касающимся деятельности Общества; знакомиться с его бухгалтерскими книгами, иными документами Общества;</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принимать участие в распределении прибыли от деятельности Общества;</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продавать или иным образом уступить свою долю в уставном капитале Общества либо ее часть одному или нескольким участникам Общества, самому Обществу либо третьим лицам в порядке, предусмотренном Уставом и настоящим Договором;</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в любое время выйти из Общества независимо от согласия других его участников;</w:t>
      </w:r>
    </w:p>
    <w:p w:rsidR="00392C68" w:rsidRPr="00F20B82" w:rsidRDefault="00392C68" w:rsidP="00392C68">
      <w:pPr>
        <w:pStyle w:val="a8"/>
        <w:ind w:firstLine="851"/>
        <w:jc w:val="both"/>
        <w:rPr>
          <w:rFonts w:ascii="Times New Roman" w:hAnsi="Times New Roman" w:cs="Times New Roman"/>
          <w:sz w:val="28"/>
          <w:szCs w:val="28"/>
        </w:rPr>
      </w:pPr>
      <w:r w:rsidRPr="00F20B82">
        <w:rPr>
          <w:rFonts w:ascii="Times New Roman" w:hAnsi="Times New Roman" w:cs="Times New Roman"/>
          <w:sz w:val="28"/>
          <w:szCs w:val="28"/>
        </w:rPr>
        <w:t>получить в случае ликвидации общества часть имущества, оставшегося после расчетов с кредиторами, или его стоимость.</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6.2. Дополнительные права:</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6.2.1. По решению общего собрания участников всем участникам или определенному участнику Общества могут быть предоставлены иные дополнительные права.</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6.2.2. Дополнительные права, предоставленные определенному участнику Общества, в случае отчуждения его доли (части доли) к приобретателю доли (части доли) не переходят.</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6.2.3. По решению общего собрания участников Общества дополнительные права участника (участников) Общества могут быть прекращены или ограничены.</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6.3. Участники Общества обязаны:</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соблюдать положения Устава и настоящего Договора, выполнять решения общего собрания участников Общества;</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rPr>
        <w:t>оплачивать доли в уставном капитале общества в порядке, в размерах и в сроки, которые предусмотрены федеральным законом и договором об учреждении общества;</w:t>
      </w:r>
      <w:r w:rsidRPr="00F20B82">
        <w:rPr>
          <w:rFonts w:ascii="Times New Roman" w:hAnsi="Times New Roman" w:cs="Times New Roman"/>
          <w:sz w:val="28"/>
          <w:szCs w:val="28"/>
          <w:lang w:eastAsia="ru-RU"/>
        </w:rPr>
        <w:t xml:space="preserve"> </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rPr>
        <w:t>не разглашать информацию о деятельности общества, в отношении которой установлено требование об обеспечении ее конфиденциальности;</w:t>
      </w:r>
      <w:r w:rsidRPr="00F20B82">
        <w:rPr>
          <w:rFonts w:ascii="Times New Roman" w:hAnsi="Times New Roman" w:cs="Times New Roman"/>
          <w:sz w:val="28"/>
          <w:szCs w:val="28"/>
          <w:lang w:eastAsia="ru-RU"/>
        </w:rPr>
        <w:t xml:space="preserve"> </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воздерживаться от действий, способных нанести моральный или материальный вред Обществу или его участникам.</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6.4. Дополнительные обязанности:</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 xml:space="preserve">6.4.1. В порядке, предусмотренном Уставом Общества, по решению общего собрания участников на всех участников или на определенного участника Общества могут быть возложены дополнительные обязанности. </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6.4.2. Дополнительные обязанности, возложенные на определенного участника Общества, в случае отчуждения его доли (части доли) к приобретателю доли (части доли) не переходят.</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6.4.3. Дополнительные обязанности могут быть прекращены по решению общего собрания участников Общества в порядке, предусмотренном Уставом Общества.</w:t>
      </w:r>
    </w:p>
    <w:p w:rsidR="007F62FD" w:rsidRDefault="007F62FD" w:rsidP="00392C68">
      <w:pPr>
        <w:ind w:firstLine="706"/>
        <w:jc w:val="center"/>
        <w:rPr>
          <w:b/>
          <w:bCs/>
          <w:sz w:val="28"/>
          <w:szCs w:val="28"/>
        </w:rPr>
      </w:pPr>
    </w:p>
    <w:p w:rsidR="00392C68" w:rsidRDefault="00392C68" w:rsidP="00392C68">
      <w:pPr>
        <w:ind w:firstLine="706"/>
        <w:jc w:val="center"/>
        <w:rPr>
          <w:b/>
          <w:bCs/>
          <w:sz w:val="28"/>
          <w:szCs w:val="28"/>
        </w:rPr>
      </w:pPr>
      <w:r w:rsidRPr="00EC2641">
        <w:rPr>
          <w:b/>
          <w:bCs/>
          <w:sz w:val="28"/>
          <w:szCs w:val="28"/>
        </w:rPr>
        <w:lastRenderedPageBreak/>
        <w:t>7. РАСПРЕДЕЛЕНИЕ ПРИБЫЛИ ОБЩЕСТВА МЕЖДУ УЧАСТНИКАМИ ОБЩЕСТВА</w:t>
      </w:r>
    </w:p>
    <w:p w:rsidR="007F62FD" w:rsidRPr="007F62FD" w:rsidRDefault="007F62FD" w:rsidP="00392C68">
      <w:pPr>
        <w:ind w:firstLine="706"/>
        <w:jc w:val="center"/>
        <w:rPr>
          <w:sz w:val="16"/>
          <w:szCs w:val="16"/>
        </w:rPr>
      </w:pP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7.1. Общество вправе ежегодно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7.2.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7.3. Выплата участникам части прибыли производится не позднее одного месяца с момента принятия общим собранием участников соответствующего решения.</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7.4. Общее собрание участников не вправе принимать решение о распределении прибыли Общества между участниками Общества:</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до полной оплаты всего уставного капитала Общества;</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до выплаты действительной стоимости доли (части доли) участника Общества в случаях, предусмотренных законодательством;</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если на момент принятия такого решения Общество отвечает признакам несостоятельности (банкротства) или если указанные признаки появятся у Общества в результате принятия такого решения;</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в иных случаях, предусмотренных законодательством.</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7.</w:t>
      </w:r>
      <w:r w:rsidR="007F62FD">
        <w:rPr>
          <w:rFonts w:ascii="Times New Roman" w:hAnsi="Times New Roman" w:cs="Times New Roman"/>
          <w:sz w:val="28"/>
          <w:szCs w:val="28"/>
          <w:lang w:eastAsia="ru-RU"/>
        </w:rPr>
        <w:t>5</w:t>
      </w:r>
      <w:r w:rsidRPr="00F20B82">
        <w:rPr>
          <w:rFonts w:ascii="Times New Roman" w:hAnsi="Times New Roman" w:cs="Times New Roman"/>
          <w:sz w:val="28"/>
          <w:szCs w:val="28"/>
          <w:lang w:eastAsia="ru-RU"/>
        </w:rPr>
        <w:t>. Общество не вправе выплачивать участникам Общества прибыль, решение о распределении которой между участниками Общества принято:</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если на момент выплаты Общество отвечает признакам несостоятельности (банкротства) или если указанные признаки появятся у Общества в результате выплаты;</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в иных случаях, предусмотренных законодательством.</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По прекращении указанных обстоятельств Общество обязано выплатить участникам Общества прибыль, решение о распределении которой между участниками Общества принято.</w:t>
      </w:r>
    </w:p>
    <w:p w:rsidR="00C8508B" w:rsidRDefault="00C8508B" w:rsidP="00C8508B">
      <w:pPr>
        <w:pStyle w:val="a8"/>
        <w:ind w:firstLine="851"/>
        <w:jc w:val="both"/>
        <w:rPr>
          <w:rFonts w:ascii="Times New Roman" w:hAnsi="Times New Roman" w:cs="Times New Roman"/>
          <w:sz w:val="28"/>
          <w:szCs w:val="28"/>
        </w:rPr>
      </w:pPr>
    </w:p>
    <w:p w:rsidR="00392C68" w:rsidRDefault="00392C68" w:rsidP="00C8508B">
      <w:pPr>
        <w:pStyle w:val="a8"/>
        <w:ind w:firstLine="851"/>
        <w:jc w:val="center"/>
        <w:rPr>
          <w:rFonts w:ascii="Times New Roman" w:hAnsi="Times New Roman" w:cs="Times New Roman"/>
          <w:b/>
          <w:sz w:val="28"/>
          <w:szCs w:val="28"/>
        </w:rPr>
      </w:pPr>
      <w:r w:rsidRPr="00C8508B">
        <w:rPr>
          <w:rFonts w:ascii="Times New Roman" w:hAnsi="Times New Roman" w:cs="Times New Roman"/>
          <w:b/>
          <w:sz w:val="28"/>
          <w:szCs w:val="28"/>
        </w:rPr>
        <w:t>8. ОРГАНЫ ОБЩЕСТВА</w:t>
      </w:r>
    </w:p>
    <w:p w:rsidR="00C8508B" w:rsidRPr="00C8508B" w:rsidRDefault="00C8508B" w:rsidP="00C8508B">
      <w:pPr>
        <w:pStyle w:val="a8"/>
        <w:ind w:firstLine="851"/>
        <w:jc w:val="center"/>
        <w:rPr>
          <w:rFonts w:ascii="Times New Roman" w:hAnsi="Times New Roman" w:cs="Times New Roman"/>
          <w:b/>
          <w:sz w:val="16"/>
          <w:szCs w:val="16"/>
        </w:rPr>
      </w:pPr>
    </w:p>
    <w:p w:rsidR="00392C68" w:rsidRPr="00C8508B" w:rsidRDefault="00392C68" w:rsidP="00C8508B">
      <w:pPr>
        <w:pStyle w:val="a8"/>
        <w:ind w:firstLine="851"/>
        <w:jc w:val="both"/>
        <w:rPr>
          <w:rFonts w:ascii="Times New Roman" w:hAnsi="Times New Roman" w:cs="Times New Roman"/>
          <w:sz w:val="28"/>
          <w:szCs w:val="28"/>
          <w:lang w:eastAsia="ru-RU"/>
        </w:rPr>
      </w:pPr>
      <w:r w:rsidRPr="00C8508B">
        <w:rPr>
          <w:rFonts w:ascii="Times New Roman" w:hAnsi="Times New Roman" w:cs="Times New Roman"/>
          <w:sz w:val="28"/>
          <w:szCs w:val="28"/>
          <w:lang w:eastAsia="ru-RU"/>
        </w:rPr>
        <w:t>8.1. Высшим органом Общества является Общее собрание участников, которое руководит деятельностью Общества в соответствии с Уставом Общества.</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Компетентность, порядок работы и порядок принятия решений Общего собрания определены Уставом Общества.</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 xml:space="preserve">8.2. Руководство текущей деятельностью Общества осуществляется единоличным исполнительным органом Общества - Директором Общества, </w:t>
      </w:r>
      <w:r w:rsidRPr="00F20B82">
        <w:rPr>
          <w:rFonts w:ascii="Times New Roman" w:hAnsi="Times New Roman" w:cs="Times New Roman"/>
          <w:sz w:val="28"/>
          <w:szCs w:val="28"/>
          <w:lang w:eastAsia="ru-RU"/>
        </w:rPr>
        <w:lastRenderedPageBreak/>
        <w:t>который избирается общим собранием участников</w:t>
      </w:r>
      <w:r w:rsidRPr="00F20B82">
        <w:rPr>
          <w:rFonts w:ascii="Times New Roman" w:hAnsi="Times New Roman" w:cs="Times New Roman"/>
          <w:color w:val="FF0000"/>
          <w:sz w:val="28"/>
          <w:szCs w:val="28"/>
          <w:lang w:eastAsia="ru-RU"/>
        </w:rPr>
        <w:t xml:space="preserve"> </w:t>
      </w:r>
      <w:r w:rsidRPr="00F20B82">
        <w:rPr>
          <w:rFonts w:ascii="Times New Roman" w:hAnsi="Times New Roman" w:cs="Times New Roman"/>
          <w:sz w:val="28"/>
          <w:szCs w:val="28"/>
          <w:lang w:eastAsia="ru-RU"/>
        </w:rPr>
        <w:t>и действует на основании Устава Общества.</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Компетентность Директора определена Уставом Общества.</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 xml:space="preserve">8.3. </w:t>
      </w:r>
      <w:proofErr w:type="gramStart"/>
      <w:r w:rsidRPr="00F20B82">
        <w:rPr>
          <w:rFonts w:ascii="Times New Roman" w:hAnsi="Times New Roman" w:cs="Times New Roman"/>
          <w:sz w:val="28"/>
          <w:szCs w:val="28"/>
          <w:lang w:eastAsia="ru-RU"/>
        </w:rPr>
        <w:t>Контроль за</w:t>
      </w:r>
      <w:proofErr w:type="gramEnd"/>
      <w:r w:rsidRPr="00F20B82">
        <w:rPr>
          <w:rFonts w:ascii="Times New Roman" w:hAnsi="Times New Roman" w:cs="Times New Roman"/>
          <w:sz w:val="28"/>
          <w:szCs w:val="28"/>
          <w:lang w:eastAsia="ru-RU"/>
        </w:rPr>
        <w:t xml:space="preserve"> финансово-хозяйственной деятельностью Общества осуществляет Контрольно-счетный орган Волховского муниципального района.</w:t>
      </w:r>
    </w:p>
    <w:p w:rsidR="00C8508B" w:rsidRDefault="00C8508B" w:rsidP="00C8508B">
      <w:pPr>
        <w:pStyle w:val="a8"/>
        <w:jc w:val="both"/>
        <w:rPr>
          <w:rFonts w:ascii="Times New Roman" w:hAnsi="Times New Roman" w:cs="Times New Roman"/>
          <w:sz w:val="28"/>
          <w:szCs w:val="28"/>
        </w:rPr>
      </w:pPr>
    </w:p>
    <w:p w:rsidR="00392C68" w:rsidRDefault="00392C68" w:rsidP="00C8508B">
      <w:pPr>
        <w:pStyle w:val="a8"/>
        <w:jc w:val="center"/>
        <w:rPr>
          <w:rFonts w:ascii="Times New Roman" w:hAnsi="Times New Roman" w:cs="Times New Roman"/>
          <w:b/>
          <w:sz w:val="28"/>
          <w:szCs w:val="28"/>
        </w:rPr>
      </w:pPr>
      <w:r w:rsidRPr="00C8508B">
        <w:rPr>
          <w:rFonts w:ascii="Times New Roman" w:hAnsi="Times New Roman" w:cs="Times New Roman"/>
          <w:b/>
          <w:sz w:val="28"/>
          <w:szCs w:val="28"/>
        </w:rPr>
        <w:t>9. ВЫХОД УЧАСТНИКА ОБЩЕСТВА ИЗ ОБЩЕСТВА</w:t>
      </w:r>
    </w:p>
    <w:p w:rsidR="00C8508B" w:rsidRPr="00C8508B" w:rsidRDefault="00C8508B" w:rsidP="00C8508B">
      <w:pPr>
        <w:pStyle w:val="a8"/>
        <w:jc w:val="center"/>
        <w:rPr>
          <w:rFonts w:ascii="Times New Roman" w:hAnsi="Times New Roman" w:cs="Times New Roman"/>
          <w:b/>
          <w:sz w:val="16"/>
          <w:szCs w:val="16"/>
        </w:rPr>
      </w:pPr>
    </w:p>
    <w:p w:rsidR="00392C68" w:rsidRPr="00C8508B" w:rsidRDefault="00392C68" w:rsidP="00C8508B">
      <w:pPr>
        <w:pStyle w:val="a8"/>
        <w:jc w:val="both"/>
        <w:rPr>
          <w:rFonts w:ascii="Times New Roman" w:hAnsi="Times New Roman" w:cs="Times New Roman"/>
          <w:sz w:val="28"/>
          <w:szCs w:val="28"/>
          <w:lang w:eastAsia="ru-RU"/>
        </w:rPr>
      </w:pPr>
      <w:r w:rsidRPr="00C8508B">
        <w:rPr>
          <w:rFonts w:ascii="Times New Roman" w:hAnsi="Times New Roman" w:cs="Times New Roman"/>
          <w:sz w:val="28"/>
          <w:szCs w:val="28"/>
          <w:lang w:eastAsia="ru-RU"/>
        </w:rPr>
        <w:t>9.1. Участник Общества вправе в любое время выйти из Общества независимо от согласия других его участников или Общества.</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9.2. Действительная стоимость доли участника Общества выплачивается за счет разницы между стоимостью чистых активов Общества и размером уставного капитала Общества. В случае</w:t>
      </w:r>
      <w:proofErr w:type="gramStart"/>
      <w:r w:rsidRPr="00F20B82">
        <w:rPr>
          <w:rFonts w:ascii="Times New Roman" w:hAnsi="Times New Roman" w:cs="Times New Roman"/>
          <w:sz w:val="28"/>
          <w:szCs w:val="28"/>
          <w:lang w:eastAsia="ru-RU"/>
        </w:rPr>
        <w:t>,</w:t>
      </w:r>
      <w:proofErr w:type="gramEnd"/>
      <w:r w:rsidRPr="00F20B82">
        <w:rPr>
          <w:rFonts w:ascii="Times New Roman" w:hAnsi="Times New Roman" w:cs="Times New Roman"/>
          <w:sz w:val="28"/>
          <w:szCs w:val="28"/>
          <w:lang w:eastAsia="ru-RU"/>
        </w:rPr>
        <w:t xml:space="preserve"> если такой разницы недостаточно для выплаты выходящему участнику Общества действительной стоимости его доли, Общество обязано уменьшить свой уставный капитал на недостающую сумму.</w:t>
      </w:r>
    </w:p>
    <w:p w:rsidR="00392C68" w:rsidRPr="00EC2641" w:rsidRDefault="00392C68" w:rsidP="00392C68">
      <w:pPr>
        <w:spacing w:before="100" w:beforeAutospacing="1" w:after="240"/>
        <w:ind w:firstLine="706"/>
        <w:jc w:val="center"/>
        <w:rPr>
          <w:sz w:val="28"/>
          <w:szCs w:val="28"/>
        </w:rPr>
      </w:pPr>
      <w:r w:rsidRPr="00EC2641">
        <w:rPr>
          <w:b/>
          <w:bCs/>
          <w:sz w:val="28"/>
          <w:szCs w:val="28"/>
        </w:rPr>
        <w:t>10. ПЕРЕХОД ДОЛИ (ЧАСТИ ДОЛИ) УЧАСТНИКА К ДРУГИМ УЧАСТНИКАМ, ОБЩЕСТВУ ИЛИ ТРЕТЬИМ ЛИЦАМ</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10.1.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Согласие других участников Общества на совершение такой сделки не требуется.</w:t>
      </w:r>
    </w:p>
    <w:p w:rsidR="00392C68" w:rsidRPr="00F20B82" w:rsidRDefault="00392C68" w:rsidP="00392C68">
      <w:pPr>
        <w:pStyle w:val="a8"/>
        <w:ind w:firstLine="851"/>
        <w:jc w:val="both"/>
        <w:rPr>
          <w:rFonts w:ascii="Times New Roman" w:hAnsi="Times New Roman" w:cs="Times New Roman"/>
          <w:sz w:val="28"/>
          <w:szCs w:val="28"/>
        </w:rPr>
      </w:pPr>
      <w:r w:rsidRPr="00F20B82">
        <w:rPr>
          <w:rFonts w:ascii="Times New Roman" w:hAnsi="Times New Roman" w:cs="Times New Roman"/>
          <w:sz w:val="28"/>
          <w:szCs w:val="28"/>
          <w:lang w:eastAsia="ru-RU"/>
        </w:rPr>
        <w:t xml:space="preserve">10.2. </w:t>
      </w:r>
      <w:r w:rsidRPr="00F20B82">
        <w:rPr>
          <w:rFonts w:ascii="Times New Roman" w:hAnsi="Times New Roman" w:cs="Times New Roman"/>
          <w:sz w:val="28"/>
          <w:szCs w:val="28"/>
        </w:rPr>
        <w:t>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10.3. Участники Общества пользуются преимущественным правом покупки доли (части доли) участника Общества по цене предложения третьему лицу.</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10.4. Если другие участники Общества не использовали свое преимущественное право покупки доли (части доли) - преимущественное право покупки доли (части доли) имеет само Общество.</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10.5. Участник Общества, намеренный продать свою долю (часть доли) третьему лицу, обязан письменно известить об этом остальных участников Общества и само Общество с указанием цены и других условий ее продажи.</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В случае</w:t>
      </w:r>
      <w:proofErr w:type="gramStart"/>
      <w:r w:rsidRPr="00F20B82">
        <w:rPr>
          <w:rFonts w:ascii="Times New Roman" w:hAnsi="Times New Roman" w:cs="Times New Roman"/>
          <w:sz w:val="28"/>
          <w:szCs w:val="28"/>
          <w:lang w:eastAsia="ru-RU"/>
        </w:rPr>
        <w:t>,</w:t>
      </w:r>
      <w:proofErr w:type="gramEnd"/>
      <w:r w:rsidRPr="00F20B82">
        <w:rPr>
          <w:rFonts w:ascii="Times New Roman" w:hAnsi="Times New Roman" w:cs="Times New Roman"/>
          <w:sz w:val="28"/>
          <w:szCs w:val="28"/>
          <w:lang w:eastAsia="ru-RU"/>
        </w:rPr>
        <w:t xml:space="preserve"> если участники общества и (или) Общество не воспользуются преимущественным правом покупки всей доли (всей части доли), предлагаемой для продажи, в течение месяца со дня такого извещения, доля (часть доли) может быть продана третьему лицу по цене и на условиях, сообщенных Обществу и его участникам.</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10.6. Доля участника Общества может быть отчуждена до полной ее оплаты только в той части, в которой она уже оплачена.</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10.7. Доли в уставном капитале Общества переходят к наследникам граждан и к правопреемникам юридических лиц, являвшихся участниками Общества, с согласия остальных участников Общества.</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lastRenderedPageBreak/>
        <w:t>Отказ в согласии на переход доли влечет обязанность Общества выплатить наследникам (правопреемникам) участника ее действительную стоимость или (с их согласия) выдать им в натуре имущество, соответствующее такой стоимости.</w:t>
      </w:r>
    </w:p>
    <w:p w:rsidR="00C8508B" w:rsidRPr="00C8508B" w:rsidRDefault="00C8508B" w:rsidP="00C8508B">
      <w:pPr>
        <w:pStyle w:val="a8"/>
        <w:ind w:firstLine="851"/>
        <w:jc w:val="center"/>
        <w:rPr>
          <w:rFonts w:ascii="Times New Roman" w:hAnsi="Times New Roman" w:cs="Times New Roman"/>
          <w:b/>
          <w:sz w:val="16"/>
          <w:szCs w:val="16"/>
        </w:rPr>
      </w:pPr>
    </w:p>
    <w:p w:rsidR="00392C68" w:rsidRDefault="00392C68" w:rsidP="00C8508B">
      <w:pPr>
        <w:pStyle w:val="a8"/>
        <w:ind w:firstLine="851"/>
        <w:jc w:val="center"/>
        <w:rPr>
          <w:rFonts w:ascii="Times New Roman" w:hAnsi="Times New Roman" w:cs="Times New Roman"/>
          <w:b/>
          <w:sz w:val="28"/>
          <w:szCs w:val="28"/>
        </w:rPr>
      </w:pPr>
      <w:r w:rsidRPr="00C8508B">
        <w:rPr>
          <w:rFonts w:ascii="Times New Roman" w:hAnsi="Times New Roman" w:cs="Times New Roman"/>
          <w:b/>
          <w:sz w:val="28"/>
          <w:szCs w:val="28"/>
        </w:rPr>
        <w:t>11. РЕОРГАНИЗАЦИЯ И ЛИКВИДАЦИЯ ОБЩЕСТВА</w:t>
      </w:r>
    </w:p>
    <w:p w:rsidR="00C8508B" w:rsidRPr="00C8508B" w:rsidRDefault="00C8508B" w:rsidP="00C8508B">
      <w:pPr>
        <w:pStyle w:val="a8"/>
        <w:ind w:firstLine="851"/>
        <w:jc w:val="center"/>
        <w:rPr>
          <w:rFonts w:ascii="Times New Roman" w:hAnsi="Times New Roman" w:cs="Times New Roman"/>
          <w:b/>
          <w:sz w:val="16"/>
          <w:szCs w:val="16"/>
        </w:rPr>
      </w:pPr>
    </w:p>
    <w:p w:rsidR="00392C68" w:rsidRPr="00C8508B" w:rsidRDefault="00392C68" w:rsidP="00C8508B">
      <w:pPr>
        <w:pStyle w:val="a8"/>
        <w:ind w:firstLine="851"/>
        <w:jc w:val="both"/>
        <w:rPr>
          <w:rFonts w:ascii="Times New Roman" w:hAnsi="Times New Roman" w:cs="Times New Roman"/>
          <w:sz w:val="28"/>
          <w:szCs w:val="28"/>
        </w:rPr>
      </w:pPr>
      <w:r w:rsidRPr="00C8508B">
        <w:rPr>
          <w:rFonts w:ascii="Times New Roman" w:hAnsi="Times New Roman" w:cs="Times New Roman"/>
          <w:sz w:val="28"/>
          <w:szCs w:val="28"/>
        </w:rPr>
        <w:t>Порядок реорганизации и ликвидации Общества определен Уставом Общества.</w:t>
      </w:r>
    </w:p>
    <w:p w:rsidR="00392C68" w:rsidRPr="00EC2641" w:rsidRDefault="00392C68" w:rsidP="00392C68">
      <w:pPr>
        <w:spacing w:before="100" w:beforeAutospacing="1"/>
        <w:ind w:firstLine="850"/>
        <w:jc w:val="center"/>
        <w:rPr>
          <w:sz w:val="28"/>
          <w:szCs w:val="28"/>
        </w:rPr>
      </w:pPr>
      <w:r w:rsidRPr="00EC2641">
        <w:rPr>
          <w:b/>
          <w:bCs/>
          <w:sz w:val="28"/>
          <w:szCs w:val="28"/>
        </w:rPr>
        <w:t>12. ОТВЕТСТВЕННОСТЬ СТОРОН</w:t>
      </w:r>
    </w:p>
    <w:p w:rsidR="00392C68" w:rsidRPr="0015698F" w:rsidRDefault="00392C68" w:rsidP="00392C68">
      <w:pPr>
        <w:pStyle w:val="a8"/>
        <w:ind w:firstLine="851"/>
        <w:jc w:val="both"/>
        <w:rPr>
          <w:rFonts w:ascii="Times New Roman" w:hAnsi="Times New Roman" w:cs="Times New Roman"/>
          <w:sz w:val="16"/>
          <w:szCs w:val="16"/>
          <w:lang w:eastAsia="ru-RU"/>
        </w:rPr>
      </w:pP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12.1. В случае если какой-либо участник не исполняет или ненадлежащим образом исполняет свои обязанности, определенные в настоящем Договоре, то этот участник обязан возместить другим участникам убытки, нанесенные неисполнением или исполнением ненадлежащим образом своих обязательств.</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12.2. Под убытками понимается прямой действительный ущерб. Возмещение недополученных доходов не производится.</w:t>
      </w:r>
    </w:p>
    <w:p w:rsidR="00392C68" w:rsidRDefault="00392C68" w:rsidP="00392C68">
      <w:pPr>
        <w:spacing w:before="100" w:beforeAutospacing="1" w:after="240"/>
        <w:ind w:firstLine="706"/>
        <w:jc w:val="center"/>
        <w:rPr>
          <w:b/>
          <w:bCs/>
          <w:sz w:val="28"/>
          <w:szCs w:val="28"/>
        </w:rPr>
      </w:pPr>
      <w:r w:rsidRPr="00EC2641">
        <w:rPr>
          <w:b/>
          <w:bCs/>
          <w:sz w:val="28"/>
          <w:szCs w:val="28"/>
        </w:rPr>
        <w:t xml:space="preserve">13. РАСТОРЖЕНИЕ </w:t>
      </w:r>
      <w:r>
        <w:rPr>
          <w:b/>
          <w:bCs/>
          <w:sz w:val="28"/>
          <w:szCs w:val="28"/>
        </w:rPr>
        <w:t>СОГЛАШЕНИЯ</w:t>
      </w:r>
    </w:p>
    <w:p w:rsidR="00392C68" w:rsidRPr="00F20B82" w:rsidRDefault="00392C68" w:rsidP="00392C68">
      <w:pPr>
        <w:pStyle w:val="a8"/>
        <w:ind w:firstLine="851"/>
        <w:rPr>
          <w:rFonts w:ascii="Times New Roman" w:hAnsi="Times New Roman" w:cs="Times New Roman"/>
          <w:sz w:val="28"/>
          <w:szCs w:val="28"/>
          <w:lang w:eastAsia="ru-RU"/>
        </w:rPr>
      </w:pPr>
      <w:r w:rsidRPr="00F20B82">
        <w:rPr>
          <w:rFonts w:ascii="Times New Roman" w:hAnsi="Times New Roman" w:cs="Times New Roman"/>
          <w:sz w:val="28"/>
          <w:szCs w:val="28"/>
          <w:lang w:eastAsia="ru-RU"/>
        </w:rPr>
        <w:t>13.1. Соглашение может быть расторгнуто по взаимному согласию участников в согласованном ими порядке.</w:t>
      </w:r>
    </w:p>
    <w:p w:rsidR="00392C68" w:rsidRPr="00F20B82" w:rsidRDefault="00392C68" w:rsidP="00392C68">
      <w:pPr>
        <w:pStyle w:val="a8"/>
        <w:ind w:firstLine="851"/>
        <w:rPr>
          <w:rFonts w:ascii="Times New Roman" w:hAnsi="Times New Roman" w:cs="Times New Roman"/>
          <w:sz w:val="28"/>
          <w:szCs w:val="28"/>
          <w:lang w:eastAsia="ru-RU"/>
        </w:rPr>
      </w:pPr>
      <w:r w:rsidRPr="00F20B82">
        <w:rPr>
          <w:rFonts w:ascii="Times New Roman" w:hAnsi="Times New Roman" w:cs="Times New Roman"/>
          <w:sz w:val="28"/>
          <w:szCs w:val="28"/>
          <w:lang w:eastAsia="ru-RU"/>
        </w:rPr>
        <w:t>13.2. При ликвидации Общества настоящее соглашение расторгается одновременно с ликвидацией.</w:t>
      </w:r>
    </w:p>
    <w:p w:rsidR="00392C68" w:rsidRDefault="00392C68" w:rsidP="00392C68">
      <w:pPr>
        <w:spacing w:before="100" w:beforeAutospacing="1"/>
        <w:ind w:firstLine="850"/>
        <w:jc w:val="center"/>
        <w:rPr>
          <w:b/>
          <w:bCs/>
          <w:sz w:val="28"/>
          <w:szCs w:val="28"/>
        </w:rPr>
      </w:pPr>
      <w:r>
        <w:rPr>
          <w:b/>
          <w:bCs/>
          <w:sz w:val="28"/>
          <w:szCs w:val="28"/>
        </w:rPr>
        <w:t>14. ИЗМЕНЕНИЕ СОГЛАШЕНИЯ</w:t>
      </w:r>
    </w:p>
    <w:p w:rsidR="00392C68" w:rsidRPr="007F62FD" w:rsidRDefault="00392C68" w:rsidP="00392C68">
      <w:pPr>
        <w:pStyle w:val="a8"/>
        <w:rPr>
          <w:sz w:val="16"/>
          <w:szCs w:val="16"/>
          <w:lang w:eastAsia="ru-RU"/>
        </w:rPr>
      </w:pP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14.1. Изменения и дополнения к настоящему соглашению оформляются письменно, подписываются надлежащим образом и регистрируются в установленном порядке.</w:t>
      </w:r>
    </w:p>
    <w:p w:rsidR="00392C68" w:rsidRPr="00F20B82" w:rsidRDefault="00392C68" w:rsidP="00392C68">
      <w:pPr>
        <w:pStyle w:val="a8"/>
        <w:ind w:firstLine="851"/>
        <w:jc w:val="both"/>
        <w:rPr>
          <w:rFonts w:ascii="Times New Roman" w:hAnsi="Times New Roman" w:cs="Times New Roman"/>
          <w:sz w:val="28"/>
          <w:szCs w:val="28"/>
          <w:lang w:eastAsia="ru-RU"/>
        </w:rPr>
      </w:pPr>
      <w:r w:rsidRPr="00F20B82">
        <w:rPr>
          <w:rFonts w:ascii="Times New Roman" w:hAnsi="Times New Roman" w:cs="Times New Roman"/>
          <w:sz w:val="28"/>
          <w:szCs w:val="28"/>
          <w:lang w:eastAsia="ru-RU"/>
        </w:rPr>
        <w:t>14.2. Если какое-либо из положений соглашения является или станет недействительным, то это не отменяет других положений.</w:t>
      </w:r>
    </w:p>
    <w:p w:rsidR="007F62FD" w:rsidRDefault="007F62FD" w:rsidP="007F62FD">
      <w:pPr>
        <w:pStyle w:val="a8"/>
        <w:jc w:val="center"/>
        <w:rPr>
          <w:rFonts w:ascii="Times New Roman" w:hAnsi="Times New Roman" w:cs="Times New Roman"/>
          <w:b/>
          <w:sz w:val="28"/>
          <w:szCs w:val="28"/>
        </w:rPr>
      </w:pPr>
    </w:p>
    <w:p w:rsidR="00392C68" w:rsidRPr="007F62FD" w:rsidRDefault="00392C68" w:rsidP="007F62FD">
      <w:pPr>
        <w:pStyle w:val="a8"/>
        <w:jc w:val="center"/>
        <w:rPr>
          <w:rFonts w:ascii="Times New Roman" w:hAnsi="Times New Roman" w:cs="Times New Roman"/>
          <w:b/>
          <w:sz w:val="28"/>
          <w:szCs w:val="28"/>
        </w:rPr>
      </w:pPr>
      <w:r w:rsidRPr="007F62FD">
        <w:rPr>
          <w:rFonts w:ascii="Times New Roman" w:hAnsi="Times New Roman" w:cs="Times New Roman"/>
          <w:b/>
          <w:sz w:val="28"/>
          <w:szCs w:val="28"/>
        </w:rPr>
        <w:t>1</w:t>
      </w:r>
      <w:r w:rsidR="007F62FD">
        <w:rPr>
          <w:rFonts w:ascii="Times New Roman" w:hAnsi="Times New Roman" w:cs="Times New Roman"/>
          <w:b/>
          <w:sz w:val="28"/>
          <w:szCs w:val="28"/>
        </w:rPr>
        <w:t>5</w:t>
      </w:r>
      <w:r w:rsidRPr="007F62FD">
        <w:rPr>
          <w:rFonts w:ascii="Times New Roman" w:hAnsi="Times New Roman" w:cs="Times New Roman"/>
          <w:b/>
          <w:sz w:val="28"/>
          <w:szCs w:val="28"/>
        </w:rPr>
        <w:t>. ПОДПИСИ СТОРОН</w:t>
      </w:r>
    </w:p>
    <w:tbl>
      <w:tblPr>
        <w:tblW w:w="9825" w:type="dxa"/>
        <w:tblCellSpacing w:w="0" w:type="dxa"/>
        <w:tblCellMar>
          <w:top w:w="105" w:type="dxa"/>
          <w:left w:w="105" w:type="dxa"/>
          <w:bottom w:w="105" w:type="dxa"/>
          <w:right w:w="105" w:type="dxa"/>
        </w:tblCellMar>
        <w:tblLook w:val="04A0"/>
      </w:tblPr>
      <w:tblGrid>
        <w:gridCol w:w="4783"/>
        <w:gridCol w:w="5042"/>
      </w:tblGrid>
      <w:tr w:rsidR="00392C68" w:rsidRPr="00EC2641" w:rsidTr="00665628">
        <w:trPr>
          <w:tblCellSpacing w:w="0" w:type="dxa"/>
        </w:trPr>
        <w:tc>
          <w:tcPr>
            <w:tcW w:w="4783" w:type="dxa"/>
            <w:hideMark/>
          </w:tcPr>
          <w:p w:rsidR="00392C68" w:rsidRPr="00EC2641" w:rsidRDefault="00392C68" w:rsidP="00665628">
            <w:pPr>
              <w:jc w:val="both"/>
              <w:rPr>
                <w:sz w:val="28"/>
                <w:szCs w:val="28"/>
              </w:rPr>
            </w:pPr>
            <w:r w:rsidRPr="00EC2641">
              <w:rPr>
                <w:sz w:val="28"/>
                <w:szCs w:val="28"/>
              </w:rPr>
              <w:t>Глава муниципального образования</w:t>
            </w:r>
          </w:p>
          <w:p w:rsidR="00392C68" w:rsidRPr="00EC2641" w:rsidRDefault="00392C68" w:rsidP="00665628">
            <w:pPr>
              <w:jc w:val="both"/>
              <w:rPr>
                <w:sz w:val="28"/>
                <w:szCs w:val="28"/>
              </w:rPr>
            </w:pPr>
            <w:r w:rsidRPr="00EC2641">
              <w:rPr>
                <w:sz w:val="28"/>
                <w:szCs w:val="28"/>
              </w:rPr>
              <w:t>Волховский муниципальный район Ленинградской области</w:t>
            </w:r>
          </w:p>
        </w:tc>
        <w:tc>
          <w:tcPr>
            <w:tcW w:w="5042" w:type="dxa"/>
            <w:hideMark/>
          </w:tcPr>
          <w:p w:rsidR="00392C68" w:rsidRPr="00EC2641" w:rsidRDefault="00392C68" w:rsidP="00665628">
            <w:pPr>
              <w:rPr>
                <w:sz w:val="28"/>
                <w:szCs w:val="28"/>
              </w:rPr>
            </w:pPr>
            <w:r w:rsidRPr="00EC2641">
              <w:rPr>
                <w:sz w:val="28"/>
                <w:szCs w:val="28"/>
              </w:rPr>
              <w:t> </w:t>
            </w:r>
          </w:p>
        </w:tc>
      </w:tr>
      <w:tr w:rsidR="00392C68" w:rsidRPr="00EC2641" w:rsidTr="00665628">
        <w:trPr>
          <w:tblCellSpacing w:w="0" w:type="dxa"/>
        </w:trPr>
        <w:tc>
          <w:tcPr>
            <w:tcW w:w="4783" w:type="dxa"/>
            <w:hideMark/>
          </w:tcPr>
          <w:p w:rsidR="00392C68" w:rsidRPr="00EC2641" w:rsidRDefault="00392C68" w:rsidP="00665628">
            <w:pPr>
              <w:jc w:val="both"/>
              <w:rPr>
                <w:sz w:val="28"/>
                <w:szCs w:val="28"/>
              </w:rPr>
            </w:pPr>
            <w:r w:rsidRPr="00EC2641">
              <w:rPr>
                <w:sz w:val="28"/>
                <w:szCs w:val="28"/>
              </w:rPr>
              <w:t>«______________________________»</w:t>
            </w:r>
          </w:p>
        </w:tc>
        <w:tc>
          <w:tcPr>
            <w:tcW w:w="5042" w:type="dxa"/>
            <w:hideMark/>
          </w:tcPr>
          <w:p w:rsidR="00392C68" w:rsidRPr="00EC2641" w:rsidRDefault="00392C68" w:rsidP="00665628">
            <w:pPr>
              <w:jc w:val="both"/>
              <w:rPr>
                <w:sz w:val="28"/>
                <w:szCs w:val="28"/>
              </w:rPr>
            </w:pPr>
            <w:r w:rsidRPr="00EC2641">
              <w:rPr>
                <w:sz w:val="28"/>
                <w:szCs w:val="28"/>
              </w:rPr>
              <w:t> Иванов В</w:t>
            </w:r>
            <w:r>
              <w:rPr>
                <w:sz w:val="28"/>
                <w:szCs w:val="28"/>
              </w:rPr>
              <w:t>.</w:t>
            </w:r>
            <w:r w:rsidRPr="00EC2641">
              <w:rPr>
                <w:sz w:val="28"/>
                <w:szCs w:val="28"/>
              </w:rPr>
              <w:t>Д</w:t>
            </w:r>
            <w:r>
              <w:rPr>
                <w:sz w:val="28"/>
                <w:szCs w:val="28"/>
              </w:rPr>
              <w:t>.</w:t>
            </w:r>
          </w:p>
        </w:tc>
      </w:tr>
      <w:tr w:rsidR="00392C68" w:rsidRPr="00EC2641" w:rsidTr="00665628">
        <w:trPr>
          <w:tblCellSpacing w:w="0" w:type="dxa"/>
        </w:trPr>
        <w:tc>
          <w:tcPr>
            <w:tcW w:w="4783" w:type="dxa"/>
            <w:hideMark/>
          </w:tcPr>
          <w:p w:rsidR="00392C68" w:rsidRPr="00EC2641" w:rsidRDefault="00392C68" w:rsidP="007F62FD">
            <w:pPr>
              <w:pStyle w:val="a8"/>
            </w:pPr>
            <w:r w:rsidRPr="00EC2641">
              <w:t> </w:t>
            </w:r>
          </w:p>
        </w:tc>
        <w:tc>
          <w:tcPr>
            <w:tcW w:w="5042" w:type="dxa"/>
            <w:hideMark/>
          </w:tcPr>
          <w:p w:rsidR="00392C68" w:rsidRPr="00EC2641" w:rsidRDefault="00392C68" w:rsidP="00665628">
            <w:pPr>
              <w:rPr>
                <w:sz w:val="28"/>
                <w:szCs w:val="28"/>
              </w:rPr>
            </w:pPr>
            <w:r w:rsidRPr="00EC2641">
              <w:rPr>
                <w:sz w:val="28"/>
                <w:szCs w:val="28"/>
              </w:rPr>
              <w:t> </w:t>
            </w:r>
          </w:p>
        </w:tc>
      </w:tr>
      <w:tr w:rsidR="00392C68" w:rsidRPr="00EC2641" w:rsidTr="00665628">
        <w:trPr>
          <w:tblCellSpacing w:w="0" w:type="dxa"/>
        </w:trPr>
        <w:tc>
          <w:tcPr>
            <w:tcW w:w="4783" w:type="dxa"/>
            <w:hideMark/>
          </w:tcPr>
          <w:p w:rsidR="00392C68" w:rsidRPr="00EC2641" w:rsidRDefault="00392C68" w:rsidP="00665628">
            <w:pPr>
              <w:jc w:val="both"/>
              <w:rPr>
                <w:sz w:val="28"/>
                <w:szCs w:val="28"/>
              </w:rPr>
            </w:pPr>
            <w:r w:rsidRPr="00EC2641">
              <w:rPr>
                <w:sz w:val="28"/>
                <w:szCs w:val="28"/>
              </w:rPr>
              <w:t xml:space="preserve">Глава муниципального образования </w:t>
            </w:r>
          </w:p>
          <w:p w:rsidR="00392C68" w:rsidRPr="00EC2641" w:rsidRDefault="00392C68" w:rsidP="00665628">
            <w:pPr>
              <w:jc w:val="both"/>
              <w:rPr>
                <w:sz w:val="28"/>
                <w:szCs w:val="28"/>
              </w:rPr>
            </w:pPr>
            <w:r w:rsidRPr="00EC2641">
              <w:rPr>
                <w:sz w:val="28"/>
                <w:szCs w:val="28"/>
              </w:rPr>
              <w:t>город Волхов Волховского муниципального района Ленинградской области</w:t>
            </w:r>
          </w:p>
        </w:tc>
        <w:tc>
          <w:tcPr>
            <w:tcW w:w="5042" w:type="dxa"/>
            <w:hideMark/>
          </w:tcPr>
          <w:p w:rsidR="00392C68" w:rsidRPr="00EC2641" w:rsidRDefault="00392C68" w:rsidP="00665628">
            <w:pPr>
              <w:rPr>
                <w:sz w:val="28"/>
                <w:szCs w:val="28"/>
              </w:rPr>
            </w:pPr>
            <w:r w:rsidRPr="00EC2641">
              <w:rPr>
                <w:sz w:val="28"/>
                <w:szCs w:val="28"/>
              </w:rPr>
              <w:t> </w:t>
            </w:r>
          </w:p>
        </w:tc>
      </w:tr>
      <w:tr w:rsidR="00392C68" w:rsidRPr="00EC2641" w:rsidTr="00665628">
        <w:trPr>
          <w:tblCellSpacing w:w="0" w:type="dxa"/>
        </w:trPr>
        <w:tc>
          <w:tcPr>
            <w:tcW w:w="4783" w:type="dxa"/>
            <w:hideMark/>
          </w:tcPr>
          <w:p w:rsidR="00392C68" w:rsidRPr="00EC2641" w:rsidRDefault="00392C68" w:rsidP="00665628">
            <w:pPr>
              <w:jc w:val="both"/>
              <w:rPr>
                <w:sz w:val="28"/>
                <w:szCs w:val="28"/>
              </w:rPr>
            </w:pPr>
            <w:r w:rsidRPr="00EC2641">
              <w:rPr>
                <w:sz w:val="28"/>
                <w:szCs w:val="28"/>
              </w:rPr>
              <w:t>«______________________________»</w:t>
            </w:r>
          </w:p>
        </w:tc>
        <w:tc>
          <w:tcPr>
            <w:tcW w:w="5042" w:type="dxa"/>
            <w:hideMark/>
          </w:tcPr>
          <w:p w:rsidR="00392C68" w:rsidRPr="00EC2641" w:rsidRDefault="00392C68" w:rsidP="00665628">
            <w:pPr>
              <w:jc w:val="both"/>
              <w:rPr>
                <w:sz w:val="28"/>
                <w:szCs w:val="28"/>
              </w:rPr>
            </w:pPr>
            <w:r w:rsidRPr="00EC2641">
              <w:rPr>
                <w:sz w:val="28"/>
                <w:szCs w:val="28"/>
              </w:rPr>
              <w:t> Напсиков В</w:t>
            </w:r>
            <w:r>
              <w:rPr>
                <w:sz w:val="28"/>
                <w:szCs w:val="28"/>
              </w:rPr>
              <w:t>.</w:t>
            </w:r>
            <w:r w:rsidRPr="00EC2641">
              <w:rPr>
                <w:sz w:val="28"/>
                <w:szCs w:val="28"/>
              </w:rPr>
              <w:t>В</w:t>
            </w:r>
            <w:r>
              <w:rPr>
                <w:sz w:val="28"/>
                <w:szCs w:val="28"/>
              </w:rPr>
              <w:t>.</w:t>
            </w:r>
          </w:p>
        </w:tc>
      </w:tr>
      <w:tr w:rsidR="00392C68" w:rsidRPr="00EC2641" w:rsidTr="00665628">
        <w:trPr>
          <w:tblCellSpacing w:w="0" w:type="dxa"/>
        </w:trPr>
        <w:tc>
          <w:tcPr>
            <w:tcW w:w="4783" w:type="dxa"/>
            <w:hideMark/>
          </w:tcPr>
          <w:p w:rsidR="00392C68" w:rsidRPr="00EC2641" w:rsidRDefault="00392C68" w:rsidP="00665628">
            <w:pPr>
              <w:rPr>
                <w:sz w:val="28"/>
                <w:szCs w:val="28"/>
              </w:rPr>
            </w:pPr>
            <w:r w:rsidRPr="00EC2641">
              <w:rPr>
                <w:sz w:val="28"/>
                <w:szCs w:val="28"/>
              </w:rPr>
              <w:lastRenderedPageBreak/>
              <w:t> </w:t>
            </w:r>
          </w:p>
        </w:tc>
        <w:tc>
          <w:tcPr>
            <w:tcW w:w="5042" w:type="dxa"/>
            <w:hideMark/>
          </w:tcPr>
          <w:p w:rsidR="00392C68" w:rsidRPr="00EC2641" w:rsidRDefault="00392C68" w:rsidP="00665628">
            <w:pPr>
              <w:rPr>
                <w:sz w:val="28"/>
                <w:szCs w:val="28"/>
              </w:rPr>
            </w:pPr>
            <w:r w:rsidRPr="00EC2641">
              <w:rPr>
                <w:sz w:val="28"/>
                <w:szCs w:val="28"/>
              </w:rPr>
              <w:t> </w:t>
            </w:r>
          </w:p>
        </w:tc>
      </w:tr>
    </w:tbl>
    <w:p w:rsidR="00392C68" w:rsidRPr="00EC2641" w:rsidRDefault="00392C68" w:rsidP="00392C68">
      <w:pPr>
        <w:jc w:val="right"/>
        <w:rPr>
          <w:sz w:val="28"/>
          <w:szCs w:val="28"/>
        </w:rPr>
      </w:pPr>
    </w:p>
    <w:tbl>
      <w:tblPr>
        <w:tblW w:w="9825" w:type="dxa"/>
        <w:tblCellSpacing w:w="0" w:type="dxa"/>
        <w:tblCellMar>
          <w:top w:w="105" w:type="dxa"/>
          <w:left w:w="105" w:type="dxa"/>
          <w:bottom w:w="105" w:type="dxa"/>
          <w:right w:w="105" w:type="dxa"/>
        </w:tblCellMar>
        <w:tblLook w:val="04A0"/>
      </w:tblPr>
      <w:tblGrid>
        <w:gridCol w:w="4783"/>
        <w:gridCol w:w="5042"/>
      </w:tblGrid>
      <w:tr w:rsidR="00C035EF" w:rsidTr="00C035EF">
        <w:trPr>
          <w:tblCellSpacing w:w="0" w:type="dxa"/>
        </w:trPr>
        <w:tc>
          <w:tcPr>
            <w:tcW w:w="4783" w:type="dxa"/>
            <w:hideMark/>
          </w:tcPr>
          <w:p w:rsidR="00C035EF" w:rsidRDefault="00C035EF">
            <w:pPr>
              <w:rPr>
                <w:sz w:val="28"/>
                <w:szCs w:val="28"/>
              </w:rPr>
            </w:pPr>
            <w:bookmarkStart w:id="6" w:name="_GoBack"/>
            <w:bookmarkEnd w:id="6"/>
            <w:r>
              <w:rPr>
                <w:sz w:val="28"/>
                <w:szCs w:val="28"/>
              </w:rPr>
              <w:t> </w:t>
            </w:r>
          </w:p>
        </w:tc>
        <w:tc>
          <w:tcPr>
            <w:tcW w:w="5042" w:type="dxa"/>
            <w:hideMark/>
          </w:tcPr>
          <w:p w:rsidR="00C035EF" w:rsidRDefault="00C035EF">
            <w:pPr>
              <w:rPr>
                <w:sz w:val="28"/>
                <w:szCs w:val="28"/>
              </w:rPr>
            </w:pPr>
            <w:r>
              <w:rPr>
                <w:sz w:val="28"/>
                <w:szCs w:val="28"/>
              </w:rPr>
              <w:t> </w:t>
            </w:r>
          </w:p>
        </w:tc>
      </w:tr>
    </w:tbl>
    <w:p w:rsidR="009B40B6" w:rsidRDefault="009B40B6" w:rsidP="00C035EF">
      <w:pPr>
        <w:spacing w:before="100" w:beforeAutospacing="1"/>
        <w:jc w:val="center"/>
      </w:pPr>
    </w:p>
    <w:sectPr w:rsidR="009B40B6" w:rsidSect="007F62FD">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208FA"/>
    <w:multiLevelType w:val="hybridMultilevel"/>
    <w:tmpl w:val="724A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5B55"/>
    <w:rsid w:val="000A4416"/>
    <w:rsid w:val="000E0208"/>
    <w:rsid w:val="00173630"/>
    <w:rsid w:val="001A3186"/>
    <w:rsid w:val="001B2B2F"/>
    <w:rsid w:val="001C6186"/>
    <w:rsid w:val="00201046"/>
    <w:rsid w:val="00234398"/>
    <w:rsid w:val="00307AEA"/>
    <w:rsid w:val="00392C68"/>
    <w:rsid w:val="003D7476"/>
    <w:rsid w:val="004E5ACE"/>
    <w:rsid w:val="00630F2C"/>
    <w:rsid w:val="00661A6E"/>
    <w:rsid w:val="00737507"/>
    <w:rsid w:val="007A719A"/>
    <w:rsid w:val="007F62FD"/>
    <w:rsid w:val="008A0549"/>
    <w:rsid w:val="00945B55"/>
    <w:rsid w:val="009B40B6"/>
    <w:rsid w:val="009D1B90"/>
    <w:rsid w:val="009E5A83"/>
    <w:rsid w:val="00A30354"/>
    <w:rsid w:val="00A94066"/>
    <w:rsid w:val="00AF1531"/>
    <w:rsid w:val="00B41871"/>
    <w:rsid w:val="00B447A2"/>
    <w:rsid w:val="00C035EF"/>
    <w:rsid w:val="00C3298A"/>
    <w:rsid w:val="00C8508B"/>
    <w:rsid w:val="00CB3F39"/>
    <w:rsid w:val="00CF3BB2"/>
    <w:rsid w:val="00D0287E"/>
    <w:rsid w:val="00D03383"/>
    <w:rsid w:val="00EF004B"/>
    <w:rsid w:val="00F03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3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0338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3383"/>
    <w:rPr>
      <w:rFonts w:ascii="Arial" w:eastAsia="Times New Roman" w:hAnsi="Arial" w:cs="Arial"/>
      <w:b/>
      <w:bCs/>
      <w:kern w:val="32"/>
      <w:sz w:val="32"/>
      <w:szCs w:val="32"/>
      <w:lang w:eastAsia="ru-RU"/>
    </w:rPr>
  </w:style>
  <w:style w:type="paragraph" w:styleId="a3">
    <w:name w:val="Body Text"/>
    <w:basedOn w:val="a"/>
    <w:link w:val="a4"/>
    <w:rsid w:val="00D03383"/>
    <w:pPr>
      <w:spacing w:after="120"/>
    </w:pPr>
  </w:style>
  <w:style w:type="character" w:customStyle="1" w:styleId="a4">
    <w:name w:val="Основной текст Знак"/>
    <w:basedOn w:val="a0"/>
    <w:link w:val="a3"/>
    <w:rsid w:val="00D03383"/>
    <w:rPr>
      <w:rFonts w:ascii="Times New Roman" w:eastAsia="Times New Roman" w:hAnsi="Times New Roman" w:cs="Times New Roman"/>
      <w:sz w:val="20"/>
      <w:szCs w:val="20"/>
      <w:lang w:eastAsia="ru-RU"/>
    </w:rPr>
  </w:style>
  <w:style w:type="paragraph" w:styleId="2">
    <w:name w:val="Body Text 2"/>
    <w:basedOn w:val="a"/>
    <w:link w:val="20"/>
    <w:rsid w:val="00D03383"/>
    <w:pPr>
      <w:spacing w:after="120" w:line="480" w:lineRule="auto"/>
    </w:pPr>
  </w:style>
  <w:style w:type="character" w:customStyle="1" w:styleId="20">
    <w:name w:val="Основной текст 2 Знак"/>
    <w:basedOn w:val="a0"/>
    <w:link w:val="2"/>
    <w:rsid w:val="00D03383"/>
    <w:rPr>
      <w:rFonts w:ascii="Times New Roman" w:eastAsia="Times New Roman" w:hAnsi="Times New Roman" w:cs="Times New Roman"/>
      <w:sz w:val="20"/>
      <w:szCs w:val="20"/>
      <w:lang w:eastAsia="ru-RU"/>
    </w:rPr>
  </w:style>
  <w:style w:type="paragraph" w:styleId="a5">
    <w:name w:val="List Paragraph"/>
    <w:basedOn w:val="a"/>
    <w:uiPriority w:val="34"/>
    <w:qFormat/>
    <w:rsid w:val="009B40B6"/>
    <w:pPr>
      <w:ind w:left="720"/>
      <w:contextualSpacing/>
    </w:pPr>
  </w:style>
  <w:style w:type="paragraph" w:styleId="a6">
    <w:name w:val="Balloon Text"/>
    <w:basedOn w:val="a"/>
    <w:link w:val="a7"/>
    <w:uiPriority w:val="99"/>
    <w:semiHidden/>
    <w:unhideWhenUsed/>
    <w:rsid w:val="00737507"/>
    <w:rPr>
      <w:rFonts w:ascii="Tahoma" w:hAnsi="Tahoma" w:cs="Tahoma"/>
      <w:sz w:val="16"/>
      <w:szCs w:val="16"/>
    </w:rPr>
  </w:style>
  <w:style w:type="character" w:customStyle="1" w:styleId="a7">
    <w:name w:val="Текст выноски Знак"/>
    <w:basedOn w:val="a0"/>
    <w:link w:val="a6"/>
    <w:uiPriority w:val="99"/>
    <w:semiHidden/>
    <w:rsid w:val="00737507"/>
    <w:rPr>
      <w:rFonts w:ascii="Tahoma" w:eastAsia="Times New Roman" w:hAnsi="Tahoma" w:cs="Tahoma"/>
      <w:sz w:val="16"/>
      <w:szCs w:val="16"/>
      <w:lang w:eastAsia="ru-RU"/>
    </w:rPr>
  </w:style>
  <w:style w:type="paragraph" w:styleId="a8">
    <w:name w:val="No Spacing"/>
    <w:uiPriority w:val="1"/>
    <w:qFormat/>
    <w:rsid w:val="00392C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3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0338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3383"/>
    <w:rPr>
      <w:rFonts w:ascii="Arial" w:eastAsia="Times New Roman" w:hAnsi="Arial" w:cs="Arial"/>
      <w:b/>
      <w:bCs/>
      <w:kern w:val="32"/>
      <w:sz w:val="32"/>
      <w:szCs w:val="32"/>
      <w:lang w:eastAsia="ru-RU"/>
    </w:rPr>
  </w:style>
  <w:style w:type="paragraph" w:styleId="a3">
    <w:name w:val="Body Text"/>
    <w:basedOn w:val="a"/>
    <w:link w:val="a4"/>
    <w:rsid w:val="00D03383"/>
    <w:pPr>
      <w:spacing w:after="120"/>
    </w:pPr>
  </w:style>
  <w:style w:type="character" w:customStyle="1" w:styleId="a4">
    <w:name w:val="Основной текст Знак"/>
    <w:basedOn w:val="a0"/>
    <w:link w:val="a3"/>
    <w:rsid w:val="00D03383"/>
    <w:rPr>
      <w:rFonts w:ascii="Times New Roman" w:eastAsia="Times New Roman" w:hAnsi="Times New Roman" w:cs="Times New Roman"/>
      <w:sz w:val="20"/>
      <w:szCs w:val="20"/>
      <w:lang w:eastAsia="ru-RU"/>
    </w:rPr>
  </w:style>
  <w:style w:type="paragraph" w:styleId="2">
    <w:name w:val="Body Text 2"/>
    <w:basedOn w:val="a"/>
    <w:link w:val="20"/>
    <w:rsid w:val="00D03383"/>
    <w:pPr>
      <w:spacing w:after="120" w:line="480" w:lineRule="auto"/>
    </w:pPr>
  </w:style>
  <w:style w:type="character" w:customStyle="1" w:styleId="20">
    <w:name w:val="Основной текст 2 Знак"/>
    <w:basedOn w:val="a0"/>
    <w:link w:val="2"/>
    <w:rsid w:val="00D03383"/>
    <w:rPr>
      <w:rFonts w:ascii="Times New Roman" w:eastAsia="Times New Roman" w:hAnsi="Times New Roman" w:cs="Times New Roman"/>
      <w:sz w:val="20"/>
      <w:szCs w:val="20"/>
      <w:lang w:eastAsia="ru-RU"/>
    </w:rPr>
  </w:style>
  <w:style w:type="paragraph" w:styleId="a5">
    <w:name w:val="List Paragraph"/>
    <w:basedOn w:val="a"/>
    <w:uiPriority w:val="34"/>
    <w:qFormat/>
    <w:rsid w:val="009B40B6"/>
    <w:pPr>
      <w:ind w:left="720"/>
      <w:contextualSpacing/>
    </w:pPr>
  </w:style>
  <w:style w:type="paragraph" w:styleId="a6">
    <w:name w:val="Balloon Text"/>
    <w:basedOn w:val="a"/>
    <w:link w:val="a7"/>
    <w:uiPriority w:val="99"/>
    <w:semiHidden/>
    <w:unhideWhenUsed/>
    <w:rsid w:val="00737507"/>
    <w:rPr>
      <w:rFonts w:ascii="Tahoma" w:hAnsi="Tahoma" w:cs="Tahoma"/>
      <w:sz w:val="16"/>
      <w:szCs w:val="16"/>
    </w:rPr>
  </w:style>
  <w:style w:type="character" w:customStyle="1" w:styleId="a7">
    <w:name w:val="Текст выноски Знак"/>
    <w:basedOn w:val="a0"/>
    <w:link w:val="a6"/>
    <w:uiPriority w:val="99"/>
    <w:semiHidden/>
    <w:rsid w:val="00737507"/>
    <w:rPr>
      <w:rFonts w:ascii="Tahoma" w:eastAsia="Times New Roman" w:hAnsi="Tahoma" w:cs="Tahoma"/>
      <w:sz w:val="16"/>
      <w:szCs w:val="16"/>
      <w:lang w:eastAsia="ru-RU"/>
    </w:rPr>
  </w:style>
  <w:style w:type="paragraph" w:styleId="a8">
    <w:name w:val="No Spacing"/>
    <w:uiPriority w:val="1"/>
    <w:qFormat/>
    <w:rsid w:val="00392C68"/>
    <w:pPr>
      <w:spacing w:after="0" w:line="240" w:lineRule="auto"/>
    </w:pPr>
  </w:style>
</w:styles>
</file>

<file path=word/webSettings.xml><?xml version="1.0" encoding="utf-8"?>
<w:webSettings xmlns:r="http://schemas.openxmlformats.org/officeDocument/2006/relationships" xmlns:w="http://schemas.openxmlformats.org/wordprocessingml/2006/main">
  <w:divs>
    <w:div w:id="67923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2798</Words>
  <Characters>15950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Timonina</dc:creator>
  <cp:lastModifiedBy>Совет1</cp:lastModifiedBy>
  <cp:revision>5</cp:revision>
  <cp:lastPrinted>2017-08-23T11:13:00Z</cp:lastPrinted>
  <dcterms:created xsi:type="dcterms:W3CDTF">2017-08-18T11:40:00Z</dcterms:created>
  <dcterms:modified xsi:type="dcterms:W3CDTF">2017-09-28T13:54:00Z</dcterms:modified>
</cp:coreProperties>
</file>