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A3" w:rsidRDefault="003743A3" w:rsidP="007C18B2">
      <w:pPr>
        <w:jc w:val="center"/>
        <w:rPr>
          <w:b/>
          <w:sz w:val="28"/>
          <w:szCs w:val="28"/>
        </w:rPr>
      </w:pPr>
      <w:r w:rsidRPr="00D9247E">
        <w:rPr>
          <w:noProof/>
          <w:lang w:eastAsia="ru-RU"/>
        </w:rPr>
        <w:drawing>
          <wp:inline distT="0" distB="0" distL="0" distR="0" wp14:anchorId="1599CF6B" wp14:editId="48B6EE5F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3A3" w:rsidRPr="00245959" w:rsidRDefault="003743A3" w:rsidP="003743A3">
      <w:pPr>
        <w:pStyle w:val="a6"/>
        <w:jc w:val="center"/>
        <w:rPr>
          <w:b/>
          <w:sz w:val="28"/>
          <w:szCs w:val="28"/>
        </w:rPr>
      </w:pPr>
      <w:r w:rsidRPr="00245959">
        <w:rPr>
          <w:b/>
          <w:sz w:val="28"/>
          <w:szCs w:val="28"/>
        </w:rPr>
        <w:t xml:space="preserve">СОВЕТ ДЕПУТАТОВ                                                             </w:t>
      </w:r>
    </w:p>
    <w:p w:rsidR="003743A3" w:rsidRPr="00245959" w:rsidRDefault="003743A3" w:rsidP="003743A3">
      <w:pPr>
        <w:pStyle w:val="a6"/>
        <w:jc w:val="center"/>
        <w:rPr>
          <w:sz w:val="28"/>
          <w:szCs w:val="28"/>
        </w:rPr>
      </w:pPr>
      <w:r w:rsidRPr="00245959">
        <w:rPr>
          <w:b/>
          <w:sz w:val="28"/>
          <w:szCs w:val="28"/>
        </w:rPr>
        <w:t>МУНИЦИПАЛЬНОГО ОБРАЗОВАНИЯ</w:t>
      </w:r>
      <w:r w:rsidRPr="00245959">
        <w:rPr>
          <w:sz w:val="28"/>
          <w:szCs w:val="28"/>
        </w:rPr>
        <w:br/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:rsidR="003743A3" w:rsidRPr="00245959" w:rsidRDefault="003743A3" w:rsidP="003743A3">
      <w:pPr>
        <w:jc w:val="center"/>
        <w:rPr>
          <w:rFonts w:ascii="Times New Roman" w:hAnsi="Times New Roman" w:cs="Times New Roman"/>
          <w:b/>
          <w:bCs/>
        </w:rPr>
      </w:pPr>
    </w:p>
    <w:p w:rsidR="003743A3" w:rsidRPr="00245959" w:rsidRDefault="003743A3" w:rsidP="003743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4595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245959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3743A3" w:rsidRPr="00864F56" w:rsidRDefault="007C18B2" w:rsidP="00374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декабря </w:t>
      </w:r>
      <w:r w:rsidR="00B94586">
        <w:rPr>
          <w:rFonts w:ascii="Times New Roman" w:hAnsi="Times New Roman" w:cs="Times New Roman"/>
          <w:sz w:val="28"/>
          <w:szCs w:val="28"/>
        </w:rPr>
        <w:t>2022</w:t>
      </w:r>
      <w:r w:rsidR="003743A3" w:rsidRPr="00864F5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43A3" w:rsidRPr="00864F56">
        <w:rPr>
          <w:rFonts w:ascii="Times New Roman" w:hAnsi="Times New Roman" w:cs="Times New Roman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 xml:space="preserve"> 183</w:t>
      </w:r>
      <w:r w:rsidR="003743A3" w:rsidRPr="00864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6D9" w:rsidRPr="006533D6" w:rsidRDefault="00AE4CA8" w:rsidP="006533D6">
      <w:pPr>
        <w:pStyle w:val="a6"/>
        <w:ind w:right="2694"/>
        <w:jc w:val="both"/>
        <w:rPr>
          <w:sz w:val="28"/>
          <w:szCs w:val="28"/>
        </w:rPr>
      </w:pPr>
      <w:r w:rsidRPr="006533D6"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Pr="006533D6">
        <w:rPr>
          <w:bCs/>
          <w:sz w:val="28"/>
          <w:szCs w:val="28"/>
        </w:rPr>
        <w:t>Раздольевское</w:t>
      </w:r>
      <w:r w:rsidRPr="006533D6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</w:t>
      </w:r>
      <w:r w:rsidR="00537729">
        <w:rPr>
          <w:sz w:val="28"/>
          <w:szCs w:val="28"/>
        </w:rPr>
        <w:t>й области от 13 ноября 2019 №</w:t>
      </w:r>
      <w:r w:rsidR="00A26C0F">
        <w:rPr>
          <w:sz w:val="28"/>
          <w:szCs w:val="28"/>
        </w:rPr>
        <w:t xml:space="preserve"> </w:t>
      </w:r>
      <w:bookmarkStart w:id="0" w:name="_GoBack"/>
      <w:bookmarkEnd w:id="0"/>
      <w:r w:rsidR="00537729">
        <w:rPr>
          <w:sz w:val="28"/>
          <w:szCs w:val="28"/>
        </w:rPr>
        <w:t>11</w:t>
      </w:r>
      <w:r w:rsidRPr="006533D6">
        <w:rPr>
          <w:sz w:val="28"/>
          <w:szCs w:val="28"/>
        </w:rPr>
        <w:t xml:space="preserve"> </w:t>
      </w:r>
      <w:r w:rsidR="00537729">
        <w:rPr>
          <w:sz w:val="28"/>
          <w:szCs w:val="28"/>
        </w:rPr>
        <w:t>«</w:t>
      </w:r>
      <w:r w:rsidR="00FE46D9" w:rsidRPr="006533D6">
        <w:rPr>
          <w:sz w:val="28"/>
          <w:szCs w:val="28"/>
        </w:rPr>
        <w:t>Об установлении на территории</w:t>
      </w:r>
      <w:r w:rsidRPr="006533D6">
        <w:rPr>
          <w:sz w:val="28"/>
          <w:szCs w:val="28"/>
        </w:rPr>
        <w:t xml:space="preserve"> </w:t>
      </w:r>
      <w:r w:rsidR="00FE46D9" w:rsidRPr="006533D6">
        <w:rPr>
          <w:sz w:val="28"/>
          <w:szCs w:val="28"/>
        </w:rPr>
        <w:t xml:space="preserve">МО </w:t>
      </w:r>
      <w:r w:rsidR="00EC3FEB" w:rsidRPr="006533D6">
        <w:rPr>
          <w:sz w:val="28"/>
          <w:szCs w:val="28"/>
        </w:rPr>
        <w:t>Раздоль</w:t>
      </w:r>
      <w:r w:rsidR="00175431" w:rsidRPr="006533D6">
        <w:rPr>
          <w:sz w:val="28"/>
          <w:szCs w:val="28"/>
        </w:rPr>
        <w:t>ев</w:t>
      </w:r>
      <w:r w:rsidR="00CC4885" w:rsidRPr="006533D6">
        <w:rPr>
          <w:sz w:val="28"/>
          <w:szCs w:val="28"/>
        </w:rPr>
        <w:t>ское сельское</w:t>
      </w:r>
      <w:r w:rsidR="00FE46D9" w:rsidRPr="006533D6">
        <w:rPr>
          <w:sz w:val="28"/>
          <w:szCs w:val="28"/>
        </w:rPr>
        <w:t xml:space="preserve"> поселение</w:t>
      </w:r>
      <w:r w:rsidR="00A26C0F">
        <w:rPr>
          <w:sz w:val="28"/>
          <w:szCs w:val="28"/>
        </w:rPr>
        <w:t xml:space="preserve"> </w:t>
      </w:r>
      <w:r w:rsidR="00FE46D9" w:rsidRPr="006533D6">
        <w:rPr>
          <w:sz w:val="28"/>
          <w:szCs w:val="28"/>
        </w:rPr>
        <w:t>МО Приозерский муниципальный район</w:t>
      </w:r>
      <w:r w:rsidRPr="006533D6">
        <w:rPr>
          <w:sz w:val="28"/>
          <w:szCs w:val="28"/>
        </w:rPr>
        <w:t xml:space="preserve"> </w:t>
      </w:r>
      <w:r w:rsidR="00FE46D9" w:rsidRPr="006533D6">
        <w:rPr>
          <w:sz w:val="28"/>
          <w:szCs w:val="28"/>
        </w:rPr>
        <w:t>Ленинградской области налога на имущество</w:t>
      </w:r>
      <w:r w:rsidRPr="006533D6">
        <w:rPr>
          <w:sz w:val="28"/>
          <w:szCs w:val="28"/>
        </w:rPr>
        <w:t xml:space="preserve"> </w:t>
      </w:r>
      <w:r w:rsidR="00FE46D9" w:rsidRPr="006533D6">
        <w:rPr>
          <w:sz w:val="28"/>
          <w:szCs w:val="28"/>
        </w:rPr>
        <w:t>физических лиц</w:t>
      </w:r>
      <w:r w:rsidR="002E6CDA" w:rsidRPr="006533D6">
        <w:rPr>
          <w:sz w:val="28"/>
          <w:szCs w:val="28"/>
        </w:rPr>
        <w:t xml:space="preserve"> с 01.01.2020 года</w:t>
      </w:r>
      <w:r w:rsidR="00537729">
        <w:rPr>
          <w:sz w:val="28"/>
          <w:szCs w:val="28"/>
        </w:rPr>
        <w:t xml:space="preserve">» </w:t>
      </w:r>
    </w:p>
    <w:p w:rsidR="00653F06" w:rsidRPr="00864F56" w:rsidRDefault="00653F06" w:rsidP="002578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864F56" w:rsidRDefault="00653F06" w:rsidP="00257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F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864F5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64F5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864F56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864F56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9" w:history="1">
        <w:r w:rsidRPr="00864F5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64F56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</w:t>
      </w:r>
      <w:proofErr w:type="gramStart"/>
      <w:r w:rsidRPr="00864F56">
        <w:rPr>
          <w:rFonts w:ascii="Times New Roman" w:hAnsi="Times New Roman" w:cs="Times New Roman"/>
          <w:sz w:val="28"/>
          <w:szCs w:val="28"/>
        </w:rPr>
        <w:t>исходя из кадастровой стоимости объектов налогообложения", руководствуясь Уставом муниципального образования</w:t>
      </w:r>
      <w:r w:rsidR="00123EAF" w:rsidRPr="00864F56">
        <w:rPr>
          <w:rFonts w:ascii="Times New Roman" w:hAnsi="Times New Roman" w:cs="Times New Roman"/>
          <w:sz w:val="28"/>
          <w:szCs w:val="28"/>
        </w:rPr>
        <w:t xml:space="preserve"> </w:t>
      </w:r>
      <w:r w:rsidR="00175431" w:rsidRPr="00864F56">
        <w:rPr>
          <w:rFonts w:ascii="Times New Roman" w:hAnsi="Times New Roman" w:cs="Times New Roman"/>
          <w:sz w:val="28"/>
          <w:szCs w:val="28"/>
        </w:rPr>
        <w:t>Раздольев</w:t>
      </w:r>
      <w:r w:rsidR="00CC4885" w:rsidRPr="00864F56">
        <w:rPr>
          <w:rFonts w:ascii="Times New Roman" w:hAnsi="Times New Roman" w:cs="Times New Roman"/>
          <w:sz w:val="28"/>
          <w:szCs w:val="28"/>
        </w:rPr>
        <w:t>ское сельское</w:t>
      </w:r>
      <w:r w:rsidR="00123EAF" w:rsidRPr="00864F56">
        <w:rPr>
          <w:rFonts w:ascii="Times New Roman" w:hAnsi="Times New Roman" w:cs="Times New Roman"/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</w:t>
      </w:r>
      <w:r w:rsidRPr="00864F56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123EAF" w:rsidRPr="00864F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75431" w:rsidRPr="00864F56">
        <w:rPr>
          <w:rFonts w:ascii="Times New Roman" w:hAnsi="Times New Roman" w:cs="Times New Roman"/>
          <w:sz w:val="28"/>
          <w:szCs w:val="28"/>
        </w:rPr>
        <w:t>Раздольевское</w:t>
      </w:r>
      <w:r w:rsidR="00CC4885" w:rsidRPr="00864F5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123EAF" w:rsidRPr="00864F5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1C5B37">
        <w:rPr>
          <w:rFonts w:ascii="Times New Roman" w:hAnsi="Times New Roman" w:cs="Times New Roman"/>
          <w:sz w:val="28"/>
          <w:szCs w:val="28"/>
        </w:rPr>
        <w:t xml:space="preserve"> РЕШИЛ</w:t>
      </w:r>
      <w:proofErr w:type="gramEnd"/>
      <w:r w:rsidRPr="00864F56">
        <w:rPr>
          <w:rFonts w:ascii="Times New Roman" w:hAnsi="Times New Roman" w:cs="Times New Roman"/>
          <w:sz w:val="28"/>
          <w:szCs w:val="28"/>
        </w:rPr>
        <w:t>:</w:t>
      </w:r>
    </w:p>
    <w:p w:rsidR="00B21F22" w:rsidRPr="00864F56" w:rsidRDefault="00B21F22" w:rsidP="00257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FEF" w:rsidRDefault="000D1FEF" w:rsidP="000D1FE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решения №11 читать в следующей редакции:</w:t>
      </w:r>
    </w:p>
    <w:p w:rsidR="00653F06" w:rsidRPr="00864F56" w:rsidRDefault="000D1FEF" w:rsidP="00257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2E09" w:rsidRPr="00864F56">
        <w:rPr>
          <w:rFonts w:ascii="Times New Roman" w:hAnsi="Times New Roman" w:cs="Times New Roman"/>
          <w:sz w:val="28"/>
          <w:szCs w:val="28"/>
        </w:rPr>
        <w:t>2</w:t>
      </w:r>
      <w:r w:rsidR="00653F06" w:rsidRPr="00864F56">
        <w:rPr>
          <w:rFonts w:ascii="Times New Roman" w:hAnsi="Times New Roman" w:cs="Times New Roman"/>
          <w:sz w:val="28"/>
          <w:szCs w:val="28"/>
        </w:rPr>
        <w:t xml:space="preserve">. Установить на территории муниципального образования </w:t>
      </w:r>
      <w:r w:rsidR="00175431" w:rsidRPr="00864F56">
        <w:rPr>
          <w:rFonts w:ascii="Times New Roman" w:hAnsi="Times New Roman" w:cs="Times New Roman"/>
          <w:sz w:val="28"/>
          <w:szCs w:val="28"/>
        </w:rPr>
        <w:t>Раздольевское</w:t>
      </w:r>
      <w:r w:rsidR="00693441" w:rsidRPr="00864F5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123EAF" w:rsidRPr="00864F56">
        <w:rPr>
          <w:rFonts w:ascii="Times New Roman" w:hAnsi="Times New Roman" w:cs="Times New Roman"/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 </w:t>
      </w:r>
      <w:r w:rsidR="00653F06" w:rsidRPr="00864F56">
        <w:rPr>
          <w:rFonts w:ascii="Times New Roman" w:hAnsi="Times New Roman" w:cs="Times New Roman"/>
          <w:sz w:val="28"/>
          <w:szCs w:val="28"/>
        </w:rPr>
        <w:t>следующие ставки налога на имущество физических лиц исходя из кадастровой стоимости объекта налогообложения</w:t>
      </w:r>
      <w:r w:rsidR="007A2A21">
        <w:rPr>
          <w:rFonts w:ascii="Times New Roman" w:hAnsi="Times New Roman" w:cs="Times New Roman"/>
          <w:sz w:val="28"/>
          <w:szCs w:val="28"/>
        </w:rPr>
        <w:t>»</w:t>
      </w:r>
      <w:r w:rsidR="00653F06" w:rsidRPr="00864F56">
        <w:rPr>
          <w:rFonts w:ascii="Times New Roman" w:hAnsi="Times New Roman" w:cs="Times New Roman"/>
          <w:sz w:val="28"/>
          <w:szCs w:val="28"/>
        </w:rPr>
        <w:t>:</w:t>
      </w:r>
    </w:p>
    <w:p w:rsidR="00653F06" w:rsidRPr="00864F56" w:rsidRDefault="00653F06" w:rsidP="002578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0"/>
        <w:gridCol w:w="1843"/>
      </w:tblGrid>
      <w:tr w:rsidR="00653F06" w:rsidRPr="00864F56" w:rsidTr="002578A1">
        <w:tc>
          <w:tcPr>
            <w:tcW w:w="7650" w:type="dxa"/>
          </w:tcPr>
          <w:p w:rsidR="00653F06" w:rsidRPr="00864F56" w:rsidRDefault="00653F06" w:rsidP="00257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843" w:type="dxa"/>
          </w:tcPr>
          <w:p w:rsidR="00653F06" w:rsidRPr="00864F56" w:rsidRDefault="00653F06" w:rsidP="00257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 на имущество физических лиц, </w:t>
            </w:r>
            <w:r w:rsidR="00087AD4" w:rsidRPr="00864F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53F06" w:rsidRPr="00864F56" w:rsidTr="002578A1">
        <w:tc>
          <w:tcPr>
            <w:tcW w:w="7650" w:type="dxa"/>
          </w:tcPr>
          <w:p w:rsidR="00653F06" w:rsidRPr="00864F56" w:rsidRDefault="00653F06" w:rsidP="002578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Жилы</w:t>
            </w:r>
            <w:r w:rsidR="00693441" w:rsidRPr="00864F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693441" w:rsidRPr="00864F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, част</w:t>
            </w:r>
            <w:r w:rsidR="00693441" w:rsidRPr="00864F56">
              <w:rPr>
                <w:rFonts w:ascii="Times New Roman" w:hAnsi="Times New Roman" w:cs="Times New Roman"/>
                <w:sz w:val="28"/>
                <w:szCs w:val="28"/>
              </w:rPr>
              <w:t>и жилых домов</w:t>
            </w: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53F06" w:rsidRPr="00864F56" w:rsidRDefault="007A2A21" w:rsidP="00257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93441" w:rsidRPr="00864F56" w:rsidTr="002578A1">
        <w:tc>
          <w:tcPr>
            <w:tcW w:w="7650" w:type="dxa"/>
          </w:tcPr>
          <w:p w:rsidR="00693441" w:rsidRPr="00864F56" w:rsidRDefault="00693441" w:rsidP="002578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Квартиры, части квартир, комнаты</w:t>
            </w:r>
          </w:p>
        </w:tc>
        <w:tc>
          <w:tcPr>
            <w:tcW w:w="1843" w:type="dxa"/>
          </w:tcPr>
          <w:p w:rsidR="00693441" w:rsidRPr="00864F56" w:rsidRDefault="007A2A21" w:rsidP="00257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864F56" w:rsidTr="002578A1">
        <w:tc>
          <w:tcPr>
            <w:tcW w:w="7650" w:type="dxa"/>
          </w:tcPr>
          <w:p w:rsidR="00653F06" w:rsidRPr="00864F56" w:rsidRDefault="00653F06" w:rsidP="002578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Объекты незавершенного строительства в случае, если проектируемым назначением </w:t>
            </w:r>
            <w:proofErr w:type="gramStart"/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таких</w:t>
            </w:r>
            <w:proofErr w:type="gramEnd"/>
            <w:r w:rsidRPr="00864F56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является жилой дом</w:t>
            </w:r>
          </w:p>
        </w:tc>
        <w:tc>
          <w:tcPr>
            <w:tcW w:w="1843" w:type="dxa"/>
          </w:tcPr>
          <w:p w:rsidR="00653F06" w:rsidRPr="00864F56" w:rsidRDefault="00B76D25" w:rsidP="00257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A2A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3F06" w:rsidRPr="00864F56" w:rsidTr="002578A1">
        <w:tc>
          <w:tcPr>
            <w:tcW w:w="7650" w:type="dxa"/>
          </w:tcPr>
          <w:p w:rsidR="00653F06" w:rsidRPr="00864F56" w:rsidRDefault="00653F06" w:rsidP="002578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843" w:type="dxa"/>
          </w:tcPr>
          <w:p w:rsidR="00653F06" w:rsidRPr="00864F56" w:rsidRDefault="007A2A21" w:rsidP="00257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864F56" w:rsidTr="002578A1">
        <w:tc>
          <w:tcPr>
            <w:tcW w:w="7650" w:type="dxa"/>
          </w:tcPr>
          <w:p w:rsidR="00653F06" w:rsidRPr="00864F56" w:rsidRDefault="00653F06" w:rsidP="002578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864F56">
              <w:rPr>
                <w:rFonts w:ascii="Times New Roman" w:hAnsi="Times New Roman" w:cs="Times New Roman"/>
                <w:sz w:val="28"/>
                <w:szCs w:val="28"/>
              </w:rPr>
              <w:t xml:space="preserve">-места, в том числе расположенных в объектах налогообложения, указанных в подпункте 2 пункта </w:t>
            </w:r>
            <w:r w:rsidR="00DA57E8" w:rsidRPr="00864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 xml:space="preserve"> статьи 406 Налогового кодекса РФ</w:t>
            </w:r>
          </w:p>
        </w:tc>
        <w:tc>
          <w:tcPr>
            <w:tcW w:w="1843" w:type="dxa"/>
          </w:tcPr>
          <w:p w:rsidR="00653F06" w:rsidRPr="00864F56" w:rsidRDefault="00123EAF" w:rsidP="00257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864F56" w:rsidTr="002578A1">
        <w:tc>
          <w:tcPr>
            <w:tcW w:w="7650" w:type="dxa"/>
          </w:tcPr>
          <w:p w:rsidR="00653F06" w:rsidRPr="00864F56" w:rsidRDefault="00C84541" w:rsidP="002578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  <w:proofErr w:type="gramEnd"/>
          </w:p>
        </w:tc>
        <w:tc>
          <w:tcPr>
            <w:tcW w:w="1843" w:type="dxa"/>
          </w:tcPr>
          <w:p w:rsidR="00653F06" w:rsidRPr="00864F56" w:rsidRDefault="00FE46D9" w:rsidP="00257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A2A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3F06" w:rsidRPr="00864F56" w:rsidTr="002578A1">
        <w:tc>
          <w:tcPr>
            <w:tcW w:w="7650" w:type="dxa"/>
          </w:tcPr>
          <w:p w:rsidR="00653F06" w:rsidRPr="00864F56" w:rsidRDefault="00D14E3F" w:rsidP="002578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</w:t>
            </w:r>
            <w:r w:rsidRPr="00864F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соответствии с </w:t>
            </w:r>
            <w:hyperlink r:id="rId10" w:history="1">
              <w:r w:rsidRPr="00864F5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7 статьи 378.2</w:t>
              </w:r>
            </w:hyperlink>
            <w:r w:rsidRPr="00864F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11" w:history="1">
              <w:r w:rsidRPr="00864F5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абзацем вторым пункта 10 статьи 378.2</w:t>
              </w:r>
            </w:hyperlink>
            <w:r w:rsidRPr="00864F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Налогового кодекса РФ, </w:t>
            </w: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843" w:type="dxa"/>
          </w:tcPr>
          <w:p w:rsidR="00653F06" w:rsidRPr="00864F56" w:rsidRDefault="00FE46D9" w:rsidP="00257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3F06" w:rsidRPr="00864F56" w:rsidTr="002578A1">
        <w:tc>
          <w:tcPr>
            <w:tcW w:w="7650" w:type="dxa"/>
          </w:tcPr>
          <w:p w:rsidR="00653F06" w:rsidRPr="00864F56" w:rsidRDefault="00653F06" w:rsidP="00257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843" w:type="dxa"/>
          </w:tcPr>
          <w:p w:rsidR="00653F06" w:rsidRPr="00864F56" w:rsidRDefault="00FE46D9" w:rsidP="00257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53F06" w:rsidRPr="00864F56" w:rsidRDefault="00653F06" w:rsidP="002578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183D" w:rsidRPr="00864F56" w:rsidRDefault="00AB711B" w:rsidP="00257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3EAF" w:rsidRPr="00864F56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опубликованию.</w:t>
      </w:r>
    </w:p>
    <w:p w:rsidR="00123EAF" w:rsidRPr="00864F56" w:rsidRDefault="00AB711B" w:rsidP="00257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3EAF" w:rsidRPr="00864F56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0D1FEF">
        <w:rPr>
          <w:rFonts w:ascii="Times New Roman" w:hAnsi="Times New Roman" w:cs="Times New Roman"/>
          <w:sz w:val="28"/>
          <w:szCs w:val="28"/>
        </w:rPr>
        <w:t xml:space="preserve"> вступает в силу с 1 января 2023</w:t>
      </w:r>
      <w:r w:rsidR="00123EAF" w:rsidRPr="00864F56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864F56" w:rsidRDefault="00AB711B" w:rsidP="002578A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4F56" w:rsidRPr="00864F56">
        <w:rPr>
          <w:rFonts w:ascii="Times New Roman" w:hAnsi="Times New Roman" w:cs="Times New Roman"/>
          <w:sz w:val="28"/>
          <w:szCs w:val="28"/>
        </w:rPr>
        <w:t>. Контроль за исполнение настоящего решения возложить на постоянную комиссию Совета депутатов по экономике, бюджету, налогам, муниципальному имуществу (председатель Рыжова А.А.)</w:t>
      </w:r>
    </w:p>
    <w:p w:rsidR="002578A1" w:rsidRDefault="002578A1" w:rsidP="002578A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8A1" w:rsidRDefault="002578A1" w:rsidP="002578A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26F" w:rsidRDefault="0052226F" w:rsidP="002578A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26F" w:rsidRPr="00864F56" w:rsidRDefault="0052226F" w:rsidP="002578A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3A3" w:rsidRPr="00864F56" w:rsidRDefault="003743A3" w:rsidP="00257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F56">
        <w:rPr>
          <w:rFonts w:ascii="Times New Roman" w:hAnsi="Times New Roman" w:cs="Times New Roman"/>
          <w:sz w:val="28"/>
          <w:szCs w:val="28"/>
        </w:rPr>
        <w:t>Глава</w:t>
      </w:r>
      <w:r w:rsidR="00B21F22" w:rsidRPr="00864F56">
        <w:rPr>
          <w:rFonts w:ascii="Times New Roman" w:hAnsi="Times New Roman" w:cs="Times New Roman"/>
          <w:sz w:val="28"/>
          <w:szCs w:val="28"/>
        </w:rPr>
        <w:t xml:space="preserve"> </w:t>
      </w:r>
      <w:r w:rsidRPr="00864F56">
        <w:rPr>
          <w:rFonts w:ascii="Times New Roman" w:hAnsi="Times New Roman" w:cs="Times New Roman"/>
          <w:sz w:val="28"/>
          <w:szCs w:val="28"/>
        </w:rPr>
        <w:t>муниципального</w:t>
      </w:r>
      <w:r w:rsidR="00B21F22" w:rsidRPr="00864F56">
        <w:rPr>
          <w:rFonts w:ascii="Times New Roman" w:hAnsi="Times New Roman" w:cs="Times New Roman"/>
          <w:sz w:val="28"/>
          <w:szCs w:val="28"/>
        </w:rPr>
        <w:t xml:space="preserve"> </w:t>
      </w:r>
      <w:r w:rsidRPr="00864F56">
        <w:rPr>
          <w:rFonts w:ascii="Times New Roman" w:hAnsi="Times New Roman" w:cs="Times New Roman"/>
          <w:sz w:val="28"/>
          <w:szCs w:val="28"/>
        </w:rPr>
        <w:t>образования</w:t>
      </w:r>
      <w:r w:rsidR="00864F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A7B6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21F22" w:rsidRPr="00864F56">
        <w:rPr>
          <w:rFonts w:ascii="Times New Roman" w:hAnsi="Times New Roman" w:cs="Times New Roman"/>
          <w:sz w:val="28"/>
          <w:szCs w:val="28"/>
        </w:rPr>
        <w:t xml:space="preserve"> </w:t>
      </w:r>
      <w:r w:rsidRPr="00864F56">
        <w:rPr>
          <w:rFonts w:ascii="Times New Roman" w:hAnsi="Times New Roman" w:cs="Times New Roman"/>
          <w:sz w:val="28"/>
          <w:szCs w:val="28"/>
        </w:rPr>
        <w:t xml:space="preserve">Долгов А.В.               </w:t>
      </w:r>
    </w:p>
    <w:p w:rsidR="002578A1" w:rsidRDefault="002578A1" w:rsidP="002578A1">
      <w:pPr>
        <w:pStyle w:val="a6"/>
        <w:rPr>
          <w:sz w:val="20"/>
          <w:szCs w:val="20"/>
        </w:rPr>
      </w:pPr>
    </w:p>
    <w:p w:rsidR="002578A1" w:rsidRDefault="002578A1" w:rsidP="002578A1">
      <w:pPr>
        <w:pStyle w:val="a6"/>
        <w:rPr>
          <w:sz w:val="20"/>
          <w:szCs w:val="20"/>
        </w:rPr>
      </w:pPr>
    </w:p>
    <w:p w:rsidR="002578A1" w:rsidRDefault="002578A1" w:rsidP="002578A1">
      <w:pPr>
        <w:pStyle w:val="a6"/>
        <w:rPr>
          <w:sz w:val="20"/>
          <w:szCs w:val="20"/>
        </w:rPr>
      </w:pPr>
    </w:p>
    <w:p w:rsidR="00EA7B62" w:rsidRDefault="00EA7B62" w:rsidP="002578A1">
      <w:pPr>
        <w:pStyle w:val="a6"/>
        <w:rPr>
          <w:sz w:val="20"/>
          <w:szCs w:val="20"/>
        </w:rPr>
      </w:pPr>
    </w:p>
    <w:p w:rsidR="00EA7B62" w:rsidRDefault="00EA7B62" w:rsidP="002578A1">
      <w:pPr>
        <w:pStyle w:val="a6"/>
        <w:rPr>
          <w:sz w:val="20"/>
          <w:szCs w:val="20"/>
        </w:rPr>
      </w:pPr>
    </w:p>
    <w:p w:rsidR="00EA7B62" w:rsidRDefault="00EA7B62" w:rsidP="002578A1">
      <w:pPr>
        <w:pStyle w:val="a6"/>
        <w:rPr>
          <w:sz w:val="20"/>
          <w:szCs w:val="20"/>
        </w:rPr>
      </w:pPr>
    </w:p>
    <w:p w:rsidR="00EA7B62" w:rsidRDefault="00EA7B62" w:rsidP="002578A1">
      <w:pPr>
        <w:pStyle w:val="a6"/>
        <w:rPr>
          <w:sz w:val="20"/>
          <w:szCs w:val="20"/>
        </w:rPr>
      </w:pPr>
    </w:p>
    <w:p w:rsidR="002578A1" w:rsidRDefault="002578A1" w:rsidP="002578A1">
      <w:pPr>
        <w:pStyle w:val="a6"/>
        <w:rPr>
          <w:sz w:val="20"/>
          <w:szCs w:val="20"/>
        </w:rPr>
      </w:pPr>
    </w:p>
    <w:sectPr w:rsidR="002578A1" w:rsidSect="002578A1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7C70"/>
    <w:multiLevelType w:val="hybridMultilevel"/>
    <w:tmpl w:val="F74805AC"/>
    <w:lvl w:ilvl="0" w:tplc="983818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06"/>
    <w:rsid w:val="00087AD4"/>
    <w:rsid w:val="000C670D"/>
    <w:rsid w:val="000D01F7"/>
    <w:rsid w:val="000D1FEF"/>
    <w:rsid w:val="0011285A"/>
    <w:rsid w:val="00123EAF"/>
    <w:rsid w:val="00155E4E"/>
    <w:rsid w:val="001669E5"/>
    <w:rsid w:val="00175431"/>
    <w:rsid w:val="001C5B37"/>
    <w:rsid w:val="002578A1"/>
    <w:rsid w:val="002E6CDA"/>
    <w:rsid w:val="003743A3"/>
    <w:rsid w:val="003B5B4F"/>
    <w:rsid w:val="004175E6"/>
    <w:rsid w:val="0047664C"/>
    <w:rsid w:val="0052226F"/>
    <w:rsid w:val="00537729"/>
    <w:rsid w:val="00556006"/>
    <w:rsid w:val="00556E90"/>
    <w:rsid w:val="005B7013"/>
    <w:rsid w:val="00620B2F"/>
    <w:rsid w:val="0062183D"/>
    <w:rsid w:val="006533D6"/>
    <w:rsid w:val="00653F06"/>
    <w:rsid w:val="00693441"/>
    <w:rsid w:val="006F3A25"/>
    <w:rsid w:val="00700949"/>
    <w:rsid w:val="007A2A21"/>
    <w:rsid w:val="007C18B2"/>
    <w:rsid w:val="007D3352"/>
    <w:rsid w:val="00864F56"/>
    <w:rsid w:val="008F61C2"/>
    <w:rsid w:val="00A0281D"/>
    <w:rsid w:val="00A26C0F"/>
    <w:rsid w:val="00A63644"/>
    <w:rsid w:val="00AB711B"/>
    <w:rsid w:val="00AD4EA8"/>
    <w:rsid w:val="00AE4CA8"/>
    <w:rsid w:val="00B21F22"/>
    <w:rsid w:val="00B70D54"/>
    <w:rsid w:val="00B76D25"/>
    <w:rsid w:val="00B94586"/>
    <w:rsid w:val="00BC2983"/>
    <w:rsid w:val="00C02E09"/>
    <w:rsid w:val="00C84541"/>
    <w:rsid w:val="00C97565"/>
    <w:rsid w:val="00CA240E"/>
    <w:rsid w:val="00CC4885"/>
    <w:rsid w:val="00D14E3F"/>
    <w:rsid w:val="00DA57E8"/>
    <w:rsid w:val="00E52FCD"/>
    <w:rsid w:val="00E639FA"/>
    <w:rsid w:val="00E97559"/>
    <w:rsid w:val="00EA7B62"/>
    <w:rsid w:val="00EC3FEB"/>
    <w:rsid w:val="00EF5704"/>
    <w:rsid w:val="00F859FC"/>
    <w:rsid w:val="00FE3B63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rsid w:val="00123EAF"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0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49"/>
    <w:rPr>
      <w:rFonts w:ascii="Tahoma" w:hAnsi="Tahoma" w:cs="Tahoma"/>
      <w:sz w:val="16"/>
      <w:szCs w:val="16"/>
    </w:rPr>
  </w:style>
  <w:style w:type="paragraph" w:styleId="a6">
    <w:name w:val="No Spacing"/>
    <w:qFormat/>
    <w:rsid w:val="0037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rsid w:val="00123EAF"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0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49"/>
    <w:rPr>
      <w:rFonts w:ascii="Tahoma" w:hAnsi="Tahoma" w:cs="Tahoma"/>
      <w:sz w:val="16"/>
      <w:szCs w:val="16"/>
    </w:rPr>
  </w:style>
  <w:style w:type="paragraph" w:styleId="a6">
    <w:name w:val="No Spacing"/>
    <w:qFormat/>
    <w:rsid w:val="0037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69FD2CE74E13BAA3A47EE4EF0F68F1D74B2C745614A2185CF8648BE35F4C3F68C05D92F156914CED16AFFE35M1e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24</cp:revision>
  <cp:lastPrinted>2019-11-20T14:03:00Z</cp:lastPrinted>
  <dcterms:created xsi:type="dcterms:W3CDTF">2022-06-10T09:56:00Z</dcterms:created>
  <dcterms:modified xsi:type="dcterms:W3CDTF">2022-12-22T14:00:00Z</dcterms:modified>
</cp:coreProperties>
</file>