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6" w:rsidRDefault="00DE0176" w:rsidP="00DE0176">
      <w:pPr>
        <w:pStyle w:val="af7"/>
        <w:jc w:val="center"/>
      </w:pPr>
      <w:bookmarkStart w:id="0" w:name="_GoBack"/>
      <w:bookmarkEnd w:id="0"/>
      <w:r>
        <w:t>СОВЕТ ДЕПУТАТОВ</w:t>
      </w:r>
    </w:p>
    <w:p w:rsidR="00DE0176" w:rsidRDefault="00DE0176" w:rsidP="00DE0176">
      <w:pPr>
        <w:pStyle w:val="af7"/>
        <w:jc w:val="center"/>
      </w:pPr>
      <w:r>
        <w:t>МУНИЦИПАЛЬНОГО ОБРАЗОВАНИЯ</w:t>
      </w:r>
    </w:p>
    <w:p w:rsidR="00DE0176" w:rsidRDefault="00DE0176" w:rsidP="00DE0176">
      <w:pPr>
        <w:pStyle w:val="af7"/>
        <w:jc w:val="center"/>
      </w:pPr>
      <w:r>
        <w:t>ПЛОДОВСКОЕ СЕЛЬСКОЕ ПОСЕЛЕНИЕ</w:t>
      </w:r>
    </w:p>
    <w:p w:rsidR="00DE0176" w:rsidRDefault="00DE0176" w:rsidP="00DE0176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DE0176" w:rsidRDefault="00DE0176" w:rsidP="00DE0176">
      <w:pPr>
        <w:jc w:val="center"/>
      </w:pPr>
      <w:r>
        <w:t>Ленинградской области</w:t>
      </w:r>
    </w:p>
    <w:p w:rsidR="00DE0176" w:rsidRDefault="00DE0176" w:rsidP="00DE0176">
      <w:pPr>
        <w:jc w:val="center"/>
      </w:pPr>
      <w:r>
        <w:t xml:space="preserve">Р Е Ш Е Н И Е  </w:t>
      </w:r>
    </w:p>
    <w:p w:rsidR="00DE0176" w:rsidRDefault="00DE0176" w:rsidP="00DE0176">
      <w:pPr>
        <w:jc w:val="center"/>
        <w:rPr>
          <w:szCs w:val="22"/>
        </w:rPr>
      </w:pPr>
    </w:p>
    <w:p w:rsidR="00DE0176" w:rsidRDefault="00DE0176" w:rsidP="00DE0176">
      <w:r>
        <w:t xml:space="preserve">от </w:t>
      </w:r>
      <w:r>
        <w:rPr>
          <w:rStyle w:val="wT20"/>
        </w:rPr>
        <w:t xml:space="preserve">22 ноября 2021 года                                </w:t>
      </w:r>
      <w:r>
        <w:t>№ 102</w:t>
      </w:r>
    </w:p>
    <w:p w:rsidR="00DE0176" w:rsidRDefault="00DE0176" w:rsidP="00DE0176">
      <w:pPr>
        <w:rPr>
          <w:rFonts w:asciiTheme="minorHAnsi" w:hAnsiTheme="minorHAnsi" w:cstheme="minorBidi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4"/>
      </w:tblGrid>
      <w:tr w:rsidR="00DE0176" w:rsidTr="00DE0176">
        <w:trPr>
          <w:trHeight w:val="1902"/>
        </w:trPr>
        <w:tc>
          <w:tcPr>
            <w:tcW w:w="5414" w:type="dxa"/>
            <w:hideMark/>
          </w:tcPr>
          <w:p w:rsidR="00DE0176" w:rsidRDefault="00DE017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 публичных слушаниях по проекту решения Совета депутатов муниципального образования Плодовское сельское поселение «О бюджете муниципального образования Плодовское сельское поселение на 2021 год и плановый период 2022-2023 годы»</w:t>
            </w:r>
          </w:p>
        </w:tc>
      </w:tr>
    </w:tbl>
    <w:p w:rsidR="00DE0176" w:rsidRDefault="00DE0176" w:rsidP="00DE0176">
      <w:pPr>
        <w:ind w:firstLine="708"/>
        <w:jc w:val="both"/>
        <w:rPr>
          <w:color w:val="333333"/>
        </w:rPr>
      </w:pPr>
      <w:r>
        <w:rPr>
          <w:color w:val="333333"/>
        </w:rPr>
        <w:t>В соответствии  со ст.  28  Федерального закона  от 06.10.2003 года № 131-ФЗ  «Об общих принципах организации местного самоуправления  в Российской Федерации»,  Уставом000 муниципального образования Плодовское сельское поселение, Совет депутатов муниципального образования Плодовское сельское поселение РЕШИЛ:</w:t>
      </w:r>
    </w:p>
    <w:p w:rsidR="00DE0176" w:rsidRDefault="00DE0176" w:rsidP="00DE0176">
      <w:pPr>
        <w:jc w:val="both"/>
        <w:rPr>
          <w:color w:val="333333"/>
        </w:rPr>
      </w:pPr>
    </w:p>
    <w:p w:rsidR="00DE0176" w:rsidRDefault="00DE0176" w:rsidP="00DE0176">
      <w:pPr>
        <w:ind w:firstLine="709"/>
        <w:jc w:val="both"/>
        <w:rPr>
          <w:color w:val="333333"/>
        </w:rPr>
      </w:pPr>
      <w:r>
        <w:rPr>
          <w:color w:val="333333"/>
        </w:rPr>
        <w:t>1. Принять за основу проект решения Совета депутатов муниципального  образования Плодовское сельское поселение «О бюджете муниципального образования Плодовское сельское поселение муниципального образования Приозерский муниципальный район Ленинградской области на 2022 год и плановый период 2023-2024 годы».</w:t>
      </w:r>
    </w:p>
    <w:p w:rsidR="00DE0176" w:rsidRDefault="00DE0176" w:rsidP="00DE0176">
      <w:pPr>
        <w:ind w:firstLine="708"/>
        <w:jc w:val="both"/>
        <w:rPr>
          <w:color w:val="333333"/>
        </w:rPr>
      </w:pPr>
      <w:r>
        <w:rPr>
          <w:color w:val="333333"/>
        </w:rPr>
        <w:t>2. Назначить публичные слушания проекта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на 2022 год и плановый период 2023-2024 годы на 10 декабря 2021 года в 17 часов 15 минут по адресу: п. Плодовое ул. Центральная, д. 12 (здание Дома Культуры).</w:t>
      </w:r>
    </w:p>
    <w:p w:rsidR="00DE0176" w:rsidRDefault="00DE0176" w:rsidP="00DE0176">
      <w:pPr>
        <w:ind w:firstLine="708"/>
        <w:jc w:val="both"/>
        <w:rPr>
          <w:color w:val="333333"/>
        </w:rPr>
      </w:pPr>
      <w:r>
        <w:rPr>
          <w:color w:val="333333"/>
        </w:rPr>
        <w:t>3. Опубликовать настоящее решение на официальном сайте МО Плодовское сельское поселение и в СМИ.</w:t>
      </w:r>
    </w:p>
    <w:p w:rsidR="00DE0176" w:rsidRDefault="00DE0176" w:rsidP="00DE0176">
      <w:pPr>
        <w:ind w:firstLine="708"/>
        <w:jc w:val="both"/>
        <w:rPr>
          <w:color w:val="333333"/>
        </w:rPr>
      </w:pPr>
      <w:r>
        <w:rPr>
          <w:color w:val="333333"/>
        </w:rPr>
        <w:t>4. Настоящее решение вступает в  силу с момента его опубликования.</w:t>
      </w:r>
    </w:p>
    <w:p w:rsidR="00DE0176" w:rsidRDefault="00DE0176" w:rsidP="00DE0176">
      <w:pPr>
        <w:ind w:firstLine="708"/>
        <w:jc w:val="both"/>
        <w:rPr>
          <w:color w:val="333333"/>
        </w:rPr>
      </w:pPr>
      <w:r>
        <w:rPr>
          <w:color w:val="333333"/>
        </w:rPr>
        <w:t>5. Контроль за исполнением настоящего решения возложить на постоянно действующую комиссию по экономике, бюджету и налогам, муниципальной собственности.</w:t>
      </w:r>
    </w:p>
    <w:p w:rsidR="00DE0176" w:rsidRDefault="00DE0176" w:rsidP="00DE0176">
      <w:pPr>
        <w:jc w:val="both"/>
        <w:rPr>
          <w:color w:val="333333"/>
        </w:rPr>
      </w:pPr>
      <w:r>
        <w:rPr>
          <w:color w:val="333333"/>
        </w:rPr>
        <w:t> </w:t>
      </w:r>
    </w:p>
    <w:p w:rsidR="00DE0176" w:rsidRDefault="00DE0176" w:rsidP="00DE0176">
      <w:pPr>
        <w:jc w:val="both"/>
        <w:rPr>
          <w:color w:val="333333"/>
        </w:rPr>
      </w:pPr>
    </w:p>
    <w:p w:rsidR="00DE0176" w:rsidRDefault="00DE0176" w:rsidP="00DE0176">
      <w:pPr>
        <w:jc w:val="both"/>
        <w:rPr>
          <w:color w:val="333333"/>
        </w:rPr>
      </w:pPr>
    </w:p>
    <w:p w:rsidR="00DE0176" w:rsidRDefault="00DE0176" w:rsidP="00DE0176">
      <w:pPr>
        <w:rPr>
          <w:color w:val="333333"/>
        </w:rPr>
      </w:pPr>
      <w:r>
        <w:rPr>
          <w:color w:val="333333"/>
        </w:rPr>
        <w:t>Глава муниципального образования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   А.Н.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90" w:rsidRDefault="00681E90" w:rsidP="005D7AAC">
      <w:r>
        <w:separator/>
      </w:r>
    </w:p>
  </w:endnote>
  <w:endnote w:type="continuationSeparator" w:id="0">
    <w:p w:rsidR="00681E90" w:rsidRDefault="00681E9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90" w:rsidRDefault="00681E90" w:rsidP="005D7AAC">
      <w:r>
        <w:separator/>
      </w:r>
    </w:p>
  </w:footnote>
  <w:footnote w:type="continuationSeparator" w:id="0">
    <w:p w:rsidR="00681E90" w:rsidRDefault="00681E9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965A5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451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1E90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0176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wT20">
    <w:name w:val="wT20"/>
    <w:rsid w:val="00DE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wT20">
    <w:name w:val="wT20"/>
    <w:rsid w:val="00DE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895B-1A52-409F-94C3-873021E5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2021-11-24T13:42:00Z</dcterms:created>
  <dcterms:modified xsi:type="dcterms:W3CDTF">2021-11-24T13:42:00Z</dcterms:modified>
</cp:coreProperties>
</file>