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D" w:rsidRDefault="0002780D" w:rsidP="0002780D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F5" w:rsidRDefault="0002780D" w:rsidP="0002780D">
      <w:pPr>
        <w:jc w:val="center"/>
      </w:pPr>
      <w:r>
        <w:t>Администрация Раздольевско</w:t>
      </w:r>
      <w:r w:rsidR="00DE13F5">
        <w:t>го</w:t>
      </w:r>
      <w:r>
        <w:t xml:space="preserve"> сельско</w:t>
      </w:r>
      <w:r w:rsidR="00DE13F5">
        <w:t>го</w:t>
      </w:r>
      <w:r>
        <w:t xml:space="preserve"> поселени</w:t>
      </w:r>
      <w:r w:rsidR="00DE13F5">
        <w:t>я</w:t>
      </w:r>
      <w:r>
        <w:t xml:space="preserve"> </w:t>
      </w:r>
    </w:p>
    <w:p w:rsidR="0002780D" w:rsidRDefault="0002780D" w:rsidP="0002780D">
      <w:pPr>
        <w:jc w:val="center"/>
      </w:pPr>
      <w:r>
        <w:t>Приозерск</w:t>
      </w:r>
      <w:r w:rsidR="00DE13F5">
        <w:t>ого</w:t>
      </w:r>
      <w:r>
        <w:t xml:space="preserve"> муниципальн</w:t>
      </w:r>
      <w:r w:rsidR="00DE13F5">
        <w:t>ого</w:t>
      </w:r>
      <w:r>
        <w:t xml:space="preserve"> район</w:t>
      </w:r>
      <w:r w:rsidR="00DE13F5" w:rsidRPr="00DE13F5">
        <w:t xml:space="preserve">а </w:t>
      </w:r>
      <w:r>
        <w:t>Ленинградской области</w:t>
      </w:r>
    </w:p>
    <w:p w:rsidR="0002780D" w:rsidRDefault="0002780D" w:rsidP="0002780D">
      <w:pPr>
        <w:jc w:val="center"/>
      </w:pPr>
    </w:p>
    <w:p w:rsidR="0002780D" w:rsidRDefault="0002780D" w:rsidP="000278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2780D" w:rsidRPr="009A0CFD" w:rsidRDefault="0002780D" w:rsidP="0002780D">
      <w:pPr>
        <w:jc w:val="center"/>
      </w:pPr>
    </w:p>
    <w:p w:rsidR="0002780D" w:rsidRPr="009A0CFD" w:rsidRDefault="00DE13F5" w:rsidP="0002780D">
      <w:r w:rsidRPr="009A0CFD">
        <w:t xml:space="preserve">05 </w:t>
      </w:r>
      <w:r w:rsidR="00EB47AD" w:rsidRPr="009A0CFD">
        <w:t>июля</w:t>
      </w:r>
      <w:r w:rsidRPr="009A0CFD">
        <w:t xml:space="preserve"> 2023</w:t>
      </w:r>
      <w:r w:rsidR="0002780D" w:rsidRPr="009A0CFD">
        <w:t xml:space="preserve"> года                                                                                  № </w:t>
      </w:r>
      <w:r w:rsidR="00EB47AD" w:rsidRPr="009A0CFD">
        <w:t>163</w:t>
      </w:r>
    </w:p>
    <w:p w:rsidR="00DE13F5" w:rsidRPr="009A0CFD" w:rsidRDefault="00DE13F5" w:rsidP="0002780D"/>
    <w:p w:rsidR="0002780D" w:rsidRPr="009A0CFD" w:rsidRDefault="0002780D" w:rsidP="00EB47AD">
      <w:pPr>
        <w:tabs>
          <w:tab w:val="left" w:pos="6946"/>
          <w:tab w:val="left" w:pos="7088"/>
        </w:tabs>
        <w:ind w:right="2550"/>
        <w:jc w:val="both"/>
      </w:pPr>
      <w:proofErr w:type="gramStart"/>
      <w:r w:rsidRPr="009A0CFD">
        <w:t>О</w:t>
      </w:r>
      <w:r w:rsidR="00EB47AD" w:rsidRPr="009A0CFD">
        <w:t xml:space="preserve"> </w:t>
      </w:r>
      <w:r w:rsidRPr="009A0CFD">
        <w:t>внесении</w:t>
      </w:r>
      <w:r w:rsidR="00EB47AD" w:rsidRPr="009A0CFD">
        <w:t xml:space="preserve"> изменений в постановление </w:t>
      </w:r>
      <w:r w:rsidRPr="009A0CFD">
        <w:t>администрации МО</w:t>
      </w:r>
      <w:r w:rsidR="00EB47AD" w:rsidRPr="009A0CFD">
        <w:t xml:space="preserve"> Раздольевское сельское </w:t>
      </w:r>
      <w:r w:rsidRPr="009A0CFD">
        <w:t>поселени</w:t>
      </w:r>
      <w:r w:rsidR="00EB47AD" w:rsidRPr="009A0CFD">
        <w:t xml:space="preserve">е </w:t>
      </w:r>
      <w:r w:rsidRPr="009A0CFD">
        <w:t xml:space="preserve">от </w:t>
      </w:r>
      <w:r w:rsidR="00EB47AD" w:rsidRPr="009A0CFD">
        <w:t>02.11.2018 года</w:t>
      </w:r>
      <w:r w:rsidRPr="009A0CFD">
        <w:t xml:space="preserve"> № </w:t>
      </w:r>
      <w:r w:rsidR="00EB47AD" w:rsidRPr="009A0CFD">
        <w:t xml:space="preserve">196 </w:t>
      </w:r>
      <w:r w:rsidRPr="009A0CFD">
        <w:t>«</w:t>
      </w:r>
      <w:r w:rsidR="00EB47AD" w:rsidRPr="009A0CFD">
        <w:t>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Раздольевское сельское поселение</w:t>
      </w:r>
      <w:r w:rsidRPr="009A0CFD">
        <w:t>»</w:t>
      </w:r>
      <w:proofErr w:type="gramEnd"/>
    </w:p>
    <w:p w:rsidR="0002780D" w:rsidRPr="009A0CFD" w:rsidRDefault="0002780D" w:rsidP="0002780D"/>
    <w:p w:rsidR="00DE13F5" w:rsidRPr="009A0CFD" w:rsidRDefault="0002780D" w:rsidP="0002780D">
      <w:pPr>
        <w:autoSpaceDE w:val="0"/>
        <w:autoSpaceDN w:val="0"/>
        <w:adjustRightInd w:val="0"/>
        <w:jc w:val="both"/>
        <w:rPr>
          <w:b/>
        </w:rPr>
      </w:pPr>
      <w:r w:rsidRPr="009A0CFD">
        <w:t xml:space="preserve">          </w:t>
      </w:r>
      <w:proofErr w:type="gramStart"/>
      <w:r w:rsidR="00EB47AD" w:rsidRPr="009A0CFD">
        <w:t>В</w:t>
      </w:r>
      <w:r w:rsidR="00EB47AD" w:rsidRPr="009A0CFD">
        <w:rPr>
          <w:caps/>
        </w:rPr>
        <w:t xml:space="preserve"> </w:t>
      </w:r>
      <w:r w:rsidR="00EB47AD" w:rsidRPr="009A0CFD">
        <w:t>целях приведения принятого нормативного правового акта в соответствие с действующим законодательством,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EB47AD" w:rsidRPr="009A0CFD">
        <w:rPr>
          <w:color w:val="000000"/>
        </w:rPr>
        <w:t xml:space="preserve"> и</w:t>
      </w:r>
      <w:r w:rsidR="00EB47AD" w:rsidRPr="009A0CFD">
        <w:t xml:space="preserve"> от 25.12.2008 № 273-ФЗ</w:t>
      </w:r>
      <w:bookmarkStart w:id="0" w:name="p17"/>
      <w:bookmarkStart w:id="1" w:name="p18"/>
      <w:bookmarkEnd w:id="0"/>
      <w:bookmarkEnd w:id="1"/>
      <w:r w:rsidR="00EB47AD" w:rsidRPr="009A0CFD">
        <w:t xml:space="preserve"> «О противодействии коррупции», законом Ленинградской области от 17.06.2011 № 44-оз «О противодействии коррупции в Ленинградской области», в соответствии с протестом Приозерской городской прокуратуры № 86-01-2023/284 от 26.06.2023, администрация</w:t>
      </w:r>
      <w:proofErr w:type="gramEnd"/>
      <w:r w:rsidR="00EB47AD" w:rsidRPr="009A0CFD">
        <w:t xml:space="preserve"> Раздольевского сельского поселения </w:t>
      </w:r>
      <w:r w:rsidR="00EB47AD" w:rsidRPr="009A0CFD">
        <w:rPr>
          <w:b/>
        </w:rPr>
        <w:t>ПОСТАНОВЛЯЕТ:</w:t>
      </w:r>
    </w:p>
    <w:p w:rsidR="00EB47AD" w:rsidRPr="009A0CFD" w:rsidRDefault="00EB47AD" w:rsidP="000278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05D99" w:rsidRPr="009A0CFD" w:rsidRDefault="00EB47AD" w:rsidP="00866C36">
      <w:pPr>
        <w:tabs>
          <w:tab w:val="left" w:pos="6946"/>
          <w:tab w:val="left" w:pos="7230"/>
          <w:tab w:val="left" w:pos="9639"/>
        </w:tabs>
        <w:ind w:right="-1" w:firstLine="567"/>
        <w:jc w:val="both"/>
      </w:pPr>
      <w:r w:rsidRPr="009A0CFD">
        <w:t xml:space="preserve">1. </w:t>
      </w:r>
      <w:proofErr w:type="gramStart"/>
      <w:r w:rsidR="0002780D" w:rsidRPr="009A0CFD">
        <w:t>Внести в</w:t>
      </w:r>
      <w:r w:rsidR="00866C36" w:rsidRPr="009A0CFD">
        <w:t xml:space="preserve"> приложение к </w:t>
      </w:r>
      <w:r w:rsidR="0002780D" w:rsidRPr="009A0CFD">
        <w:t>постановлени</w:t>
      </w:r>
      <w:r w:rsidR="00866C36" w:rsidRPr="009A0CFD">
        <w:t>ю</w:t>
      </w:r>
      <w:r w:rsidR="0002780D" w:rsidRPr="009A0CFD">
        <w:t xml:space="preserve"> администрации муниципального образования Раздольевское сельское поселение </w:t>
      </w:r>
      <w:r w:rsidRPr="009A0CFD">
        <w:t>от 02.11.2018 года № 196 «Об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Раздольевское сельское поселение»</w:t>
      </w:r>
      <w:r w:rsidR="00005D99" w:rsidRPr="009A0CFD">
        <w:t xml:space="preserve"> следующие изменения:</w:t>
      </w:r>
      <w:r w:rsidR="0002780D" w:rsidRPr="009A0CFD">
        <w:t xml:space="preserve"> </w:t>
      </w:r>
      <w:proofErr w:type="gramEnd"/>
    </w:p>
    <w:p w:rsidR="00DE13F5" w:rsidRPr="009A0CFD" w:rsidRDefault="00EB47AD" w:rsidP="00866C36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9A0CFD">
        <w:t xml:space="preserve">п.3.4. </w:t>
      </w:r>
      <w:r w:rsidR="00866C36" w:rsidRPr="009A0CFD">
        <w:rPr>
          <w:rStyle w:val="a8"/>
          <w:b w:val="0"/>
        </w:rPr>
        <w:t>Положения</w:t>
      </w:r>
      <w:r w:rsidR="00866C36" w:rsidRPr="009A0CFD">
        <w:rPr>
          <w:rStyle w:val="a8"/>
        </w:rPr>
        <w:t xml:space="preserve"> </w:t>
      </w:r>
      <w:r w:rsidR="00866C36" w:rsidRPr="009A0CFD">
        <w:rPr>
          <w:bCs/>
        </w:rPr>
        <w:t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Раздольевское сельское поселение» читать в новой редакции (Приложение № 1).</w:t>
      </w:r>
    </w:p>
    <w:p w:rsidR="00866C36" w:rsidRPr="009A0CFD" w:rsidRDefault="00866C36" w:rsidP="00866C36">
      <w:pPr>
        <w:tabs>
          <w:tab w:val="left" w:pos="993"/>
        </w:tabs>
        <w:ind w:firstLine="563"/>
        <w:contextualSpacing/>
        <w:jc w:val="both"/>
      </w:pPr>
      <w:r w:rsidRPr="009A0CFD">
        <w:t>2. Опубликовать настоящее постановление в средствах массовой информации, разместить в сети Интернет на официальном сайте администрации Раздольевского сельского поселения Приозерского муниципального района Ленинградской области.</w:t>
      </w:r>
    </w:p>
    <w:p w:rsidR="00866C36" w:rsidRPr="009A0CFD" w:rsidRDefault="00866C36" w:rsidP="00866C36">
      <w:pPr>
        <w:ind w:firstLine="563"/>
        <w:jc w:val="both"/>
      </w:pPr>
      <w:r w:rsidRPr="009A0CFD">
        <w:t>3. Постановление вступает в силу с момента его официального опубликования в средствах массовой информации.</w:t>
      </w:r>
    </w:p>
    <w:p w:rsidR="00866C36" w:rsidRPr="009A0CFD" w:rsidRDefault="00866C36" w:rsidP="00866C36">
      <w:pPr>
        <w:shd w:val="clear" w:color="auto" w:fill="FFFFFF"/>
        <w:ind w:firstLine="540"/>
        <w:jc w:val="both"/>
        <w:rPr>
          <w:color w:val="000000"/>
        </w:rPr>
      </w:pPr>
      <w:r w:rsidRPr="009A0CFD">
        <w:rPr>
          <w:color w:val="000000"/>
        </w:rPr>
        <w:t> </w:t>
      </w:r>
    </w:p>
    <w:p w:rsidR="00866C36" w:rsidRPr="009A0CFD" w:rsidRDefault="00866C36" w:rsidP="00866C36">
      <w:pPr>
        <w:shd w:val="clear" w:color="auto" w:fill="FFFFFF"/>
        <w:jc w:val="both"/>
        <w:rPr>
          <w:color w:val="000000"/>
        </w:rPr>
      </w:pPr>
    </w:p>
    <w:p w:rsidR="00866C36" w:rsidRPr="009A0CFD" w:rsidRDefault="00866C36" w:rsidP="00866C36">
      <w:pPr>
        <w:shd w:val="clear" w:color="auto" w:fill="FFFFFF"/>
        <w:jc w:val="both"/>
        <w:rPr>
          <w:color w:val="000000"/>
        </w:rPr>
      </w:pPr>
      <w:r w:rsidRPr="009A0CFD">
        <w:rPr>
          <w:color w:val="000000"/>
        </w:rPr>
        <w:t xml:space="preserve">Глава администрации:                                                       В.В. Зайцева                                           </w:t>
      </w:r>
    </w:p>
    <w:p w:rsidR="00866C36" w:rsidRPr="009A0CFD" w:rsidRDefault="00866C36" w:rsidP="00866C36">
      <w:pPr>
        <w:pStyle w:val="a7"/>
        <w:spacing w:before="0" w:beforeAutospacing="0" w:after="0" w:afterAutospacing="0"/>
        <w:jc w:val="both"/>
      </w:pPr>
    </w:p>
    <w:p w:rsidR="00866C36" w:rsidRPr="009A0CFD" w:rsidRDefault="00866C36" w:rsidP="00866C36">
      <w:pPr>
        <w:pStyle w:val="a7"/>
        <w:spacing w:before="0" w:beforeAutospacing="0" w:after="0" w:afterAutospacing="0"/>
        <w:jc w:val="both"/>
      </w:pPr>
    </w:p>
    <w:p w:rsidR="00866C36" w:rsidRPr="009A0CFD" w:rsidRDefault="00866C36" w:rsidP="00866C36">
      <w:pPr>
        <w:pStyle w:val="a7"/>
        <w:spacing w:before="0" w:beforeAutospacing="0" w:after="0" w:afterAutospacing="0"/>
        <w:jc w:val="both"/>
      </w:pPr>
    </w:p>
    <w:p w:rsidR="00866C36" w:rsidRDefault="00866C36" w:rsidP="00866C3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A0CFD" w:rsidRPr="009A0CFD" w:rsidRDefault="009A0CFD" w:rsidP="0002780D">
      <w:pPr>
        <w:rPr>
          <w:b/>
          <w:i/>
          <w:color w:val="4F81BD" w:themeColor="accent1"/>
          <w:sz w:val="22"/>
          <w:szCs w:val="22"/>
        </w:rPr>
      </w:pPr>
      <w:r>
        <w:rPr>
          <w:b/>
          <w:i/>
          <w:color w:val="4F81BD" w:themeColor="accent1"/>
          <w:sz w:val="28"/>
          <w:szCs w:val="28"/>
        </w:rPr>
        <w:t xml:space="preserve">     </w:t>
      </w:r>
      <w:r w:rsidRPr="009A0CFD">
        <w:rPr>
          <w:b/>
          <w:i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9A0CFD">
        <w:rPr>
          <w:b/>
          <w:i/>
          <w:color w:val="4F81BD" w:themeColor="accent1"/>
          <w:sz w:val="28"/>
          <w:szCs w:val="28"/>
        </w:rPr>
        <w:t>раздольевское</w:t>
      </w:r>
      <w:proofErr w:type="gramStart"/>
      <w:r w:rsidRPr="009A0CFD">
        <w:rPr>
          <w:b/>
          <w:i/>
          <w:color w:val="4F81BD" w:themeColor="accent1"/>
          <w:sz w:val="28"/>
          <w:szCs w:val="28"/>
        </w:rPr>
        <w:t>.р</w:t>
      </w:r>
      <w:proofErr w:type="gramEnd"/>
      <w:r w:rsidRPr="009A0CFD">
        <w:rPr>
          <w:b/>
          <w:i/>
          <w:color w:val="4F81BD" w:themeColor="accent1"/>
          <w:sz w:val="28"/>
          <w:szCs w:val="28"/>
        </w:rPr>
        <w:t>ф</w:t>
      </w:r>
      <w:bookmarkStart w:id="2" w:name="_GoBack"/>
      <w:bookmarkEnd w:id="2"/>
      <w:proofErr w:type="spellEnd"/>
    </w:p>
    <w:sectPr w:rsidR="009A0CFD" w:rsidRPr="009A0CFD" w:rsidSect="00866C3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D"/>
    <w:rsid w:val="00005D99"/>
    <w:rsid w:val="0002780D"/>
    <w:rsid w:val="000E0A16"/>
    <w:rsid w:val="00866C36"/>
    <w:rsid w:val="00905B4B"/>
    <w:rsid w:val="00961E04"/>
    <w:rsid w:val="009A0CFD"/>
    <w:rsid w:val="009E67D9"/>
    <w:rsid w:val="00A20F3A"/>
    <w:rsid w:val="00BA18E8"/>
    <w:rsid w:val="00D9314F"/>
    <w:rsid w:val="00DE13F5"/>
    <w:rsid w:val="00E65144"/>
    <w:rsid w:val="00E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47A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47A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B47AD"/>
    <w:pPr>
      <w:ind w:left="720"/>
      <w:contextualSpacing/>
    </w:pPr>
  </w:style>
  <w:style w:type="paragraph" w:styleId="a7">
    <w:name w:val="Normal (Web)"/>
    <w:basedOn w:val="a"/>
    <w:unhideWhenUsed/>
    <w:rsid w:val="00866C36"/>
    <w:pPr>
      <w:spacing w:before="100" w:beforeAutospacing="1" w:after="100" w:afterAutospacing="1"/>
    </w:pPr>
  </w:style>
  <w:style w:type="character" w:styleId="a8">
    <w:name w:val="Strong"/>
    <w:qFormat/>
    <w:rsid w:val="00866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47A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B47A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B47AD"/>
    <w:pPr>
      <w:ind w:left="720"/>
      <w:contextualSpacing/>
    </w:pPr>
  </w:style>
  <w:style w:type="paragraph" w:styleId="a7">
    <w:name w:val="Normal (Web)"/>
    <w:basedOn w:val="a"/>
    <w:unhideWhenUsed/>
    <w:rsid w:val="00866C36"/>
    <w:pPr>
      <w:spacing w:before="100" w:beforeAutospacing="1" w:after="100" w:afterAutospacing="1"/>
    </w:pPr>
  </w:style>
  <w:style w:type="character" w:styleId="a8">
    <w:name w:val="Strong"/>
    <w:qFormat/>
    <w:rsid w:val="00866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2017-05-26T08:19:00Z</cp:lastPrinted>
  <dcterms:created xsi:type="dcterms:W3CDTF">2023-07-05T12:15:00Z</dcterms:created>
  <dcterms:modified xsi:type="dcterms:W3CDTF">2023-07-06T11:04:00Z</dcterms:modified>
</cp:coreProperties>
</file>