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9" w:rsidRDefault="00222540">
      <w:pPr>
        <w:framePr w:h="961" w:hRule="exact" w:hSpace="141" w:wrap="auto" w:vAnchor="text" w:hAnchor="page" w:x="5836" w:y="1"/>
        <w:jc w:val="center"/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229" w:rsidRDefault="00937229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937229" w:rsidRDefault="00937229">
      <w:pPr>
        <w:pStyle w:val="a6"/>
        <w:rPr>
          <w:rFonts w:ascii="Times New Roman" w:hAnsi="Times New Roman" w:cs="Times New Roman"/>
          <w:b/>
          <w:bCs/>
        </w:rPr>
      </w:pPr>
    </w:p>
    <w:p w:rsidR="00937229" w:rsidRDefault="00937229">
      <w:pPr>
        <w:pStyle w:val="a6"/>
        <w:rPr>
          <w:rFonts w:ascii="Times New Roman" w:hAnsi="Times New Roman" w:cs="Times New Roman"/>
          <w:b/>
          <w:bCs/>
        </w:rPr>
      </w:pPr>
    </w:p>
    <w:p w:rsidR="00937229" w:rsidRDefault="00937229">
      <w:pPr>
        <w:pStyle w:val="a6"/>
        <w:rPr>
          <w:rFonts w:ascii="Times New Roman" w:hAnsi="Times New Roman" w:cs="Times New Roman"/>
          <w:b/>
          <w:bCs/>
        </w:rPr>
      </w:pP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СОВЕТ ДЕПУТАТОВ</w:t>
      </w: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ПЛОДОВСКОЕ СЕЛЬСКОЕ ПОСЕЛЕНИЕ</w:t>
      </w: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937229" w:rsidRDefault="00222540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Ленинградской области</w:t>
      </w:r>
    </w:p>
    <w:p w:rsidR="00937229" w:rsidRDefault="00937229">
      <w:pPr>
        <w:pStyle w:val="a6"/>
        <w:rPr>
          <w:rFonts w:ascii="Times New Roman" w:hAnsi="Times New Roman" w:cs="Times New Roman"/>
          <w:b/>
          <w:bCs/>
        </w:rPr>
      </w:pPr>
    </w:p>
    <w:p w:rsidR="00937229" w:rsidRDefault="00222540">
      <w:pPr>
        <w:pStyle w:val="a6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 xml:space="preserve"> Е Ш Е Н И Е</w:t>
      </w:r>
    </w:p>
    <w:p w:rsidR="00937229" w:rsidRDefault="00937229">
      <w:pPr>
        <w:pStyle w:val="a6"/>
        <w:jc w:val="right"/>
        <w:rPr>
          <w:rFonts w:ascii="Times New Roman" w:hAnsi="Times New Roman" w:cs="Times New Roman"/>
          <w:b/>
          <w:bCs/>
        </w:rPr>
      </w:pPr>
    </w:p>
    <w:p w:rsidR="00937229" w:rsidRDefault="005304BB">
      <w:pPr>
        <w:pStyle w:val="a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22540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13 марта</w:t>
      </w:r>
      <w:r w:rsidR="00222540">
        <w:rPr>
          <w:rFonts w:ascii="Times New Roman" w:hAnsi="Times New Roman" w:cs="Times New Roman"/>
          <w:bCs/>
        </w:rPr>
        <w:t xml:space="preserve"> 2023 года                               № </w:t>
      </w:r>
      <w:r>
        <w:rPr>
          <w:rFonts w:ascii="Times New Roman" w:hAnsi="Times New Roman" w:cs="Times New Roman"/>
          <w:bCs/>
        </w:rPr>
        <w:t>165</w:t>
      </w:r>
    </w:p>
    <w:p w:rsidR="00937229" w:rsidRDefault="00937229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7229" w:rsidRDefault="00937229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4BB" w:rsidRDefault="00222540">
      <w:pPr>
        <w:pStyle w:val="ConsPlusTitle"/>
        <w:ind w:right="4392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отмене решения 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от 07 октября 2022 года </w:t>
      </w:r>
    </w:p>
    <w:p w:rsidR="00937229" w:rsidRDefault="00222540">
      <w:pPr>
        <w:pStyle w:val="ConsPlusTitle"/>
        <w:ind w:right="439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№  </w:t>
      </w:r>
      <w:r w:rsidR="005304BB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57 «О принятии Устава Плодовского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Приозерского муниципального района Ленинградской области</w:t>
      </w: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</w:p>
    <w:p w:rsidR="00937229" w:rsidRDefault="00937229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937229" w:rsidRDefault="00222540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Заключением об отказе в государственной регистрации Устава Плодовского сельского поселения в Главном управлении Министерства юстиции Российской Федерации по Санкт-Петербургу и  Ленинградской области, в целях приведения его в соответствие с Федеральными законами и областными законами Ленинградской области, руководствуясь Федеральным законом «О государственной регистрации уставов муниципальных образований» от 21.07.2005 года № 97-ФЗ, Совет депутатов муниципального образования Плодовское сельское поселение РЕШИЛ:</w:t>
      </w:r>
      <w:proofErr w:type="gramEnd"/>
    </w:p>
    <w:p w:rsidR="00937229" w:rsidRDefault="00222540">
      <w:pPr>
        <w:pStyle w:val="a7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Отменить решение Совета депутатов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07 октября 2022 года № 157 «О принятии Устава Плодовского сельского поселения </w:t>
      </w:r>
      <w:r>
        <w:rPr>
          <w:rFonts w:ascii="Times New Roman" w:hAnsi="Times New Roman"/>
          <w:sz w:val="24"/>
          <w:szCs w:val="24"/>
        </w:rPr>
        <w:t>Приозерского муниципального района Ленинградской области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37229" w:rsidRDefault="00222540">
      <w:pPr>
        <w:pStyle w:val="a7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 Плодовское сельское поселение провести доработку Устава муниципального образования на предмет его  соответствия федеральному и областному законодательству, а также с принятыми правилами при выработке и систематизации нормативно-правовых актов для обеспечения их совершенства (юридическая техника), после чего вынести данный проект Устава муниципального образования для повторного обсуждения и принятия.</w:t>
      </w:r>
    </w:p>
    <w:p w:rsidR="00937229" w:rsidRDefault="0022254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СМИ и на официальном сайте муниципального образования Плодовское сельское поселение</w:t>
      </w:r>
      <w:r>
        <w:rPr>
          <w:rFonts w:ascii="Times New Roman" w:hAnsi="Times New Roman" w:cs="Times New Roman"/>
        </w:rPr>
        <w:t>.</w:t>
      </w:r>
    </w:p>
    <w:p w:rsidR="00937229" w:rsidRDefault="00222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937229" w:rsidRDefault="00222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222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Default="009372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7229" w:rsidRPr="003D239F" w:rsidRDefault="003D239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D239F">
        <w:rPr>
          <w:rFonts w:ascii="Times New Roman" w:hAnsi="Times New Roman" w:cs="Times New Roman"/>
          <w:sz w:val="20"/>
        </w:rPr>
        <w:t>С полным текстом можно ознакомиться на официальном сайте п</w:t>
      </w:r>
      <w:r>
        <w:rPr>
          <w:rFonts w:ascii="Times New Roman" w:hAnsi="Times New Roman" w:cs="Times New Roman"/>
          <w:sz w:val="20"/>
        </w:rPr>
        <w:t xml:space="preserve">о адресу  http://plodovskoe. </w:t>
      </w:r>
      <w:proofErr w:type="spellStart"/>
      <w:r>
        <w:rPr>
          <w:rFonts w:ascii="Times New Roman" w:hAnsi="Times New Roman" w:cs="Times New Roman"/>
          <w:sz w:val="20"/>
        </w:rPr>
        <w:t>ru</w:t>
      </w:r>
      <w:bookmarkStart w:id="0" w:name="_GoBack"/>
      <w:bookmarkEnd w:id="0"/>
      <w:proofErr w:type="spellEnd"/>
      <w:r w:rsidRPr="003D239F">
        <w:rPr>
          <w:rFonts w:ascii="Times New Roman" w:hAnsi="Times New Roman" w:cs="Times New Roman"/>
          <w:sz w:val="20"/>
        </w:rPr>
        <w:t>.</w:t>
      </w:r>
    </w:p>
    <w:sectPr w:rsidR="00937229" w:rsidRPr="003D239F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C0" w:rsidRDefault="00F453C0">
      <w:pPr>
        <w:spacing w:line="240" w:lineRule="auto"/>
      </w:pPr>
      <w:r>
        <w:separator/>
      </w:r>
    </w:p>
  </w:endnote>
  <w:endnote w:type="continuationSeparator" w:id="0">
    <w:p w:rsidR="00F453C0" w:rsidRDefault="00F45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C0" w:rsidRDefault="00F453C0">
      <w:pPr>
        <w:spacing w:after="0"/>
      </w:pPr>
      <w:r>
        <w:separator/>
      </w:r>
    </w:p>
  </w:footnote>
  <w:footnote w:type="continuationSeparator" w:id="0">
    <w:p w:rsidR="00F453C0" w:rsidRDefault="00F453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6790"/>
    <w:multiLevelType w:val="multilevel"/>
    <w:tmpl w:val="5C306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C23D7"/>
    <w:rsid w:val="001D4FB7"/>
    <w:rsid w:val="00216FCC"/>
    <w:rsid w:val="00222540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5F4D"/>
    <w:rsid w:val="00376B94"/>
    <w:rsid w:val="0038790E"/>
    <w:rsid w:val="003B682F"/>
    <w:rsid w:val="003B7594"/>
    <w:rsid w:val="003D239F"/>
    <w:rsid w:val="003F0FFE"/>
    <w:rsid w:val="00410D21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4F6722"/>
    <w:rsid w:val="005304BB"/>
    <w:rsid w:val="005325AB"/>
    <w:rsid w:val="005514F1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37229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C13FAA"/>
    <w:rsid w:val="00C140E6"/>
    <w:rsid w:val="00CC21BD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410EB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42ADE"/>
    <w:rsid w:val="00F435D9"/>
    <w:rsid w:val="00F453C0"/>
    <w:rsid w:val="00F4772F"/>
    <w:rsid w:val="00F665A6"/>
    <w:rsid w:val="00F70CA9"/>
    <w:rsid w:val="00F902FD"/>
    <w:rsid w:val="00FC20DF"/>
    <w:rsid w:val="00FE0D02"/>
    <w:rsid w:val="00FF3A5F"/>
    <w:rsid w:val="158071D5"/>
    <w:rsid w:val="52620365"/>
    <w:rsid w:val="7DC6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a6">
    <w:name w:val="Базовый"/>
    <w:qFormat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  <w:lang w:eastAsia="zh-CN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qFormat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a6">
    <w:name w:val="Базовый"/>
    <w:qFormat/>
    <w:pPr>
      <w:tabs>
        <w:tab w:val="left" w:pos="709"/>
      </w:tabs>
      <w:suppressAutoHyphens/>
      <w:spacing w:line="100" w:lineRule="atLeast"/>
    </w:pPr>
    <w:rPr>
      <w:rFonts w:ascii="Arial" w:hAnsi="Arial" w:cs="Arial"/>
      <w:sz w:val="24"/>
      <w:szCs w:val="24"/>
      <w:lang w:eastAsia="zh-CN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A9CF-64A4-470C-898A-3FC4C0DA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2023-03-14T13:44:00Z</cp:lastPrinted>
  <dcterms:created xsi:type="dcterms:W3CDTF">2023-03-14T13:44:00Z</dcterms:created>
  <dcterms:modified xsi:type="dcterms:W3CDTF">2023-03-15T12:58:00Z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F5F965A130B04BB896C23341460FA3E5</vt:lpwstr>
  </property>
</Properties>
</file>