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</w:t>
      </w: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Ромашкинское сельское поселение</w:t>
      </w: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Приозерский муниципальный район Ленинградской области</w:t>
      </w: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b/>
          <w:bCs/>
          <w:spacing w:val="60"/>
          <w:kern w:val="1"/>
          <w:sz w:val="28"/>
          <w:szCs w:val="28"/>
          <w:lang w:eastAsia="ar-SA"/>
        </w:rPr>
        <w:t>ПОСТАНОВЛЕНИЕ</w:t>
      </w: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51B01" w:rsidRPr="00C51B01" w:rsidRDefault="00C51B01" w:rsidP="00C51B01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02 июня 2023 года</w:t>
      </w:r>
      <w:r w:rsidRPr="00C51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№ 209</w:t>
      </w: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создании комиссии по осуществлению закупок товаров, работ, услуг для обеспечения муниципальных нужд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C51B01" w:rsidRPr="00C51B01" w:rsidRDefault="00C51B01" w:rsidP="00C51B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51B01" w:rsidRPr="00C51B01" w:rsidRDefault="00C51B01" w:rsidP="00C51B0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05.04.2013 г. №</w:t>
      </w:r>
      <w:r w:rsidRPr="00C51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1B01">
        <w:rPr>
          <w:rFonts w:ascii="Times New Roman" w:eastAsia="Times New Roman" w:hAnsi="Times New Roman" w:cs="Times New Roman"/>
          <w:sz w:val="28"/>
          <w:szCs w:val="28"/>
          <w:lang w:eastAsia="ar-SA"/>
        </w:rPr>
        <w:t>44-ФЗ «</w:t>
      </w:r>
      <w:r w:rsidRPr="00C51B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Федеральных законов от 02 июля 2021 г. № 360-ФЗ, от 16 апреля 2022 г. № 104-ФЗ, от 11 июня 2022 г. №160-ФЗ, от 05 декабря 2022 г. № 498-ФЗ), </w:t>
      </w:r>
      <w:r w:rsidRPr="00C51B0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организации деятельности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области:</w:t>
      </w:r>
    </w:p>
    <w:p w:rsidR="00C51B01" w:rsidRPr="00C51B01" w:rsidRDefault="00C51B01" w:rsidP="00C51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 Создать комиссию по осуществлению закупок товаров, работ, услуг для обеспечения муниципальных нужд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утвердив ее состав согласно Приложению №</w:t>
      </w:r>
      <w:r w:rsidRPr="00C51B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51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 к настоящему Постановлению.</w:t>
      </w:r>
    </w:p>
    <w:p w:rsidR="00C51B01" w:rsidRPr="00C51B01" w:rsidRDefault="00C51B01" w:rsidP="00C51B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ar-SA"/>
        </w:rPr>
      </w:pPr>
      <w:r w:rsidRPr="00C51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Утвердить Положение о комиссии по осуществлению закупок товаров, работ, услуг для обеспечения муниципальных нужд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согласно Приложению №</w:t>
      </w:r>
      <w:r w:rsidRPr="00C51B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51B0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 к настоящему Постановлению.</w:t>
      </w:r>
    </w:p>
    <w:p w:rsidR="00C51B01" w:rsidRPr="00C51B01" w:rsidRDefault="00C51B01" w:rsidP="00C51B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51B0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3. Постановление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от 10 февраля 2014 г. № 22 «О создании Единой комиссии по осуществлению закупок путем проведения конкурсов, аукционов, запросов котировок, запросов предложений для нужд </w:t>
      </w:r>
      <w:r w:rsidRPr="00C51B0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области» признать утратившим силу.</w:t>
      </w:r>
    </w:p>
    <w:p w:rsidR="00C51B01" w:rsidRPr="00C51B01" w:rsidRDefault="00C51B01" w:rsidP="00C51B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51B0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4. </w:t>
      </w:r>
      <w:r w:rsidRPr="00C51B01">
        <w:rPr>
          <w:rFonts w:ascii="Times New Roman" w:eastAsia="SimSun" w:hAnsi="Times New Roman" w:cs="Times New Roman"/>
          <w:spacing w:val="-4"/>
          <w:kern w:val="1"/>
          <w:sz w:val="28"/>
          <w:szCs w:val="28"/>
          <w:lang w:eastAsia="hi-IN" w:bidi="hi-IN"/>
        </w:rPr>
        <w:t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Ленинградском областном информационном агентстве (далее «</w:t>
      </w:r>
      <w:proofErr w:type="spellStart"/>
      <w:r w:rsidRPr="00C51B01">
        <w:rPr>
          <w:rFonts w:ascii="Times New Roman" w:eastAsia="SimSun" w:hAnsi="Times New Roman" w:cs="Times New Roman"/>
          <w:spacing w:val="-4"/>
          <w:kern w:val="1"/>
          <w:sz w:val="28"/>
          <w:szCs w:val="28"/>
          <w:lang w:eastAsia="hi-IN" w:bidi="hi-IN"/>
        </w:rPr>
        <w:t>Леноблинформ</w:t>
      </w:r>
      <w:proofErr w:type="spellEnd"/>
      <w:r w:rsidRPr="00C51B01">
        <w:rPr>
          <w:rFonts w:ascii="Times New Roman" w:eastAsia="SimSun" w:hAnsi="Times New Roman" w:cs="Times New Roman"/>
          <w:spacing w:val="-4"/>
          <w:kern w:val="1"/>
          <w:sz w:val="28"/>
          <w:szCs w:val="28"/>
          <w:lang w:eastAsia="hi-IN" w:bidi="hi-IN"/>
        </w:rPr>
        <w:t>») http://www.lenoblinform.ru и размещению на сайте муниципального образования www.ромашкинское.рф</w:t>
      </w:r>
      <w:r w:rsidRPr="00C51B0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C51B01" w:rsidRPr="00C51B01" w:rsidRDefault="00C51B01" w:rsidP="00C51B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51B0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5. Настоящее постановление вступает в силу с даты его официального опубликования.</w:t>
      </w:r>
    </w:p>
    <w:p w:rsidR="00C51B01" w:rsidRPr="00C51B01" w:rsidRDefault="00C51B01" w:rsidP="00C51B0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51B0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5. Контроль за исполнением настоящего постановления оставляю за собой.</w:t>
      </w:r>
    </w:p>
    <w:p w:rsidR="00C51B01" w:rsidRPr="00C51B01" w:rsidRDefault="00C51B01" w:rsidP="00C51B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1B01" w:rsidRPr="00C51B01" w:rsidRDefault="00C51B01" w:rsidP="00C51B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C51B01" w:rsidRPr="00C51B01" w:rsidRDefault="00C51B01" w:rsidP="00C51B01">
      <w:pPr>
        <w:widowControl w:val="0"/>
        <w:tabs>
          <w:tab w:val="right" w:pos="9356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51B0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Глава администрации                                                        С.В. Танков</w:t>
      </w:r>
    </w:p>
    <w:p w:rsidR="00C51B01" w:rsidRPr="00C51B01" w:rsidRDefault="00C51B01" w:rsidP="00C51B0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16232" w:rsidRDefault="00E16232">
      <w:bookmarkStart w:id="0" w:name="_GoBack"/>
      <w:bookmarkEnd w:id="0"/>
    </w:p>
    <w:sectPr w:rsidR="00E1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01"/>
    <w:rsid w:val="004D313D"/>
    <w:rsid w:val="00C51B01"/>
    <w:rsid w:val="00E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220F0-AA52-4891-806D-8C4C141B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2023-07-04T08:22:00Z</dcterms:created>
  <dcterms:modified xsi:type="dcterms:W3CDTF">2023-07-04T08:23:00Z</dcterms:modified>
</cp:coreProperties>
</file>