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40C" w:rsidRPr="00CD7E39" w:rsidRDefault="00AC040C" w:rsidP="00AC040C">
      <w:pPr>
        <w:keepNext/>
        <w:jc w:val="center"/>
        <w:outlineLvl w:val="0"/>
        <w:rPr>
          <w:b/>
          <w:sz w:val="24"/>
          <w:szCs w:val="24"/>
        </w:rPr>
      </w:pPr>
      <w:bookmarkStart w:id="0" w:name="_GoBack"/>
      <w:bookmarkEnd w:id="0"/>
      <w:r w:rsidRPr="00CD7E39">
        <w:rPr>
          <w:b/>
          <w:sz w:val="24"/>
          <w:szCs w:val="24"/>
        </w:rPr>
        <w:t>СОВЕТ ДЕПУТАТОВ</w:t>
      </w:r>
    </w:p>
    <w:p w:rsidR="00AC040C" w:rsidRPr="00CD7E39" w:rsidRDefault="00AC040C" w:rsidP="00AC040C">
      <w:pPr>
        <w:keepNext/>
        <w:spacing w:after="240"/>
        <w:jc w:val="center"/>
        <w:outlineLvl w:val="0"/>
        <w:rPr>
          <w:b/>
          <w:sz w:val="24"/>
          <w:szCs w:val="24"/>
        </w:rPr>
      </w:pPr>
      <w:r w:rsidRPr="00CD7E39">
        <w:rPr>
          <w:b/>
          <w:sz w:val="24"/>
          <w:szCs w:val="24"/>
        </w:rPr>
        <w:t>МУНИЦИПАЛЬНОГО ОБРАЗОВАНИЯ</w:t>
      </w:r>
    </w:p>
    <w:p w:rsidR="00AC040C" w:rsidRPr="00CD7E39" w:rsidRDefault="00AC040C" w:rsidP="00AC040C">
      <w:pPr>
        <w:keepNext/>
        <w:jc w:val="center"/>
        <w:outlineLvl w:val="0"/>
        <w:rPr>
          <w:b/>
          <w:sz w:val="24"/>
          <w:szCs w:val="24"/>
        </w:rPr>
      </w:pPr>
      <w:r w:rsidRPr="00CD7E39">
        <w:rPr>
          <w:b/>
          <w:sz w:val="24"/>
          <w:szCs w:val="24"/>
        </w:rPr>
        <w:t>Петровское сельское поселение</w:t>
      </w:r>
    </w:p>
    <w:p w:rsidR="00AC040C" w:rsidRPr="00CD7E39" w:rsidRDefault="00AC040C" w:rsidP="00AC040C">
      <w:pPr>
        <w:jc w:val="center"/>
        <w:rPr>
          <w:b/>
          <w:sz w:val="24"/>
          <w:szCs w:val="24"/>
        </w:rPr>
      </w:pPr>
      <w:r w:rsidRPr="00CD7E39">
        <w:rPr>
          <w:b/>
          <w:sz w:val="24"/>
          <w:szCs w:val="24"/>
        </w:rPr>
        <w:t xml:space="preserve">муниципального образования Приозерский муниципальный район </w:t>
      </w:r>
    </w:p>
    <w:p w:rsidR="00AC040C" w:rsidRPr="00CD7E39" w:rsidRDefault="00AC040C" w:rsidP="00AC040C">
      <w:pPr>
        <w:jc w:val="center"/>
        <w:rPr>
          <w:b/>
          <w:sz w:val="24"/>
          <w:szCs w:val="24"/>
        </w:rPr>
      </w:pPr>
      <w:r w:rsidRPr="00CD7E39">
        <w:rPr>
          <w:b/>
          <w:sz w:val="24"/>
          <w:szCs w:val="24"/>
        </w:rPr>
        <w:t>Ленинградской области</w:t>
      </w:r>
    </w:p>
    <w:p w:rsidR="00AC040C" w:rsidRPr="00CD7E39" w:rsidRDefault="005D4F93" w:rsidP="00AC040C">
      <w:pPr>
        <w:jc w:val="center"/>
        <w:rPr>
          <w:b/>
          <w:sz w:val="24"/>
          <w:szCs w:val="24"/>
        </w:rPr>
      </w:pPr>
      <w:r>
        <w:rPr>
          <w:b/>
          <w:sz w:val="24"/>
          <w:szCs w:val="24"/>
        </w:rPr>
        <w:t>ч</w:t>
      </w:r>
      <w:r w:rsidR="00AC040C">
        <w:rPr>
          <w:b/>
          <w:sz w:val="24"/>
          <w:szCs w:val="24"/>
        </w:rPr>
        <w:t>етвёрто</w:t>
      </w:r>
      <w:r w:rsidR="00AC040C" w:rsidRPr="00CD7E39">
        <w:rPr>
          <w:b/>
          <w:sz w:val="24"/>
          <w:szCs w:val="24"/>
        </w:rPr>
        <w:t>го созыва</w:t>
      </w:r>
    </w:p>
    <w:p w:rsidR="00AC040C" w:rsidRPr="00A2776E" w:rsidRDefault="00AC040C" w:rsidP="00AC040C">
      <w:pPr>
        <w:jc w:val="right"/>
        <w:rPr>
          <w:b/>
          <w:bCs/>
        </w:rPr>
      </w:pPr>
    </w:p>
    <w:p w:rsidR="00AC040C" w:rsidRPr="00CD7E39" w:rsidRDefault="00AC040C" w:rsidP="00AC040C">
      <w:pPr>
        <w:widowControl w:val="0"/>
        <w:shd w:val="clear" w:color="auto" w:fill="FFFFFF"/>
        <w:autoSpaceDE w:val="0"/>
        <w:autoSpaceDN w:val="0"/>
        <w:adjustRightInd w:val="0"/>
        <w:spacing w:before="528"/>
        <w:ind w:right="24"/>
        <w:jc w:val="center"/>
        <w:rPr>
          <w:sz w:val="24"/>
          <w:szCs w:val="24"/>
        </w:rPr>
      </w:pPr>
      <w:r w:rsidRPr="00CD7E39">
        <w:rPr>
          <w:b/>
          <w:bCs/>
          <w:color w:val="000000"/>
          <w:spacing w:val="-6"/>
          <w:sz w:val="24"/>
          <w:szCs w:val="24"/>
        </w:rPr>
        <w:t>РЕШЕНИЕ</w:t>
      </w:r>
    </w:p>
    <w:p w:rsidR="00AC040C" w:rsidRPr="00245959" w:rsidRDefault="00AC040C" w:rsidP="00AC040C">
      <w:pPr>
        <w:jc w:val="center"/>
        <w:rPr>
          <w:noProof/>
        </w:rPr>
      </w:pPr>
    </w:p>
    <w:p w:rsidR="00AC040C" w:rsidRPr="00245959" w:rsidRDefault="00AC040C" w:rsidP="00AC040C">
      <w:pPr>
        <w:rPr>
          <w:sz w:val="28"/>
          <w:szCs w:val="28"/>
        </w:rPr>
      </w:pPr>
    </w:p>
    <w:p w:rsidR="00AC040C" w:rsidRPr="00513BA3" w:rsidRDefault="00AC040C" w:rsidP="00AC040C">
      <w:pPr>
        <w:rPr>
          <w:sz w:val="24"/>
          <w:szCs w:val="28"/>
        </w:rPr>
      </w:pPr>
      <w:r w:rsidRPr="00513BA3">
        <w:rPr>
          <w:sz w:val="24"/>
          <w:szCs w:val="28"/>
        </w:rPr>
        <w:t xml:space="preserve">От </w:t>
      </w:r>
      <w:r w:rsidR="00E05FE9">
        <w:rPr>
          <w:sz w:val="24"/>
          <w:szCs w:val="28"/>
        </w:rPr>
        <w:t>24</w:t>
      </w:r>
      <w:r w:rsidRPr="00513BA3">
        <w:rPr>
          <w:sz w:val="24"/>
          <w:szCs w:val="28"/>
        </w:rPr>
        <w:t xml:space="preserve"> </w:t>
      </w:r>
      <w:r w:rsidR="009E2D90">
        <w:rPr>
          <w:sz w:val="24"/>
          <w:szCs w:val="28"/>
        </w:rPr>
        <w:t>декабря</w:t>
      </w:r>
      <w:r w:rsidRPr="00513BA3">
        <w:rPr>
          <w:sz w:val="24"/>
          <w:szCs w:val="28"/>
        </w:rPr>
        <w:t xml:space="preserve"> 20</w:t>
      </w:r>
      <w:r w:rsidR="006F417B">
        <w:rPr>
          <w:sz w:val="24"/>
          <w:szCs w:val="28"/>
        </w:rPr>
        <w:t>2</w:t>
      </w:r>
      <w:r w:rsidR="00243812">
        <w:rPr>
          <w:sz w:val="24"/>
          <w:szCs w:val="28"/>
        </w:rPr>
        <w:t>1</w:t>
      </w:r>
      <w:r w:rsidRPr="00513BA3">
        <w:rPr>
          <w:sz w:val="24"/>
          <w:szCs w:val="28"/>
        </w:rPr>
        <w:t xml:space="preserve"> года                                                          </w:t>
      </w:r>
      <w:r>
        <w:rPr>
          <w:sz w:val="24"/>
          <w:szCs w:val="28"/>
        </w:rPr>
        <w:t xml:space="preserve">                </w:t>
      </w:r>
      <w:r w:rsidRPr="00513BA3">
        <w:rPr>
          <w:sz w:val="24"/>
          <w:szCs w:val="28"/>
        </w:rPr>
        <w:t xml:space="preserve">        </w:t>
      </w:r>
      <w:r w:rsidR="006F417B">
        <w:rPr>
          <w:sz w:val="24"/>
          <w:szCs w:val="28"/>
        </w:rPr>
        <w:t xml:space="preserve">                 </w:t>
      </w:r>
      <w:r w:rsidRPr="00513BA3">
        <w:rPr>
          <w:sz w:val="24"/>
          <w:szCs w:val="28"/>
        </w:rPr>
        <w:t xml:space="preserve">    № </w:t>
      </w:r>
      <w:r w:rsidR="00E05FE9">
        <w:rPr>
          <w:sz w:val="24"/>
          <w:szCs w:val="28"/>
        </w:rPr>
        <w:t>114</w:t>
      </w:r>
    </w:p>
    <w:p w:rsidR="00574771" w:rsidRDefault="00574771" w:rsidP="00E96305">
      <w:pPr>
        <w:rPr>
          <w:sz w:val="28"/>
          <w:szCs w:val="28"/>
        </w:rPr>
      </w:pPr>
    </w:p>
    <w:p w:rsidR="0061040E" w:rsidRPr="001D36CF" w:rsidRDefault="0061040E" w:rsidP="00E96305">
      <w:pPr>
        <w:rPr>
          <w:sz w:val="28"/>
          <w:szCs w:val="28"/>
        </w:rPr>
      </w:pPr>
    </w:p>
    <w:tbl>
      <w:tblPr>
        <w:tblW w:w="0" w:type="auto"/>
        <w:tblLayout w:type="fixed"/>
        <w:tblLook w:val="0000" w:firstRow="0" w:lastRow="0" w:firstColumn="0" w:lastColumn="0" w:noHBand="0" w:noVBand="0"/>
      </w:tblPr>
      <w:tblGrid>
        <w:gridCol w:w="5652"/>
      </w:tblGrid>
      <w:tr w:rsidR="00E96305" w:rsidRPr="00AC040C" w:rsidTr="00E659E6">
        <w:trPr>
          <w:trHeight w:val="1872"/>
        </w:trPr>
        <w:tc>
          <w:tcPr>
            <w:tcW w:w="5652" w:type="dxa"/>
          </w:tcPr>
          <w:p w:rsidR="00E96305" w:rsidRPr="00AC040C" w:rsidRDefault="00E96305" w:rsidP="00243812">
            <w:pPr>
              <w:ind w:firstLine="567"/>
              <w:jc w:val="both"/>
              <w:rPr>
                <w:sz w:val="24"/>
                <w:szCs w:val="28"/>
              </w:rPr>
            </w:pPr>
            <w:r w:rsidRPr="00AC040C">
              <w:rPr>
                <w:sz w:val="24"/>
                <w:szCs w:val="28"/>
              </w:rPr>
              <w:t>О бюджете муниципального образования</w:t>
            </w:r>
            <w:r w:rsidR="0038007F" w:rsidRPr="00AC040C">
              <w:rPr>
                <w:sz w:val="24"/>
                <w:szCs w:val="28"/>
              </w:rPr>
              <w:t xml:space="preserve"> </w:t>
            </w:r>
            <w:r w:rsidR="00AC040C" w:rsidRPr="00AC040C">
              <w:rPr>
                <w:sz w:val="24"/>
                <w:szCs w:val="28"/>
              </w:rPr>
              <w:t>Петр</w:t>
            </w:r>
            <w:r w:rsidR="006664CD" w:rsidRPr="00AC040C">
              <w:rPr>
                <w:sz w:val="24"/>
                <w:szCs w:val="28"/>
              </w:rPr>
              <w:t>овское</w:t>
            </w:r>
            <w:r w:rsidR="0038007F" w:rsidRPr="00AC040C">
              <w:rPr>
                <w:sz w:val="24"/>
                <w:szCs w:val="28"/>
              </w:rPr>
              <w:t xml:space="preserve"> сельское пос</w:t>
            </w:r>
            <w:r w:rsidR="001C17BA" w:rsidRPr="00AC040C">
              <w:rPr>
                <w:sz w:val="24"/>
                <w:szCs w:val="28"/>
              </w:rPr>
              <w:t xml:space="preserve">еление муниципального </w:t>
            </w:r>
            <w:r w:rsidR="00387FC0" w:rsidRPr="00AC040C">
              <w:rPr>
                <w:sz w:val="24"/>
                <w:szCs w:val="28"/>
              </w:rPr>
              <w:t>образования Приозерский</w:t>
            </w:r>
            <w:r w:rsidRPr="00AC040C">
              <w:rPr>
                <w:sz w:val="24"/>
                <w:szCs w:val="28"/>
              </w:rPr>
              <w:t xml:space="preserve"> муниципальный рай</w:t>
            </w:r>
            <w:r w:rsidR="005F71B3" w:rsidRPr="00AC040C">
              <w:rPr>
                <w:sz w:val="24"/>
                <w:szCs w:val="28"/>
              </w:rPr>
              <w:t>о</w:t>
            </w:r>
            <w:r w:rsidR="00EB2D5A" w:rsidRPr="00AC040C">
              <w:rPr>
                <w:sz w:val="24"/>
                <w:szCs w:val="28"/>
              </w:rPr>
              <w:t xml:space="preserve">н Ленинградской области на </w:t>
            </w:r>
            <w:r w:rsidR="003C16C3" w:rsidRPr="00AC040C">
              <w:rPr>
                <w:sz w:val="24"/>
                <w:szCs w:val="28"/>
              </w:rPr>
              <w:t>202</w:t>
            </w:r>
            <w:r w:rsidR="00243812">
              <w:rPr>
                <w:sz w:val="24"/>
                <w:szCs w:val="28"/>
              </w:rPr>
              <w:t>2</w:t>
            </w:r>
            <w:r w:rsidR="001D36CF" w:rsidRPr="00AC040C">
              <w:rPr>
                <w:sz w:val="24"/>
                <w:szCs w:val="28"/>
              </w:rPr>
              <w:t xml:space="preserve"> </w:t>
            </w:r>
            <w:r w:rsidR="005F71B3" w:rsidRPr="00AC040C">
              <w:rPr>
                <w:sz w:val="24"/>
                <w:szCs w:val="28"/>
              </w:rPr>
              <w:t>год</w:t>
            </w:r>
            <w:r w:rsidR="003C16C3" w:rsidRPr="00AC040C">
              <w:rPr>
                <w:sz w:val="24"/>
                <w:szCs w:val="28"/>
              </w:rPr>
              <w:t xml:space="preserve"> и плановый период 202</w:t>
            </w:r>
            <w:r w:rsidR="00243812">
              <w:rPr>
                <w:sz w:val="24"/>
                <w:szCs w:val="28"/>
              </w:rPr>
              <w:t>3</w:t>
            </w:r>
            <w:r w:rsidR="003C16C3" w:rsidRPr="00AC040C">
              <w:rPr>
                <w:sz w:val="24"/>
                <w:szCs w:val="28"/>
              </w:rPr>
              <w:t>-202</w:t>
            </w:r>
            <w:r w:rsidR="00243812">
              <w:rPr>
                <w:sz w:val="24"/>
                <w:szCs w:val="28"/>
              </w:rPr>
              <w:t>4</w:t>
            </w:r>
            <w:r w:rsidR="003C16C3" w:rsidRPr="00AC040C">
              <w:rPr>
                <w:sz w:val="24"/>
                <w:szCs w:val="28"/>
              </w:rPr>
              <w:t xml:space="preserve"> годы</w:t>
            </w:r>
          </w:p>
        </w:tc>
      </w:tr>
    </w:tbl>
    <w:p w:rsidR="0061040E" w:rsidRPr="00AC040C" w:rsidRDefault="002E0DF8" w:rsidP="00D165DA">
      <w:pPr>
        <w:pStyle w:val="a6"/>
        <w:jc w:val="both"/>
        <w:rPr>
          <w:sz w:val="24"/>
          <w:szCs w:val="24"/>
        </w:rPr>
      </w:pPr>
      <w:r w:rsidRPr="00AC040C">
        <w:rPr>
          <w:b/>
          <w:sz w:val="24"/>
          <w:szCs w:val="24"/>
        </w:rPr>
        <w:t>Статья  1.</w:t>
      </w:r>
      <w:r w:rsidR="00E26149" w:rsidRPr="00AC040C">
        <w:rPr>
          <w:b/>
          <w:sz w:val="24"/>
          <w:szCs w:val="24"/>
        </w:rPr>
        <w:t xml:space="preserve"> </w:t>
      </w:r>
      <w:r w:rsidRPr="00AC040C">
        <w:rPr>
          <w:b/>
          <w:sz w:val="24"/>
          <w:szCs w:val="24"/>
        </w:rPr>
        <w:t xml:space="preserve">Основные характеристики бюджета муниципального образования </w:t>
      </w:r>
      <w:r w:rsidR="00AC040C">
        <w:rPr>
          <w:b/>
          <w:sz w:val="24"/>
          <w:szCs w:val="24"/>
        </w:rPr>
        <w:t>Петровское</w:t>
      </w:r>
      <w:r w:rsidR="00891B4D" w:rsidRPr="00AC040C">
        <w:rPr>
          <w:b/>
          <w:sz w:val="24"/>
          <w:szCs w:val="24"/>
        </w:rPr>
        <w:t xml:space="preserve"> сельское поселение </w:t>
      </w:r>
      <w:r w:rsidR="00F5779B" w:rsidRPr="00AC040C">
        <w:rPr>
          <w:b/>
          <w:sz w:val="24"/>
          <w:szCs w:val="24"/>
        </w:rPr>
        <w:t>муниципального образования</w:t>
      </w:r>
      <w:r w:rsidR="00891B4D" w:rsidRPr="00AC040C">
        <w:rPr>
          <w:b/>
          <w:sz w:val="24"/>
          <w:szCs w:val="24"/>
        </w:rPr>
        <w:t xml:space="preserve"> </w:t>
      </w:r>
      <w:r w:rsidRPr="00AC040C">
        <w:rPr>
          <w:b/>
          <w:sz w:val="24"/>
          <w:szCs w:val="24"/>
        </w:rPr>
        <w:t>Приозерский муниципальный рай</w:t>
      </w:r>
      <w:r w:rsidR="00980384" w:rsidRPr="00AC040C">
        <w:rPr>
          <w:b/>
          <w:sz w:val="24"/>
          <w:szCs w:val="24"/>
        </w:rPr>
        <w:t xml:space="preserve">он Ленинградской области на </w:t>
      </w:r>
      <w:r w:rsidR="002271A4" w:rsidRPr="00AC040C">
        <w:rPr>
          <w:b/>
          <w:sz w:val="24"/>
          <w:szCs w:val="24"/>
        </w:rPr>
        <w:t>202</w:t>
      </w:r>
      <w:r w:rsidR="00243812">
        <w:rPr>
          <w:b/>
          <w:sz w:val="24"/>
          <w:szCs w:val="24"/>
        </w:rPr>
        <w:t>2</w:t>
      </w:r>
      <w:r w:rsidRPr="00AC040C">
        <w:rPr>
          <w:b/>
          <w:sz w:val="24"/>
          <w:szCs w:val="24"/>
        </w:rPr>
        <w:t xml:space="preserve"> год</w:t>
      </w:r>
      <w:r w:rsidR="003C16C3" w:rsidRPr="00AC040C">
        <w:rPr>
          <w:b/>
          <w:sz w:val="24"/>
          <w:szCs w:val="24"/>
        </w:rPr>
        <w:t xml:space="preserve"> и плановый период 202</w:t>
      </w:r>
      <w:r w:rsidR="00243812">
        <w:rPr>
          <w:b/>
          <w:sz w:val="24"/>
          <w:szCs w:val="24"/>
        </w:rPr>
        <w:t>3</w:t>
      </w:r>
      <w:r w:rsidR="003C16C3" w:rsidRPr="00AC040C">
        <w:rPr>
          <w:b/>
          <w:sz w:val="24"/>
          <w:szCs w:val="24"/>
        </w:rPr>
        <w:t xml:space="preserve"> и 202</w:t>
      </w:r>
      <w:r w:rsidR="00243812">
        <w:rPr>
          <w:b/>
          <w:sz w:val="24"/>
          <w:szCs w:val="24"/>
        </w:rPr>
        <w:t>4</w:t>
      </w:r>
      <w:r w:rsidR="003C16C3" w:rsidRPr="00AC040C">
        <w:rPr>
          <w:b/>
          <w:sz w:val="24"/>
          <w:szCs w:val="24"/>
        </w:rPr>
        <w:t xml:space="preserve"> годов</w:t>
      </w:r>
      <w:r w:rsidR="00891B4D" w:rsidRPr="00AC040C">
        <w:rPr>
          <w:b/>
          <w:sz w:val="24"/>
          <w:szCs w:val="24"/>
        </w:rPr>
        <w:t>.</w:t>
      </w:r>
      <w:r w:rsidRPr="00AC040C">
        <w:rPr>
          <w:sz w:val="24"/>
          <w:szCs w:val="24"/>
        </w:rPr>
        <w:t xml:space="preserve"> </w:t>
      </w:r>
    </w:p>
    <w:p w:rsidR="00F403CF" w:rsidRPr="00AC040C" w:rsidRDefault="00E96305" w:rsidP="00FF6D45">
      <w:pPr>
        <w:pStyle w:val="a6"/>
        <w:ind w:firstLine="567"/>
        <w:jc w:val="both"/>
        <w:rPr>
          <w:sz w:val="24"/>
          <w:szCs w:val="24"/>
        </w:rPr>
      </w:pPr>
      <w:r w:rsidRPr="00AC040C">
        <w:rPr>
          <w:sz w:val="24"/>
          <w:szCs w:val="24"/>
        </w:rPr>
        <w:t>1. Утвердить</w:t>
      </w:r>
      <w:r w:rsidR="00D80ABA" w:rsidRPr="00AC040C">
        <w:rPr>
          <w:sz w:val="24"/>
          <w:szCs w:val="24"/>
        </w:rPr>
        <w:t xml:space="preserve"> основные  характеристики</w:t>
      </w:r>
      <w:r w:rsidRPr="00AC040C">
        <w:rPr>
          <w:sz w:val="24"/>
          <w:szCs w:val="24"/>
        </w:rPr>
        <w:t xml:space="preserve"> </w:t>
      </w:r>
      <w:r w:rsidR="003C16C3" w:rsidRPr="00AC040C">
        <w:rPr>
          <w:sz w:val="24"/>
          <w:szCs w:val="24"/>
        </w:rPr>
        <w:t>местного бюджета</w:t>
      </w:r>
      <w:r w:rsidR="00980384" w:rsidRPr="00AC040C">
        <w:rPr>
          <w:sz w:val="24"/>
          <w:szCs w:val="24"/>
        </w:rPr>
        <w:t xml:space="preserve">  на </w:t>
      </w:r>
      <w:r w:rsidR="003C16C3" w:rsidRPr="00AC040C">
        <w:rPr>
          <w:sz w:val="24"/>
          <w:szCs w:val="24"/>
        </w:rPr>
        <w:t>202</w:t>
      </w:r>
      <w:r w:rsidR="00243812">
        <w:rPr>
          <w:sz w:val="24"/>
          <w:szCs w:val="24"/>
        </w:rPr>
        <w:t>2</w:t>
      </w:r>
      <w:r w:rsidR="00D165DA" w:rsidRPr="00AC040C">
        <w:rPr>
          <w:sz w:val="24"/>
          <w:szCs w:val="24"/>
        </w:rPr>
        <w:t xml:space="preserve"> </w:t>
      </w:r>
      <w:r w:rsidRPr="00AC040C">
        <w:rPr>
          <w:sz w:val="24"/>
          <w:szCs w:val="24"/>
        </w:rPr>
        <w:t>год</w:t>
      </w:r>
      <w:r w:rsidR="00F403CF" w:rsidRPr="00AC040C">
        <w:rPr>
          <w:sz w:val="24"/>
          <w:szCs w:val="24"/>
        </w:rPr>
        <w:t>:</w:t>
      </w:r>
      <w:r w:rsidRPr="00AC040C">
        <w:rPr>
          <w:sz w:val="24"/>
          <w:szCs w:val="24"/>
        </w:rPr>
        <w:t xml:space="preserve"> </w:t>
      </w:r>
    </w:p>
    <w:p w:rsidR="00F403CF" w:rsidRPr="00AC040C" w:rsidRDefault="00F403CF" w:rsidP="00614CA5">
      <w:pPr>
        <w:pStyle w:val="a6"/>
        <w:jc w:val="both"/>
        <w:rPr>
          <w:sz w:val="24"/>
          <w:szCs w:val="24"/>
        </w:rPr>
      </w:pPr>
      <w:r w:rsidRPr="00AC040C">
        <w:rPr>
          <w:sz w:val="24"/>
          <w:szCs w:val="24"/>
        </w:rPr>
        <w:t xml:space="preserve">- </w:t>
      </w:r>
      <w:r w:rsidR="00E96305" w:rsidRPr="00AC040C">
        <w:rPr>
          <w:sz w:val="24"/>
          <w:szCs w:val="24"/>
        </w:rPr>
        <w:t>по доходам</w:t>
      </w:r>
      <w:r w:rsidR="002C43DB" w:rsidRPr="00AC040C">
        <w:rPr>
          <w:sz w:val="24"/>
          <w:szCs w:val="24"/>
        </w:rPr>
        <w:t xml:space="preserve">  </w:t>
      </w:r>
      <w:r w:rsidR="00D92665">
        <w:rPr>
          <w:sz w:val="24"/>
          <w:szCs w:val="24"/>
        </w:rPr>
        <w:t>62 924,3</w:t>
      </w:r>
      <w:r w:rsidR="00980384" w:rsidRPr="00AC040C">
        <w:rPr>
          <w:sz w:val="24"/>
          <w:szCs w:val="24"/>
        </w:rPr>
        <w:t xml:space="preserve"> </w:t>
      </w:r>
      <w:r w:rsidR="00D82041">
        <w:rPr>
          <w:sz w:val="24"/>
          <w:szCs w:val="24"/>
        </w:rPr>
        <w:t>тыс. рублей</w:t>
      </w:r>
      <w:r w:rsidR="00EB2D5A" w:rsidRPr="00AC040C">
        <w:rPr>
          <w:sz w:val="24"/>
          <w:szCs w:val="24"/>
        </w:rPr>
        <w:t xml:space="preserve">, </w:t>
      </w:r>
    </w:p>
    <w:p w:rsidR="00F403CF" w:rsidRPr="00AC040C" w:rsidRDefault="00F403CF" w:rsidP="00614CA5">
      <w:pPr>
        <w:pStyle w:val="a6"/>
        <w:jc w:val="both"/>
        <w:rPr>
          <w:sz w:val="24"/>
          <w:szCs w:val="24"/>
        </w:rPr>
      </w:pPr>
      <w:r w:rsidRPr="00AC040C">
        <w:rPr>
          <w:sz w:val="24"/>
          <w:szCs w:val="24"/>
        </w:rPr>
        <w:t xml:space="preserve">- </w:t>
      </w:r>
      <w:r w:rsidR="00EB2D5A" w:rsidRPr="00AC040C">
        <w:rPr>
          <w:sz w:val="24"/>
          <w:szCs w:val="24"/>
        </w:rPr>
        <w:t xml:space="preserve">по расходам </w:t>
      </w:r>
      <w:r w:rsidR="001D36CF" w:rsidRPr="00AC040C">
        <w:rPr>
          <w:sz w:val="24"/>
          <w:szCs w:val="24"/>
        </w:rPr>
        <w:t xml:space="preserve"> </w:t>
      </w:r>
      <w:r w:rsidR="00D92665">
        <w:rPr>
          <w:sz w:val="24"/>
          <w:szCs w:val="24"/>
        </w:rPr>
        <w:t>63</w:t>
      </w:r>
      <w:r w:rsidR="009B4578">
        <w:rPr>
          <w:sz w:val="24"/>
          <w:szCs w:val="24"/>
        </w:rPr>
        <w:t> 1</w:t>
      </w:r>
      <w:r w:rsidR="009E2D90">
        <w:rPr>
          <w:sz w:val="24"/>
          <w:szCs w:val="24"/>
        </w:rPr>
        <w:t>33,3</w:t>
      </w:r>
      <w:r w:rsidR="002C43DB" w:rsidRPr="00AC040C">
        <w:rPr>
          <w:sz w:val="24"/>
          <w:szCs w:val="24"/>
        </w:rPr>
        <w:t xml:space="preserve"> </w:t>
      </w:r>
      <w:r w:rsidR="00D82041">
        <w:rPr>
          <w:sz w:val="24"/>
          <w:szCs w:val="24"/>
        </w:rPr>
        <w:t>тыс. рублей</w:t>
      </w:r>
      <w:r w:rsidR="00E96305" w:rsidRPr="00AC040C">
        <w:rPr>
          <w:sz w:val="24"/>
          <w:szCs w:val="24"/>
        </w:rPr>
        <w:t xml:space="preserve">, </w:t>
      </w:r>
    </w:p>
    <w:p w:rsidR="00E96305" w:rsidRPr="00AC040C" w:rsidRDefault="00F403CF" w:rsidP="00614CA5">
      <w:pPr>
        <w:pStyle w:val="a6"/>
        <w:jc w:val="both"/>
        <w:rPr>
          <w:sz w:val="24"/>
          <w:szCs w:val="24"/>
        </w:rPr>
      </w:pPr>
      <w:r w:rsidRPr="00AC040C">
        <w:rPr>
          <w:sz w:val="24"/>
          <w:szCs w:val="24"/>
        </w:rPr>
        <w:t xml:space="preserve">- </w:t>
      </w:r>
      <w:r w:rsidR="00E96305" w:rsidRPr="00AC040C">
        <w:rPr>
          <w:sz w:val="24"/>
          <w:szCs w:val="24"/>
        </w:rPr>
        <w:t>дефицит бюджета</w:t>
      </w:r>
      <w:r w:rsidR="00D80ABA" w:rsidRPr="00AC040C">
        <w:rPr>
          <w:sz w:val="24"/>
          <w:szCs w:val="24"/>
        </w:rPr>
        <w:t xml:space="preserve"> в сумме</w:t>
      </w:r>
      <w:r w:rsidR="00E96305" w:rsidRPr="00AC040C">
        <w:rPr>
          <w:sz w:val="24"/>
          <w:szCs w:val="24"/>
        </w:rPr>
        <w:t xml:space="preserve"> </w:t>
      </w:r>
      <w:r w:rsidR="0026309F" w:rsidRPr="00AC040C">
        <w:rPr>
          <w:sz w:val="24"/>
          <w:szCs w:val="24"/>
        </w:rPr>
        <w:t xml:space="preserve"> </w:t>
      </w:r>
      <w:r w:rsidR="001C3034">
        <w:rPr>
          <w:sz w:val="24"/>
          <w:szCs w:val="24"/>
        </w:rPr>
        <w:t>209</w:t>
      </w:r>
      <w:r w:rsidR="00E93BD6">
        <w:rPr>
          <w:sz w:val="24"/>
          <w:szCs w:val="24"/>
        </w:rPr>
        <w:t>,0</w:t>
      </w:r>
      <w:r w:rsidR="003010E7">
        <w:rPr>
          <w:sz w:val="24"/>
          <w:szCs w:val="24"/>
        </w:rPr>
        <w:t xml:space="preserve"> </w:t>
      </w:r>
      <w:r w:rsidR="00D82041">
        <w:rPr>
          <w:sz w:val="24"/>
          <w:szCs w:val="24"/>
        </w:rPr>
        <w:t>тыс. рублей</w:t>
      </w:r>
      <w:r w:rsidR="00644F48" w:rsidRPr="00AC040C">
        <w:rPr>
          <w:sz w:val="24"/>
          <w:szCs w:val="24"/>
        </w:rPr>
        <w:t>.</w:t>
      </w:r>
    </w:p>
    <w:p w:rsidR="00950AF4" w:rsidRPr="00AC040C" w:rsidRDefault="00D165DA" w:rsidP="00FF6D45">
      <w:pPr>
        <w:pStyle w:val="a6"/>
        <w:jc w:val="both"/>
        <w:rPr>
          <w:sz w:val="24"/>
          <w:szCs w:val="24"/>
        </w:rPr>
      </w:pPr>
      <w:r w:rsidRPr="00AC040C">
        <w:rPr>
          <w:sz w:val="24"/>
          <w:szCs w:val="24"/>
        </w:rPr>
        <w:t xml:space="preserve">       </w:t>
      </w:r>
      <w:r w:rsidR="00891B4D" w:rsidRPr="00AC040C">
        <w:rPr>
          <w:sz w:val="24"/>
          <w:szCs w:val="24"/>
        </w:rPr>
        <w:t>2</w:t>
      </w:r>
      <w:r w:rsidR="00E96ECB" w:rsidRPr="00AC040C">
        <w:rPr>
          <w:sz w:val="24"/>
          <w:szCs w:val="24"/>
        </w:rPr>
        <w:t>.</w:t>
      </w:r>
      <w:r w:rsidR="00950AF4" w:rsidRPr="00AC040C">
        <w:rPr>
          <w:sz w:val="24"/>
          <w:szCs w:val="24"/>
        </w:rPr>
        <w:t xml:space="preserve"> Утвердить основные характеристики местного бюджета на плановый период 202</w:t>
      </w:r>
      <w:r w:rsidR="00243812">
        <w:rPr>
          <w:sz w:val="24"/>
          <w:szCs w:val="24"/>
        </w:rPr>
        <w:t>3</w:t>
      </w:r>
      <w:r w:rsidR="00950AF4" w:rsidRPr="00AC040C">
        <w:rPr>
          <w:sz w:val="24"/>
          <w:szCs w:val="24"/>
        </w:rPr>
        <w:t xml:space="preserve"> и 202</w:t>
      </w:r>
      <w:r w:rsidR="00243812">
        <w:rPr>
          <w:sz w:val="24"/>
          <w:szCs w:val="24"/>
        </w:rPr>
        <w:t>4</w:t>
      </w:r>
      <w:r w:rsidR="00950AF4" w:rsidRPr="00AC040C">
        <w:rPr>
          <w:sz w:val="24"/>
          <w:szCs w:val="24"/>
        </w:rPr>
        <w:t xml:space="preserve"> годов:</w:t>
      </w:r>
    </w:p>
    <w:p w:rsidR="00950AF4" w:rsidRPr="00AC040C" w:rsidRDefault="00950AF4" w:rsidP="00950AF4">
      <w:pPr>
        <w:jc w:val="both"/>
        <w:rPr>
          <w:sz w:val="24"/>
          <w:szCs w:val="24"/>
        </w:rPr>
      </w:pPr>
      <w:r w:rsidRPr="00AC040C">
        <w:rPr>
          <w:sz w:val="24"/>
          <w:szCs w:val="24"/>
        </w:rPr>
        <w:t>прогнозируемый общий объем доходов в местный бюджет на 202</w:t>
      </w:r>
      <w:r w:rsidR="00243812">
        <w:rPr>
          <w:sz w:val="24"/>
          <w:szCs w:val="24"/>
        </w:rPr>
        <w:t>3</w:t>
      </w:r>
      <w:r w:rsidRPr="00AC040C">
        <w:rPr>
          <w:sz w:val="24"/>
          <w:szCs w:val="24"/>
        </w:rPr>
        <w:t xml:space="preserve"> год в сумме </w:t>
      </w:r>
      <w:r w:rsidR="009E2D90">
        <w:rPr>
          <w:sz w:val="24"/>
          <w:szCs w:val="24"/>
        </w:rPr>
        <w:t>41 449,2</w:t>
      </w:r>
      <w:r w:rsidRPr="00AC040C">
        <w:rPr>
          <w:sz w:val="24"/>
          <w:szCs w:val="24"/>
        </w:rPr>
        <w:t xml:space="preserve"> </w:t>
      </w:r>
      <w:r w:rsidR="00D82041">
        <w:rPr>
          <w:sz w:val="24"/>
          <w:szCs w:val="24"/>
        </w:rPr>
        <w:t>тыс. рублей</w:t>
      </w:r>
      <w:r w:rsidRPr="00AC040C">
        <w:rPr>
          <w:sz w:val="24"/>
          <w:szCs w:val="24"/>
        </w:rPr>
        <w:t xml:space="preserve"> и на 202</w:t>
      </w:r>
      <w:r w:rsidR="00243812">
        <w:rPr>
          <w:sz w:val="24"/>
          <w:szCs w:val="24"/>
        </w:rPr>
        <w:t>4</w:t>
      </w:r>
      <w:r w:rsidRPr="00AC040C">
        <w:rPr>
          <w:sz w:val="24"/>
          <w:szCs w:val="24"/>
        </w:rPr>
        <w:t xml:space="preserve"> год в сумме </w:t>
      </w:r>
      <w:r w:rsidR="00243812">
        <w:rPr>
          <w:sz w:val="24"/>
          <w:szCs w:val="24"/>
        </w:rPr>
        <w:t>42</w:t>
      </w:r>
      <w:r w:rsidR="009E2D90">
        <w:rPr>
          <w:sz w:val="24"/>
          <w:szCs w:val="24"/>
        </w:rPr>
        <w:t> 234,2</w:t>
      </w:r>
      <w:r w:rsidRPr="00AC040C">
        <w:rPr>
          <w:sz w:val="24"/>
          <w:szCs w:val="24"/>
        </w:rPr>
        <w:t xml:space="preserve"> </w:t>
      </w:r>
      <w:r w:rsidR="00D82041">
        <w:rPr>
          <w:sz w:val="24"/>
          <w:szCs w:val="24"/>
        </w:rPr>
        <w:t>тыс. рублей</w:t>
      </w:r>
      <w:r w:rsidRPr="00AC040C">
        <w:rPr>
          <w:sz w:val="24"/>
          <w:szCs w:val="24"/>
        </w:rPr>
        <w:t>;</w:t>
      </w:r>
    </w:p>
    <w:p w:rsidR="00950AF4" w:rsidRPr="00AC040C" w:rsidRDefault="00950AF4" w:rsidP="00950AF4">
      <w:pPr>
        <w:jc w:val="both"/>
        <w:rPr>
          <w:sz w:val="24"/>
          <w:szCs w:val="24"/>
        </w:rPr>
      </w:pPr>
      <w:r w:rsidRPr="00AC040C">
        <w:rPr>
          <w:sz w:val="24"/>
          <w:szCs w:val="24"/>
        </w:rPr>
        <w:t>общий объем расходов местного бюджета на 202</w:t>
      </w:r>
      <w:r w:rsidR="00243812">
        <w:rPr>
          <w:sz w:val="24"/>
          <w:szCs w:val="24"/>
        </w:rPr>
        <w:t>3</w:t>
      </w:r>
      <w:r w:rsidRPr="00AC040C">
        <w:rPr>
          <w:sz w:val="24"/>
          <w:szCs w:val="24"/>
        </w:rPr>
        <w:t xml:space="preserve"> год в сумме </w:t>
      </w:r>
      <w:r w:rsidR="00243812">
        <w:rPr>
          <w:sz w:val="24"/>
          <w:szCs w:val="24"/>
        </w:rPr>
        <w:t>4</w:t>
      </w:r>
      <w:r w:rsidR="009E2D90">
        <w:rPr>
          <w:sz w:val="24"/>
          <w:szCs w:val="24"/>
        </w:rPr>
        <w:t>0 592,1</w:t>
      </w:r>
      <w:r w:rsidRPr="00AC040C">
        <w:rPr>
          <w:sz w:val="24"/>
          <w:szCs w:val="24"/>
        </w:rPr>
        <w:t xml:space="preserve"> </w:t>
      </w:r>
      <w:r w:rsidR="00D82041">
        <w:rPr>
          <w:sz w:val="24"/>
          <w:szCs w:val="24"/>
        </w:rPr>
        <w:t>тыс. рублей</w:t>
      </w:r>
      <w:r w:rsidRPr="00AC040C">
        <w:rPr>
          <w:sz w:val="24"/>
          <w:szCs w:val="24"/>
        </w:rPr>
        <w:t xml:space="preserve">, в том числе условно утвержденные расходы в сумме </w:t>
      </w:r>
      <w:r w:rsidR="00243812" w:rsidRPr="00B75DA3">
        <w:rPr>
          <w:color w:val="000000"/>
          <w:sz w:val="24"/>
          <w:szCs w:val="24"/>
        </w:rPr>
        <w:t>1 036,8</w:t>
      </w:r>
      <w:r w:rsidRPr="00AC040C">
        <w:rPr>
          <w:sz w:val="24"/>
          <w:szCs w:val="24"/>
        </w:rPr>
        <w:t xml:space="preserve"> </w:t>
      </w:r>
      <w:r w:rsidR="00D82041">
        <w:rPr>
          <w:sz w:val="24"/>
          <w:szCs w:val="24"/>
        </w:rPr>
        <w:t>тыс. рублей</w:t>
      </w:r>
      <w:r w:rsidRPr="00AC040C">
        <w:rPr>
          <w:sz w:val="24"/>
          <w:szCs w:val="24"/>
        </w:rPr>
        <w:t xml:space="preserve"> и на 202</w:t>
      </w:r>
      <w:r w:rsidR="00243812">
        <w:rPr>
          <w:sz w:val="24"/>
          <w:szCs w:val="24"/>
        </w:rPr>
        <w:t>4</w:t>
      </w:r>
      <w:r w:rsidRPr="00AC040C">
        <w:rPr>
          <w:sz w:val="24"/>
          <w:szCs w:val="24"/>
        </w:rPr>
        <w:t xml:space="preserve"> год в сумме </w:t>
      </w:r>
      <w:r w:rsidR="00A0519C">
        <w:rPr>
          <w:sz w:val="24"/>
          <w:szCs w:val="24"/>
        </w:rPr>
        <w:t>40 259,3</w:t>
      </w:r>
      <w:r w:rsidRPr="00AC040C">
        <w:rPr>
          <w:sz w:val="24"/>
          <w:szCs w:val="24"/>
        </w:rPr>
        <w:t xml:space="preserve"> </w:t>
      </w:r>
      <w:r w:rsidR="00D82041">
        <w:rPr>
          <w:sz w:val="24"/>
          <w:szCs w:val="24"/>
        </w:rPr>
        <w:t>тыс. рублей</w:t>
      </w:r>
      <w:r w:rsidRPr="00AC040C">
        <w:rPr>
          <w:sz w:val="24"/>
          <w:szCs w:val="24"/>
        </w:rPr>
        <w:t xml:space="preserve">, в том числе условно утвержденные расходы в сумме </w:t>
      </w:r>
      <w:r w:rsidR="00243812" w:rsidRPr="00B75DA3">
        <w:rPr>
          <w:color w:val="000000"/>
          <w:sz w:val="24"/>
          <w:szCs w:val="24"/>
        </w:rPr>
        <w:t>2 110,4</w:t>
      </w:r>
      <w:r w:rsidRPr="00AC040C">
        <w:rPr>
          <w:sz w:val="24"/>
          <w:szCs w:val="24"/>
        </w:rPr>
        <w:t xml:space="preserve"> </w:t>
      </w:r>
      <w:r w:rsidR="00D82041">
        <w:rPr>
          <w:sz w:val="24"/>
          <w:szCs w:val="24"/>
        </w:rPr>
        <w:t>тыс. рублей</w:t>
      </w:r>
      <w:r w:rsidRPr="00AC040C">
        <w:rPr>
          <w:sz w:val="24"/>
          <w:szCs w:val="24"/>
        </w:rPr>
        <w:t>;</w:t>
      </w:r>
    </w:p>
    <w:p w:rsidR="00950AF4" w:rsidRPr="00AC040C" w:rsidRDefault="00950AF4" w:rsidP="00950AF4">
      <w:pPr>
        <w:jc w:val="both"/>
        <w:rPr>
          <w:sz w:val="24"/>
          <w:szCs w:val="24"/>
        </w:rPr>
      </w:pPr>
      <w:r w:rsidRPr="00AC040C">
        <w:rPr>
          <w:sz w:val="24"/>
          <w:szCs w:val="24"/>
        </w:rPr>
        <w:t>дефицит местного бюджета</w:t>
      </w:r>
      <w:r w:rsidR="00D17014" w:rsidRPr="00AC040C">
        <w:rPr>
          <w:sz w:val="24"/>
          <w:szCs w:val="24"/>
        </w:rPr>
        <w:t xml:space="preserve"> на 202</w:t>
      </w:r>
      <w:r w:rsidR="00243812">
        <w:rPr>
          <w:sz w:val="24"/>
          <w:szCs w:val="24"/>
        </w:rPr>
        <w:t>3</w:t>
      </w:r>
      <w:r w:rsidRPr="00AC040C">
        <w:rPr>
          <w:sz w:val="24"/>
          <w:szCs w:val="24"/>
        </w:rPr>
        <w:t xml:space="preserve"> год в сумме </w:t>
      </w:r>
      <w:r w:rsidR="00243812" w:rsidRPr="001E63DC">
        <w:rPr>
          <w:sz w:val="24"/>
          <w:szCs w:val="24"/>
        </w:rPr>
        <w:t>179,7</w:t>
      </w:r>
      <w:r w:rsidRPr="00AC040C">
        <w:rPr>
          <w:sz w:val="24"/>
          <w:szCs w:val="24"/>
        </w:rPr>
        <w:t xml:space="preserve"> </w:t>
      </w:r>
      <w:r w:rsidR="00D82041">
        <w:rPr>
          <w:sz w:val="24"/>
          <w:szCs w:val="24"/>
        </w:rPr>
        <w:t>тыс. рублей</w:t>
      </w:r>
      <w:r w:rsidRPr="00AC040C">
        <w:rPr>
          <w:sz w:val="24"/>
          <w:szCs w:val="24"/>
        </w:rPr>
        <w:t xml:space="preserve"> и на 202</w:t>
      </w:r>
      <w:r w:rsidR="00243812">
        <w:rPr>
          <w:sz w:val="24"/>
          <w:szCs w:val="24"/>
        </w:rPr>
        <w:t>4</w:t>
      </w:r>
      <w:r w:rsidRPr="00AC040C">
        <w:rPr>
          <w:sz w:val="24"/>
          <w:szCs w:val="24"/>
        </w:rPr>
        <w:t xml:space="preserve"> год в сумме </w:t>
      </w:r>
      <w:r w:rsidR="00243812">
        <w:rPr>
          <w:sz w:val="24"/>
          <w:szCs w:val="24"/>
        </w:rPr>
        <w:t>135,5</w:t>
      </w:r>
      <w:r w:rsidR="00D17014" w:rsidRPr="00AC040C">
        <w:rPr>
          <w:sz w:val="24"/>
          <w:szCs w:val="24"/>
        </w:rPr>
        <w:t xml:space="preserve"> </w:t>
      </w:r>
      <w:r w:rsidR="00D82041">
        <w:rPr>
          <w:sz w:val="24"/>
          <w:szCs w:val="24"/>
        </w:rPr>
        <w:t>тыс. рублей</w:t>
      </w:r>
      <w:r w:rsidRPr="00AC040C">
        <w:rPr>
          <w:sz w:val="24"/>
          <w:szCs w:val="24"/>
        </w:rPr>
        <w:t>.</w:t>
      </w:r>
    </w:p>
    <w:p w:rsidR="00950AF4" w:rsidRPr="00AC040C" w:rsidRDefault="00A53DDB" w:rsidP="00A53DDB">
      <w:pPr>
        <w:jc w:val="both"/>
        <w:rPr>
          <w:sz w:val="24"/>
          <w:szCs w:val="24"/>
        </w:rPr>
      </w:pPr>
      <w:r w:rsidRPr="00AC040C">
        <w:rPr>
          <w:sz w:val="24"/>
          <w:szCs w:val="24"/>
        </w:rPr>
        <w:t xml:space="preserve">      </w:t>
      </w:r>
      <w:r w:rsidR="00950AF4" w:rsidRPr="00AC040C">
        <w:rPr>
          <w:sz w:val="24"/>
          <w:szCs w:val="24"/>
        </w:rPr>
        <w:t>3. Утв</w:t>
      </w:r>
      <w:r w:rsidR="0035415B">
        <w:rPr>
          <w:sz w:val="24"/>
          <w:szCs w:val="24"/>
        </w:rPr>
        <w:t>ердить источники</w:t>
      </w:r>
      <w:r w:rsidR="00950AF4" w:rsidRPr="00AC040C">
        <w:rPr>
          <w:sz w:val="24"/>
          <w:szCs w:val="24"/>
        </w:rPr>
        <w:t xml:space="preserve"> </w:t>
      </w:r>
      <w:r w:rsidR="002D28BA">
        <w:rPr>
          <w:sz w:val="24"/>
          <w:szCs w:val="24"/>
        </w:rPr>
        <w:t xml:space="preserve">внутреннего </w:t>
      </w:r>
      <w:r w:rsidR="00950AF4" w:rsidRPr="00AC040C">
        <w:rPr>
          <w:sz w:val="24"/>
          <w:szCs w:val="24"/>
        </w:rPr>
        <w:t xml:space="preserve">финансирования дефицита </w:t>
      </w:r>
      <w:r w:rsidR="00D17014" w:rsidRPr="00AC040C">
        <w:rPr>
          <w:sz w:val="24"/>
          <w:szCs w:val="24"/>
        </w:rPr>
        <w:t>местного бюджета</w:t>
      </w:r>
      <w:r w:rsidR="006D7A0D" w:rsidRPr="00AC040C">
        <w:rPr>
          <w:sz w:val="24"/>
          <w:szCs w:val="24"/>
        </w:rPr>
        <w:t xml:space="preserve"> на 202</w:t>
      </w:r>
      <w:r w:rsidR="00243812">
        <w:rPr>
          <w:sz w:val="24"/>
          <w:szCs w:val="24"/>
        </w:rPr>
        <w:t>2</w:t>
      </w:r>
      <w:r w:rsidR="006D7A0D" w:rsidRPr="00AC040C">
        <w:rPr>
          <w:sz w:val="24"/>
          <w:szCs w:val="24"/>
        </w:rPr>
        <w:t xml:space="preserve"> </w:t>
      </w:r>
      <w:r w:rsidR="00D17014" w:rsidRPr="00AC040C">
        <w:rPr>
          <w:sz w:val="24"/>
          <w:szCs w:val="24"/>
        </w:rPr>
        <w:t>год согласно</w:t>
      </w:r>
      <w:r w:rsidR="00950AF4" w:rsidRPr="00AC040C">
        <w:rPr>
          <w:sz w:val="24"/>
          <w:szCs w:val="24"/>
        </w:rPr>
        <w:t xml:space="preserve"> Приложению 1.</w:t>
      </w:r>
    </w:p>
    <w:p w:rsidR="00950AF4" w:rsidRPr="00AC040C" w:rsidRDefault="00950AF4" w:rsidP="00A53DDB">
      <w:pPr>
        <w:jc w:val="both"/>
        <w:rPr>
          <w:sz w:val="24"/>
          <w:szCs w:val="24"/>
        </w:rPr>
      </w:pPr>
      <w:r w:rsidRPr="00AC040C">
        <w:rPr>
          <w:sz w:val="24"/>
          <w:szCs w:val="24"/>
        </w:rPr>
        <w:t xml:space="preserve">      4.Утвердить </w:t>
      </w:r>
      <w:r w:rsidR="006D7A0D" w:rsidRPr="00AC040C">
        <w:rPr>
          <w:sz w:val="24"/>
          <w:szCs w:val="24"/>
        </w:rPr>
        <w:t xml:space="preserve">источники </w:t>
      </w:r>
      <w:r w:rsidR="002D28BA">
        <w:rPr>
          <w:sz w:val="24"/>
          <w:szCs w:val="24"/>
        </w:rPr>
        <w:t xml:space="preserve">внутреннего </w:t>
      </w:r>
      <w:r w:rsidRPr="00AC040C">
        <w:rPr>
          <w:sz w:val="24"/>
          <w:szCs w:val="24"/>
        </w:rPr>
        <w:t xml:space="preserve">финансирования дефицита местного </w:t>
      </w:r>
      <w:r w:rsidR="002271A4" w:rsidRPr="00AC040C">
        <w:rPr>
          <w:sz w:val="24"/>
          <w:szCs w:val="24"/>
        </w:rPr>
        <w:t>бюджета</w:t>
      </w:r>
      <w:r w:rsidR="006D7A0D" w:rsidRPr="00AC040C">
        <w:rPr>
          <w:sz w:val="24"/>
          <w:szCs w:val="24"/>
        </w:rPr>
        <w:t xml:space="preserve"> на 202</w:t>
      </w:r>
      <w:r w:rsidR="00243812">
        <w:rPr>
          <w:sz w:val="24"/>
          <w:szCs w:val="24"/>
        </w:rPr>
        <w:t>3</w:t>
      </w:r>
      <w:r w:rsidR="006D7A0D" w:rsidRPr="00AC040C">
        <w:rPr>
          <w:sz w:val="24"/>
          <w:szCs w:val="24"/>
        </w:rPr>
        <w:t>-202</w:t>
      </w:r>
      <w:r w:rsidR="00243812">
        <w:rPr>
          <w:sz w:val="24"/>
          <w:szCs w:val="24"/>
        </w:rPr>
        <w:t>4</w:t>
      </w:r>
      <w:r w:rsidR="006D7A0D" w:rsidRPr="00AC040C">
        <w:rPr>
          <w:sz w:val="24"/>
          <w:szCs w:val="24"/>
        </w:rPr>
        <w:t xml:space="preserve"> годы</w:t>
      </w:r>
      <w:r w:rsidRPr="00AC040C">
        <w:rPr>
          <w:sz w:val="24"/>
          <w:szCs w:val="24"/>
        </w:rPr>
        <w:t xml:space="preserve"> согласно Приложению </w:t>
      </w:r>
      <w:r w:rsidR="006D7A0D" w:rsidRPr="00AC040C">
        <w:rPr>
          <w:sz w:val="24"/>
          <w:szCs w:val="24"/>
        </w:rPr>
        <w:t>2.</w:t>
      </w:r>
    </w:p>
    <w:p w:rsidR="00E659E6" w:rsidRDefault="00E659E6" w:rsidP="00950AF4">
      <w:pPr>
        <w:jc w:val="both"/>
        <w:rPr>
          <w:b/>
          <w:sz w:val="24"/>
          <w:szCs w:val="24"/>
        </w:rPr>
      </w:pPr>
    </w:p>
    <w:p w:rsidR="00A24AF4" w:rsidRPr="00AC040C" w:rsidRDefault="00950AF4" w:rsidP="00950AF4">
      <w:pPr>
        <w:jc w:val="both"/>
        <w:rPr>
          <w:b/>
          <w:sz w:val="24"/>
          <w:szCs w:val="24"/>
        </w:rPr>
      </w:pPr>
      <w:r w:rsidRPr="00AC040C">
        <w:rPr>
          <w:b/>
          <w:sz w:val="24"/>
          <w:szCs w:val="24"/>
        </w:rPr>
        <w:t xml:space="preserve">Статья </w:t>
      </w:r>
      <w:r w:rsidR="006D7A0D" w:rsidRPr="00AC040C">
        <w:rPr>
          <w:b/>
          <w:sz w:val="24"/>
          <w:szCs w:val="24"/>
        </w:rPr>
        <w:t>2. Доходы местного бюджета на 202</w:t>
      </w:r>
      <w:r w:rsidR="00243812">
        <w:rPr>
          <w:b/>
          <w:sz w:val="24"/>
          <w:szCs w:val="24"/>
        </w:rPr>
        <w:t>2</w:t>
      </w:r>
      <w:r w:rsidR="006D7A0D" w:rsidRPr="00AC040C">
        <w:rPr>
          <w:b/>
          <w:sz w:val="24"/>
          <w:szCs w:val="24"/>
        </w:rPr>
        <w:t xml:space="preserve"> год и плановый период 202</w:t>
      </w:r>
      <w:r w:rsidR="00243812">
        <w:rPr>
          <w:b/>
          <w:sz w:val="24"/>
          <w:szCs w:val="24"/>
        </w:rPr>
        <w:t>3</w:t>
      </w:r>
      <w:r w:rsidRPr="00AC040C">
        <w:rPr>
          <w:b/>
          <w:sz w:val="24"/>
          <w:szCs w:val="24"/>
        </w:rPr>
        <w:t xml:space="preserve"> и 202</w:t>
      </w:r>
      <w:r w:rsidR="00243812">
        <w:rPr>
          <w:b/>
          <w:sz w:val="24"/>
          <w:szCs w:val="24"/>
        </w:rPr>
        <w:t>4</w:t>
      </w:r>
      <w:r w:rsidRPr="00AC040C">
        <w:rPr>
          <w:b/>
          <w:sz w:val="24"/>
          <w:szCs w:val="24"/>
        </w:rPr>
        <w:t xml:space="preserve"> годов</w:t>
      </w:r>
      <w:r w:rsidR="005355C2" w:rsidRPr="00AC040C">
        <w:rPr>
          <w:b/>
          <w:sz w:val="24"/>
          <w:szCs w:val="24"/>
        </w:rPr>
        <w:t>.</w:t>
      </w:r>
    </w:p>
    <w:p w:rsidR="00950AF4" w:rsidRPr="00AC040C" w:rsidRDefault="006D7A0D" w:rsidP="0099131C">
      <w:pPr>
        <w:ind w:firstLine="708"/>
        <w:jc w:val="both"/>
        <w:rPr>
          <w:sz w:val="24"/>
          <w:szCs w:val="24"/>
        </w:rPr>
      </w:pPr>
      <w:r w:rsidRPr="00AC040C">
        <w:rPr>
          <w:sz w:val="24"/>
          <w:szCs w:val="24"/>
        </w:rPr>
        <w:t>1.Утвердить прогнозируемые</w:t>
      </w:r>
      <w:r w:rsidR="00950AF4" w:rsidRPr="00AC040C">
        <w:rPr>
          <w:sz w:val="24"/>
          <w:szCs w:val="24"/>
        </w:rPr>
        <w:t xml:space="preserve"> поступления налоговых, неналоговых доходов и безвозмездных поступлений в местный бюджет по кодам видов доходов </w:t>
      </w:r>
      <w:r w:rsidRPr="00AC040C">
        <w:rPr>
          <w:sz w:val="24"/>
          <w:szCs w:val="24"/>
        </w:rPr>
        <w:t>на 202</w:t>
      </w:r>
      <w:r w:rsidR="00243812">
        <w:rPr>
          <w:sz w:val="24"/>
          <w:szCs w:val="24"/>
        </w:rPr>
        <w:t>2</w:t>
      </w:r>
      <w:r w:rsidR="00950AF4" w:rsidRPr="00AC040C">
        <w:rPr>
          <w:sz w:val="24"/>
          <w:szCs w:val="24"/>
        </w:rPr>
        <w:t xml:space="preserve"> год согласно Приложению</w:t>
      </w:r>
      <w:r w:rsidRPr="00AC040C">
        <w:rPr>
          <w:sz w:val="24"/>
          <w:szCs w:val="24"/>
        </w:rPr>
        <w:t xml:space="preserve"> </w:t>
      </w:r>
      <w:r w:rsidR="00527840">
        <w:rPr>
          <w:sz w:val="24"/>
          <w:szCs w:val="24"/>
        </w:rPr>
        <w:t>3</w:t>
      </w:r>
      <w:r w:rsidR="00950AF4" w:rsidRPr="00AC040C">
        <w:rPr>
          <w:sz w:val="24"/>
          <w:szCs w:val="24"/>
        </w:rPr>
        <w:t>.</w:t>
      </w:r>
    </w:p>
    <w:p w:rsidR="00950AF4" w:rsidRPr="00AC040C" w:rsidRDefault="00950AF4" w:rsidP="00A24AF4">
      <w:pPr>
        <w:ind w:firstLine="709"/>
        <w:jc w:val="both"/>
        <w:rPr>
          <w:sz w:val="24"/>
          <w:szCs w:val="24"/>
        </w:rPr>
      </w:pPr>
      <w:r w:rsidRPr="00AC040C">
        <w:rPr>
          <w:sz w:val="24"/>
          <w:szCs w:val="24"/>
        </w:rPr>
        <w:t xml:space="preserve">Прогнозируемые поступления налоговых, неналоговых доходов и безвозмездных поступлений в местный бюджет по кодам видов доходов </w:t>
      </w:r>
      <w:r w:rsidR="005355C2" w:rsidRPr="00AC040C">
        <w:rPr>
          <w:sz w:val="24"/>
          <w:szCs w:val="24"/>
        </w:rPr>
        <w:t>на плановый период 202</w:t>
      </w:r>
      <w:r w:rsidR="00243812">
        <w:rPr>
          <w:sz w:val="24"/>
          <w:szCs w:val="24"/>
        </w:rPr>
        <w:t>3</w:t>
      </w:r>
      <w:r w:rsidRPr="00AC040C">
        <w:rPr>
          <w:sz w:val="24"/>
          <w:szCs w:val="24"/>
        </w:rPr>
        <w:t>-202</w:t>
      </w:r>
      <w:r w:rsidR="00243812">
        <w:rPr>
          <w:sz w:val="24"/>
          <w:szCs w:val="24"/>
        </w:rPr>
        <w:t>4</w:t>
      </w:r>
      <w:r w:rsidRPr="00AC040C">
        <w:rPr>
          <w:sz w:val="24"/>
          <w:szCs w:val="24"/>
        </w:rPr>
        <w:t xml:space="preserve"> годов согласно Приложению </w:t>
      </w:r>
      <w:r w:rsidR="00527840">
        <w:rPr>
          <w:sz w:val="24"/>
          <w:szCs w:val="24"/>
        </w:rPr>
        <w:t>4</w:t>
      </w:r>
      <w:r w:rsidR="005355C2" w:rsidRPr="00AC040C">
        <w:rPr>
          <w:sz w:val="24"/>
          <w:szCs w:val="24"/>
        </w:rPr>
        <w:t>.</w:t>
      </w:r>
      <w:r w:rsidRPr="00AC040C">
        <w:rPr>
          <w:sz w:val="24"/>
          <w:szCs w:val="24"/>
        </w:rPr>
        <w:t xml:space="preserve"> </w:t>
      </w:r>
    </w:p>
    <w:p w:rsidR="00950AF4" w:rsidRDefault="00363F8D" w:rsidP="00E659E6">
      <w:pPr>
        <w:ind w:firstLine="708"/>
        <w:jc w:val="both"/>
        <w:rPr>
          <w:sz w:val="24"/>
          <w:szCs w:val="24"/>
        </w:rPr>
      </w:pPr>
      <w:r w:rsidRPr="00AC040C">
        <w:rPr>
          <w:sz w:val="24"/>
          <w:szCs w:val="24"/>
        </w:rPr>
        <w:lastRenderedPageBreak/>
        <w:t>2</w:t>
      </w:r>
      <w:r w:rsidR="00950AF4" w:rsidRPr="00AC040C">
        <w:rPr>
          <w:sz w:val="24"/>
          <w:szCs w:val="24"/>
        </w:rPr>
        <w:t xml:space="preserve">. Утвердить в пределах общего объема доходов местного </w:t>
      </w:r>
      <w:r w:rsidR="005355C2" w:rsidRPr="00AC040C">
        <w:rPr>
          <w:sz w:val="24"/>
          <w:szCs w:val="24"/>
        </w:rPr>
        <w:t>бюджета,</w:t>
      </w:r>
      <w:r w:rsidR="00950AF4" w:rsidRPr="00AC040C">
        <w:rPr>
          <w:sz w:val="24"/>
          <w:szCs w:val="24"/>
        </w:rPr>
        <w:t xml:space="preserve"> утвержденного статьей 1 настоящего Решения, безвозмездные поступления, получаемые из других бюджетов</w:t>
      </w:r>
      <w:r w:rsidR="005355C2" w:rsidRPr="00AC040C">
        <w:rPr>
          <w:sz w:val="24"/>
          <w:szCs w:val="24"/>
        </w:rPr>
        <w:t xml:space="preserve"> на 202</w:t>
      </w:r>
      <w:r w:rsidR="00243812">
        <w:rPr>
          <w:sz w:val="24"/>
          <w:szCs w:val="24"/>
        </w:rPr>
        <w:t>2</w:t>
      </w:r>
      <w:r w:rsidR="00950AF4" w:rsidRPr="00AC040C">
        <w:rPr>
          <w:sz w:val="24"/>
          <w:szCs w:val="24"/>
        </w:rPr>
        <w:t xml:space="preserve"> год в сумме </w:t>
      </w:r>
      <w:r w:rsidR="00243812">
        <w:rPr>
          <w:sz w:val="24"/>
          <w:szCs w:val="24"/>
        </w:rPr>
        <w:t>16 387,2</w:t>
      </w:r>
      <w:r w:rsidR="00950AF4" w:rsidRPr="00AC040C">
        <w:rPr>
          <w:sz w:val="24"/>
          <w:szCs w:val="24"/>
        </w:rPr>
        <w:t xml:space="preserve"> т</w:t>
      </w:r>
      <w:r w:rsidR="00693F3E">
        <w:rPr>
          <w:sz w:val="24"/>
          <w:szCs w:val="24"/>
        </w:rPr>
        <w:t>ыс</w:t>
      </w:r>
      <w:r w:rsidR="00950AF4" w:rsidRPr="00AC040C">
        <w:rPr>
          <w:sz w:val="24"/>
          <w:szCs w:val="24"/>
        </w:rPr>
        <w:t>.</w:t>
      </w:r>
      <w:r w:rsidR="00693F3E">
        <w:rPr>
          <w:sz w:val="24"/>
          <w:szCs w:val="24"/>
        </w:rPr>
        <w:t xml:space="preserve"> </w:t>
      </w:r>
      <w:r w:rsidR="00950AF4" w:rsidRPr="00AC040C">
        <w:rPr>
          <w:sz w:val="24"/>
          <w:szCs w:val="24"/>
        </w:rPr>
        <w:t>руб</w:t>
      </w:r>
      <w:r w:rsidR="00693F3E">
        <w:rPr>
          <w:sz w:val="24"/>
          <w:szCs w:val="24"/>
        </w:rPr>
        <w:t>лей</w:t>
      </w:r>
      <w:r w:rsidR="005355C2" w:rsidRPr="00AC040C">
        <w:rPr>
          <w:sz w:val="24"/>
          <w:szCs w:val="24"/>
        </w:rPr>
        <w:t>, безвозмездные</w:t>
      </w:r>
      <w:r w:rsidR="00950AF4" w:rsidRPr="00AC040C">
        <w:rPr>
          <w:sz w:val="24"/>
          <w:szCs w:val="24"/>
        </w:rPr>
        <w:t xml:space="preserve"> поступления на плановый период 20</w:t>
      </w:r>
      <w:r w:rsidR="005355C2" w:rsidRPr="00AC040C">
        <w:rPr>
          <w:sz w:val="24"/>
          <w:szCs w:val="24"/>
        </w:rPr>
        <w:t>2</w:t>
      </w:r>
      <w:r w:rsidR="00243812">
        <w:rPr>
          <w:sz w:val="24"/>
          <w:szCs w:val="24"/>
        </w:rPr>
        <w:t>3</w:t>
      </w:r>
      <w:r w:rsidR="00950AF4" w:rsidRPr="00AC040C">
        <w:rPr>
          <w:sz w:val="24"/>
          <w:szCs w:val="24"/>
        </w:rPr>
        <w:t xml:space="preserve"> в сумме </w:t>
      </w:r>
      <w:r w:rsidR="00243812">
        <w:rPr>
          <w:sz w:val="24"/>
          <w:szCs w:val="24"/>
        </w:rPr>
        <w:t>156,5</w:t>
      </w:r>
      <w:r w:rsidR="00950AF4" w:rsidRPr="00AC040C">
        <w:rPr>
          <w:sz w:val="24"/>
          <w:szCs w:val="24"/>
        </w:rPr>
        <w:t xml:space="preserve"> т</w:t>
      </w:r>
      <w:r w:rsidR="00693F3E">
        <w:rPr>
          <w:sz w:val="24"/>
          <w:szCs w:val="24"/>
        </w:rPr>
        <w:t>ыс</w:t>
      </w:r>
      <w:r w:rsidR="00950AF4" w:rsidRPr="00AC040C">
        <w:rPr>
          <w:sz w:val="24"/>
          <w:szCs w:val="24"/>
        </w:rPr>
        <w:t>.</w:t>
      </w:r>
      <w:r w:rsidR="00693F3E">
        <w:rPr>
          <w:sz w:val="24"/>
          <w:szCs w:val="24"/>
        </w:rPr>
        <w:t xml:space="preserve"> </w:t>
      </w:r>
      <w:r w:rsidR="00950AF4" w:rsidRPr="00AC040C">
        <w:rPr>
          <w:sz w:val="24"/>
          <w:szCs w:val="24"/>
        </w:rPr>
        <w:t>руб</w:t>
      </w:r>
      <w:r w:rsidR="00693F3E">
        <w:rPr>
          <w:sz w:val="24"/>
          <w:szCs w:val="24"/>
        </w:rPr>
        <w:t>лей</w:t>
      </w:r>
      <w:r w:rsidR="00950AF4" w:rsidRPr="00AC040C">
        <w:rPr>
          <w:sz w:val="24"/>
          <w:szCs w:val="24"/>
        </w:rPr>
        <w:t>, на 202</w:t>
      </w:r>
      <w:r w:rsidR="00243812">
        <w:rPr>
          <w:sz w:val="24"/>
          <w:szCs w:val="24"/>
        </w:rPr>
        <w:t>4</w:t>
      </w:r>
      <w:r w:rsidR="00950AF4" w:rsidRPr="00AC040C">
        <w:rPr>
          <w:sz w:val="24"/>
          <w:szCs w:val="24"/>
        </w:rPr>
        <w:t xml:space="preserve"> год в сумме </w:t>
      </w:r>
      <w:r w:rsidR="00CA5839" w:rsidRPr="00AC040C">
        <w:rPr>
          <w:sz w:val="24"/>
          <w:szCs w:val="24"/>
        </w:rPr>
        <w:t>3</w:t>
      </w:r>
      <w:r w:rsidR="00693F3E">
        <w:rPr>
          <w:sz w:val="24"/>
          <w:szCs w:val="24"/>
        </w:rPr>
        <w:t>,5</w:t>
      </w:r>
      <w:r w:rsidR="00950AF4" w:rsidRPr="00AC040C">
        <w:rPr>
          <w:sz w:val="24"/>
          <w:szCs w:val="24"/>
        </w:rPr>
        <w:t xml:space="preserve"> </w:t>
      </w:r>
      <w:r w:rsidR="00693F3E">
        <w:rPr>
          <w:sz w:val="24"/>
          <w:szCs w:val="24"/>
        </w:rPr>
        <w:t>тыс. рублей.</w:t>
      </w:r>
    </w:p>
    <w:p w:rsidR="0061040E" w:rsidRPr="00AC040C" w:rsidRDefault="0061040E" w:rsidP="00527840">
      <w:pPr>
        <w:jc w:val="both"/>
        <w:rPr>
          <w:sz w:val="24"/>
          <w:szCs w:val="24"/>
        </w:rPr>
      </w:pPr>
    </w:p>
    <w:p w:rsidR="004E6C45" w:rsidRPr="00AC040C" w:rsidRDefault="00527840" w:rsidP="004E6C45">
      <w:pPr>
        <w:jc w:val="both"/>
        <w:rPr>
          <w:b/>
          <w:sz w:val="24"/>
          <w:szCs w:val="24"/>
        </w:rPr>
      </w:pPr>
      <w:r>
        <w:rPr>
          <w:b/>
          <w:sz w:val="24"/>
          <w:szCs w:val="24"/>
        </w:rPr>
        <w:t>Статья 3</w:t>
      </w:r>
      <w:r w:rsidR="004E6C45" w:rsidRPr="00AC040C">
        <w:rPr>
          <w:b/>
          <w:sz w:val="24"/>
          <w:szCs w:val="24"/>
        </w:rPr>
        <w:t xml:space="preserve">. Особенности администрирования доходов бюджетов муниципального образования </w:t>
      </w:r>
      <w:r w:rsidR="00AC040C">
        <w:rPr>
          <w:b/>
          <w:sz w:val="24"/>
          <w:szCs w:val="24"/>
        </w:rPr>
        <w:t>Петровское</w:t>
      </w:r>
      <w:r w:rsidR="004E6C45" w:rsidRPr="00AC040C">
        <w:rPr>
          <w:b/>
          <w:sz w:val="24"/>
          <w:szCs w:val="24"/>
        </w:rPr>
        <w:t xml:space="preserve"> сельское поселение муниципального образования Приозерский муниципальный район Ленинградской области в 202</w:t>
      </w:r>
      <w:r w:rsidR="00CA21B3">
        <w:rPr>
          <w:b/>
          <w:sz w:val="24"/>
          <w:szCs w:val="24"/>
        </w:rPr>
        <w:t>2</w:t>
      </w:r>
      <w:r w:rsidR="004E6C45" w:rsidRPr="00AC040C">
        <w:rPr>
          <w:b/>
          <w:sz w:val="24"/>
          <w:szCs w:val="24"/>
        </w:rPr>
        <w:t xml:space="preserve"> году</w:t>
      </w:r>
    </w:p>
    <w:p w:rsidR="004E6C45" w:rsidRPr="008812D9" w:rsidRDefault="004E6C45" w:rsidP="008A778D">
      <w:pPr>
        <w:numPr>
          <w:ilvl w:val="0"/>
          <w:numId w:val="3"/>
        </w:numPr>
        <w:ind w:left="0" w:firstLine="567"/>
        <w:jc w:val="both"/>
        <w:rPr>
          <w:sz w:val="24"/>
          <w:szCs w:val="24"/>
        </w:rPr>
      </w:pPr>
      <w:r w:rsidRPr="008812D9">
        <w:rPr>
          <w:sz w:val="24"/>
          <w:szCs w:val="24"/>
        </w:rPr>
        <w:t>Установить нормативы распределения доходов в бюджет</w:t>
      </w:r>
      <w:r w:rsidR="008812D9">
        <w:rPr>
          <w:sz w:val="24"/>
          <w:szCs w:val="24"/>
        </w:rPr>
        <w:t xml:space="preserve"> </w:t>
      </w:r>
      <w:r w:rsidRPr="008812D9">
        <w:rPr>
          <w:sz w:val="24"/>
          <w:szCs w:val="24"/>
        </w:rPr>
        <w:t xml:space="preserve">муниципального образования </w:t>
      </w:r>
      <w:r w:rsidR="00AC040C" w:rsidRPr="008812D9">
        <w:rPr>
          <w:sz w:val="24"/>
          <w:szCs w:val="24"/>
        </w:rPr>
        <w:t>Петровское</w:t>
      </w:r>
      <w:r w:rsidRPr="008812D9">
        <w:rPr>
          <w:sz w:val="24"/>
          <w:szCs w:val="24"/>
        </w:rPr>
        <w:t xml:space="preserve"> сельское поселение муниципального образования Приозерский муниципальный район Ленинградской области</w:t>
      </w:r>
      <w:r w:rsidR="00A12E46">
        <w:rPr>
          <w:sz w:val="24"/>
          <w:szCs w:val="24"/>
        </w:rPr>
        <w:t xml:space="preserve">, </w:t>
      </w:r>
      <w:r w:rsidR="00A12E46" w:rsidRPr="00A12E46">
        <w:rPr>
          <w:sz w:val="24"/>
          <w:szCs w:val="24"/>
        </w:rPr>
        <w:t>не утверждённые Бюджетным кодексом РФ,</w:t>
      </w:r>
      <w:r w:rsidR="00A12E46">
        <w:rPr>
          <w:sz w:val="24"/>
          <w:szCs w:val="24"/>
        </w:rPr>
        <w:t xml:space="preserve"> </w:t>
      </w:r>
      <w:r w:rsidR="00A12E46" w:rsidRPr="00A12E46">
        <w:rPr>
          <w:sz w:val="24"/>
          <w:szCs w:val="24"/>
        </w:rPr>
        <w:t>федеральными Законами РФ и Законами субъекта РФ</w:t>
      </w:r>
      <w:r w:rsidRPr="008812D9">
        <w:rPr>
          <w:sz w:val="24"/>
          <w:szCs w:val="24"/>
        </w:rPr>
        <w:t xml:space="preserve"> на 202</w:t>
      </w:r>
      <w:r w:rsidR="00CA21B3">
        <w:rPr>
          <w:sz w:val="24"/>
          <w:szCs w:val="24"/>
        </w:rPr>
        <w:t xml:space="preserve">2 год, согласно приложению </w:t>
      </w:r>
      <w:r w:rsidR="00527840">
        <w:rPr>
          <w:sz w:val="24"/>
          <w:szCs w:val="24"/>
        </w:rPr>
        <w:t>5</w:t>
      </w:r>
      <w:r w:rsidRPr="008812D9">
        <w:rPr>
          <w:sz w:val="24"/>
          <w:szCs w:val="24"/>
        </w:rPr>
        <w:t>.</w:t>
      </w:r>
    </w:p>
    <w:p w:rsidR="0061040E" w:rsidRPr="00AC040C" w:rsidRDefault="0061040E" w:rsidP="00363F8D">
      <w:pPr>
        <w:ind w:firstLine="709"/>
        <w:jc w:val="both"/>
        <w:rPr>
          <w:sz w:val="24"/>
          <w:szCs w:val="24"/>
        </w:rPr>
      </w:pPr>
    </w:p>
    <w:p w:rsidR="0061040E" w:rsidRPr="00AC040C" w:rsidRDefault="005355C2" w:rsidP="00950AF4">
      <w:pPr>
        <w:jc w:val="both"/>
        <w:rPr>
          <w:b/>
          <w:sz w:val="24"/>
          <w:szCs w:val="24"/>
        </w:rPr>
      </w:pPr>
      <w:r w:rsidRPr="00AC040C">
        <w:rPr>
          <w:b/>
          <w:sz w:val="24"/>
          <w:szCs w:val="24"/>
        </w:rPr>
        <w:t>С</w:t>
      </w:r>
      <w:r w:rsidR="00527840">
        <w:rPr>
          <w:b/>
          <w:sz w:val="24"/>
          <w:szCs w:val="24"/>
        </w:rPr>
        <w:t>татья 4</w:t>
      </w:r>
      <w:r w:rsidRPr="00AC040C">
        <w:rPr>
          <w:b/>
          <w:sz w:val="24"/>
          <w:szCs w:val="24"/>
        </w:rPr>
        <w:t>.</w:t>
      </w:r>
      <w:r w:rsidR="00950AF4" w:rsidRPr="00AC040C">
        <w:rPr>
          <w:b/>
          <w:sz w:val="24"/>
          <w:szCs w:val="24"/>
        </w:rPr>
        <w:t xml:space="preserve"> Бюджетные асси</w:t>
      </w:r>
      <w:r w:rsidRPr="00AC040C">
        <w:rPr>
          <w:b/>
          <w:sz w:val="24"/>
          <w:szCs w:val="24"/>
        </w:rPr>
        <w:t>гнования местного бюджета на 202</w:t>
      </w:r>
      <w:r w:rsidR="00CA21B3">
        <w:rPr>
          <w:b/>
          <w:sz w:val="24"/>
          <w:szCs w:val="24"/>
        </w:rPr>
        <w:t>2</w:t>
      </w:r>
      <w:r w:rsidR="00950AF4" w:rsidRPr="00AC040C">
        <w:rPr>
          <w:b/>
          <w:sz w:val="24"/>
          <w:szCs w:val="24"/>
        </w:rPr>
        <w:t xml:space="preserve"> го</w:t>
      </w:r>
      <w:r w:rsidRPr="00AC040C">
        <w:rPr>
          <w:b/>
          <w:sz w:val="24"/>
          <w:szCs w:val="24"/>
        </w:rPr>
        <w:t>д и на плановый период 202</w:t>
      </w:r>
      <w:r w:rsidR="00CA21B3">
        <w:rPr>
          <w:b/>
          <w:sz w:val="24"/>
          <w:szCs w:val="24"/>
        </w:rPr>
        <w:t>3</w:t>
      </w:r>
      <w:r w:rsidR="00950AF4" w:rsidRPr="00AC040C">
        <w:rPr>
          <w:b/>
          <w:sz w:val="24"/>
          <w:szCs w:val="24"/>
        </w:rPr>
        <w:t xml:space="preserve"> и 202</w:t>
      </w:r>
      <w:r w:rsidR="00CA21B3">
        <w:rPr>
          <w:b/>
          <w:sz w:val="24"/>
          <w:szCs w:val="24"/>
        </w:rPr>
        <w:t>4</w:t>
      </w:r>
      <w:r w:rsidR="00950AF4" w:rsidRPr="00AC040C">
        <w:rPr>
          <w:b/>
          <w:sz w:val="24"/>
          <w:szCs w:val="24"/>
        </w:rPr>
        <w:t xml:space="preserve"> годов</w:t>
      </w:r>
      <w:r w:rsidRPr="00AC040C">
        <w:rPr>
          <w:b/>
          <w:sz w:val="24"/>
          <w:szCs w:val="24"/>
        </w:rPr>
        <w:t>.</w:t>
      </w:r>
    </w:p>
    <w:p w:rsidR="00A24AF4" w:rsidRDefault="00950AF4" w:rsidP="00A24AF4">
      <w:pPr>
        <w:ind w:firstLine="708"/>
        <w:jc w:val="both"/>
        <w:rPr>
          <w:sz w:val="24"/>
          <w:szCs w:val="24"/>
        </w:rPr>
      </w:pPr>
      <w:r w:rsidRPr="00AC040C">
        <w:rPr>
          <w:sz w:val="24"/>
          <w:szCs w:val="24"/>
        </w:rPr>
        <w:t xml:space="preserve">1. Утвердить в пределах общего объема расходов, утвержденного статьей 1 настоящего Решения распределение бюджетных ассигнований по целевым статьям (муниципальным программам </w:t>
      </w:r>
      <w:r w:rsidR="005355C2" w:rsidRPr="00AC040C">
        <w:rPr>
          <w:sz w:val="24"/>
          <w:szCs w:val="24"/>
        </w:rPr>
        <w:t xml:space="preserve">муниципального образования </w:t>
      </w:r>
      <w:r w:rsidR="00AC040C">
        <w:rPr>
          <w:sz w:val="24"/>
          <w:szCs w:val="24"/>
        </w:rPr>
        <w:t>Петровское</w:t>
      </w:r>
      <w:r w:rsidR="005355C2" w:rsidRPr="00AC040C">
        <w:rPr>
          <w:sz w:val="24"/>
          <w:szCs w:val="24"/>
        </w:rPr>
        <w:t xml:space="preserve"> сельское поселение муниципального образования Приозерский муниципальный район Ленинградской области</w:t>
      </w:r>
      <w:r w:rsidRPr="00AC040C">
        <w:rPr>
          <w:sz w:val="24"/>
          <w:szCs w:val="24"/>
        </w:rPr>
        <w:t xml:space="preserve"> и непрограммным направлениям деятельности), группам и подгруппам </w:t>
      </w:r>
      <w:proofErr w:type="gramStart"/>
      <w:r w:rsidRPr="00AC040C">
        <w:rPr>
          <w:sz w:val="24"/>
          <w:szCs w:val="24"/>
        </w:rPr>
        <w:t>видов расходов класси</w:t>
      </w:r>
      <w:r w:rsidR="005355C2" w:rsidRPr="00AC040C">
        <w:rPr>
          <w:sz w:val="24"/>
          <w:szCs w:val="24"/>
        </w:rPr>
        <w:t>фикации расходов бюджетов</w:t>
      </w:r>
      <w:proofErr w:type="gramEnd"/>
      <w:r w:rsidR="005355C2" w:rsidRPr="00AC040C">
        <w:rPr>
          <w:sz w:val="24"/>
          <w:szCs w:val="24"/>
        </w:rPr>
        <w:t xml:space="preserve"> на 202</w:t>
      </w:r>
      <w:r w:rsidR="00CA21B3">
        <w:rPr>
          <w:sz w:val="24"/>
          <w:szCs w:val="24"/>
        </w:rPr>
        <w:t>2</w:t>
      </w:r>
      <w:r w:rsidRPr="00AC040C">
        <w:rPr>
          <w:sz w:val="24"/>
          <w:szCs w:val="24"/>
        </w:rPr>
        <w:t xml:space="preserve"> год согласно приложени</w:t>
      </w:r>
      <w:r w:rsidR="00ED7F2F">
        <w:rPr>
          <w:sz w:val="24"/>
          <w:szCs w:val="24"/>
        </w:rPr>
        <w:t>ю</w:t>
      </w:r>
      <w:r w:rsidR="00527840">
        <w:rPr>
          <w:sz w:val="24"/>
          <w:szCs w:val="24"/>
        </w:rPr>
        <w:t xml:space="preserve"> 6</w:t>
      </w:r>
      <w:r w:rsidR="005355C2" w:rsidRPr="00AC040C">
        <w:rPr>
          <w:sz w:val="24"/>
          <w:szCs w:val="24"/>
        </w:rPr>
        <w:t>,</w:t>
      </w:r>
      <w:r w:rsidR="00A24AF4">
        <w:rPr>
          <w:sz w:val="24"/>
          <w:szCs w:val="24"/>
        </w:rPr>
        <w:t xml:space="preserve"> </w:t>
      </w:r>
    </w:p>
    <w:p w:rsidR="00950AF4" w:rsidRPr="00AC040C" w:rsidRDefault="00950AF4" w:rsidP="00A24AF4">
      <w:pPr>
        <w:ind w:firstLine="708"/>
        <w:jc w:val="both"/>
        <w:rPr>
          <w:sz w:val="24"/>
          <w:szCs w:val="24"/>
        </w:rPr>
      </w:pPr>
      <w:r w:rsidRPr="00AC040C">
        <w:rPr>
          <w:sz w:val="24"/>
          <w:szCs w:val="24"/>
        </w:rPr>
        <w:t>на 202</w:t>
      </w:r>
      <w:r w:rsidR="00CA21B3">
        <w:rPr>
          <w:sz w:val="24"/>
          <w:szCs w:val="24"/>
        </w:rPr>
        <w:t>3</w:t>
      </w:r>
      <w:r w:rsidRPr="00AC040C">
        <w:rPr>
          <w:sz w:val="24"/>
          <w:szCs w:val="24"/>
        </w:rPr>
        <w:t xml:space="preserve"> и 202</w:t>
      </w:r>
      <w:r w:rsidR="00CA21B3">
        <w:rPr>
          <w:sz w:val="24"/>
          <w:szCs w:val="24"/>
        </w:rPr>
        <w:t>4</w:t>
      </w:r>
      <w:r w:rsidRPr="00AC040C">
        <w:rPr>
          <w:sz w:val="24"/>
          <w:szCs w:val="24"/>
        </w:rPr>
        <w:t xml:space="preserve"> годы </w:t>
      </w:r>
      <w:r w:rsidR="005355C2" w:rsidRPr="00AC040C">
        <w:rPr>
          <w:sz w:val="24"/>
          <w:szCs w:val="24"/>
        </w:rPr>
        <w:t>согласно приложению</w:t>
      </w:r>
      <w:r w:rsidR="00527840">
        <w:rPr>
          <w:sz w:val="24"/>
          <w:szCs w:val="24"/>
        </w:rPr>
        <w:t xml:space="preserve"> 7</w:t>
      </w:r>
      <w:r w:rsidR="005355C2" w:rsidRPr="00AC040C">
        <w:rPr>
          <w:sz w:val="24"/>
          <w:szCs w:val="24"/>
        </w:rPr>
        <w:t>.</w:t>
      </w:r>
    </w:p>
    <w:p w:rsidR="00950AF4" w:rsidRPr="00AC040C" w:rsidRDefault="00950AF4" w:rsidP="0099131C">
      <w:pPr>
        <w:ind w:firstLine="708"/>
        <w:jc w:val="both"/>
        <w:rPr>
          <w:sz w:val="24"/>
          <w:szCs w:val="24"/>
        </w:rPr>
      </w:pPr>
      <w:r w:rsidRPr="00AC040C">
        <w:rPr>
          <w:sz w:val="24"/>
          <w:szCs w:val="24"/>
        </w:rPr>
        <w:t xml:space="preserve">2.Утвердить распределение бюджетных ассигнований по разделам, подразделам классификации расходов </w:t>
      </w:r>
      <w:r w:rsidR="005355C2" w:rsidRPr="00AC040C">
        <w:rPr>
          <w:sz w:val="24"/>
          <w:szCs w:val="24"/>
        </w:rPr>
        <w:t>бюджета на 202</w:t>
      </w:r>
      <w:r w:rsidR="00CA21B3">
        <w:rPr>
          <w:sz w:val="24"/>
          <w:szCs w:val="24"/>
        </w:rPr>
        <w:t>2</w:t>
      </w:r>
      <w:r w:rsidR="005355C2" w:rsidRPr="00AC040C">
        <w:rPr>
          <w:sz w:val="24"/>
          <w:szCs w:val="24"/>
        </w:rPr>
        <w:t xml:space="preserve"> год</w:t>
      </w:r>
      <w:r w:rsidR="00527840">
        <w:rPr>
          <w:sz w:val="24"/>
          <w:szCs w:val="24"/>
        </w:rPr>
        <w:t xml:space="preserve"> согласно приложению 8</w:t>
      </w:r>
      <w:r w:rsidRPr="00AC040C">
        <w:rPr>
          <w:sz w:val="24"/>
          <w:szCs w:val="24"/>
        </w:rPr>
        <w:t>,</w:t>
      </w:r>
    </w:p>
    <w:p w:rsidR="00950AF4" w:rsidRPr="00AC040C" w:rsidRDefault="005355C2" w:rsidP="008812D9">
      <w:pPr>
        <w:ind w:firstLine="567"/>
        <w:jc w:val="both"/>
        <w:rPr>
          <w:sz w:val="24"/>
          <w:szCs w:val="24"/>
        </w:rPr>
      </w:pPr>
      <w:r w:rsidRPr="00AC040C">
        <w:rPr>
          <w:sz w:val="24"/>
          <w:szCs w:val="24"/>
        </w:rPr>
        <w:t>на 202</w:t>
      </w:r>
      <w:r w:rsidR="00CA21B3">
        <w:rPr>
          <w:sz w:val="24"/>
          <w:szCs w:val="24"/>
        </w:rPr>
        <w:t>3</w:t>
      </w:r>
      <w:r w:rsidR="00950AF4" w:rsidRPr="00AC040C">
        <w:rPr>
          <w:sz w:val="24"/>
          <w:szCs w:val="24"/>
        </w:rPr>
        <w:t xml:space="preserve"> и 202</w:t>
      </w:r>
      <w:r w:rsidR="00CA21B3">
        <w:rPr>
          <w:sz w:val="24"/>
          <w:szCs w:val="24"/>
        </w:rPr>
        <w:t>4</w:t>
      </w:r>
      <w:r w:rsidR="00527840">
        <w:rPr>
          <w:sz w:val="24"/>
          <w:szCs w:val="24"/>
        </w:rPr>
        <w:t xml:space="preserve"> годы согласно приложению 9</w:t>
      </w:r>
      <w:r w:rsidR="00950AF4" w:rsidRPr="00AC040C">
        <w:rPr>
          <w:sz w:val="24"/>
          <w:szCs w:val="24"/>
        </w:rPr>
        <w:t>;</w:t>
      </w:r>
    </w:p>
    <w:p w:rsidR="00950AF4" w:rsidRPr="00AC040C" w:rsidRDefault="00950AF4" w:rsidP="0099131C">
      <w:pPr>
        <w:ind w:firstLine="708"/>
        <w:jc w:val="both"/>
        <w:rPr>
          <w:sz w:val="24"/>
          <w:szCs w:val="24"/>
        </w:rPr>
      </w:pPr>
      <w:r w:rsidRPr="00AC040C">
        <w:rPr>
          <w:sz w:val="24"/>
          <w:szCs w:val="24"/>
        </w:rPr>
        <w:t xml:space="preserve">3. Утвердить ведомственную структуру расходов бюджета </w:t>
      </w:r>
      <w:r w:rsidR="005355C2" w:rsidRPr="00AC040C">
        <w:rPr>
          <w:sz w:val="24"/>
          <w:szCs w:val="24"/>
        </w:rPr>
        <w:t xml:space="preserve">муниципального образования </w:t>
      </w:r>
      <w:r w:rsidR="00AC040C">
        <w:rPr>
          <w:sz w:val="24"/>
          <w:szCs w:val="24"/>
        </w:rPr>
        <w:t>Петровское</w:t>
      </w:r>
      <w:r w:rsidR="005355C2" w:rsidRPr="00AC040C">
        <w:rPr>
          <w:sz w:val="24"/>
          <w:szCs w:val="24"/>
        </w:rPr>
        <w:t xml:space="preserve"> сельское поселение муниципального образования Приозерский муниципальный район Ленинградской области </w:t>
      </w:r>
      <w:r w:rsidRPr="00AC040C">
        <w:rPr>
          <w:sz w:val="24"/>
          <w:szCs w:val="24"/>
        </w:rPr>
        <w:t xml:space="preserve">на </w:t>
      </w:r>
      <w:r w:rsidR="005355C2" w:rsidRPr="00AC040C">
        <w:rPr>
          <w:sz w:val="24"/>
          <w:szCs w:val="24"/>
        </w:rPr>
        <w:t>202</w:t>
      </w:r>
      <w:r w:rsidR="00CA21B3">
        <w:rPr>
          <w:sz w:val="24"/>
          <w:szCs w:val="24"/>
        </w:rPr>
        <w:t>2</w:t>
      </w:r>
      <w:r w:rsidR="005355C2" w:rsidRPr="00AC040C">
        <w:rPr>
          <w:sz w:val="24"/>
          <w:szCs w:val="24"/>
        </w:rPr>
        <w:t xml:space="preserve"> год согласно</w:t>
      </w:r>
      <w:r w:rsidR="00527840">
        <w:rPr>
          <w:sz w:val="24"/>
          <w:szCs w:val="24"/>
        </w:rPr>
        <w:t xml:space="preserve"> приложению 10</w:t>
      </w:r>
      <w:r w:rsidRPr="00AC040C">
        <w:rPr>
          <w:sz w:val="24"/>
          <w:szCs w:val="24"/>
        </w:rPr>
        <w:t>;</w:t>
      </w:r>
    </w:p>
    <w:p w:rsidR="00950AF4" w:rsidRPr="00AC040C" w:rsidRDefault="005355C2" w:rsidP="008812D9">
      <w:pPr>
        <w:ind w:firstLine="567"/>
        <w:jc w:val="both"/>
        <w:rPr>
          <w:sz w:val="24"/>
          <w:szCs w:val="24"/>
        </w:rPr>
      </w:pPr>
      <w:r w:rsidRPr="00AC040C">
        <w:rPr>
          <w:sz w:val="24"/>
          <w:szCs w:val="24"/>
        </w:rPr>
        <w:t>на 202</w:t>
      </w:r>
      <w:r w:rsidR="00CA21B3">
        <w:rPr>
          <w:sz w:val="24"/>
          <w:szCs w:val="24"/>
        </w:rPr>
        <w:t>3</w:t>
      </w:r>
      <w:r w:rsidR="00950AF4" w:rsidRPr="00AC040C">
        <w:rPr>
          <w:sz w:val="24"/>
          <w:szCs w:val="24"/>
        </w:rPr>
        <w:t xml:space="preserve"> </w:t>
      </w:r>
      <w:r w:rsidRPr="00AC040C">
        <w:rPr>
          <w:sz w:val="24"/>
          <w:szCs w:val="24"/>
        </w:rPr>
        <w:t>и 202</w:t>
      </w:r>
      <w:r w:rsidR="00CA21B3">
        <w:rPr>
          <w:sz w:val="24"/>
          <w:szCs w:val="24"/>
        </w:rPr>
        <w:t>4</w:t>
      </w:r>
      <w:r w:rsidR="00950AF4" w:rsidRPr="00AC040C">
        <w:rPr>
          <w:sz w:val="24"/>
          <w:szCs w:val="24"/>
        </w:rPr>
        <w:t xml:space="preserve"> </w:t>
      </w:r>
      <w:r w:rsidRPr="00AC040C">
        <w:rPr>
          <w:sz w:val="24"/>
          <w:szCs w:val="24"/>
        </w:rPr>
        <w:t>годы согласно</w:t>
      </w:r>
      <w:r w:rsidR="00527840">
        <w:rPr>
          <w:sz w:val="24"/>
          <w:szCs w:val="24"/>
        </w:rPr>
        <w:t xml:space="preserve"> приложению 11</w:t>
      </w:r>
      <w:r w:rsidR="00950AF4" w:rsidRPr="00AC040C">
        <w:rPr>
          <w:sz w:val="24"/>
          <w:szCs w:val="24"/>
        </w:rPr>
        <w:t>.</w:t>
      </w:r>
    </w:p>
    <w:p w:rsidR="00950AF4" w:rsidRPr="00AC040C" w:rsidRDefault="00950AF4" w:rsidP="0099131C">
      <w:pPr>
        <w:ind w:firstLine="708"/>
        <w:jc w:val="both"/>
        <w:rPr>
          <w:sz w:val="24"/>
          <w:szCs w:val="24"/>
        </w:rPr>
      </w:pPr>
      <w:r w:rsidRPr="00AC040C">
        <w:rPr>
          <w:sz w:val="24"/>
          <w:szCs w:val="24"/>
        </w:rPr>
        <w:t xml:space="preserve">4. Утвердить резервный фонд администрации </w:t>
      </w:r>
      <w:r w:rsidR="005355C2" w:rsidRPr="00AC040C">
        <w:rPr>
          <w:sz w:val="24"/>
          <w:szCs w:val="24"/>
        </w:rPr>
        <w:t xml:space="preserve">муниципального образования </w:t>
      </w:r>
      <w:r w:rsidR="00AC040C">
        <w:rPr>
          <w:sz w:val="24"/>
          <w:szCs w:val="24"/>
        </w:rPr>
        <w:t>Петровское</w:t>
      </w:r>
      <w:r w:rsidR="005355C2" w:rsidRPr="00AC040C">
        <w:rPr>
          <w:sz w:val="24"/>
          <w:szCs w:val="24"/>
        </w:rPr>
        <w:t xml:space="preserve"> сельское поселение муниципального образования Приозерский муниципальный район Ленинградской области</w:t>
      </w:r>
      <w:r w:rsidRPr="00AC040C">
        <w:rPr>
          <w:sz w:val="24"/>
          <w:szCs w:val="24"/>
        </w:rPr>
        <w:t>:</w:t>
      </w:r>
    </w:p>
    <w:p w:rsidR="00950AF4" w:rsidRPr="00AC040C" w:rsidRDefault="00CA5839" w:rsidP="009852E4">
      <w:pPr>
        <w:ind w:firstLine="567"/>
        <w:jc w:val="both"/>
        <w:rPr>
          <w:sz w:val="24"/>
          <w:szCs w:val="24"/>
        </w:rPr>
      </w:pPr>
      <w:r w:rsidRPr="00AC040C">
        <w:rPr>
          <w:sz w:val="24"/>
          <w:szCs w:val="24"/>
        </w:rPr>
        <w:t>На 202</w:t>
      </w:r>
      <w:r w:rsidR="00CA21B3">
        <w:rPr>
          <w:sz w:val="24"/>
          <w:szCs w:val="24"/>
        </w:rPr>
        <w:t>2</w:t>
      </w:r>
      <w:r w:rsidR="003921BA">
        <w:rPr>
          <w:sz w:val="24"/>
          <w:szCs w:val="24"/>
        </w:rPr>
        <w:t xml:space="preserve"> год в сумме </w:t>
      </w:r>
      <w:r w:rsidR="008812D9">
        <w:rPr>
          <w:sz w:val="24"/>
          <w:szCs w:val="24"/>
        </w:rPr>
        <w:t>2</w:t>
      </w:r>
      <w:r w:rsidRPr="00AC040C">
        <w:rPr>
          <w:sz w:val="24"/>
          <w:szCs w:val="24"/>
        </w:rPr>
        <w:t>0</w:t>
      </w:r>
      <w:r w:rsidR="00950AF4" w:rsidRPr="00AC040C">
        <w:rPr>
          <w:sz w:val="24"/>
          <w:szCs w:val="24"/>
        </w:rPr>
        <w:t xml:space="preserve">,00 </w:t>
      </w:r>
      <w:r w:rsidR="00D82041">
        <w:rPr>
          <w:sz w:val="24"/>
          <w:szCs w:val="24"/>
        </w:rPr>
        <w:t>тыс. рублей</w:t>
      </w:r>
      <w:r w:rsidR="005355C2" w:rsidRPr="00AC040C">
        <w:rPr>
          <w:sz w:val="24"/>
          <w:szCs w:val="24"/>
        </w:rPr>
        <w:t>,</w:t>
      </w:r>
    </w:p>
    <w:p w:rsidR="00950AF4" w:rsidRPr="00AC040C" w:rsidRDefault="00CA5839" w:rsidP="009852E4">
      <w:pPr>
        <w:ind w:firstLine="567"/>
        <w:jc w:val="both"/>
        <w:rPr>
          <w:sz w:val="24"/>
          <w:szCs w:val="24"/>
        </w:rPr>
      </w:pPr>
      <w:r w:rsidRPr="00AC040C">
        <w:rPr>
          <w:sz w:val="24"/>
          <w:szCs w:val="24"/>
        </w:rPr>
        <w:t>На 202</w:t>
      </w:r>
      <w:r w:rsidR="00CA21B3">
        <w:rPr>
          <w:sz w:val="24"/>
          <w:szCs w:val="24"/>
        </w:rPr>
        <w:t>3</w:t>
      </w:r>
      <w:r w:rsidR="003921BA">
        <w:rPr>
          <w:sz w:val="24"/>
          <w:szCs w:val="24"/>
        </w:rPr>
        <w:t xml:space="preserve"> год в сумме </w:t>
      </w:r>
      <w:r w:rsidR="008812D9">
        <w:rPr>
          <w:sz w:val="24"/>
          <w:szCs w:val="24"/>
        </w:rPr>
        <w:t>2</w:t>
      </w:r>
      <w:r w:rsidRPr="00AC040C">
        <w:rPr>
          <w:sz w:val="24"/>
          <w:szCs w:val="24"/>
        </w:rPr>
        <w:t>0</w:t>
      </w:r>
      <w:r w:rsidR="00950AF4" w:rsidRPr="00AC040C">
        <w:rPr>
          <w:sz w:val="24"/>
          <w:szCs w:val="24"/>
        </w:rPr>
        <w:t xml:space="preserve">,00 </w:t>
      </w:r>
      <w:r w:rsidR="00D82041">
        <w:rPr>
          <w:sz w:val="24"/>
          <w:szCs w:val="24"/>
        </w:rPr>
        <w:t>тыс. рублей</w:t>
      </w:r>
      <w:r w:rsidR="00950AF4" w:rsidRPr="00AC040C">
        <w:rPr>
          <w:sz w:val="24"/>
          <w:szCs w:val="24"/>
        </w:rPr>
        <w:t>,</w:t>
      </w:r>
    </w:p>
    <w:p w:rsidR="00950AF4" w:rsidRDefault="00950AF4" w:rsidP="009852E4">
      <w:pPr>
        <w:ind w:firstLine="567"/>
        <w:jc w:val="both"/>
        <w:rPr>
          <w:sz w:val="24"/>
          <w:szCs w:val="24"/>
        </w:rPr>
      </w:pPr>
      <w:r w:rsidRPr="00AC040C">
        <w:rPr>
          <w:sz w:val="24"/>
          <w:szCs w:val="24"/>
        </w:rPr>
        <w:t>На 2</w:t>
      </w:r>
      <w:r w:rsidR="00BF23AB" w:rsidRPr="00AC040C">
        <w:rPr>
          <w:sz w:val="24"/>
          <w:szCs w:val="24"/>
        </w:rPr>
        <w:t>02</w:t>
      </w:r>
      <w:r w:rsidR="00CA21B3">
        <w:rPr>
          <w:sz w:val="24"/>
          <w:szCs w:val="24"/>
        </w:rPr>
        <w:t>4</w:t>
      </w:r>
      <w:r w:rsidRPr="00AC040C">
        <w:rPr>
          <w:sz w:val="24"/>
          <w:szCs w:val="24"/>
        </w:rPr>
        <w:t xml:space="preserve"> г</w:t>
      </w:r>
      <w:r w:rsidR="003921BA">
        <w:rPr>
          <w:sz w:val="24"/>
          <w:szCs w:val="24"/>
        </w:rPr>
        <w:t>од в сумме</w:t>
      </w:r>
      <w:r w:rsidR="00CA5839" w:rsidRPr="00AC040C">
        <w:rPr>
          <w:sz w:val="24"/>
          <w:szCs w:val="24"/>
        </w:rPr>
        <w:t xml:space="preserve"> </w:t>
      </w:r>
      <w:r w:rsidR="008812D9">
        <w:rPr>
          <w:sz w:val="24"/>
          <w:szCs w:val="24"/>
        </w:rPr>
        <w:t>2</w:t>
      </w:r>
      <w:r w:rsidR="00CA5839" w:rsidRPr="00AC040C">
        <w:rPr>
          <w:sz w:val="24"/>
          <w:szCs w:val="24"/>
        </w:rPr>
        <w:t>0</w:t>
      </w:r>
      <w:r w:rsidRPr="00AC040C">
        <w:rPr>
          <w:sz w:val="24"/>
          <w:szCs w:val="24"/>
        </w:rPr>
        <w:t xml:space="preserve">,00 </w:t>
      </w:r>
      <w:r w:rsidR="00D82041">
        <w:rPr>
          <w:sz w:val="24"/>
          <w:szCs w:val="24"/>
        </w:rPr>
        <w:t>тыс. рублей</w:t>
      </w:r>
      <w:r w:rsidRPr="00AC040C">
        <w:rPr>
          <w:sz w:val="24"/>
          <w:szCs w:val="24"/>
        </w:rPr>
        <w:t>.</w:t>
      </w:r>
    </w:p>
    <w:p w:rsidR="003921BA" w:rsidRDefault="003921BA" w:rsidP="003921BA">
      <w:pPr>
        <w:ind w:firstLine="709"/>
        <w:jc w:val="both"/>
        <w:rPr>
          <w:sz w:val="24"/>
          <w:szCs w:val="24"/>
        </w:rPr>
      </w:pPr>
      <w:r>
        <w:rPr>
          <w:sz w:val="24"/>
          <w:szCs w:val="24"/>
        </w:rPr>
        <w:t>5. Утвердить общий объем бюджетных ассигнований на исполнение публичных нормативных обязательств:</w:t>
      </w:r>
    </w:p>
    <w:p w:rsidR="003921BA" w:rsidRDefault="003921BA" w:rsidP="003921BA">
      <w:pPr>
        <w:ind w:firstLine="709"/>
        <w:jc w:val="both"/>
        <w:rPr>
          <w:sz w:val="24"/>
          <w:szCs w:val="24"/>
        </w:rPr>
      </w:pPr>
      <w:r>
        <w:rPr>
          <w:sz w:val="24"/>
          <w:szCs w:val="24"/>
        </w:rPr>
        <w:t>На 2022 год в сумме 76,0 тыс. рублей,</w:t>
      </w:r>
    </w:p>
    <w:p w:rsidR="003921BA" w:rsidRDefault="003921BA" w:rsidP="003921BA">
      <w:pPr>
        <w:ind w:firstLine="709"/>
        <w:jc w:val="both"/>
        <w:rPr>
          <w:sz w:val="24"/>
          <w:szCs w:val="24"/>
        </w:rPr>
      </w:pPr>
      <w:r>
        <w:rPr>
          <w:sz w:val="24"/>
          <w:szCs w:val="24"/>
        </w:rPr>
        <w:t xml:space="preserve">На 2023 год в сумме 79,0 тыс. рублей, </w:t>
      </w:r>
    </w:p>
    <w:p w:rsidR="003921BA" w:rsidRPr="00AC040C" w:rsidRDefault="003921BA" w:rsidP="003921BA">
      <w:pPr>
        <w:ind w:firstLine="709"/>
        <w:jc w:val="both"/>
        <w:rPr>
          <w:sz w:val="24"/>
          <w:szCs w:val="24"/>
        </w:rPr>
      </w:pPr>
      <w:r>
        <w:rPr>
          <w:sz w:val="24"/>
          <w:szCs w:val="24"/>
        </w:rPr>
        <w:t>На 2024 год в сумме 82,2 тыс. рублей.</w:t>
      </w:r>
    </w:p>
    <w:p w:rsidR="00950AF4" w:rsidRPr="00AC040C" w:rsidRDefault="003921BA" w:rsidP="0099131C">
      <w:pPr>
        <w:ind w:firstLine="708"/>
        <w:jc w:val="both"/>
        <w:rPr>
          <w:sz w:val="24"/>
          <w:szCs w:val="24"/>
        </w:rPr>
      </w:pPr>
      <w:r>
        <w:rPr>
          <w:sz w:val="24"/>
          <w:szCs w:val="24"/>
        </w:rPr>
        <w:t>6</w:t>
      </w:r>
      <w:r w:rsidR="00950AF4" w:rsidRPr="00AC040C">
        <w:rPr>
          <w:sz w:val="24"/>
          <w:szCs w:val="24"/>
        </w:rPr>
        <w:t xml:space="preserve">. Утвердить объем бюджетных ассигнований дорожного фонда </w:t>
      </w:r>
      <w:r w:rsidR="00BF23AB" w:rsidRPr="00AC040C">
        <w:rPr>
          <w:sz w:val="24"/>
          <w:szCs w:val="24"/>
        </w:rPr>
        <w:t xml:space="preserve">муниципального образования </w:t>
      </w:r>
      <w:r w:rsidR="00AC040C">
        <w:rPr>
          <w:sz w:val="24"/>
          <w:szCs w:val="24"/>
        </w:rPr>
        <w:t>Петровское</w:t>
      </w:r>
      <w:r w:rsidR="00BF23AB" w:rsidRPr="00AC040C">
        <w:rPr>
          <w:sz w:val="24"/>
          <w:szCs w:val="24"/>
        </w:rPr>
        <w:t xml:space="preserve"> сельское поселение муниципального образования Приозерский муниципальный район Ленинградской области</w:t>
      </w:r>
      <w:r w:rsidR="00950AF4" w:rsidRPr="00AC040C">
        <w:rPr>
          <w:sz w:val="24"/>
          <w:szCs w:val="24"/>
        </w:rPr>
        <w:t>:</w:t>
      </w:r>
    </w:p>
    <w:p w:rsidR="00950AF4" w:rsidRPr="00AC040C" w:rsidRDefault="00BF23AB" w:rsidP="009852E4">
      <w:pPr>
        <w:ind w:firstLine="567"/>
        <w:jc w:val="both"/>
        <w:rPr>
          <w:sz w:val="24"/>
          <w:szCs w:val="24"/>
        </w:rPr>
      </w:pPr>
      <w:r w:rsidRPr="00AC040C">
        <w:rPr>
          <w:sz w:val="24"/>
          <w:szCs w:val="24"/>
        </w:rPr>
        <w:t>На 202</w:t>
      </w:r>
      <w:r w:rsidR="00CA21B3">
        <w:rPr>
          <w:sz w:val="24"/>
          <w:szCs w:val="24"/>
        </w:rPr>
        <w:t>2</w:t>
      </w:r>
      <w:r w:rsidR="00950AF4" w:rsidRPr="00AC040C">
        <w:rPr>
          <w:sz w:val="24"/>
          <w:szCs w:val="24"/>
        </w:rPr>
        <w:t xml:space="preserve"> год в сумме </w:t>
      </w:r>
      <w:r w:rsidR="00CA21B3">
        <w:rPr>
          <w:sz w:val="24"/>
          <w:szCs w:val="24"/>
        </w:rPr>
        <w:t>2 244,1</w:t>
      </w:r>
      <w:r w:rsidR="00950AF4" w:rsidRPr="00AC040C">
        <w:rPr>
          <w:sz w:val="24"/>
          <w:szCs w:val="24"/>
        </w:rPr>
        <w:t xml:space="preserve"> т</w:t>
      </w:r>
      <w:r w:rsidR="009852E4">
        <w:rPr>
          <w:sz w:val="24"/>
          <w:szCs w:val="24"/>
        </w:rPr>
        <w:t>ыс</w:t>
      </w:r>
      <w:r w:rsidR="00950AF4" w:rsidRPr="00AC040C">
        <w:rPr>
          <w:sz w:val="24"/>
          <w:szCs w:val="24"/>
        </w:rPr>
        <w:t>.</w:t>
      </w:r>
      <w:r w:rsidR="009852E4">
        <w:rPr>
          <w:sz w:val="24"/>
          <w:szCs w:val="24"/>
        </w:rPr>
        <w:t xml:space="preserve"> </w:t>
      </w:r>
      <w:r w:rsidR="00950AF4" w:rsidRPr="00AC040C">
        <w:rPr>
          <w:sz w:val="24"/>
          <w:szCs w:val="24"/>
        </w:rPr>
        <w:t>руб</w:t>
      </w:r>
      <w:r w:rsidR="009852E4">
        <w:rPr>
          <w:sz w:val="24"/>
          <w:szCs w:val="24"/>
        </w:rPr>
        <w:t>лей</w:t>
      </w:r>
    </w:p>
    <w:p w:rsidR="009852E4" w:rsidRDefault="00BF23AB" w:rsidP="009852E4">
      <w:pPr>
        <w:ind w:firstLine="567"/>
        <w:jc w:val="both"/>
        <w:rPr>
          <w:sz w:val="24"/>
          <w:szCs w:val="24"/>
        </w:rPr>
      </w:pPr>
      <w:r w:rsidRPr="00AC040C">
        <w:rPr>
          <w:sz w:val="24"/>
          <w:szCs w:val="24"/>
        </w:rPr>
        <w:t>На 202</w:t>
      </w:r>
      <w:r w:rsidR="00CA21B3">
        <w:rPr>
          <w:sz w:val="24"/>
          <w:szCs w:val="24"/>
        </w:rPr>
        <w:t>3</w:t>
      </w:r>
      <w:r w:rsidR="00950AF4" w:rsidRPr="00AC040C">
        <w:rPr>
          <w:sz w:val="24"/>
          <w:szCs w:val="24"/>
        </w:rPr>
        <w:t xml:space="preserve"> год в сумме </w:t>
      </w:r>
      <w:r w:rsidR="00CA21B3">
        <w:rPr>
          <w:sz w:val="24"/>
          <w:szCs w:val="24"/>
        </w:rPr>
        <w:t>2 309,7</w:t>
      </w:r>
      <w:r w:rsidR="00950AF4" w:rsidRPr="00AC040C">
        <w:rPr>
          <w:sz w:val="24"/>
          <w:szCs w:val="24"/>
        </w:rPr>
        <w:t xml:space="preserve"> </w:t>
      </w:r>
      <w:r w:rsidR="009852E4" w:rsidRPr="00AC040C">
        <w:rPr>
          <w:sz w:val="24"/>
          <w:szCs w:val="24"/>
        </w:rPr>
        <w:t>т</w:t>
      </w:r>
      <w:r w:rsidR="009852E4">
        <w:rPr>
          <w:sz w:val="24"/>
          <w:szCs w:val="24"/>
        </w:rPr>
        <w:t>ыс</w:t>
      </w:r>
      <w:r w:rsidR="009852E4" w:rsidRPr="00AC040C">
        <w:rPr>
          <w:sz w:val="24"/>
          <w:szCs w:val="24"/>
        </w:rPr>
        <w:t>.</w:t>
      </w:r>
      <w:r w:rsidR="009852E4">
        <w:rPr>
          <w:sz w:val="24"/>
          <w:szCs w:val="24"/>
        </w:rPr>
        <w:t xml:space="preserve"> </w:t>
      </w:r>
      <w:r w:rsidR="009852E4" w:rsidRPr="00AC040C">
        <w:rPr>
          <w:sz w:val="24"/>
          <w:szCs w:val="24"/>
        </w:rPr>
        <w:t>руб</w:t>
      </w:r>
      <w:r w:rsidR="009852E4">
        <w:rPr>
          <w:sz w:val="24"/>
          <w:szCs w:val="24"/>
        </w:rPr>
        <w:t>лей</w:t>
      </w:r>
      <w:r w:rsidR="009852E4" w:rsidRPr="00AC040C">
        <w:rPr>
          <w:sz w:val="24"/>
          <w:szCs w:val="24"/>
        </w:rPr>
        <w:t xml:space="preserve"> </w:t>
      </w:r>
    </w:p>
    <w:p w:rsidR="00950AF4" w:rsidRPr="00AC040C" w:rsidRDefault="00950AF4" w:rsidP="009852E4">
      <w:pPr>
        <w:ind w:firstLine="567"/>
        <w:jc w:val="both"/>
        <w:rPr>
          <w:sz w:val="24"/>
          <w:szCs w:val="24"/>
        </w:rPr>
      </w:pPr>
      <w:r w:rsidRPr="00AC040C">
        <w:rPr>
          <w:sz w:val="24"/>
          <w:szCs w:val="24"/>
        </w:rPr>
        <w:t>На 202</w:t>
      </w:r>
      <w:r w:rsidR="00CA21B3">
        <w:rPr>
          <w:sz w:val="24"/>
          <w:szCs w:val="24"/>
        </w:rPr>
        <w:t>4</w:t>
      </w:r>
      <w:r w:rsidRPr="00AC040C">
        <w:rPr>
          <w:sz w:val="24"/>
          <w:szCs w:val="24"/>
        </w:rPr>
        <w:t xml:space="preserve"> год в сумме </w:t>
      </w:r>
      <w:r w:rsidR="00CA21B3">
        <w:rPr>
          <w:sz w:val="24"/>
          <w:szCs w:val="24"/>
        </w:rPr>
        <w:t>2 408,0</w:t>
      </w:r>
      <w:r w:rsidRPr="00AC040C">
        <w:rPr>
          <w:sz w:val="24"/>
          <w:szCs w:val="24"/>
        </w:rPr>
        <w:t xml:space="preserve"> </w:t>
      </w:r>
      <w:r w:rsidR="009852E4" w:rsidRPr="00AC040C">
        <w:rPr>
          <w:sz w:val="24"/>
          <w:szCs w:val="24"/>
        </w:rPr>
        <w:t>т</w:t>
      </w:r>
      <w:r w:rsidR="009852E4">
        <w:rPr>
          <w:sz w:val="24"/>
          <w:szCs w:val="24"/>
        </w:rPr>
        <w:t>ыс</w:t>
      </w:r>
      <w:r w:rsidR="009852E4" w:rsidRPr="00AC040C">
        <w:rPr>
          <w:sz w:val="24"/>
          <w:szCs w:val="24"/>
        </w:rPr>
        <w:t>.</w:t>
      </w:r>
      <w:r w:rsidR="009852E4">
        <w:rPr>
          <w:sz w:val="24"/>
          <w:szCs w:val="24"/>
        </w:rPr>
        <w:t xml:space="preserve"> </w:t>
      </w:r>
      <w:r w:rsidR="009852E4" w:rsidRPr="00AC040C">
        <w:rPr>
          <w:sz w:val="24"/>
          <w:szCs w:val="24"/>
        </w:rPr>
        <w:t>руб</w:t>
      </w:r>
      <w:r w:rsidR="009852E4">
        <w:rPr>
          <w:sz w:val="24"/>
          <w:szCs w:val="24"/>
        </w:rPr>
        <w:t>лей.</w:t>
      </w:r>
    </w:p>
    <w:p w:rsidR="00950AF4" w:rsidRPr="00AC040C" w:rsidRDefault="003921BA" w:rsidP="000271C9">
      <w:pPr>
        <w:widowControl w:val="0"/>
        <w:autoSpaceDE w:val="0"/>
        <w:autoSpaceDN w:val="0"/>
        <w:adjustRightInd w:val="0"/>
        <w:ind w:firstLine="708"/>
        <w:jc w:val="both"/>
        <w:outlineLvl w:val="1"/>
        <w:rPr>
          <w:sz w:val="24"/>
          <w:szCs w:val="24"/>
        </w:rPr>
      </w:pPr>
      <w:r>
        <w:rPr>
          <w:sz w:val="24"/>
          <w:szCs w:val="24"/>
        </w:rPr>
        <w:t>7</w:t>
      </w:r>
      <w:r w:rsidR="00950AF4" w:rsidRPr="00AC040C">
        <w:rPr>
          <w:sz w:val="24"/>
          <w:szCs w:val="24"/>
        </w:rPr>
        <w:t xml:space="preserve">. </w:t>
      </w:r>
      <w:proofErr w:type="gramStart"/>
      <w:r w:rsidR="00950AF4" w:rsidRPr="00AC040C">
        <w:rPr>
          <w:sz w:val="24"/>
          <w:szCs w:val="24"/>
        </w:rPr>
        <w:t>Утверд</w:t>
      </w:r>
      <w:r w:rsidR="00BF23AB" w:rsidRPr="00AC040C">
        <w:rPr>
          <w:sz w:val="24"/>
          <w:szCs w:val="24"/>
        </w:rPr>
        <w:t xml:space="preserve">ить </w:t>
      </w:r>
      <w:r w:rsidR="000271C9">
        <w:rPr>
          <w:sz w:val="24"/>
          <w:szCs w:val="24"/>
        </w:rPr>
        <w:t xml:space="preserve">«Порядок </w:t>
      </w:r>
      <w:r w:rsidR="000271C9" w:rsidRPr="000271C9">
        <w:rPr>
          <w:sz w:val="24"/>
          <w:szCs w:val="24"/>
        </w:rPr>
        <w:t>предоставления в 202</w:t>
      </w:r>
      <w:r w:rsidR="00CA21B3">
        <w:rPr>
          <w:sz w:val="24"/>
          <w:szCs w:val="24"/>
        </w:rPr>
        <w:t>2</w:t>
      </w:r>
      <w:r w:rsidR="000271C9" w:rsidRPr="000271C9">
        <w:rPr>
          <w:sz w:val="24"/>
          <w:szCs w:val="24"/>
        </w:rPr>
        <w:t xml:space="preserve"> году из бюджета МО Петровское сельское поселение</w:t>
      </w:r>
      <w:r w:rsidR="000271C9">
        <w:rPr>
          <w:sz w:val="24"/>
          <w:szCs w:val="24"/>
        </w:rPr>
        <w:t xml:space="preserve"> </w:t>
      </w:r>
      <w:r w:rsidR="000271C9" w:rsidRPr="000271C9">
        <w:rPr>
          <w:sz w:val="24"/>
          <w:szCs w:val="24"/>
        </w:rPr>
        <w:t>субсидий на возмещение фактических убытков предприятию</w:t>
      </w:r>
      <w:r w:rsidR="000271C9">
        <w:rPr>
          <w:sz w:val="24"/>
          <w:szCs w:val="24"/>
        </w:rPr>
        <w:t xml:space="preserve"> </w:t>
      </w:r>
      <w:r w:rsidR="000271C9" w:rsidRPr="000271C9">
        <w:rPr>
          <w:sz w:val="24"/>
          <w:szCs w:val="24"/>
        </w:rPr>
        <w:t>от предоставления услуг муниципальных бань населению по тарифам, не обеспечивающим возмещение издержек</w:t>
      </w:r>
      <w:r w:rsidR="00BF23AB" w:rsidRPr="00AC040C">
        <w:rPr>
          <w:sz w:val="24"/>
          <w:szCs w:val="24"/>
        </w:rPr>
        <w:t xml:space="preserve"> </w:t>
      </w:r>
      <w:r w:rsidR="00950AF4" w:rsidRPr="00AC040C">
        <w:rPr>
          <w:sz w:val="24"/>
          <w:szCs w:val="24"/>
        </w:rPr>
        <w:t>субсидии на возмещение фактических убытков муниципальному предприятию от предоставления услуг муниципальных бань населению по тарифам, не обеспечивающим возмещение издержек</w:t>
      </w:r>
      <w:r w:rsidR="000271C9">
        <w:rPr>
          <w:sz w:val="24"/>
          <w:szCs w:val="24"/>
        </w:rPr>
        <w:t>»,</w:t>
      </w:r>
      <w:r w:rsidR="00950AF4" w:rsidRPr="00AC040C">
        <w:rPr>
          <w:sz w:val="24"/>
          <w:szCs w:val="24"/>
        </w:rPr>
        <w:t xml:space="preserve"> согласно </w:t>
      </w:r>
      <w:r w:rsidR="00527840">
        <w:rPr>
          <w:sz w:val="24"/>
          <w:szCs w:val="24"/>
        </w:rPr>
        <w:t>Приложения 12</w:t>
      </w:r>
      <w:r w:rsidR="00950AF4" w:rsidRPr="00AC040C">
        <w:rPr>
          <w:sz w:val="24"/>
          <w:szCs w:val="24"/>
        </w:rPr>
        <w:t>.</w:t>
      </w:r>
      <w:proofErr w:type="gramEnd"/>
    </w:p>
    <w:p w:rsidR="00950AF4" w:rsidRPr="00AC040C" w:rsidRDefault="00950AF4" w:rsidP="009852E4">
      <w:pPr>
        <w:ind w:firstLine="567"/>
        <w:jc w:val="both"/>
        <w:rPr>
          <w:sz w:val="24"/>
          <w:szCs w:val="24"/>
        </w:rPr>
      </w:pPr>
      <w:r w:rsidRPr="00AC040C">
        <w:rPr>
          <w:sz w:val="24"/>
          <w:szCs w:val="24"/>
        </w:rPr>
        <w:lastRenderedPageBreak/>
        <w:t xml:space="preserve">Размер субсидии на возмещение фактических убытков муниципальному предприятию от предоставления услуг муниципальных бань населению по тарифам, не обеспечивающим возмещение </w:t>
      </w:r>
      <w:r w:rsidR="00BF23AB" w:rsidRPr="00AC040C">
        <w:rPr>
          <w:sz w:val="24"/>
          <w:szCs w:val="24"/>
        </w:rPr>
        <w:t>издержек в</w:t>
      </w:r>
      <w:r w:rsidRPr="00AC040C">
        <w:rPr>
          <w:sz w:val="24"/>
          <w:szCs w:val="24"/>
        </w:rPr>
        <w:t xml:space="preserve"> рамках подпрограммы </w:t>
      </w:r>
      <w:r w:rsidR="00BF23AB" w:rsidRPr="00AC040C">
        <w:rPr>
          <w:sz w:val="24"/>
          <w:szCs w:val="24"/>
        </w:rPr>
        <w:t>«Поддержка</w:t>
      </w:r>
      <w:r w:rsidRPr="00AC040C">
        <w:rPr>
          <w:sz w:val="24"/>
          <w:szCs w:val="24"/>
        </w:rPr>
        <w:t xml:space="preserve"> преобразований в жилищно-коммунальной сфере на территории муниципального образования в целях обеспечения бытового обслуживания населения, отвечающего стандартам качества бытового обслуживания» </w:t>
      </w:r>
    </w:p>
    <w:p w:rsidR="00950AF4" w:rsidRPr="00AC040C" w:rsidRDefault="009852E4" w:rsidP="00950AF4">
      <w:pPr>
        <w:jc w:val="both"/>
        <w:rPr>
          <w:sz w:val="24"/>
          <w:szCs w:val="24"/>
        </w:rPr>
      </w:pPr>
      <w:r>
        <w:rPr>
          <w:sz w:val="24"/>
          <w:szCs w:val="24"/>
        </w:rPr>
        <w:t>у</w:t>
      </w:r>
      <w:r w:rsidR="00950AF4" w:rsidRPr="00AC040C">
        <w:rPr>
          <w:sz w:val="24"/>
          <w:szCs w:val="24"/>
        </w:rPr>
        <w:t xml:space="preserve">твердить </w:t>
      </w:r>
      <w:r w:rsidR="00BF23AB" w:rsidRPr="00AC040C">
        <w:rPr>
          <w:sz w:val="24"/>
          <w:szCs w:val="24"/>
        </w:rPr>
        <w:t>на:</w:t>
      </w:r>
    </w:p>
    <w:p w:rsidR="00950AF4" w:rsidRPr="00AC040C" w:rsidRDefault="00950AF4" w:rsidP="009852E4">
      <w:pPr>
        <w:ind w:firstLine="567"/>
        <w:jc w:val="both"/>
        <w:rPr>
          <w:sz w:val="24"/>
          <w:szCs w:val="24"/>
        </w:rPr>
      </w:pPr>
      <w:r w:rsidRPr="00AC040C">
        <w:rPr>
          <w:sz w:val="24"/>
          <w:szCs w:val="24"/>
        </w:rPr>
        <w:t>на 20</w:t>
      </w:r>
      <w:r w:rsidR="00BF23AB" w:rsidRPr="00AC040C">
        <w:rPr>
          <w:sz w:val="24"/>
          <w:szCs w:val="24"/>
        </w:rPr>
        <w:t>2</w:t>
      </w:r>
      <w:r w:rsidR="00CA21B3">
        <w:rPr>
          <w:sz w:val="24"/>
          <w:szCs w:val="24"/>
        </w:rPr>
        <w:t>2</w:t>
      </w:r>
      <w:r w:rsidRPr="00AC040C">
        <w:rPr>
          <w:sz w:val="24"/>
          <w:szCs w:val="24"/>
        </w:rPr>
        <w:t xml:space="preserve"> год в сумме </w:t>
      </w:r>
      <w:r w:rsidR="00CA21B3">
        <w:rPr>
          <w:sz w:val="24"/>
          <w:szCs w:val="24"/>
        </w:rPr>
        <w:t>800</w:t>
      </w:r>
      <w:r w:rsidR="009F2D05">
        <w:rPr>
          <w:sz w:val="24"/>
          <w:szCs w:val="24"/>
        </w:rPr>
        <w:t>,0</w:t>
      </w:r>
      <w:r w:rsidRPr="00AC040C">
        <w:rPr>
          <w:sz w:val="24"/>
          <w:szCs w:val="24"/>
        </w:rPr>
        <w:t xml:space="preserve"> </w:t>
      </w:r>
      <w:r w:rsidR="009852E4">
        <w:rPr>
          <w:sz w:val="24"/>
          <w:szCs w:val="24"/>
        </w:rPr>
        <w:t>тыс. рублей</w:t>
      </w:r>
      <w:r w:rsidRPr="00AC040C">
        <w:rPr>
          <w:sz w:val="24"/>
          <w:szCs w:val="24"/>
        </w:rPr>
        <w:t xml:space="preserve">,  </w:t>
      </w:r>
    </w:p>
    <w:p w:rsidR="00950AF4" w:rsidRPr="00AC040C" w:rsidRDefault="00950AF4" w:rsidP="009852E4">
      <w:pPr>
        <w:ind w:firstLine="567"/>
        <w:jc w:val="both"/>
        <w:rPr>
          <w:sz w:val="24"/>
          <w:szCs w:val="24"/>
        </w:rPr>
      </w:pPr>
      <w:r w:rsidRPr="00AC040C">
        <w:rPr>
          <w:sz w:val="24"/>
          <w:szCs w:val="24"/>
        </w:rPr>
        <w:t>на 202</w:t>
      </w:r>
      <w:r w:rsidR="00CA21B3">
        <w:rPr>
          <w:sz w:val="24"/>
          <w:szCs w:val="24"/>
        </w:rPr>
        <w:t>3</w:t>
      </w:r>
      <w:r w:rsidRPr="00AC040C">
        <w:rPr>
          <w:sz w:val="24"/>
          <w:szCs w:val="24"/>
        </w:rPr>
        <w:t xml:space="preserve"> год в сумме </w:t>
      </w:r>
      <w:r w:rsidR="00CA21B3">
        <w:rPr>
          <w:sz w:val="24"/>
          <w:szCs w:val="24"/>
        </w:rPr>
        <w:t>832</w:t>
      </w:r>
      <w:r w:rsidR="009137D5">
        <w:rPr>
          <w:sz w:val="24"/>
          <w:szCs w:val="24"/>
        </w:rPr>
        <w:t>,0</w:t>
      </w:r>
      <w:r w:rsidRPr="00AC040C">
        <w:rPr>
          <w:sz w:val="24"/>
          <w:szCs w:val="24"/>
        </w:rPr>
        <w:t xml:space="preserve"> </w:t>
      </w:r>
      <w:r w:rsidR="009852E4">
        <w:rPr>
          <w:sz w:val="24"/>
          <w:szCs w:val="24"/>
        </w:rPr>
        <w:t>тыс. рублей</w:t>
      </w:r>
      <w:r w:rsidRPr="00AC040C">
        <w:rPr>
          <w:sz w:val="24"/>
          <w:szCs w:val="24"/>
        </w:rPr>
        <w:t xml:space="preserve">, </w:t>
      </w:r>
    </w:p>
    <w:p w:rsidR="00950AF4" w:rsidRPr="00AC040C" w:rsidRDefault="00950AF4" w:rsidP="009852E4">
      <w:pPr>
        <w:ind w:firstLine="567"/>
        <w:jc w:val="both"/>
        <w:rPr>
          <w:color w:val="000000"/>
          <w:sz w:val="24"/>
          <w:szCs w:val="24"/>
        </w:rPr>
      </w:pPr>
      <w:r w:rsidRPr="00AC040C">
        <w:rPr>
          <w:sz w:val="24"/>
          <w:szCs w:val="24"/>
        </w:rPr>
        <w:t>на 202</w:t>
      </w:r>
      <w:r w:rsidR="00CA21B3">
        <w:rPr>
          <w:sz w:val="24"/>
          <w:szCs w:val="24"/>
        </w:rPr>
        <w:t>4</w:t>
      </w:r>
      <w:r w:rsidRPr="00AC040C">
        <w:rPr>
          <w:sz w:val="24"/>
          <w:szCs w:val="24"/>
        </w:rPr>
        <w:t xml:space="preserve"> </w:t>
      </w:r>
      <w:r w:rsidR="00BF23AB" w:rsidRPr="00AC040C">
        <w:rPr>
          <w:sz w:val="24"/>
          <w:szCs w:val="24"/>
        </w:rPr>
        <w:t>год в</w:t>
      </w:r>
      <w:r w:rsidRPr="00AC040C">
        <w:rPr>
          <w:sz w:val="24"/>
          <w:szCs w:val="24"/>
        </w:rPr>
        <w:t xml:space="preserve"> сумме </w:t>
      </w:r>
      <w:r w:rsidR="00CA21B3">
        <w:rPr>
          <w:sz w:val="24"/>
          <w:szCs w:val="24"/>
        </w:rPr>
        <w:t>865,3</w:t>
      </w:r>
      <w:r w:rsidRPr="00AC040C">
        <w:rPr>
          <w:sz w:val="24"/>
          <w:szCs w:val="24"/>
        </w:rPr>
        <w:t xml:space="preserve"> </w:t>
      </w:r>
      <w:r w:rsidR="009852E4">
        <w:rPr>
          <w:sz w:val="24"/>
          <w:szCs w:val="24"/>
        </w:rPr>
        <w:t>тыс. рублей</w:t>
      </w:r>
      <w:r w:rsidRPr="00AC040C">
        <w:rPr>
          <w:sz w:val="24"/>
          <w:szCs w:val="24"/>
        </w:rPr>
        <w:t>.</w:t>
      </w:r>
      <w:r w:rsidRPr="00AC040C">
        <w:rPr>
          <w:color w:val="000000"/>
          <w:sz w:val="24"/>
          <w:szCs w:val="24"/>
        </w:rPr>
        <w:t xml:space="preserve"> </w:t>
      </w:r>
    </w:p>
    <w:p w:rsidR="00316B1A" w:rsidRPr="00AC040C" w:rsidRDefault="003921BA" w:rsidP="000271C9">
      <w:pPr>
        <w:ind w:firstLine="708"/>
        <w:jc w:val="both"/>
        <w:rPr>
          <w:color w:val="000000"/>
          <w:sz w:val="24"/>
          <w:szCs w:val="24"/>
        </w:rPr>
      </w:pPr>
      <w:r>
        <w:rPr>
          <w:color w:val="000000"/>
          <w:sz w:val="24"/>
          <w:szCs w:val="24"/>
        </w:rPr>
        <w:t>8</w:t>
      </w:r>
      <w:r w:rsidR="00316B1A" w:rsidRPr="00AC040C">
        <w:rPr>
          <w:color w:val="000000"/>
          <w:sz w:val="24"/>
          <w:szCs w:val="24"/>
        </w:rPr>
        <w:t>.</w:t>
      </w:r>
      <w:r w:rsidR="00316B1A" w:rsidRPr="00AC040C">
        <w:rPr>
          <w:sz w:val="24"/>
          <w:szCs w:val="24"/>
        </w:rPr>
        <w:t xml:space="preserve"> </w:t>
      </w:r>
      <w:r w:rsidR="00316B1A" w:rsidRPr="00AC040C">
        <w:rPr>
          <w:color w:val="000000"/>
          <w:sz w:val="24"/>
          <w:szCs w:val="24"/>
        </w:rPr>
        <w:t xml:space="preserve">Утвердить </w:t>
      </w:r>
      <w:r w:rsidR="000271C9">
        <w:rPr>
          <w:color w:val="000000"/>
          <w:sz w:val="24"/>
          <w:szCs w:val="24"/>
        </w:rPr>
        <w:t>«</w:t>
      </w:r>
      <w:r w:rsidR="00316B1A" w:rsidRPr="00AC040C">
        <w:rPr>
          <w:color w:val="000000"/>
          <w:sz w:val="24"/>
          <w:szCs w:val="24"/>
        </w:rPr>
        <w:t xml:space="preserve">Порядок </w:t>
      </w:r>
      <w:r w:rsidR="000271C9" w:rsidRPr="000271C9">
        <w:rPr>
          <w:color w:val="000000"/>
          <w:sz w:val="24"/>
          <w:szCs w:val="24"/>
        </w:rPr>
        <w:t>возмещения из бюджета муниципального образования Петровское сельское поселение расходов, связанных с содержанием временно свободных (незаселенных) жилых помещений муниципального жилищного фонда муниципального образования Петровское сельское поселение муниципального образования Приозерский муниципальный район Ленинградской области</w:t>
      </w:r>
      <w:r w:rsidR="000271C9">
        <w:rPr>
          <w:color w:val="000000"/>
          <w:sz w:val="24"/>
          <w:szCs w:val="24"/>
        </w:rPr>
        <w:t xml:space="preserve"> </w:t>
      </w:r>
      <w:r w:rsidR="000271C9" w:rsidRPr="000271C9">
        <w:rPr>
          <w:color w:val="000000"/>
          <w:sz w:val="24"/>
          <w:szCs w:val="24"/>
        </w:rPr>
        <w:t>на 202</w:t>
      </w:r>
      <w:r w:rsidR="00CA21B3">
        <w:rPr>
          <w:color w:val="000000"/>
          <w:sz w:val="24"/>
          <w:szCs w:val="24"/>
        </w:rPr>
        <w:t>2</w:t>
      </w:r>
      <w:r w:rsidR="000271C9" w:rsidRPr="000271C9">
        <w:rPr>
          <w:color w:val="000000"/>
          <w:sz w:val="24"/>
          <w:szCs w:val="24"/>
        </w:rPr>
        <w:t xml:space="preserve"> год</w:t>
      </w:r>
      <w:r w:rsidR="000271C9">
        <w:rPr>
          <w:color w:val="000000"/>
          <w:sz w:val="24"/>
          <w:szCs w:val="24"/>
        </w:rPr>
        <w:t>»</w:t>
      </w:r>
      <w:r w:rsidR="00527840">
        <w:rPr>
          <w:color w:val="000000"/>
          <w:sz w:val="24"/>
          <w:szCs w:val="24"/>
        </w:rPr>
        <w:t>, согласно приложению 13</w:t>
      </w:r>
      <w:r w:rsidR="00316B1A" w:rsidRPr="00AC040C">
        <w:rPr>
          <w:color w:val="000000"/>
          <w:sz w:val="24"/>
          <w:szCs w:val="24"/>
        </w:rPr>
        <w:t>.</w:t>
      </w:r>
    </w:p>
    <w:p w:rsidR="00316B1A" w:rsidRPr="00AC040C" w:rsidRDefault="00316B1A" w:rsidP="00316B1A">
      <w:pPr>
        <w:ind w:firstLine="709"/>
        <w:jc w:val="both"/>
        <w:rPr>
          <w:sz w:val="24"/>
          <w:szCs w:val="24"/>
        </w:rPr>
      </w:pPr>
      <w:r w:rsidRPr="00CF2555">
        <w:rPr>
          <w:color w:val="000000"/>
          <w:sz w:val="24"/>
          <w:szCs w:val="24"/>
        </w:rPr>
        <w:t xml:space="preserve">Размер </w:t>
      </w:r>
      <w:r w:rsidRPr="00CF2555">
        <w:rPr>
          <w:sz w:val="24"/>
          <w:szCs w:val="24"/>
        </w:rPr>
        <w:t xml:space="preserve">субсидии юридическим лицам </w:t>
      </w:r>
      <w:r w:rsidR="00B51771" w:rsidRPr="00CF2555">
        <w:rPr>
          <w:sz w:val="24"/>
          <w:szCs w:val="24"/>
        </w:rPr>
        <w:t xml:space="preserve">на возмещение недополученных доходов или возмещение фактически понесенных затрат в связи с производством (реализацией) товаров, выполнением работ, оказанием услуг </w:t>
      </w:r>
      <w:r w:rsidRPr="00CF2555">
        <w:rPr>
          <w:sz w:val="24"/>
          <w:szCs w:val="24"/>
        </w:rPr>
        <w:t xml:space="preserve">(Субсидии юридическим лицам (кроме некоммерческих организаций), индивидуальным предпринимателям, физическим лицам - производителям товаров, работ, услуг) </w:t>
      </w:r>
      <w:r w:rsidR="00CA5839" w:rsidRPr="00CF2555">
        <w:rPr>
          <w:sz w:val="24"/>
          <w:szCs w:val="24"/>
        </w:rPr>
        <w:t xml:space="preserve">в сумме </w:t>
      </w:r>
      <w:r w:rsidR="00B51771" w:rsidRPr="00CF2555">
        <w:rPr>
          <w:sz w:val="24"/>
          <w:szCs w:val="24"/>
        </w:rPr>
        <w:t>2</w:t>
      </w:r>
      <w:r w:rsidR="00CA21B3">
        <w:rPr>
          <w:sz w:val="24"/>
          <w:szCs w:val="24"/>
        </w:rPr>
        <w:t>5</w:t>
      </w:r>
      <w:r w:rsidRPr="00CF2555">
        <w:rPr>
          <w:sz w:val="24"/>
          <w:szCs w:val="24"/>
        </w:rPr>
        <w:t>,0 тыс. рублей.</w:t>
      </w:r>
    </w:p>
    <w:p w:rsidR="00950AF4" w:rsidRPr="00AC040C" w:rsidRDefault="003921BA" w:rsidP="00343169">
      <w:pPr>
        <w:ind w:firstLine="708"/>
        <w:jc w:val="both"/>
        <w:rPr>
          <w:color w:val="000000"/>
          <w:sz w:val="24"/>
          <w:szCs w:val="24"/>
        </w:rPr>
      </w:pPr>
      <w:r>
        <w:rPr>
          <w:color w:val="000000"/>
          <w:sz w:val="24"/>
          <w:szCs w:val="24"/>
        </w:rPr>
        <w:t>9</w:t>
      </w:r>
      <w:r w:rsidR="00950AF4" w:rsidRPr="00AC040C">
        <w:rPr>
          <w:color w:val="000000"/>
          <w:sz w:val="24"/>
          <w:szCs w:val="24"/>
        </w:rPr>
        <w:t xml:space="preserve">. </w:t>
      </w:r>
      <w:proofErr w:type="gramStart"/>
      <w:r w:rsidR="00950AF4" w:rsidRPr="00AC040C">
        <w:rPr>
          <w:color w:val="000000"/>
          <w:sz w:val="24"/>
          <w:szCs w:val="24"/>
        </w:rPr>
        <w:t xml:space="preserve">Установить, что в соответствии с пунктом 3 статьи 217 Бюджетного кодекса Российской Федерации в  ходе исполнения  настоящего решения изменения в сводную бюджетную роспись бюджета </w:t>
      </w:r>
      <w:r w:rsidR="00BF23AB" w:rsidRPr="00AC040C">
        <w:rPr>
          <w:color w:val="000000"/>
          <w:sz w:val="24"/>
          <w:szCs w:val="24"/>
        </w:rPr>
        <w:t xml:space="preserve">муниципального образования </w:t>
      </w:r>
      <w:r w:rsidR="00AC040C">
        <w:rPr>
          <w:color w:val="000000"/>
          <w:sz w:val="24"/>
          <w:szCs w:val="24"/>
        </w:rPr>
        <w:t>Петровское</w:t>
      </w:r>
      <w:r w:rsidR="00BF23AB" w:rsidRPr="00AC040C">
        <w:rPr>
          <w:color w:val="000000"/>
          <w:sz w:val="24"/>
          <w:szCs w:val="24"/>
        </w:rPr>
        <w:t xml:space="preserve"> сельское поселение муниципального образования Приозерский муниципальный район Ленинградской области на 202</w:t>
      </w:r>
      <w:r w:rsidR="00CA21B3">
        <w:rPr>
          <w:color w:val="000000"/>
          <w:sz w:val="24"/>
          <w:szCs w:val="24"/>
        </w:rPr>
        <w:t>2</w:t>
      </w:r>
      <w:r w:rsidR="00950AF4" w:rsidRPr="00AC040C">
        <w:rPr>
          <w:color w:val="000000"/>
          <w:sz w:val="24"/>
          <w:szCs w:val="24"/>
        </w:rPr>
        <w:t xml:space="preserve"> год  вносятся по  следующим основаниям, связанным с особенностями исполнения бюджета </w:t>
      </w:r>
      <w:r w:rsidR="00BF23AB" w:rsidRPr="00AC040C">
        <w:rPr>
          <w:color w:val="000000"/>
          <w:sz w:val="24"/>
          <w:szCs w:val="24"/>
        </w:rPr>
        <w:t xml:space="preserve">муниципального образования </w:t>
      </w:r>
      <w:r w:rsidR="00AC040C">
        <w:rPr>
          <w:color w:val="000000"/>
          <w:sz w:val="24"/>
          <w:szCs w:val="24"/>
        </w:rPr>
        <w:t>Петровское</w:t>
      </w:r>
      <w:r w:rsidR="00BF23AB" w:rsidRPr="00AC040C">
        <w:rPr>
          <w:color w:val="000000"/>
          <w:sz w:val="24"/>
          <w:szCs w:val="24"/>
        </w:rPr>
        <w:t xml:space="preserve"> сельское поселение муниципального образования Приозерский муниципальный район Ленинградской области</w:t>
      </w:r>
      <w:proofErr w:type="gramEnd"/>
      <w:r w:rsidR="00950AF4" w:rsidRPr="00AC040C">
        <w:rPr>
          <w:color w:val="000000"/>
          <w:sz w:val="24"/>
          <w:szCs w:val="24"/>
        </w:rPr>
        <w:t>, без внесения изменений в настоящее решение:</w:t>
      </w:r>
    </w:p>
    <w:p w:rsidR="00950AF4" w:rsidRPr="00AC040C" w:rsidRDefault="00950AF4" w:rsidP="00CF2555">
      <w:pPr>
        <w:autoSpaceDE w:val="0"/>
        <w:autoSpaceDN w:val="0"/>
        <w:adjustRightInd w:val="0"/>
        <w:ind w:firstLine="567"/>
        <w:jc w:val="both"/>
        <w:rPr>
          <w:sz w:val="24"/>
          <w:szCs w:val="24"/>
        </w:rPr>
      </w:pPr>
      <w:r w:rsidRPr="00AC040C">
        <w:rPr>
          <w:sz w:val="24"/>
          <w:szCs w:val="24"/>
        </w:rPr>
        <w:t>в случае недостаточности бюджетных ассигнований для исполнения публичных нормативных обязательств - с превышением общего объема указанных ассигнований в пределах 5 процентов общего объема бюджетных ассигнований, утвержденных решением о бюджете на их исполнение в текущем финансовом году;</w:t>
      </w:r>
    </w:p>
    <w:p w:rsidR="00950AF4" w:rsidRPr="00AC040C" w:rsidRDefault="00950AF4" w:rsidP="00950AF4">
      <w:pPr>
        <w:autoSpaceDE w:val="0"/>
        <w:autoSpaceDN w:val="0"/>
        <w:adjustRightInd w:val="0"/>
        <w:ind w:firstLine="540"/>
        <w:jc w:val="both"/>
        <w:rPr>
          <w:sz w:val="24"/>
          <w:szCs w:val="24"/>
        </w:rPr>
      </w:pPr>
      <w:proofErr w:type="gramStart"/>
      <w:r w:rsidRPr="00AC040C">
        <w:rPr>
          <w:sz w:val="24"/>
          <w:szCs w:val="24"/>
        </w:rPr>
        <w:t>в случае изменения состава или полномочий (функций) главных распорядителей бюджетных средств (подведомственных им казенных учреждений), вступления в силу законов, предусматривающих осуществление полномочий органов местного самоуправления за счет субвенций из других бюджетов бюджетной системы Российской Федерации, исполнения судебных актов, предусматривающих обращение взыскания на средства местного бюджета, использования средств резервного фонда и иным образом зарезервированных в составе утвержденных бюджетных ассигнований, распределения бюджетных</w:t>
      </w:r>
      <w:proofErr w:type="gramEnd"/>
      <w:r w:rsidRPr="00AC040C">
        <w:rPr>
          <w:sz w:val="24"/>
          <w:szCs w:val="24"/>
        </w:rPr>
        <w:t xml:space="preserve"> ассигнований между получателями бюджетных средств на конкурсной основе и по иным основаниям, связанным с особенностями исполнения бюджета, установленным решением о бюджете, - в пределах объема бюджетных ассигнований;</w:t>
      </w:r>
    </w:p>
    <w:p w:rsidR="00950AF4" w:rsidRPr="00AC040C" w:rsidRDefault="00950AF4" w:rsidP="00950AF4">
      <w:pPr>
        <w:autoSpaceDE w:val="0"/>
        <w:autoSpaceDN w:val="0"/>
        <w:adjustRightInd w:val="0"/>
        <w:ind w:firstLine="540"/>
        <w:jc w:val="both"/>
        <w:rPr>
          <w:sz w:val="24"/>
          <w:szCs w:val="24"/>
        </w:rPr>
      </w:pPr>
      <w:proofErr w:type="gramStart"/>
      <w:r w:rsidRPr="00AC040C">
        <w:rPr>
          <w:sz w:val="24"/>
          <w:szCs w:val="24"/>
        </w:rPr>
        <w:t>в случае перераспределения бюджетных ассигнований между текущим финансовым годом и плановым периодом - в пределах предусмотренных решением о бюджете на очередной финансовый год и плановый период главному распорядителю бюджетных средств на соответствующий финансовый год общего объема бюджетных ассигнований на оказание государственных (муниципальных) услуг и общего объема бюджетных ассигнований по соответствующим разделам, подразделам, целевым статьям, группам (группам и подгруппам) видов расходов либо</w:t>
      </w:r>
      <w:proofErr w:type="gramEnd"/>
      <w:r w:rsidRPr="00AC040C">
        <w:rPr>
          <w:sz w:val="24"/>
          <w:szCs w:val="24"/>
        </w:rPr>
        <w:t xml:space="preserve"> по соответствующим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на текущий финансовый год и плановый период;</w:t>
      </w:r>
    </w:p>
    <w:p w:rsidR="00950AF4" w:rsidRPr="00AC040C" w:rsidRDefault="00950AF4" w:rsidP="00950AF4">
      <w:pPr>
        <w:autoSpaceDE w:val="0"/>
        <w:autoSpaceDN w:val="0"/>
        <w:adjustRightInd w:val="0"/>
        <w:ind w:firstLine="540"/>
        <w:jc w:val="both"/>
        <w:rPr>
          <w:sz w:val="24"/>
          <w:szCs w:val="24"/>
        </w:rPr>
      </w:pPr>
      <w:proofErr w:type="gramStart"/>
      <w:r w:rsidRPr="00AC040C">
        <w:rPr>
          <w:sz w:val="24"/>
          <w:szCs w:val="24"/>
        </w:rPr>
        <w:lastRenderedPageBreak/>
        <w:t>в случае перераспределения бюджетных ассигнований на финансовое обеспечение публичных нормативных обязательств между разделами, подразделами, целевыми статьями, группами (группами и подгруппами) видов расходов либо между разделами, подразделами, целевыми статьями (государственными (муниципальными) программами и непрограммными направлениями деятельности), группами (группами и подгруппами) видов расходов классификации расходов бюджетов в пределах общего объема бюджетных ассигнований, предусмотренного главному распорядителю бюджетных средств на исполнение публичных нормативных обязательств</w:t>
      </w:r>
      <w:proofErr w:type="gramEnd"/>
      <w:r w:rsidRPr="00AC040C">
        <w:rPr>
          <w:sz w:val="24"/>
          <w:szCs w:val="24"/>
        </w:rPr>
        <w:t xml:space="preserve"> в текущем финансовом году;</w:t>
      </w:r>
    </w:p>
    <w:p w:rsidR="00950AF4" w:rsidRPr="00AC040C" w:rsidRDefault="00950AF4" w:rsidP="00950AF4">
      <w:pPr>
        <w:autoSpaceDE w:val="0"/>
        <w:autoSpaceDN w:val="0"/>
        <w:adjustRightInd w:val="0"/>
        <w:ind w:firstLine="540"/>
        <w:jc w:val="both"/>
        <w:rPr>
          <w:sz w:val="24"/>
          <w:szCs w:val="24"/>
        </w:rPr>
      </w:pPr>
      <w:r w:rsidRPr="00AC040C">
        <w:rPr>
          <w:sz w:val="24"/>
          <w:szCs w:val="24"/>
        </w:rPr>
        <w:t>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решением о бюджете, а также в случае сокращения (возврата при отсутствии потребности) указанных средств;</w:t>
      </w:r>
    </w:p>
    <w:p w:rsidR="00950AF4" w:rsidRPr="00AC040C" w:rsidRDefault="00950AF4" w:rsidP="00950AF4">
      <w:pPr>
        <w:autoSpaceDE w:val="0"/>
        <w:autoSpaceDN w:val="0"/>
        <w:adjustRightInd w:val="0"/>
        <w:ind w:firstLine="540"/>
        <w:jc w:val="both"/>
        <w:rPr>
          <w:sz w:val="24"/>
          <w:szCs w:val="24"/>
        </w:rPr>
      </w:pPr>
      <w:r w:rsidRPr="00AC040C">
        <w:rPr>
          <w:sz w:val="24"/>
          <w:szCs w:val="24"/>
        </w:rPr>
        <w:t xml:space="preserve">в случае изменения </w:t>
      </w:r>
      <w:hyperlink r:id="rId9" w:history="1">
        <w:r w:rsidRPr="00AC040C">
          <w:rPr>
            <w:sz w:val="24"/>
            <w:szCs w:val="24"/>
          </w:rPr>
          <w:t>типа</w:t>
        </w:r>
      </w:hyperlink>
      <w:r w:rsidRPr="00AC040C">
        <w:rPr>
          <w:sz w:val="24"/>
          <w:szCs w:val="24"/>
        </w:rPr>
        <w:t xml:space="preserve"> государственных (муниципальных) учреждений и организационно-правовой формы государственных (муниципальных) унитарных предприятий;</w:t>
      </w:r>
    </w:p>
    <w:p w:rsidR="00950AF4" w:rsidRPr="00AC040C" w:rsidRDefault="00950AF4" w:rsidP="00950AF4">
      <w:pPr>
        <w:autoSpaceDE w:val="0"/>
        <w:autoSpaceDN w:val="0"/>
        <w:adjustRightInd w:val="0"/>
        <w:ind w:firstLine="540"/>
        <w:jc w:val="both"/>
        <w:rPr>
          <w:sz w:val="24"/>
          <w:szCs w:val="24"/>
        </w:rPr>
      </w:pPr>
      <w:r w:rsidRPr="00AC040C">
        <w:rPr>
          <w:sz w:val="24"/>
          <w:szCs w:val="24"/>
        </w:rPr>
        <w:t xml:space="preserve">в случае увеличения бюджетных ассигнований текущего финансового года на оплату заключенных государственных (муниципальных) контрактов на поставку товаров, выполнение работ, оказание услуг, подлежавших в соответствии с условиями этих государственных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w:t>
      </w:r>
      <w:proofErr w:type="gramStart"/>
      <w:r w:rsidRPr="00AC040C">
        <w:rPr>
          <w:sz w:val="24"/>
          <w:szCs w:val="24"/>
        </w:rPr>
        <w:t>ассигнований</w:t>
      </w:r>
      <w:proofErr w:type="gramEnd"/>
      <w:r w:rsidRPr="00AC040C">
        <w:rPr>
          <w:sz w:val="24"/>
          <w:szCs w:val="24"/>
        </w:rPr>
        <w:t xml:space="preserve"> на исполнение указанных государственных (муниципальных) контрактов в соответствии с требованиями, установленными настоящ</w:t>
      </w:r>
      <w:r w:rsidR="009137D5">
        <w:rPr>
          <w:sz w:val="24"/>
          <w:szCs w:val="24"/>
        </w:rPr>
        <w:t>им Кодексом.</w:t>
      </w:r>
    </w:p>
    <w:p w:rsidR="00950AF4" w:rsidRPr="00AC040C" w:rsidRDefault="00950AF4" w:rsidP="009137D5">
      <w:pPr>
        <w:autoSpaceDE w:val="0"/>
        <w:autoSpaceDN w:val="0"/>
        <w:adjustRightInd w:val="0"/>
        <w:ind w:firstLine="567"/>
        <w:jc w:val="both"/>
        <w:rPr>
          <w:sz w:val="24"/>
          <w:szCs w:val="24"/>
        </w:rPr>
      </w:pPr>
      <w:proofErr w:type="gramStart"/>
      <w:r w:rsidRPr="00AC040C">
        <w:rPr>
          <w:sz w:val="24"/>
          <w:szCs w:val="24"/>
        </w:rPr>
        <w:t xml:space="preserve">Установить, что в соответствии с пунктом 8 статьи 217 Бюджетного кодекса Российской Федерации внесение изменений в сводную бюджетную роспись </w:t>
      </w:r>
      <w:r w:rsidR="00BF23AB" w:rsidRPr="00AC040C">
        <w:rPr>
          <w:sz w:val="24"/>
          <w:szCs w:val="24"/>
        </w:rPr>
        <w:t xml:space="preserve">муниципального образования </w:t>
      </w:r>
      <w:r w:rsidR="00AC040C">
        <w:rPr>
          <w:sz w:val="24"/>
          <w:szCs w:val="24"/>
        </w:rPr>
        <w:t>Петровское</w:t>
      </w:r>
      <w:r w:rsidR="00BF23AB" w:rsidRPr="00AC040C">
        <w:rPr>
          <w:sz w:val="24"/>
          <w:szCs w:val="24"/>
        </w:rPr>
        <w:t xml:space="preserve"> сельское поселение муниципального образования Приозерский муниципальный район Ленинградской области </w:t>
      </w:r>
      <w:r w:rsidRPr="00AC040C">
        <w:rPr>
          <w:sz w:val="24"/>
          <w:szCs w:val="24"/>
        </w:rPr>
        <w:t xml:space="preserve">без внесения изменений в решение о бюджете муниципального образования осуществляется в случае необходимости уточнения кодов бюджетной классификации по расходам бюджета муниципального образования, направленных на </w:t>
      </w:r>
      <w:proofErr w:type="spellStart"/>
      <w:r w:rsidRPr="00AC040C">
        <w:rPr>
          <w:sz w:val="24"/>
          <w:szCs w:val="24"/>
        </w:rPr>
        <w:t>софинанс</w:t>
      </w:r>
      <w:r w:rsidR="009137D5">
        <w:rPr>
          <w:sz w:val="24"/>
          <w:szCs w:val="24"/>
        </w:rPr>
        <w:t>ирование</w:t>
      </w:r>
      <w:proofErr w:type="spellEnd"/>
      <w:r w:rsidR="009137D5">
        <w:rPr>
          <w:sz w:val="24"/>
          <w:szCs w:val="24"/>
        </w:rPr>
        <w:t xml:space="preserve"> государственных (муниципальных</w:t>
      </w:r>
      <w:r w:rsidRPr="00AC040C">
        <w:rPr>
          <w:sz w:val="24"/>
          <w:szCs w:val="24"/>
        </w:rPr>
        <w:t>) программ и</w:t>
      </w:r>
      <w:proofErr w:type="gramEnd"/>
      <w:r w:rsidRPr="00AC040C">
        <w:rPr>
          <w:sz w:val="24"/>
          <w:szCs w:val="24"/>
        </w:rPr>
        <w:t xml:space="preserve"> иных мероприятий в пределах общей суммы расходов бюджета. </w:t>
      </w:r>
    </w:p>
    <w:p w:rsidR="00CC47A9" w:rsidRDefault="00F110B3" w:rsidP="00CC47A9">
      <w:pPr>
        <w:autoSpaceDE w:val="0"/>
        <w:autoSpaceDN w:val="0"/>
        <w:adjustRightInd w:val="0"/>
        <w:ind w:firstLine="708"/>
        <w:jc w:val="both"/>
        <w:rPr>
          <w:sz w:val="24"/>
          <w:szCs w:val="24"/>
        </w:rPr>
      </w:pPr>
      <w:proofErr w:type="gramStart"/>
      <w:r w:rsidRPr="00AC040C">
        <w:rPr>
          <w:sz w:val="24"/>
          <w:szCs w:val="24"/>
        </w:rPr>
        <w:t>в случаях перераспределения бюджетных ассигнований между разделами, подразделами, целевыми статьями и видами расходов классификации расходов бюджетов на сумму, необходимую для уплаты штрафов (в том числе административных), пеней (в том числе за несвоевременную уплату налогов и сборов) на основании актов уполномоченных органов и должностных лиц по делам об административных правонарушениях, в пределах общего объема бюджетных ассигнований, предусмотренных главному распорядителю бюджетных средств</w:t>
      </w:r>
      <w:proofErr w:type="gramEnd"/>
      <w:r w:rsidRPr="00AC040C">
        <w:rPr>
          <w:sz w:val="24"/>
          <w:szCs w:val="24"/>
        </w:rPr>
        <w:t xml:space="preserve"> местного бюджета в текущем финансовом году.</w:t>
      </w:r>
    </w:p>
    <w:p w:rsidR="00CC47A9" w:rsidRDefault="00CC47A9" w:rsidP="00CC47A9">
      <w:pPr>
        <w:autoSpaceDE w:val="0"/>
        <w:autoSpaceDN w:val="0"/>
        <w:adjustRightInd w:val="0"/>
        <w:ind w:firstLine="708"/>
        <w:jc w:val="both"/>
        <w:rPr>
          <w:sz w:val="24"/>
          <w:szCs w:val="24"/>
        </w:rPr>
      </w:pPr>
    </w:p>
    <w:p w:rsidR="0061040E" w:rsidRPr="00E659E6" w:rsidRDefault="00527840" w:rsidP="00E659E6">
      <w:pPr>
        <w:autoSpaceDE w:val="0"/>
        <w:autoSpaceDN w:val="0"/>
        <w:adjustRightInd w:val="0"/>
        <w:ind w:firstLine="708"/>
        <w:jc w:val="both"/>
        <w:rPr>
          <w:b/>
          <w:sz w:val="24"/>
          <w:szCs w:val="24"/>
        </w:rPr>
      </w:pPr>
      <w:r>
        <w:rPr>
          <w:b/>
          <w:sz w:val="24"/>
          <w:szCs w:val="24"/>
        </w:rPr>
        <w:t>Статья 5</w:t>
      </w:r>
      <w:r w:rsidR="00F110B3" w:rsidRPr="00AC040C">
        <w:rPr>
          <w:b/>
          <w:sz w:val="24"/>
          <w:szCs w:val="24"/>
        </w:rPr>
        <w:t>.</w:t>
      </w:r>
      <w:r w:rsidR="00950AF4" w:rsidRPr="00AC040C">
        <w:rPr>
          <w:b/>
          <w:sz w:val="24"/>
          <w:szCs w:val="24"/>
        </w:rPr>
        <w:t xml:space="preserve"> Муниципальный внутренний долг </w:t>
      </w:r>
      <w:r w:rsidR="00F110B3" w:rsidRPr="00AC040C">
        <w:rPr>
          <w:b/>
          <w:sz w:val="24"/>
          <w:szCs w:val="24"/>
        </w:rPr>
        <w:t xml:space="preserve">муниципального образования </w:t>
      </w:r>
      <w:r w:rsidR="00AC040C">
        <w:rPr>
          <w:b/>
          <w:sz w:val="24"/>
          <w:szCs w:val="24"/>
        </w:rPr>
        <w:t>Петровское</w:t>
      </w:r>
      <w:r w:rsidR="00F110B3" w:rsidRPr="00AC040C">
        <w:rPr>
          <w:b/>
          <w:sz w:val="24"/>
          <w:szCs w:val="24"/>
        </w:rPr>
        <w:t xml:space="preserve"> сельское поселение муниципального образования Приозерский муниципальный район Ленинградской области</w:t>
      </w:r>
      <w:r w:rsidR="00950AF4" w:rsidRPr="00AC040C">
        <w:rPr>
          <w:b/>
          <w:sz w:val="24"/>
          <w:szCs w:val="24"/>
        </w:rPr>
        <w:t>.</w:t>
      </w:r>
      <w:r w:rsidR="00950AF4" w:rsidRPr="00AC040C">
        <w:rPr>
          <w:sz w:val="24"/>
          <w:szCs w:val="24"/>
        </w:rPr>
        <w:t xml:space="preserve"> </w:t>
      </w:r>
      <w:r w:rsidR="00950AF4" w:rsidRPr="00AC040C">
        <w:rPr>
          <w:b/>
          <w:sz w:val="24"/>
          <w:szCs w:val="24"/>
        </w:rPr>
        <w:t xml:space="preserve">Муниципальные внутренние заимствования </w:t>
      </w:r>
      <w:r w:rsidR="00F110B3" w:rsidRPr="00AC040C">
        <w:rPr>
          <w:b/>
          <w:sz w:val="24"/>
          <w:szCs w:val="24"/>
        </w:rPr>
        <w:t xml:space="preserve">муниципального образования </w:t>
      </w:r>
      <w:r w:rsidR="00AC040C">
        <w:rPr>
          <w:b/>
          <w:sz w:val="24"/>
          <w:szCs w:val="24"/>
        </w:rPr>
        <w:t>Петровское</w:t>
      </w:r>
      <w:r w:rsidR="00F110B3" w:rsidRPr="00AC040C">
        <w:rPr>
          <w:b/>
          <w:sz w:val="24"/>
          <w:szCs w:val="24"/>
        </w:rPr>
        <w:t xml:space="preserve"> сельское поселение муниципального образования Приозерский муниципальный район Ленинградской области</w:t>
      </w:r>
      <w:r w:rsidR="00950AF4" w:rsidRPr="00AC040C">
        <w:rPr>
          <w:b/>
          <w:sz w:val="24"/>
          <w:szCs w:val="24"/>
        </w:rPr>
        <w:t>.</w:t>
      </w:r>
    </w:p>
    <w:p w:rsidR="00950AF4" w:rsidRPr="00AC040C" w:rsidRDefault="00950AF4" w:rsidP="0099131C">
      <w:pPr>
        <w:ind w:firstLine="708"/>
        <w:jc w:val="both"/>
        <w:rPr>
          <w:sz w:val="24"/>
          <w:szCs w:val="24"/>
        </w:rPr>
      </w:pPr>
      <w:r w:rsidRPr="00AC040C">
        <w:rPr>
          <w:sz w:val="24"/>
          <w:szCs w:val="24"/>
        </w:rPr>
        <w:t xml:space="preserve">1.Установить предельный объем муниципального </w:t>
      </w:r>
      <w:r w:rsidR="00F110B3" w:rsidRPr="00AC040C">
        <w:rPr>
          <w:sz w:val="24"/>
          <w:szCs w:val="24"/>
        </w:rPr>
        <w:t xml:space="preserve">внутреннего </w:t>
      </w:r>
      <w:r w:rsidR="000361AF" w:rsidRPr="00AC040C">
        <w:rPr>
          <w:sz w:val="24"/>
          <w:szCs w:val="24"/>
        </w:rPr>
        <w:t>долга в</w:t>
      </w:r>
      <w:r w:rsidR="00F110B3" w:rsidRPr="00AC040C">
        <w:rPr>
          <w:sz w:val="24"/>
          <w:szCs w:val="24"/>
        </w:rPr>
        <w:t xml:space="preserve"> течение 202</w:t>
      </w:r>
      <w:r w:rsidR="00CA21B3">
        <w:rPr>
          <w:sz w:val="24"/>
          <w:szCs w:val="24"/>
        </w:rPr>
        <w:t>2</w:t>
      </w:r>
      <w:r w:rsidRPr="00AC040C">
        <w:rPr>
          <w:sz w:val="24"/>
          <w:szCs w:val="24"/>
        </w:rPr>
        <w:t xml:space="preserve"> года в сумме 0,0 </w:t>
      </w:r>
      <w:r w:rsidR="00D82041">
        <w:rPr>
          <w:sz w:val="24"/>
          <w:szCs w:val="24"/>
        </w:rPr>
        <w:t>тыс. рублей</w:t>
      </w:r>
      <w:r w:rsidRPr="00AC040C">
        <w:rPr>
          <w:sz w:val="24"/>
          <w:szCs w:val="24"/>
        </w:rPr>
        <w:t>, в течени</w:t>
      </w:r>
      <w:proofErr w:type="gramStart"/>
      <w:r w:rsidRPr="00AC040C">
        <w:rPr>
          <w:sz w:val="24"/>
          <w:szCs w:val="24"/>
        </w:rPr>
        <w:t>и</w:t>
      </w:r>
      <w:proofErr w:type="gramEnd"/>
      <w:r w:rsidRPr="00AC040C">
        <w:rPr>
          <w:sz w:val="24"/>
          <w:szCs w:val="24"/>
        </w:rPr>
        <w:t xml:space="preserve"> 202</w:t>
      </w:r>
      <w:r w:rsidR="00CA21B3">
        <w:rPr>
          <w:sz w:val="24"/>
          <w:szCs w:val="24"/>
        </w:rPr>
        <w:t>3</w:t>
      </w:r>
      <w:r w:rsidRPr="00AC040C">
        <w:rPr>
          <w:sz w:val="24"/>
          <w:szCs w:val="24"/>
        </w:rPr>
        <w:t xml:space="preserve"> года в сумме 0,0 </w:t>
      </w:r>
      <w:r w:rsidR="00D82041">
        <w:rPr>
          <w:sz w:val="24"/>
          <w:szCs w:val="24"/>
        </w:rPr>
        <w:t>тыс. рублей</w:t>
      </w:r>
      <w:r w:rsidRPr="00AC040C">
        <w:rPr>
          <w:sz w:val="24"/>
          <w:szCs w:val="24"/>
        </w:rPr>
        <w:t xml:space="preserve"> и в течении 202</w:t>
      </w:r>
      <w:r w:rsidR="00CA21B3">
        <w:rPr>
          <w:sz w:val="24"/>
          <w:szCs w:val="24"/>
        </w:rPr>
        <w:t>4</w:t>
      </w:r>
      <w:r w:rsidRPr="00AC040C">
        <w:rPr>
          <w:sz w:val="24"/>
          <w:szCs w:val="24"/>
        </w:rPr>
        <w:t xml:space="preserve"> года в сумме 0,0 </w:t>
      </w:r>
      <w:r w:rsidR="00D82041">
        <w:rPr>
          <w:sz w:val="24"/>
          <w:szCs w:val="24"/>
        </w:rPr>
        <w:t>тыс. рублей</w:t>
      </w:r>
      <w:r w:rsidRPr="00AC040C">
        <w:rPr>
          <w:sz w:val="24"/>
          <w:szCs w:val="24"/>
        </w:rPr>
        <w:t>.</w:t>
      </w:r>
    </w:p>
    <w:p w:rsidR="00950AF4" w:rsidRDefault="00950AF4" w:rsidP="00CC47A9">
      <w:pPr>
        <w:ind w:firstLine="708"/>
        <w:jc w:val="both"/>
        <w:rPr>
          <w:sz w:val="24"/>
          <w:szCs w:val="24"/>
        </w:rPr>
      </w:pPr>
      <w:r w:rsidRPr="00AC040C">
        <w:rPr>
          <w:sz w:val="24"/>
          <w:szCs w:val="24"/>
        </w:rPr>
        <w:t>2. Установить верхний предел муниципального внутреннего долга в т</w:t>
      </w:r>
      <w:proofErr w:type="gramStart"/>
      <w:r w:rsidRPr="00AC040C">
        <w:rPr>
          <w:sz w:val="24"/>
          <w:szCs w:val="24"/>
        </w:rPr>
        <w:t>.ч</w:t>
      </w:r>
      <w:proofErr w:type="gramEnd"/>
      <w:r w:rsidRPr="00AC040C">
        <w:rPr>
          <w:sz w:val="24"/>
          <w:szCs w:val="24"/>
        </w:rPr>
        <w:t xml:space="preserve"> по муниципальным гарантиям и ранее выданным поручительствам, на 1 января </w:t>
      </w:r>
      <w:r w:rsidR="00F110B3" w:rsidRPr="00AC040C">
        <w:rPr>
          <w:sz w:val="24"/>
          <w:szCs w:val="24"/>
        </w:rPr>
        <w:t>202</w:t>
      </w:r>
      <w:r w:rsidR="00CA21B3">
        <w:rPr>
          <w:sz w:val="24"/>
          <w:szCs w:val="24"/>
        </w:rPr>
        <w:t>3</w:t>
      </w:r>
      <w:r w:rsidRPr="00AC040C">
        <w:rPr>
          <w:sz w:val="24"/>
          <w:szCs w:val="24"/>
        </w:rPr>
        <w:t xml:space="preserve"> </w:t>
      </w:r>
      <w:r w:rsidR="00CF2555">
        <w:rPr>
          <w:sz w:val="24"/>
          <w:szCs w:val="24"/>
        </w:rPr>
        <w:t xml:space="preserve">года в сумме </w:t>
      </w:r>
      <w:r w:rsidR="000361AF" w:rsidRPr="00AC040C">
        <w:rPr>
          <w:sz w:val="24"/>
          <w:szCs w:val="24"/>
        </w:rPr>
        <w:t>0</w:t>
      </w:r>
      <w:r w:rsidR="00CC47A9">
        <w:rPr>
          <w:sz w:val="24"/>
          <w:szCs w:val="24"/>
        </w:rPr>
        <w:t>,0</w:t>
      </w:r>
      <w:r w:rsidR="000361AF" w:rsidRPr="00AC040C">
        <w:rPr>
          <w:sz w:val="24"/>
          <w:szCs w:val="24"/>
        </w:rPr>
        <w:t xml:space="preserve"> т</w:t>
      </w:r>
      <w:r w:rsidR="00CC47A9">
        <w:rPr>
          <w:sz w:val="24"/>
          <w:szCs w:val="24"/>
        </w:rPr>
        <w:t>ыс</w:t>
      </w:r>
      <w:r w:rsidR="000361AF" w:rsidRPr="00AC040C">
        <w:rPr>
          <w:sz w:val="24"/>
          <w:szCs w:val="24"/>
        </w:rPr>
        <w:t>. руб.</w:t>
      </w:r>
      <w:r w:rsidRPr="00AC040C">
        <w:rPr>
          <w:sz w:val="24"/>
          <w:szCs w:val="24"/>
        </w:rPr>
        <w:t>, на 1 январ</w:t>
      </w:r>
      <w:r w:rsidR="00F110B3" w:rsidRPr="00AC040C">
        <w:rPr>
          <w:sz w:val="24"/>
          <w:szCs w:val="24"/>
        </w:rPr>
        <w:t>я 202</w:t>
      </w:r>
      <w:r w:rsidR="00CA21B3">
        <w:rPr>
          <w:sz w:val="24"/>
          <w:szCs w:val="24"/>
        </w:rPr>
        <w:t>4</w:t>
      </w:r>
      <w:r w:rsidRPr="00AC040C">
        <w:rPr>
          <w:sz w:val="24"/>
          <w:szCs w:val="24"/>
        </w:rPr>
        <w:t xml:space="preserve"> года в сумме 0</w:t>
      </w:r>
      <w:r w:rsidR="00CC47A9">
        <w:rPr>
          <w:sz w:val="24"/>
          <w:szCs w:val="24"/>
        </w:rPr>
        <w:t>,0</w:t>
      </w:r>
      <w:r w:rsidRPr="00AC040C">
        <w:rPr>
          <w:sz w:val="24"/>
          <w:szCs w:val="24"/>
        </w:rPr>
        <w:t xml:space="preserve"> </w:t>
      </w:r>
      <w:r w:rsidR="009852E4">
        <w:rPr>
          <w:sz w:val="24"/>
          <w:szCs w:val="24"/>
        </w:rPr>
        <w:t>тыс. рублей</w:t>
      </w:r>
      <w:r w:rsidRPr="00AC040C">
        <w:rPr>
          <w:sz w:val="24"/>
          <w:szCs w:val="24"/>
        </w:rPr>
        <w:t xml:space="preserve"> и на 1 января 202</w:t>
      </w:r>
      <w:r w:rsidR="00CA21B3">
        <w:rPr>
          <w:sz w:val="24"/>
          <w:szCs w:val="24"/>
        </w:rPr>
        <w:t>5</w:t>
      </w:r>
      <w:r w:rsidRPr="00AC040C">
        <w:rPr>
          <w:sz w:val="24"/>
          <w:szCs w:val="24"/>
        </w:rPr>
        <w:t xml:space="preserve"> года в сумме </w:t>
      </w:r>
      <w:r w:rsidR="00FF5DB5" w:rsidRPr="00AC040C">
        <w:rPr>
          <w:sz w:val="24"/>
          <w:szCs w:val="24"/>
        </w:rPr>
        <w:t>0</w:t>
      </w:r>
      <w:r w:rsidR="00CC47A9">
        <w:rPr>
          <w:sz w:val="24"/>
          <w:szCs w:val="24"/>
        </w:rPr>
        <w:t>,0</w:t>
      </w:r>
      <w:r w:rsidR="00FF5DB5" w:rsidRPr="00AC040C">
        <w:rPr>
          <w:sz w:val="24"/>
          <w:szCs w:val="24"/>
        </w:rPr>
        <w:t xml:space="preserve"> т</w:t>
      </w:r>
      <w:r w:rsidR="00CC47A9">
        <w:rPr>
          <w:sz w:val="24"/>
          <w:szCs w:val="24"/>
        </w:rPr>
        <w:t>ыс</w:t>
      </w:r>
      <w:r w:rsidR="00FF5DB5" w:rsidRPr="00AC040C">
        <w:rPr>
          <w:sz w:val="24"/>
          <w:szCs w:val="24"/>
        </w:rPr>
        <w:t>.</w:t>
      </w:r>
      <w:r w:rsidR="0099131C" w:rsidRPr="00AC040C">
        <w:rPr>
          <w:sz w:val="24"/>
          <w:szCs w:val="24"/>
        </w:rPr>
        <w:t xml:space="preserve"> </w:t>
      </w:r>
      <w:r w:rsidR="00FF5DB5" w:rsidRPr="00AC040C">
        <w:rPr>
          <w:sz w:val="24"/>
          <w:szCs w:val="24"/>
        </w:rPr>
        <w:t>руб.</w:t>
      </w:r>
    </w:p>
    <w:p w:rsidR="0061040E" w:rsidRPr="00CC47A9" w:rsidRDefault="0061040E" w:rsidP="00CC47A9">
      <w:pPr>
        <w:ind w:firstLine="708"/>
        <w:jc w:val="both"/>
        <w:rPr>
          <w:sz w:val="24"/>
          <w:szCs w:val="24"/>
        </w:rPr>
      </w:pPr>
    </w:p>
    <w:p w:rsidR="0061040E" w:rsidRPr="00AC040C" w:rsidRDefault="00950AF4" w:rsidP="000361AF">
      <w:pPr>
        <w:jc w:val="both"/>
        <w:rPr>
          <w:b/>
          <w:sz w:val="24"/>
          <w:szCs w:val="24"/>
        </w:rPr>
      </w:pPr>
      <w:r w:rsidRPr="00AC040C">
        <w:rPr>
          <w:b/>
          <w:sz w:val="24"/>
          <w:szCs w:val="24"/>
        </w:rPr>
        <w:lastRenderedPageBreak/>
        <w:t xml:space="preserve">Статья </w:t>
      </w:r>
      <w:r w:rsidR="00527840">
        <w:rPr>
          <w:b/>
          <w:sz w:val="24"/>
          <w:szCs w:val="24"/>
        </w:rPr>
        <w:t>6</w:t>
      </w:r>
      <w:r w:rsidR="00F110B3" w:rsidRPr="00AC040C">
        <w:rPr>
          <w:b/>
          <w:sz w:val="24"/>
          <w:szCs w:val="24"/>
        </w:rPr>
        <w:t>.</w:t>
      </w:r>
      <w:r w:rsidRPr="00AC040C">
        <w:rPr>
          <w:b/>
          <w:sz w:val="24"/>
          <w:szCs w:val="24"/>
        </w:rPr>
        <w:t xml:space="preserve"> Особенности установления отдельных расходных обязательств и использование бюджетных ассигнований на обеспечение деятельности органов местного самоуправления и муниципальных казенных учреждений.</w:t>
      </w:r>
    </w:p>
    <w:p w:rsidR="00A24AF4" w:rsidRDefault="0035018F" w:rsidP="00A24AF4">
      <w:pPr>
        <w:ind w:firstLine="709"/>
        <w:jc w:val="both"/>
        <w:rPr>
          <w:sz w:val="24"/>
          <w:szCs w:val="24"/>
        </w:rPr>
      </w:pPr>
      <w:r>
        <w:rPr>
          <w:sz w:val="24"/>
          <w:szCs w:val="24"/>
        </w:rPr>
        <w:t>1</w:t>
      </w:r>
      <w:r w:rsidR="0099131C" w:rsidRPr="00AC040C">
        <w:rPr>
          <w:sz w:val="24"/>
          <w:szCs w:val="24"/>
        </w:rPr>
        <w:t xml:space="preserve">. </w:t>
      </w:r>
      <w:r w:rsidR="00A24AF4" w:rsidRPr="008071AA">
        <w:rPr>
          <w:sz w:val="24"/>
          <w:szCs w:val="24"/>
        </w:rPr>
        <w:t xml:space="preserve">Утвердить размер индексации ежемесячного денежного содержания по муниципальным должностям муниципального образования Петровское сельское поселение муниципального образования Приозерский муниципальный район Ленинградской области, месячных должностных окладов, месячных должностных окладов за классный чин муниципальных гражданских служащих по муниципальным должностям муниципального образования Петровское сельское поселение муниципального образования Приозерский муниципальный район Ленинградской </w:t>
      </w:r>
      <w:proofErr w:type="gramStart"/>
      <w:r w:rsidR="00A24AF4" w:rsidRPr="008071AA">
        <w:rPr>
          <w:sz w:val="24"/>
          <w:szCs w:val="24"/>
        </w:rPr>
        <w:t>области</w:t>
      </w:r>
      <w:proofErr w:type="gramEnd"/>
      <w:r w:rsidR="00A24AF4" w:rsidRPr="008071AA">
        <w:rPr>
          <w:sz w:val="24"/>
          <w:szCs w:val="24"/>
        </w:rPr>
        <w:t xml:space="preserve"> а так же месячных должностных окладов работников замещающих должности, не являющиеся должностями муниципальной службы в 1,04 раза с 01 сентября 202</w:t>
      </w:r>
      <w:r w:rsidR="00CA21B3">
        <w:rPr>
          <w:sz w:val="24"/>
          <w:szCs w:val="24"/>
        </w:rPr>
        <w:t>2</w:t>
      </w:r>
      <w:r w:rsidR="00A24AF4" w:rsidRPr="008071AA">
        <w:rPr>
          <w:sz w:val="24"/>
          <w:szCs w:val="24"/>
        </w:rPr>
        <w:t xml:space="preserve"> года.</w:t>
      </w:r>
    </w:p>
    <w:p w:rsidR="00A24AF4" w:rsidRDefault="00A24AF4" w:rsidP="00A24AF4">
      <w:pPr>
        <w:ind w:firstLine="709"/>
        <w:jc w:val="both"/>
        <w:rPr>
          <w:sz w:val="24"/>
          <w:szCs w:val="24"/>
        </w:rPr>
      </w:pPr>
      <w:r>
        <w:rPr>
          <w:sz w:val="24"/>
          <w:szCs w:val="24"/>
        </w:rPr>
        <w:t xml:space="preserve">2. </w:t>
      </w:r>
      <w:proofErr w:type="gramStart"/>
      <w:r w:rsidRPr="008071AA">
        <w:rPr>
          <w:sz w:val="24"/>
          <w:szCs w:val="24"/>
        </w:rPr>
        <w:t xml:space="preserve">Установить, что для расчета должностных окладов работников муниципальных казенных учреждений муниципального образования Петровское сельское поселение муниципального образования Приозерский муниципальный район Ленинградской области за календарный месяц или за выполнение установленной нормы труда расчетную величину в размере </w:t>
      </w:r>
      <w:r w:rsidR="001C28E8">
        <w:rPr>
          <w:sz w:val="24"/>
          <w:szCs w:val="24"/>
        </w:rPr>
        <w:t>10 340</w:t>
      </w:r>
      <w:r>
        <w:rPr>
          <w:sz w:val="24"/>
          <w:szCs w:val="24"/>
        </w:rPr>
        <w:t xml:space="preserve"> рублей с 01 января 202</w:t>
      </w:r>
      <w:r w:rsidR="00CA21B3">
        <w:rPr>
          <w:sz w:val="24"/>
          <w:szCs w:val="24"/>
        </w:rPr>
        <w:t>2</w:t>
      </w:r>
      <w:r>
        <w:rPr>
          <w:sz w:val="24"/>
          <w:szCs w:val="24"/>
        </w:rPr>
        <w:t xml:space="preserve"> года</w:t>
      </w:r>
      <w:r w:rsidRPr="008071AA">
        <w:rPr>
          <w:sz w:val="24"/>
          <w:szCs w:val="24"/>
        </w:rPr>
        <w:t>, в размере 10</w:t>
      </w:r>
      <w:r w:rsidR="00A66EE1">
        <w:rPr>
          <w:sz w:val="24"/>
          <w:szCs w:val="24"/>
        </w:rPr>
        <w:t> </w:t>
      </w:r>
      <w:r w:rsidR="001C28E8">
        <w:rPr>
          <w:sz w:val="24"/>
          <w:szCs w:val="24"/>
        </w:rPr>
        <w:t>755</w:t>
      </w:r>
      <w:r w:rsidR="0061040E">
        <w:rPr>
          <w:sz w:val="24"/>
          <w:szCs w:val="24"/>
        </w:rPr>
        <w:t xml:space="preserve"> рублей</w:t>
      </w:r>
      <w:r w:rsidRPr="008071AA">
        <w:rPr>
          <w:sz w:val="24"/>
          <w:szCs w:val="24"/>
        </w:rPr>
        <w:t xml:space="preserve"> с 01 сентября 202</w:t>
      </w:r>
      <w:r w:rsidR="00CA21B3">
        <w:rPr>
          <w:sz w:val="24"/>
          <w:szCs w:val="24"/>
        </w:rPr>
        <w:t>2</w:t>
      </w:r>
      <w:r w:rsidRPr="008071AA">
        <w:rPr>
          <w:sz w:val="24"/>
          <w:szCs w:val="24"/>
        </w:rPr>
        <w:t xml:space="preserve"> года в соответствии с порядком установленным администрацией муниципального</w:t>
      </w:r>
      <w:proofErr w:type="gramEnd"/>
      <w:r w:rsidRPr="008071AA">
        <w:rPr>
          <w:sz w:val="24"/>
          <w:szCs w:val="24"/>
        </w:rPr>
        <w:t xml:space="preserve"> образования Петровское сельское поселение муниципального образования Приозерский муниципальный район Ленинградской области.</w:t>
      </w:r>
    </w:p>
    <w:p w:rsidR="0099131C" w:rsidRPr="00AC040C" w:rsidRDefault="00A24AF4" w:rsidP="0099131C">
      <w:pPr>
        <w:ind w:firstLine="709"/>
        <w:jc w:val="both"/>
        <w:rPr>
          <w:sz w:val="24"/>
          <w:szCs w:val="24"/>
        </w:rPr>
      </w:pPr>
      <w:r>
        <w:rPr>
          <w:sz w:val="24"/>
          <w:szCs w:val="24"/>
        </w:rPr>
        <w:t xml:space="preserve">3. </w:t>
      </w:r>
      <w:r w:rsidR="0099131C" w:rsidRPr="00AC040C">
        <w:rPr>
          <w:sz w:val="24"/>
          <w:szCs w:val="24"/>
        </w:rPr>
        <w:t xml:space="preserve">Утвердить расходы на обеспечение деятельности администрации муниципального образования </w:t>
      </w:r>
      <w:r w:rsidR="00AC040C">
        <w:rPr>
          <w:sz w:val="24"/>
          <w:szCs w:val="24"/>
        </w:rPr>
        <w:t>Петровское</w:t>
      </w:r>
      <w:r w:rsidR="0099131C" w:rsidRPr="00AC040C">
        <w:rPr>
          <w:sz w:val="24"/>
          <w:szCs w:val="24"/>
        </w:rPr>
        <w:t xml:space="preserve"> сельское поселение муниципального образования Приозерский муниципальный район Ленинградской области:</w:t>
      </w:r>
    </w:p>
    <w:p w:rsidR="0099131C" w:rsidRPr="00AC040C" w:rsidRDefault="0099131C" w:rsidP="0099131C">
      <w:pPr>
        <w:ind w:firstLine="709"/>
        <w:rPr>
          <w:sz w:val="24"/>
          <w:szCs w:val="24"/>
        </w:rPr>
      </w:pPr>
      <w:r w:rsidRPr="00AC040C">
        <w:rPr>
          <w:sz w:val="24"/>
          <w:szCs w:val="24"/>
        </w:rPr>
        <w:t>на 202</w:t>
      </w:r>
      <w:r w:rsidR="001C28E8">
        <w:rPr>
          <w:sz w:val="24"/>
          <w:szCs w:val="24"/>
        </w:rPr>
        <w:t>2</w:t>
      </w:r>
      <w:r w:rsidRPr="00AC040C">
        <w:rPr>
          <w:sz w:val="24"/>
          <w:szCs w:val="24"/>
        </w:rPr>
        <w:t xml:space="preserve"> год в сумме </w:t>
      </w:r>
      <w:r w:rsidR="001C28E8">
        <w:rPr>
          <w:sz w:val="24"/>
          <w:szCs w:val="24"/>
        </w:rPr>
        <w:t>8</w:t>
      </w:r>
      <w:r w:rsidR="00E659E6">
        <w:rPr>
          <w:sz w:val="24"/>
          <w:szCs w:val="24"/>
        </w:rPr>
        <w:t xml:space="preserve"> </w:t>
      </w:r>
      <w:r w:rsidR="001C28E8">
        <w:rPr>
          <w:sz w:val="24"/>
          <w:szCs w:val="24"/>
        </w:rPr>
        <w:t>590,7</w:t>
      </w:r>
      <w:r w:rsidRPr="00AC040C">
        <w:rPr>
          <w:sz w:val="24"/>
          <w:szCs w:val="24"/>
        </w:rPr>
        <w:t xml:space="preserve"> тыс. рублей,</w:t>
      </w:r>
    </w:p>
    <w:p w:rsidR="0099131C" w:rsidRPr="00AC040C" w:rsidRDefault="0099131C" w:rsidP="0099131C">
      <w:pPr>
        <w:ind w:firstLine="709"/>
        <w:rPr>
          <w:sz w:val="24"/>
          <w:szCs w:val="24"/>
        </w:rPr>
      </w:pPr>
      <w:r w:rsidRPr="00AC040C">
        <w:rPr>
          <w:sz w:val="24"/>
          <w:szCs w:val="24"/>
        </w:rPr>
        <w:t>на 202</w:t>
      </w:r>
      <w:r w:rsidR="001C28E8">
        <w:rPr>
          <w:sz w:val="24"/>
          <w:szCs w:val="24"/>
        </w:rPr>
        <w:t>3</w:t>
      </w:r>
      <w:r w:rsidRPr="00AC040C">
        <w:rPr>
          <w:sz w:val="24"/>
          <w:szCs w:val="24"/>
        </w:rPr>
        <w:t xml:space="preserve"> год в сумме </w:t>
      </w:r>
      <w:r w:rsidR="00E659E6">
        <w:rPr>
          <w:sz w:val="24"/>
          <w:szCs w:val="24"/>
        </w:rPr>
        <w:t>8 792,6</w:t>
      </w:r>
      <w:r w:rsidR="0035018F">
        <w:rPr>
          <w:sz w:val="24"/>
          <w:szCs w:val="24"/>
        </w:rPr>
        <w:t xml:space="preserve"> </w:t>
      </w:r>
      <w:r w:rsidRPr="00AC040C">
        <w:rPr>
          <w:sz w:val="24"/>
          <w:szCs w:val="24"/>
        </w:rPr>
        <w:t>тыс. рублей,</w:t>
      </w:r>
    </w:p>
    <w:p w:rsidR="0099131C" w:rsidRPr="00AC040C" w:rsidRDefault="0099131C" w:rsidP="0099131C">
      <w:pPr>
        <w:ind w:firstLine="709"/>
        <w:rPr>
          <w:sz w:val="24"/>
          <w:szCs w:val="24"/>
        </w:rPr>
      </w:pPr>
      <w:r w:rsidRPr="00AC040C">
        <w:rPr>
          <w:sz w:val="24"/>
          <w:szCs w:val="24"/>
        </w:rPr>
        <w:t>на 202</w:t>
      </w:r>
      <w:r w:rsidR="001C28E8">
        <w:rPr>
          <w:sz w:val="24"/>
          <w:szCs w:val="24"/>
        </w:rPr>
        <w:t>4</w:t>
      </w:r>
      <w:r w:rsidRPr="00AC040C">
        <w:rPr>
          <w:sz w:val="24"/>
          <w:szCs w:val="24"/>
        </w:rPr>
        <w:t xml:space="preserve"> год в сумме </w:t>
      </w:r>
      <w:r w:rsidR="00E659E6">
        <w:rPr>
          <w:sz w:val="24"/>
          <w:szCs w:val="24"/>
        </w:rPr>
        <w:t>9 135,2</w:t>
      </w:r>
      <w:r w:rsidRPr="00AC040C">
        <w:rPr>
          <w:sz w:val="24"/>
          <w:szCs w:val="24"/>
        </w:rPr>
        <w:t xml:space="preserve"> тыс. рублей.</w:t>
      </w:r>
    </w:p>
    <w:p w:rsidR="0061040E" w:rsidRPr="00AC040C" w:rsidRDefault="0061040E" w:rsidP="000361AF">
      <w:pPr>
        <w:jc w:val="both"/>
        <w:rPr>
          <w:sz w:val="24"/>
          <w:szCs w:val="24"/>
        </w:rPr>
      </w:pPr>
    </w:p>
    <w:p w:rsidR="00E659E6" w:rsidRPr="00AC040C" w:rsidRDefault="00527840" w:rsidP="00950AF4">
      <w:pPr>
        <w:jc w:val="both"/>
        <w:rPr>
          <w:b/>
          <w:sz w:val="24"/>
          <w:szCs w:val="24"/>
        </w:rPr>
      </w:pPr>
      <w:r>
        <w:rPr>
          <w:b/>
          <w:sz w:val="24"/>
          <w:szCs w:val="24"/>
        </w:rPr>
        <w:t>Статья 7</w:t>
      </w:r>
      <w:r w:rsidR="000361AF" w:rsidRPr="00AC040C">
        <w:rPr>
          <w:b/>
          <w:sz w:val="24"/>
          <w:szCs w:val="24"/>
        </w:rPr>
        <w:t>.</w:t>
      </w:r>
      <w:r w:rsidR="00950AF4" w:rsidRPr="00AC040C">
        <w:rPr>
          <w:b/>
          <w:sz w:val="24"/>
          <w:szCs w:val="24"/>
        </w:rPr>
        <w:t xml:space="preserve"> Межбюджетные трансферты из бюджета поселения</w:t>
      </w:r>
    </w:p>
    <w:p w:rsidR="00950AF4" w:rsidRPr="00AC040C" w:rsidRDefault="00950AF4" w:rsidP="0099131C">
      <w:pPr>
        <w:ind w:firstLine="708"/>
        <w:jc w:val="both"/>
        <w:rPr>
          <w:sz w:val="24"/>
          <w:szCs w:val="24"/>
        </w:rPr>
      </w:pPr>
      <w:r w:rsidRPr="00AC040C">
        <w:rPr>
          <w:sz w:val="24"/>
          <w:szCs w:val="24"/>
        </w:rPr>
        <w:t>1.</w:t>
      </w:r>
      <w:r w:rsidR="000361AF" w:rsidRPr="00AC040C">
        <w:rPr>
          <w:sz w:val="24"/>
          <w:szCs w:val="24"/>
        </w:rPr>
        <w:t xml:space="preserve"> Утвердить межбюджетные трансферты,</w:t>
      </w:r>
      <w:r w:rsidRPr="00AC040C">
        <w:rPr>
          <w:sz w:val="24"/>
          <w:szCs w:val="24"/>
        </w:rPr>
        <w:t xml:space="preserve"> предоставляемые из бюджета </w:t>
      </w:r>
      <w:r w:rsidR="000361AF" w:rsidRPr="00AC040C">
        <w:rPr>
          <w:sz w:val="24"/>
          <w:szCs w:val="24"/>
        </w:rPr>
        <w:t>муниципального образования</w:t>
      </w:r>
      <w:r w:rsidRPr="00AC040C">
        <w:rPr>
          <w:sz w:val="24"/>
          <w:szCs w:val="24"/>
        </w:rPr>
        <w:t xml:space="preserve"> </w:t>
      </w:r>
      <w:r w:rsidR="00AC040C">
        <w:rPr>
          <w:sz w:val="24"/>
          <w:szCs w:val="24"/>
        </w:rPr>
        <w:t>Петровское</w:t>
      </w:r>
      <w:r w:rsidR="000361AF" w:rsidRPr="00AC040C">
        <w:rPr>
          <w:sz w:val="24"/>
          <w:szCs w:val="24"/>
        </w:rPr>
        <w:t xml:space="preserve"> сельское поселение муниципального образования </w:t>
      </w:r>
      <w:r w:rsidRPr="00AC040C">
        <w:rPr>
          <w:sz w:val="24"/>
          <w:szCs w:val="24"/>
        </w:rPr>
        <w:t xml:space="preserve">Приозерский муниципальный район Ленинградской </w:t>
      </w:r>
      <w:r w:rsidR="000361AF" w:rsidRPr="00AC040C">
        <w:rPr>
          <w:sz w:val="24"/>
          <w:szCs w:val="24"/>
        </w:rPr>
        <w:t>области по</w:t>
      </w:r>
      <w:r w:rsidRPr="00AC040C">
        <w:rPr>
          <w:sz w:val="24"/>
          <w:szCs w:val="24"/>
        </w:rPr>
        <w:t xml:space="preserve"> переданным полномочиям </w:t>
      </w:r>
      <w:proofErr w:type="gramStart"/>
      <w:r w:rsidRPr="00AC040C">
        <w:rPr>
          <w:sz w:val="24"/>
          <w:szCs w:val="24"/>
        </w:rPr>
        <w:t>согласн</w:t>
      </w:r>
      <w:r w:rsidR="000361AF" w:rsidRPr="00AC040C">
        <w:rPr>
          <w:sz w:val="24"/>
          <w:szCs w:val="24"/>
        </w:rPr>
        <w:t>о</w:t>
      </w:r>
      <w:proofErr w:type="gramEnd"/>
      <w:r w:rsidR="000361AF" w:rsidRPr="00AC040C">
        <w:rPr>
          <w:sz w:val="24"/>
          <w:szCs w:val="24"/>
        </w:rPr>
        <w:t xml:space="preserve"> заключенных соглашений на 202</w:t>
      </w:r>
      <w:r w:rsidR="00E659E6">
        <w:rPr>
          <w:sz w:val="24"/>
          <w:szCs w:val="24"/>
        </w:rPr>
        <w:t>2</w:t>
      </w:r>
      <w:r w:rsidRPr="00AC040C">
        <w:rPr>
          <w:sz w:val="24"/>
          <w:szCs w:val="24"/>
        </w:rPr>
        <w:t xml:space="preserve"> </w:t>
      </w:r>
      <w:r w:rsidR="000361AF" w:rsidRPr="00AC040C">
        <w:rPr>
          <w:sz w:val="24"/>
          <w:szCs w:val="24"/>
        </w:rPr>
        <w:t>год согласно</w:t>
      </w:r>
      <w:r w:rsidR="00527840">
        <w:rPr>
          <w:sz w:val="24"/>
          <w:szCs w:val="24"/>
        </w:rPr>
        <w:t xml:space="preserve"> Приложению 14</w:t>
      </w:r>
      <w:r w:rsidRPr="00AC040C">
        <w:rPr>
          <w:sz w:val="24"/>
          <w:szCs w:val="24"/>
        </w:rPr>
        <w:t>.</w:t>
      </w:r>
    </w:p>
    <w:p w:rsidR="00950AF4" w:rsidRPr="00AC040C" w:rsidRDefault="00950AF4" w:rsidP="0099131C">
      <w:pPr>
        <w:keepNext/>
        <w:ind w:firstLine="708"/>
        <w:jc w:val="both"/>
        <w:outlineLvl w:val="0"/>
        <w:rPr>
          <w:sz w:val="24"/>
          <w:szCs w:val="24"/>
        </w:rPr>
      </w:pPr>
      <w:r w:rsidRPr="00AC040C">
        <w:rPr>
          <w:sz w:val="24"/>
          <w:szCs w:val="24"/>
        </w:rPr>
        <w:t xml:space="preserve">2. Утвердить объем </w:t>
      </w:r>
      <w:r w:rsidR="000361AF" w:rsidRPr="00AC040C">
        <w:rPr>
          <w:sz w:val="24"/>
          <w:szCs w:val="24"/>
        </w:rPr>
        <w:t>межбюджетных трансфертов,</w:t>
      </w:r>
      <w:r w:rsidRPr="00AC040C">
        <w:rPr>
          <w:sz w:val="24"/>
          <w:szCs w:val="24"/>
        </w:rPr>
        <w:t xml:space="preserve"> предоставляемых из бюджета </w:t>
      </w:r>
      <w:r w:rsidR="000361AF" w:rsidRPr="00AC040C">
        <w:rPr>
          <w:sz w:val="24"/>
          <w:szCs w:val="24"/>
        </w:rPr>
        <w:t xml:space="preserve">муниципального образования </w:t>
      </w:r>
      <w:r w:rsidR="00AC040C">
        <w:rPr>
          <w:sz w:val="24"/>
          <w:szCs w:val="24"/>
        </w:rPr>
        <w:t>Петровское</w:t>
      </w:r>
      <w:r w:rsidR="000361AF" w:rsidRPr="00AC040C">
        <w:rPr>
          <w:sz w:val="24"/>
          <w:szCs w:val="24"/>
        </w:rPr>
        <w:t xml:space="preserve"> сельское поселение муниципального образования </w:t>
      </w:r>
      <w:r w:rsidRPr="00AC040C">
        <w:rPr>
          <w:sz w:val="24"/>
          <w:szCs w:val="24"/>
        </w:rPr>
        <w:t xml:space="preserve">Ленинградской области по переданным </w:t>
      </w:r>
      <w:r w:rsidR="000361AF" w:rsidRPr="00AC040C">
        <w:rPr>
          <w:sz w:val="24"/>
          <w:szCs w:val="24"/>
        </w:rPr>
        <w:t>полномочиям на 202</w:t>
      </w:r>
      <w:r w:rsidR="00E659E6">
        <w:rPr>
          <w:sz w:val="24"/>
          <w:szCs w:val="24"/>
        </w:rPr>
        <w:t>2</w:t>
      </w:r>
      <w:r w:rsidR="000361AF" w:rsidRPr="00AC040C">
        <w:rPr>
          <w:sz w:val="24"/>
          <w:szCs w:val="24"/>
        </w:rPr>
        <w:t xml:space="preserve"> год в сумме </w:t>
      </w:r>
      <w:r w:rsidR="00E659E6">
        <w:rPr>
          <w:sz w:val="24"/>
          <w:szCs w:val="24"/>
        </w:rPr>
        <w:t>623,0</w:t>
      </w:r>
      <w:r w:rsidR="000361AF" w:rsidRPr="00AC040C">
        <w:rPr>
          <w:sz w:val="24"/>
          <w:szCs w:val="24"/>
        </w:rPr>
        <w:t xml:space="preserve"> т</w:t>
      </w:r>
      <w:r w:rsidR="0035018F">
        <w:rPr>
          <w:sz w:val="24"/>
          <w:szCs w:val="24"/>
        </w:rPr>
        <w:t>ыс</w:t>
      </w:r>
      <w:r w:rsidR="000361AF" w:rsidRPr="00AC040C">
        <w:rPr>
          <w:sz w:val="24"/>
          <w:szCs w:val="24"/>
        </w:rPr>
        <w:t>. руб.</w:t>
      </w:r>
      <w:r w:rsidRPr="00AC040C">
        <w:rPr>
          <w:sz w:val="24"/>
          <w:szCs w:val="24"/>
        </w:rPr>
        <w:t xml:space="preserve"> </w:t>
      </w:r>
    </w:p>
    <w:p w:rsidR="00485446" w:rsidRPr="00AC040C" w:rsidRDefault="00950AF4" w:rsidP="00485446">
      <w:pPr>
        <w:ind w:firstLine="709"/>
        <w:jc w:val="both"/>
        <w:rPr>
          <w:sz w:val="24"/>
          <w:szCs w:val="24"/>
        </w:rPr>
      </w:pPr>
      <w:r w:rsidRPr="00AC040C">
        <w:rPr>
          <w:sz w:val="24"/>
          <w:szCs w:val="24"/>
        </w:rPr>
        <w:t xml:space="preserve">3. </w:t>
      </w:r>
      <w:r w:rsidR="00485446" w:rsidRPr="00AC040C">
        <w:rPr>
          <w:sz w:val="24"/>
          <w:szCs w:val="24"/>
        </w:rPr>
        <w:t>Утвердить «</w:t>
      </w:r>
      <w:r w:rsidR="00574FD8">
        <w:rPr>
          <w:sz w:val="24"/>
          <w:szCs w:val="24"/>
        </w:rPr>
        <w:t xml:space="preserve">Порядок </w:t>
      </w:r>
      <w:r w:rsidR="00D6016C" w:rsidRPr="00D6016C">
        <w:rPr>
          <w:sz w:val="24"/>
          <w:szCs w:val="24"/>
        </w:rPr>
        <w:t>предоставления межбюджетных трансфертов на осуществление функции администрации сельского посел</w:t>
      </w:r>
      <w:r w:rsidR="00527840">
        <w:rPr>
          <w:sz w:val="24"/>
          <w:szCs w:val="24"/>
        </w:rPr>
        <w:t>ения по кассовому обслуживанию,</w:t>
      </w:r>
      <w:r w:rsidR="00D6016C" w:rsidRPr="00D6016C">
        <w:rPr>
          <w:sz w:val="24"/>
          <w:szCs w:val="24"/>
        </w:rPr>
        <w:t xml:space="preserve"> осуществлению </w:t>
      </w:r>
      <w:proofErr w:type="gramStart"/>
      <w:r w:rsidR="00D6016C" w:rsidRPr="00D6016C">
        <w:rPr>
          <w:sz w:val="24"/>
          <w:szCs w:val="24"/>
        </w:rPr>
        <w:t>контроля за</w:t>
      </w:r>
      <w:proofErr w:type="gramEnd"/>
      <w:r w:rsidR="00D6016C" w:rsidRPr="00D6016C">
        <w:rPr>
          <w:sz w:val="24"/>
          <w:szCs w:val="24"/>
        </w:rPr>
        <w:t xml:space="preserve"> исполнением бюджета</w:t>
      </w:r>
      <w:r w:rsidR="00527840">
        <w:rPr>
          <w:sz w:val="24"/>
          <w:szCs w:val="24"/>
        </w:rPr>
        <w:t>, ведению электронного бюджета</w:t>
      </w:r>
      <w:r w:rsidR="00D6016C" w:rsidRPr="00D6016C">
        <w:rPr>
          <w:sz w:val="24"/>
          <w:szCs w:val="24"/>
        </w:rPr>
        <w:t xml:space="preserve"> муниципального образования Петровское сельское поселения в соответствии с заключенным соглашением</w:t>
      </w:r>
      <w:r w:rsidR="00D6016C">
        <w:rPr>
          <w:sz w:val="24"/>
          <w:szCs w:val="24"/>
        </w:rPr>
        <w:t xml:space="preserve"> на 202</w:t>
      </w:r>
      <w:r w:rsidR="00E659E6">
        <w:rPr>
          <w:sz w:val="24"/>
          <w:szCs w:val="24"/>
        </w:rPr>
        <w:t>2</w:t>
      </w:r>
      <w:r w:rsidR="00D6016C">
        <w:rPr>
          <w:sz w:val="24"/>
          <w:szCs w:val="24"/>
        </w:rPr>
        <w:t xml:space="preserve"> год</w:t>
      </w:r>
      <w:r w:rsidR="00527840">
        <w:rPr>
          <w:sz w:val="24"/>
          <w:szCs w:val="24"/>
        </w:rPr>
        <w:t>» согласно Приложению 15</w:t>
      </w:r>
      <w:r w:rsidR="00485446" w:rsidRPr="00AC040C">
        <w:rPr>
          <w:sz w:val="24"/>
          <w:szCs w:val="24"/>
        </w:rPr>
        <w:t>.</w:t>
      </w:r>
    </w:p>
    <w:p w:rsidR="00485446" w:rsidRPr="00AC040C" w:rsidRDefault="00485446" w:rsidP="001D2F31">
      <w:pPr>
        <w:ind w:firstLine="709"/>
        <w:jc w:val="both"/>
        <w:rPr>
          <w:sz w:val="24"/>
          <w:szCs w:val="24"/>
        </w:rPr>
      </w:pPr>
      <w:r w:rsidRPr="00AC040C">
        <w:rPr>
          <w:sz w:val="24"/>
          <w:szCs w:val="24"/>
        </w:rPr>
        <w:t xml:space="preserve">Утвердить «Порядок </w:t>
      </w:r>
      <w:r w:rsidR="001D2F31" w:rsidRPr="001D2F31">
        <w:rPr>
          <w:sz w:val="24"/>
          <w:szCs w:val="24"/>
        </w:rPr>
        <w:t>предоставления межбюджетных трансфертов</w:t>
      </w:r>
      <w:r w:rsidR="001D2F31">
        <w:rPr>
          <w:sz w:val="24"/>
          <w:szCs w:val="24"/>
        </w:rPr>
        <w:t xml:space="preserve"> </w:t>
      </w:r>
      <w:r w:rsidR="001D2F31" w:rsidRPr="001D2F31">
        <w:rPr>
          <w:sz w:val="24"/>
          <w:szCs w:val="24"/>
        </w:rPr>
        <w:t>на осуществление переданных полномочий по осуществлению внутреннего муниципального финансового контроля муниципального образования Петровское сельское поселение в соответствии с заключенным соглашением из бюджета муниципального образования Петровское сельское поселение муниципального образования Приозерский муниципальный район Ленинградской области</w:t>
      </w:r>
      <w:r w:rsidR="007051B5">
        <w:rPr>
          <w:sz w:val="24"/>
          <w:szCs w:val="24"/>
        </w:rPr>
        <w:t xml:space="preserve"> </w:t>
      </w:r>
      <w:r w:rsidR="001D2F31" w:rsidRPr="001D2F31">
        <w:rPr>
          <w:sz w:val="24"/>
          <w:szCs w:val="24"/>
        </w:rPr>
        <w:t>на 202</w:t>
      </w:r>
      <w:r w:rsidR="00E659E6">
        <w:rPr>
          <w:sz w:val="24"/>
          <w:szCs w:val="24"/>
        </w:rPr>
        <w:t>2</w:t>
      </w:r>
      <w:r w:rsidR="001D2F31" w:rsidRPr="001D2F31">
        <w:rPr>
          <w:sz w:val="24"/>
          <w:szCs w:val="24"/>
        </w:rPr>
        <w:t xml:space="preserve"> год</w:t>
      </w:r>
      <w:r w:rsidR="00527840">
        <w:rPr>
          <w:sz w:val="24"/>
          <w:szCs w:val="24"/>
        </w:rPr>
        <w:t>» согласно приложению 16</w:t>
      </w:r>
      <w:r w:rsidRPr="00AC040C">
        <w:rPr>
          <w:sz w:val="24"/>
          <w:szCs w:val="24"/>
        </w:rPr>
        <w:t>.</w:t>
      </w:r>
    </w:p>
    <w:p w:rsidR="00485446" w:rsidRPr="00AC040C" w:rsidRDefault="00485446" w:rsidP="00554DA9">
      <w:pPr>
        <w:ind w:firstLine="567"/>
        <w:jc w:val="both"/>
        <w:rPr>
          <w:sz w:val="24"/>
          <w:szCs w:val="24"/>
        </w:rPr>
      </w:pPr>
      <w:r w:rsidRPr="00AC040C">
        <w:rPr>
          <w:sz w:val="24"/>
          <w:szCs w:val="24"/>
        </w:rPr>
        <w:t xml:space="preserve">Утвердить «Порядок </w:t>
      </w:r>
      <w:r w:rsidR="00554DA9" w:rsidRPr="00554DA9">
        <w:rPr>
          <w:sz w:val="24"/>
          <w:szCs w:val="24"/>
        </w:rPr>
        <w:t>предоставления межбюджетных трансфертов на исполнение части полномочий поселений в сфере организации обеспечения граждан, проживающих в поселении и нуждающихся в улучшении жилищных условий, жилыми помещениями из бюджета муниципального образования Петровское сельское поселение муниципального образования Приозерский муниципальный район Ленинградской области</w:t>
      </w:r>
      <w:r w:rsidR="00554DA9">
        <w:rPr>
          <w:sz w:val="24"/>
          <w:szCs w:val="24"/>
        </w:rPr>
        <w:t xml:space="preserve"> </w:t>
      </w:r>
      <w:r w:rsidR="00554DA9" w:rsidRPr="00554DA9">
        <w:rPr>
          <w:sz w:val="24"/>
          <w:szCs w:val="24"/>
        </w:rPr>
        <w:t>на 202</w:t>
      </w:r>
      <w:r w:rsidR="00E659E6">
        <w:rPr>
          <w:sz w:val="24"/>
          <w:szCs w:val="24"/>
        </w:rPr>
        <w:t>2</w:t>
      </w:r>
      <w:r w:rsidR="00554DA9" w:rsidRPr="00554DA9">
        <w:rPr>
          <w:sz w:val="24"/>
          <w:szCs w:val="24"/>
        </w:rPr>
        <w:t xml:space="preserve"> год</w:t>
      </w:r>
      <w:r w:rsidR="00527840">
        <w:rPr>
          <w:sz w:val="24"/>
          <w:szCs w:val="24"/>
        </w:rPr>
        <w:t>» согласно приложению 17</w:t>
      </w:r>
      <w:r w:rsidRPr="00AC040C">
        <w:rPr>
          <w:sz w:val="24"/>
          <w:szCs w:val="24"/>
        </w:rPr>
        <w:t>.</w:t>
      </w:r>
    </w:p>
    <w:p w:rsidR="00485446" w:rsidRPr="00AC040C" w:rsidRDefault="00485446" w:rsidP="00F9439F">
      <w:pPr>
        <w:pStyle w:val="ConsPlusTitle"/>
        <w:widowControl/>
        <w:ind w:firstLine="709"/>
        <w:jc w:val="both"/>
        <w:rPr>
          <w:rFonts w:ascii="Times New Roman" w:hAnsi="Times New Roman" w:cs="Times New Roman"/>
          <w:b w:val="0"/>
          <w:sz w:val="24"/>
          <w:szCs w:val="24"/>
        </w:rPr>
      </w:pPr>
      <w:r w:rsidRPr="00AC040C">
        <w:rPr>
          <w:rFonts w:ascii="Times New Roman" w:hAnsi="Times New Roman" w:cs="Times New Roman"/>
          <w:b w:val="0"/>
          <w:sz w:val="24"/>
          <w:szCs w:val="24"/>
        </w:rPr>
        <w:lastRenderedPageBreak/>
        <w:t>Утвердить «</w:t>
      </w:r>
      <w:r w:rsidR="001D2F31" w:rsidRPr="001D2F31">
        <w:rPr>
          <w:rFonts w:ascii="Times New Roman" w:hAnsi="Times New Roman" w:cs="Times New Roman"/>
          <w:b w:val="0"/>
          <w:sz w:val="24"/>
          <w:szCs w:val="24"/>
        </w:rPr>
        <w:t>Порядок предоставления межбюджетных трансфертов на осуществление полномочий по установлению размера платы за жилое помещение для граждан из бюджета муниципального образования Петровское сельское поселение муниципального образования Приозерский муниципальный район Ленинградской области</w:t>
      </w:r>
      <w:r w:rsidR="001D2F31">
        <w:rPr>
          <w:rFonts w:ascii="Times New Roman" w:hAnsi="Times New Roman" w:cs="Times New Roman"/>
          <w:b w:val="0"/>
          <w:sz w:val="24"/>
          <w:szCs w:val="24"/>
        </w:rPr>
        <w:t xml:space="preserve"> </w:t>
      </w:r>
      <w:r w:rsidR="001D2F31" w:rsidRPr="001D2F31">
        <w:rPr>
          <w:rFonts w:ascii="Times New Roman" w:hAnsi="Times New Roman" w:cs="Times New Roman"/>
          <w:b w:val="0"/>
          <w:sz w:val="24"/>
          <w:szCs w:val="24"/>
        </w:rPr>
        <w:t>на 202</w:t>
      </w:r>
      <w:r w:rsidR="00E659E6">
        <w:rPr>
          <w:rFonts w:ascii="Times New Roman" w:hAnsi="Times New Roman" w:cs="Times New Roman"/>
          <w:b w:val="0"/>
          <w:sz w:val="24"/>
          <w:szCs w:val="24"/>
        </w:rPr>
        <w:t>2</w:t>
      </w:r>
      <w:r w:rsidR="001D2F31" w:rsidRPr="001D2F31">
        <w:rPr>
          <w:rFonts w:ascii="Times New Roman" w:hAnsi="Times New Roman" w:cs="Times New Roman"/>
          <w:b w:val="0"/>
          <w:sz w:val="24"/>
          <w:szCs w:val="24"/>
        </w:rPr>
        <w:t xml:space="preserve"> год</w:t>
      </w:r>
      <w:r w:rsidRPr="00AC040C">
        <w:rPr>
          <w:rFonts w:ascii="Times New Roman" w:hAnsi="Times New Roman" w:cs="Times New Roman"/>
          <w:b w:val="0"/>
          <w:sz w:val="24"/>
          <w:szCs w:val="24"/>
        </w:rPr>
        <w:t>» сог</w:t>
      </w:r>
      <w:r w:rsidR="00527840">
        <w:rPr>
          <w:rFonts w:ascii="Times New Roman" w:hAnsi="Times New Roman" w:cs="Times New Roman"/>
          <w:b w:val="0"/>
          <w:sz w:val="24"/>
          <w:szCs w:val="24"/>
        </w:rPr>
        <w:t>ласно Приложению 18</w:t>
      </w:r>
      <w:r w:rsidRPr="00AC040C">
        <w:rPr>
          <w:rFonts w:ascii="Times New Roman" w:hAnsi="Times New Roman" w:cs="Times New Roman"/>
          <w:b w:val="0"/>
          <w:sz w:val="24"/>
          <w:szCs w:val="24"/>
        </w:rPr>
        <w:t>.</w:t>
      </w:r>
    </w:p>
    <w:p w:rsidR="007051B5" w:rsidRDefault="00485446" w:rsidP="007051B5">
      <w:pPr>
        <w:pStyle w:val="ConsPlusTitle"/>
        <w:ind w:firstLine="708"/>
        <w:jc w:val="both"/>
        <w:rPr>
          <w:rFonts w:ascii="Times New Roman" w:hAnsi="Times New Roman" w:cs="Times New Roman"/>
          <w:b w:val="0"/>
          <w:sz w:val="24"/>
          <w:szCs w:val="24"/>
        </w:rPr>
      </w:pPr>
      <w:r w:rsidRPr="00AC040C">
        <w:rPr>
          <w:rFonts w:ascii="Times New Roman" w:hAnsi="Times New Roman" w:cs="Times New Roman"/>
          <w:b w:val="0"/>
          <w:sz w:val="24"/>
          <w:szCs w:val="24"/>
        </w:rPr>
        <w:t>Утвердить «</w:t>
      </w:r>
      <w:r w:rsidR="007051B5">
        <w:rPr>
          <w:rFonts w:ascii="Times New Roman" w:hAnsi="Times New Roman" w:cs="Times New Roman"/>
          <w:b w:val="0"/>
          <w:sz w:val="24"/>
          <w:szCs w:val="24"/>
        </w:rPr>
        <w:t xml:space="preserve">Порядок </w:t>
      </w:r>
      <w:r w:rsidR="007051B5" w:rsidRPr="007051B5">
        <w:rPr>
          <w:rFonts w:ascii="Times New Roman" w:hAnsi="Times New Roman" w:cs="Times New Roman"/>
          <w:b w:val="0"/>
          <w:sz w:val="24"/>
          <w:szCs w:val="24"/>
        </w:rPr>
        <w:t>предоставления иных межбюджетных трансфертов на осуществление функции администрации поселения по осуществлению внешнего муниципального финансового контроля муниципального образования Петровское сельское поселения в соответствии с заключенным соглашением</w:t>
      </w:r>
      <w:r w:rsidR="007051B5">
        <w:rPr>
          <w:rFonts w:ascii="Times New Roman" w:hAnsi="Times New Roman" w:cs="Times New Roman"/>
          <w:b w:val="0"/>
          <w:sz w:val="24"/>
          <w:szCs w:val="24"/>
        </w:rPr>
        <w:t xml:space="preserve"> </w:t>
      </w:r>
      <w:r w:rsidR="007051B5" w:rsidRPr="007051B5">
        <w:rPr>
          <w:rFonts w:ascii="Times New Roman" w:hAnsi="Times New Roman" w:cs="Times New Roman"/>
          <w:b w:val="0"/>
          <w:sz w:val="24"/>
          <w:szCs w:val="24"/>
        </w:rPr>
        <w:t>на 2020 год</w:t>
      </w:r>
      <w:r w:rsidR="00527840">
        <w:rPr>
          <w:rFonts w:ascii="Times New Roman" w:hAnsi="Times New Roman" w:cs="Times New Roman"/>
          <w:b w:val="0"/>
          <w:sz w:val="24"/>
          <w:szCs w:val="24"/>
        </w:rPr>
        <w:t>» согласно приложению 19</w:t>
      </w:r>
      <w:r w:rsidRPr="00AC040C">
        <w:rPr>
          <w:rFonts w:ascii="Times New Roman" w:hAnsi="Times New Roman" w:cs="Times New Roman"/>
          <w:b w:val="0"/>
          <w:sz w:val="24"/>
          <w:szCs w:val="24"/>
        </w:rPr>
        <w:t>.</w:t>
      </w:r>
    </w:p>
    <w:p w:rsidR="00116AA9" w:rsidRDefault="00116AA9" w:rsidP="00116AA9">
      <w:pPr>
        <w:pStyle w:val="ConsPlusTitle"/>
        <w:ind w:firstLine="708"/>
        <w:jc w:val="both"/>
        <w:rPr>
          <w:rFonts w:ascii="Times New Roman" w:hAnsi="Times New Roman" w:cs="Times New Roman"/>
          <w:b w:val="0"/>
          <w:sz w:val="24"/>
          <w:szCs w:val="24"/>
        </w:rPr>
      </w:pPr>
      <w:r w:rsidRPr="00AC040C">
        <w:rPr>
          <w:rFonts w:ascii="Times New Roman" w:hAnsi="Times New Roman" w:cs="Times New Roman"/>
          <w:b w:val="0"/>
          <w:sz w:val="24"/>
          <w:szCs w:val="24"/>
        </w:rPr>
        <w:t xml:space="preserve">Утвердить «Порядок </w:t>
      </w:r>
      <w:r w:rsidRPr="007051B5">
        <w:rPr>
          <w:rFonts w:ascii="Times New Roman" w:hAnsi="Times New Roman" w:cs="Times New Roman"/>
          <w:b w:val="0"/>
          <w:sz w:val="24"/>
          <w:szCs w:val="24"/>
        </w:rPr>
        <w:t xml:space="preserve">предоставления межбюджетных трансфертов на осуществление </w:t>
      </w:r>
      <w:r w:rsidR="0061040E">
        <w:rPr>
          <w:rFonts w:ascii="Times New Roman" w:hAnsi="Times New Roman" w:cs="Times New Roman"/>
          <w:b w:val="0"/>
          <w:sz w:val="24"/>
          <w:szCs w:val="24"/>
        </w:rPr>
        <w:t xml:space="preserve">части </w:t>
      </w:r>
      <w:r w:rsidRPr="007051B5">
        <w:rPr>
          <w:rFonts w:ascii="Times New Roman" w:hAnsi="Times New Roman" w:cs="Times New Roman"/>
          <w:b w:val="0"/>
          <w:sz w:val="24"/>
          <w:szCs w:val="24"/>
        </w:rPr>
        <w:t xml:space="preserve">полномочий </w:t>
      </w:r>
      <w:r w:rsidR="009B0EF1">
        <w:rPr>
          <w:rFonts w:ascii="Times New Roman" w:hAnsi="Times New Roman" w:cs="Times New Roman"/>
          <w:b w:val="0"/>
          <w:sz w:val="24"/>
          <w:szCs w:val="24"/>
        </w:rPr>
        <w:t>в области градостроительной деятельности</w:t>
      </w:r>
      <w:r w:rsidR="0061040E">
        <w:rPr>
          <w:rFonts w:ascii="Times New Roman" w:hAnsi="Times New Roman" w:cs="Times New Roman"/>
          <w:b w:val="0"/>
          <w:sz w:val="24"/>
          <w:szCs w:val="24"/>
        </w:rPr>
        <w:t xml:space="preserve"> из бюджета</w:t>
      </w:r>
      <w:r w:rsidRPr="007051B5">
        <w:rPr>
          <w:rFonts w:ascii="Times New Roman" w:hAnsi="Times New Roman" w:cs="Times New Roman"/>
          <w:b w:val="0"/>
          <w:sz w:val="24"/>
          <w:szCs w:val="24"/>
        </w:rPr>
        <w:t xml:space="preserve"> муниципального образования Петровское сельское поселение муниципального образования Приозерский муниципальный район Ленинградской области</w:t>
      </w:r>
      <w:r>
        <w:rPr>
          <w:rFonts w:ascii="Times New Roman" w:hAnsi="Times New Roman" w:cs="Times New Roman"/>
          <w:b w:val="0"/>
          <w:sz w:val="24"/>
          <w:szCs w:val="24"/>
        </w:rPr>
        <w:t xml:space="preserve"> </w:t>
      </w:r>
      <w:r w:rsidRPr="007051B5">
        <w:rPr>
          <w:rFonts w:ascii="Times New Roman" w:hAnsi="Times New Roman" w:cs="Times New Roman"/>
          <w:b w:val="0"/>
          <w:sz w:val="24"/>
          <w:szCs w:val="24"/>
        </w:rPr>
        <w:t>на 202</w:t>
      </w:r>
      <w:r w:rsidR="00E659E6">
        <w:rPr>
          <w:rFonts w:ascii="Times New Roman" w:hAnsi="Times New Roman" w:cs="Times New Roman"/>
          <w:b w:val="0"/>
          <w:sz w:val="24"/>
          <w:szCs w:val="24"/>
        </w:rPr>
        <w:t>2</w:t>
      </w:r>
      <w:r w:rsidRPr="007051B5">
        <w:rPr>
          <w:rFonts w:ascii="Times New Roman" w:hAnsi="Times New Roman" w:cs="Times New Roman"/>
          <w:b w:val="0"/>
          <w:sz w:val="24"/>
          <w:szCs w:val="24"/>
        </w:rPr>
        <w:t xml:space="preserve"> год</w:t>
      </w:r>
      <w:r w:rsidR="00527840">
        <w:rPr>
          <w:rFonts w:ascii="Times New Roman" w:hAnsi="Times New Roman" w:cs="Times New Roman"/>
          <w:b w:val="0"/>
          <w:sz w:val="24"/>
          <w:szCs w:val="24"/>
        </w:rPr>
        <w:t>» согласно приложению 20</w:t>
      </w:r>
      <w:r w:rsidRPr="00AC040C">
        <w:rPr>
          <w:rFonts w:ascii="Times New Roman" w:hAnsi="Times New Roman" w:cs="Times New Roman"/>
          <w:b w:val="0"/>
          <w:sz w:val="24"/>
          <w:szCs w:val="24"/>
        </w:rPr>
        <w:t>.</w:t>
      </w:r>
    </w:p>
    <w:p w:rsidR="00485446" w:rsidRPr="00AC040C" w:rsidRDefault="00485446" w:rsidP="00E659E6">
      <w:pPr>
        <w:ind w:right="-284"/>
        <w:jc w:val="both"/>
        <w:rPr>
          <w:sz w:val="24"/>
          <w:szCs w:val="24"/>
        </w:rPr>
      </w:pPr>
    </w:p>
    <w:p w:rsidR="00E659E6" w:rsidRPr="00AC040C" w:rsidRDefault="00E02A81" w:rsidP="00950AF4">
      <w:pPr>
        <w:jc w:val="both"/>
        <w:rPr>
          <w:b/>
          <w:sz w:val="24"/>
          <w:szCs w:val="24"/>
        </w:rPr>
      </w:pPr>
      <w:r w:rsidRPr="00091661">
        <w:rPr>
          <w:b/>
          <w:bCs/>
          <w:color w:val="000000"/>
          <w:spacing w:val="-4"/>
          <w:sz w:val="24"/>
          <w:szCs w:val="24"/>
        </w:rPr>
        <w:t xml:space="preserve">Статья </w:t>
      </w:r>
      <w:r w:rsidR="00527840">
        <w:rPr>
          <w:b/>
          <w:bCs/>
          <w:color w:val="000000"/>
          <w:spacing w:val="-4"/>
          <w:sz w:val="24"/>
          <w:szCs w:val="24"/>
        </w:rPr>
        <w:t>8</w:t>
      </w:r>
      <w:r w:rsidRPr="00091661">
        <w:rPr>
          <w:b/>
          <w:bCs/>
          <w:color w:val="000000"/>
          <w:spacing w:val="-4"/>
          <w:sz w:val="24"/>
          <w:szCs w:val="24"/>
        </w:rPr>
        <w:t>.</w:t>
      </w:r>
      <w:r>
        <w:rPr>
          <w:b/>
          <w:bCs/>
          <w:color w:val="000000"/>
          <w:spacing w:val="-4"/>
          <w:sz w:val="24"/>
          <w:szCs w:val="24"/>
        </w:rPr>
        <w:t xml:space="preserve"> </w:t>
      </w:r>
      <w:r w:rsidR="00950AF4" w:rsidRPr="00AC040C">
        <w:rPr>
          <w:b/>
          <w:sz w:val="24"/>
          <w:szCs w:val="24"/>
        </w:rPr>
        <w:t>Всту</w:t>
      </w:r>
      <w:r w:rsidR="00FF5DB5" w:rsidRPr="00AC040C">
        <w:rPr>
          <w:b/>
          <w:sz w:val="24"/>
          <w:szCs w:val="24"/>
        </w:rPr>
        <w:t>пление в силу решения «О бюджете</w:t>
      </w:r>
      <w:r w:rsidR="00950AF4" w:rsidRPr="00AC040C">
        <w:rPr>
          <w:b/>
          <w:sz w:val="24"/>
          <w:szCs w:val="24"/>
        </w:rPr>
        <w:t xml:space="preserve"> </w:t>
      </w:r>
      <w:r w:rsidR="00FF5DB5" w:rsidRPr="00AC040C">
        <w:rPr>
          <w:b/>
          <w:sz w:val="24"/>
          <w:szCs w:val="24"/>
        </w:rPr>
        <w:t xml:space="preserve">муниципального образования </w:t>
      </w:r>
      <w:r w:rsidR="00AC040C">
        <w:rPr>
          <w:b/>
          <w:sz w:val="24"/>
          <w:szCs w:val="24"/>
        </w:rPr>
        <w:t>Петровское</w:t>
      </w:r>
      <w:r w:rsidR="00FF5DB5" w:rsidRPr="00AC040C">
        <w:rPr>
          <w:b/>
          <w:sz w:val="24"/>
          <w:szCs w:val="24"/>
        </w:rPr>
        <w:t xml:space="preserve"> сельское поселение муниципального образования </w:t>
      </w:r>
      <w:r w:rsidR="00950AF4" w:rsidRPr="00AC040C">
        <w:rPr>
          <w:b/>
          <w:sz w:val="24"/>
          <w:szCs w:val="24"/>
        </w:rPr>
        <w:t>Приозерский муниципальный рай</w:t>
      </w:r>
      <w:r w:rsidR="00FF5DB5" w:rsidRPr="00AC040C">
        <w:rPr>
          <w:b/>
          <w:sz w:val="24"/>
          <w:szCs w:val="24"/>
        </w:rPr>
        <w:t>он Ленинградской области на 202</w:t>
      </w:r>
      <w:r w:rsidR="00E659E6">
        <w:rPr>
          <w:b/>
          <w:sz w:val="24"/>
          <w:szCs w:val="24"/>
        </w:rPr>
        <w:t>2</w:t>
      </w:r>
      <w:r w:rsidR="00FF5DB5" w:rsidRPr="00AC040C">
        <w:rPr>
          <w:b/>
          <w:sz w:val="24"/>
          <w:szCs w:val="24"/>
        </w:rPr>
        <w:t xml:space="preserve"> год и на плановый период 202</w:t>
      </w:r>
      <w:r w:rsidR="00E659E6">
        <w:rPr>
          <w:b/>
          <w:sz w:val="24"/>
          <w:szCs w:val="24"/>
        </w:rPr>
        <w:t>3</w:t>
      </w:r>
      <w:r w:rsidR="00FF5DB5" w:rsidRPr="00AC040C">
        <w:rPr>
          <w:b/>
          <w:sz w:val="24"/>
          <w:szCs w:val="24"/>
        </w:rPr>
        <w:t xml:space="preserve"> и 202</w:t>
      </w:r>
      <w:r w:rsidR="00E659E6">
        <w:rPr>
          <w:b/>
          <w:sz w:val="24"/>
          <w:szCs w:val="24"/>
        </w:rPr>
        <w:t>4</w:t>
      </w:r>
      <w:r w:rsidR="00950AF4" w:rsidRPr="00AC040C">
        <w:rPr>
          <w:b/>
          <w:sz w:val="24"/>
          <w:szCs w:val="24"/>
        </w:rPr>
        <w:t xml:space="preserve"> годов.</w:t>
      </w:r>
    </w:p>
    <w:p w:rsidR="00E02A81" w:rsidRDefault="00E02A81" w:rsidP="00F9439F">
      <w:pPr>
        <w:widowControl w:val="0"/>
        <w:numPr>
          <w:ilvl w:val="0"/>
          <w:numId w:val="5"/>
        </w:numPr>
        <w:shd w:val="clear" w:color="auto" w:fill="FFFFFF"/>
        <w:tabs>
          <w:tab w:val="clear" w:pos="860"/>
          <w:tab w:val="left" w:pos="300"/>
          <w:tab w:val="num" w:pos="709"/>
          <w:tab w:val="left" w:pos="993"/>
        </w:tabs>
        <w:autoSpaceDE w:val="0"/>
        <w:autoSpaceDN w:val="0"/>
        <w:adjustRightInd w:val="0"/>
        <w:spacing w:before="5" w:line="274" w:lineRule="exact"/>
        <w:ind w:left="0" w:firstLine="567"/>
        <w:jc w:val="both"/>
        <w:rPr>
          <w:color w:val="000000"/>
          <w:spacing w:val="2"/>
          <w:sz w:val="24"/>
          <w:szCs w:val="24"/>
        </w:rPr>
      </w:pPr>
      <w:r w:rsidRPr="00E02A81">
        <w:rPr>
          <w:color w:val="000000"/>
          <w:spacing w:val="2"/>
          <w:sz w:val="24"/>
          <w:szCs w:val="24"/>
        </w:rPr>
        <w:t>Настоящее решение вступает в силу с 1 января 20</w:t>
      </w:r>
      <w:r w:rsidR="00A008F7">
        <w:rPr>
          <w:color w:val="000000"/>
          <w:spacing w:val="2"/>
          <w:sz w:val="24"/>
          <w:szCs w:val="24"/>
        </w:rPr>
        <w:t>2</w:t>
      </w:r>
      <w:r w:rsidR="00E659E6">
        <w:rPr>
          <w:color w:val="000000"/>
          <w:spacing w:val="2"/>
          <w:sz w:val="24"/>
          <w:szCs w:val="24"/>
        </w:rPr>
        <w:t>2</w:t>
      </w:r>
      <w:r w:rsidRPr="00E02A81">
        <w:rPr>
          <w:color w:val="000000"/>
          <w:spacing w:val="2"/>
          <w:sz w:val="24"/>
          <w:szCs w:val="24"/>
        </w:rPr>
        <w:t xml:space="preserve"> года.</w:t>
      </w:r>
    </w:p>
    <w:p w:rsidR="00F9439F" w:rsidRDefault="00E02A81" w:rsidP="00F9439F">
      <w:pPr>
        <w:widowControl w:val="0"/>
        <w:numPr>
          <w:ilvl w:val="0"/>
          <w:numId w:val="5"/>
        </w:numPr>
        <w:shd w:val="clear" w:color="auto" w:fill="FFFFFF"/>
        <w:tabs>
          <w:tab w:val="clear" w:pos="860"/>
          <w:tab w:val="left" w:pos="300"/>
          <w:tab w:val="num" w:pos="709"/>
          <w:tab w:val="left" w:pos="993"/>
        </w:tabs>
        <w:autoSpaceDE w:val="0"/>
        <w:autoSpaceDN w:val="0"/>
        <w:adjustRightInd w:val="0"/>
        <w:spacing w:before="5" w:line="274" w:lineRule="exact"/>
        <w:ind w:left="0" w:firstLine="567"/>
        <w:jc w:val="both"/>
        <w:rPr>
          <w:sz w:val="24"/>
          <w:szCs w:val="24"/>
        </w:rPr>
      </w:pPr>
      <w:r w:rsidRPr="00F9439F">
        <w:rPr>
          <w:color w:val="000000"/>
          <w:spacing w:val="2"/>
          <w:sz w:val="24"/>
          <w:szCs w:val="24"/>
        </w:rPr>
        <w:t xml:space="preserve">Настоящее решение подлежит опубликованию на официальном сайте администрации муниципального образования Петровское сельское поселение Приозерского района Ленинградской области </w:t>
      </w:r>
      <w:proofErr w:type="spellStart"/>
      <w:r w:rsidRPr="00F9439F">
        <w:rPr>
          <w:color w:val="000000"/>
          <w:spacing w:val="2"/>
          <w:sz w:val="24"/>
          <w:szCs w:val="24"/>
        </w:rPr>
        <w:t>петровскоесп</w:t>
      </w:r>
      <w:proofErr w:type="gramStart"/>
      <w:r w:rsidRPr="00F9439F">
        <w:rPr>
          <w:color w:val="000000"/>
          <w:spacing w:val="2"/>
          <w:sz w:val="24"/>
          <w:szCs w:val="24"/>
        </w:rPr>
        <w:t>.р</w:t>
      </w:r>
      <w:proofErr w:type="gramEnd"/>
      <w:r w:rsidRPr="00F9439F">
        <w:rPr>
          <w:color w:val="000000"/>
          <w:spacing w:val="2"/>
          <w:sz w:val="24"/>
          <w:szCs w:val="24"/>
        </w:rPr>
        <w:t>ф</w:t>
      </w:r>
      <w:proofErr w:type="spellEnd"/>
      <w:r w:rsidRPr="00F9439F">
        <w:rPr>
          <w:color w:val="000000"/>
          <w:spacing w:val="2"/>
          <w:sz w:val="24"/>
          <w:szCs w:val="24"/>
        </w:rPr>
        <w:t xml:space="preserve"> и в средствах массовой информации.</w:t>
      </w:r>
    </w:p>
    <w:p w:rsidR="00AC040C" w:rsidRPr="00F9439F" w:rsidRDefault="00AC040C" w:rsidP="00F9439F">
      <w:pPr>
        <w:widowControl w:val="0"/>
        <w:numPr>
          <w:ilvl w:val="0"/>
          <w:numId w:val="5"/>
        </w:numPr>
        <w:shd w:val="clear" w:color="auto" w:fill="FFFFFF"/>
        <w:tabs>
          <w:tab w:val="clear" w:pos="860"/>
          <w:tab w:val="left" w:pos="300"/>
          <w:tab w:val="num" w:pos="993"/>
        </w:tabs>
        <w:autoSpaceDE w:val="0"/>
        <w:autoSpaceDN w:val="0"/>
        <w:adjustRightInd w:val="0"/>
        <w:spacing w:before="5" w:line="274" w:lineRule="exact"/>
        <w:ind w:left="0" w:firstLine="567"/>
        <w:jc w:val="both"/>
        <w:rPr>
          <w:sz w:val="24"/>
          <w:szCs w:val="24"/>
        </w:rPr>
      </w:pPr>
      <w:proofErr w:type="gramStart"/>
      <w:r w:rsidRPr="00F9439F">
        <w:rPr>
          <w:sz w:val="24"/>
          <w:szCs w:val="24"/>
        </w:rPr>
        <w:t>Контроль за</w:t>
      </w:r>
      <w:proofErr w:type="gramEnd"/>
      <w:r w:rsidRPr="00F9439F">
        <w:rPr>
          <w:sz w:val="24"/>
          <w:szCs w:val="24"/>
        </w:rPr>
        <w:t xml:space="preserve"> исполнением решения возложить на постоянную комиссию по экономике, бюджету, налогам, муниципальной собственности (председатель </w:t>
      </w:r>
      <w:proofErr w:type="spellStart"/>
      <w:r w:rsidRPr="00F9439F">
        <w:rPr>
          <w:sz w:val="24"/>
          <w:szCs w:val="24"/>
        </w:rPr>
        <w:t>Комаристова</w:t>
      </w:r>
      <w:proofErr w:type="spellEnd"/>
      <w:r w:rsidRPr="00F9439F">
        <w:rPr>
          <w:sz w:val="24"/>
          <w:szCs w:val="24"/>
        </w:rPr>
        <w:t xml:space="preserve"> Г.А.).</w:t>
      </w:r>
    </w:p>
    <w:p w:rsidR="00AC040C" w:rsidRDefault="00AC040C" w:rsidP="00F9439F">
      <w:pPr>
        <w:pStyle w:val="a6"/>
        <w:jc w:val="both"/>
        <w:rPr>
          <w:sz w:val="24"/>
          <w:szCs w:val="24"/>
        </w:rPr>
      </w:pPr>
    </w:p>
    <w:p w:rsidR="00FF5DB5" w:rsidRPr="00AC040C" w:rsidRDefault="00FF5DB5" w:rsidP="00950AF4">
      <w:pPr>
        <w:pStyle w:val="a6"/>
        <w:jc w:val="left"/>
        <w:rPr>
          <w:sz w:val="24"/>
          <w:szCs w:val="24"/>
        </w:rPr>
      </w:pPr>
    </w:p>
    <w:p w:rsidR="0061040E" w:rsidRDefault="00AC040C" w:rsidP="006F417B">
      <w:pPr>
        <w:spacing w:after="200" w:line="276" w:lineRule="auto"/>
        <w:rPr>
          <w:rFonts w:eastAsia="Calibri"/>
          <w:sz w:val="24"/>
          <w:szCs w:val="24"/>
          <w:lang w:eastAsia="en-US"/>
        </w:rPr>
      </w:pPr>
      <w:r w:rsidRPr="00AC040C">
        <w:rPr>
          <w:rFonts w:eastAsia="Calibri"/>
          <w:sz w:val="24"/>
          <w:szCs w:val="24"/>
          <w:lang w:eastAsia="en-US"/>
        </w:rPr>
        <w:t xml:space="preserve">Глава муниципального образования                                            </w:t>
      </w:r>
      <w:r w:rsidR="006F417B">
        <w:rPr>
          <w:rFonts w:eastAsia="Calibri"/>
          <w:sz w:val="24"/>
          <w:szCs w:val="24"/>
          <w:lang w:eastAsia="en-US"/>
        </w:rPr>
        <w:t xml:space="preserve">                     </w:t>
      </w:r>
      <w:r w:rsidRPr="00AC040C">
        <w:rPr>
          <w:rFonts w:eastAsia="Calibri"/>
          <w:sz w:val="24"/>
          <w:szCs w:val="24"/>
          <w:lang w:eastAsia="en-US"/>
        </w:rPr>
        <w:t xml:space="preserve">       И.Г. Пьянкова</w:t>
      </w:r>
    </w:p>
    <w:p w:rsidR="00E659E6" w:rsidRPr="006F417B" w:rsidRDefault="00E659E6" w:rsidP="006F417B">
      <w:pPr>
        <w:spacing w:after="200" w:line="276" w:lineRule="auto"/>
        <w:rPr>
          <w:rFonts w:eastAsia="Calibri"/>
          <w:sz w:val="24"/>
          <w:szCs w:val="24"/>
          <w:lang w:eastAsia="en-US"/>
        </w:rPr>
      </w:pPr>
    </w:p>
    <w:p w:rsidR="00E659E6" w:rsidRDefault="00E659E6" w:rsidP="00E96305">
      <w:pPr>
        <w:pStyle w:val="a6"/>
        <w:jc w:val="left"/>
        <w:rPr>
          <w:sz w:val="24"/>
          <w:szCs w:val="24"/>
        </w:rPr>
      </w:pPr>
    </w:p>
    <w:p w:rsidR="005109E0" w:rsidRDefault="005109E0" w:rsidP="00E96305">
      <w:pPr>
        <w:pStyle w:val="a6"/>
        <w:jc w:val="left"/>
        <w:rPr>
          <w:sz w:val="24"/>
          <w:szCs w:val="24"/>
        </w:rPr>
      </w:pPr>
    </w:p>
    <w:p w:rsidR="005109E0" w:rsidRDefault="005109E0" w:rsidP="00E96305">
      <w:pPr>
        <w:pStyle w:val="a6"/>
        <w:jc w:val="left"/>
        <w:rPr>
          <w:sz w:val="24"/>
          <w:szCs w:val="24"/>
        </w:rPr>
      </w:pPr>
    </w:p>
    <w:p w:rsidR="005109E0" w:rsidRDefault="005109E0" w:rsidP="00E96305">
      <w:pPr>
        <w:pStyle w:val="a6"/>
        <w:jc w:val="left"/>
        <w:rPr>
          <w:sz w:val="24"/>
          <w:szCs w:val="24"/>
        </w:rPr>
      </w:pPr>
    </w:p>
    <w:p w:rsidR="005109E0" w:rsidRDefault="005109E0" w:rsidP="00E96305">
      <w:pPr>
        <w:pStyle w:val="a6"/>
        <w:jc w:val="left"/>
        <w:rPr>
          <w:sz w:val="24"/>
          <w:szCs w:val="24"/>
        </w:rPr>
      </w:pPr>
    </w:p>
    <w:p w:rsidR="005109E0" w:rsidRDefault="005109E0" w:rsidP="00E96305">
      <w:pPr>
        <w:pStyle w:val="a6"/>
        <w:jc w:val="left"/>
        <w:rPr>
          <w:sz w:val="24"/>
          <w:szCs w:val="24"/>
        </w:rPr>
      </w:pPr>
    </w:p>
    <w:p w:rsidR="005109E0" w:rsidRDefault="005109E0" w:rsidP="00E96305">
      <w:pPr>
        <w:pStyle w:val="a6"/>
        <w:jc w:val="left"/>
        <w:rPr>
          <w:sz w:val="24"/>
          <w:szCs w:val="24"/>
        </w:rPr>
      </w:pPr>
    </w:p>
    <w:p w:rsidR="005109E0" w:rsidRDefault="005109E0" w:rsidP="00E96305">
      <w:pPr>
        <w:pStyle w:val="a6"/>
        <w:jc w:val="left"/>
        <w:rPr>
          <w:sz w:val="24"/>
          <w:szCs w:val="24"/>
        </w:rPr>
      </w:pPr>
    </w:p>
    <w:p w:rsidR="005109E0" w:rsidRDefault="005109E0" w:rsidP="00E96305">
      <w:pPr>
        <w:pStyle w:val="a6"/>
        <w:jc w:val="left"/>
        <w:rPr>
          <w:sz w:val="24"/>
          <w:szCs w:val="24"/>
        </w:rPr>
      </w:pPr>
    </w:p>
    <w:p w:rsidR="00527840" w:rsidRDefault="00527840" w:rsidP="00E96305">
      <w:pPr>
        <w:pStyle w:val="a6"/>
        <w:jc w:val="left"/>
        <w:rPr>
          <w:sz w:val="24"/>
          <w:szCs w:val="24"/>
        </w:rPr>
      </w:pPr>
    </w:p>
    <w:p w:rsidR="00E76C2F" w:rsidRDefault="00E76C2F" w:rsidP="00E96305">
      <w:pPr>
        <w:pStyle w:val="a6"/>
        <w:jc w:val="left"/>
        <w:rPr>
          <w:sz w:val="24"/>
          <w:szCs w:val="24"/>
        </w:rPr>
      </w:pPr>
    </w:p>
    <w:p w:rsidR="00527840" w:rsidRDefault="00527840" w:rsidP="00E96305">
      <w:pPr>
        <w:pStyle w:val="a6"/>
        <w:jc w:val="left"/>
        <w:rPr>
          <w:sz w:val="24"/>
          <w:szCs w:val="24"/>
        </w:rPr>
      </w:pPr>
    </w:p>
    <w:p w:rsidR="00527840" w:rsidRDefault="00527840" w:rsidP="00E96305">
      <w:pPr>
        <w:pStyle w:val="a6"/>
        <w:jc w:val="left"/>
        <w:rPr>
          <w:sz w:val="24"/>
          <w:szCs w:val="24"/>
        </w:rPr>
      </w:pPr>
    </w:p>
    <w:p w:rsidR="00527840" w:rsidRDefault="00527840" w:rsidP="00E96305">
      <w:pPr>
        <w:pStyle w:val="a6"/>
        <w:jc w:val="left"/>
        <w:rPr>
          <w:sz w:val="24"/>
          <w:szCs w:val="24"/>
        </w:rPr>
      </w:pPr>
    </w:p>
    <w:p w:rsidR="00527840" w:rsidRDefault="00527840" w:rsidP="00E96305">
      <w:pPr>
        <w:pStyle w:val="a6"/>
        <w:jc w:val="left"/>
        <w:rPr>
          <w:sz w:val="24"/>
          <w:szCs w:val="24"/>
        </w:rPr>
      </w:pPr>
    </w:p>
    <w:p w:rsidR="00527840" w:rsidRDefault="00527840" w:rsidP="00E96305">
      <w:pPr>
        <w:pStyle w:val="a6"/>
        <w:jc w:val="left"/>
        <w:rPr>
          <w:sz w:val="24"/>
          <w:szCs w:val="24"/>
        </w:rPr>
      </w:pPr>
    </w:p>
    <w:p w:rsidR="00527840" w:rsidRDefault="00527840" w:rsidP="00E96305">
      <w:pPr>
        <w:pStyle w:val="a6"/>
        <w:jc w:val="left"/>
        <w:rPr>
          <w:sz w:val="24"/>
          <w:szCs w:val="24"/>
        </w:rPr>
      </w:pPr>
    </w:p>
    <w:p w:rsidR="00E96305" w:rsidRPr="00AC040C" w:rsidRDefault="00E96305" w:rsidP="00E96305">
      <w:pPr>
        <w:pStyle w:val="a6"/>
        <w:jc w:val="left"/>
        <w:rPr>
          <w:sz w:val="24"/>
          <w:szCs w:val="24"/>
        </w:rPr>
      </w:pPr>
      <w:r w:rsidRPr="00AC040C">
        <w:rPr>
          <w:sz w:val="24"/>
          <w:szCs w:val="24"/>
        </w:rPr>
        <w:t xml:space="preserve">                                                                           </w:t>
      </w:r>
      <w:r w:rsidR="001D36CF" w:rsidRPr="00AC040C">
        <w:rPr>
          <w:sz w:val="24"/>
          <w:szCs w:val="24"/>
        </w:rPr>
        <w:t xml:space="preserve"> </w:t>
      </w:r>
    </w:p>
    <w:p w:rsidR="00AC040C" w:rsidRPr="00AC040C" w:rsidRDefault="00AC040C" w:rsidP="00AC040C">
      <w:pPr>
        <w:jc w:val="both"/>
        <w:rPr>
          <w:sz w:val="18"/>
        </w:rPr>
      </w:pPr>
      <w:r w:rsidRPr="00AC040C">
        <w:rPr>
          <w:sz w:val="18"/>
        </w:rPr>
        <w:t xml:space="preserve">Исп. </w:t>
      </w:r>
      <w:r w:rsidR="0061040E">
        <w:rPr>
          <w:sz w:val="18"/>
        </w:rPr>
        <w:t xml:space="preserve">Е.В. </w:t>
      </w:r>
      <w:proofErr w:type="spellStart"/>
      <w:r w:rsidR="0061040E">
        <w:rPr>
          <w:sz w:val="18"/>
        </w:rPr>
        <w:t>Кардава</w:t>
      </w:r>
      <w:proofErr w:type="spellEnd"/>
    </w:p>
    <w:p w:rsidR="00AC040C" w:rsidRPr="00AC040C" w:rsidRDefault="00AC040C" w:rsidP="00AC040C">
      <w:pPr>
        <w:jc w:val="both"/>
        <w:rPr>
          <w:sz w:val="18"/>
        </w:rPr>
      </w:pPr>
      <w:r w:rsidRPr="00AC040C">
        <w:rPr>
          <w:sz w:val="18"/>
        </w:rPr>
        <w:t>т.8(813-79) 66-134</w:t>
      </w:r>
    </w:p>
    <w:p w:rsidR="00E55400" w:rsidRPr="00E76C2F" w:rsidRDefault="00AC040C" w:rsidP="00E76C2F">
      <w:pPr>
        <w:tabs>
          <w:tab w:val="left" w:pos="1100"/>
        </w:tabs>
        <w:ind w:left="-567" w:firstLine="567"/>
        <w:jc w:val="both"/>
        <w:rPr>
          <w:szCs w:val="18"/>
        </w:rPr>
      </w:pPr>
      <w:r w:rsidRPr="00AC040C">
        <w:rPr>
          <w:szCs w:val="18"/>
        </w:rPr>
        <w:t>Разослано: дело - 2, прокуратура - 1, КФ - 1, КСО -1, СМИ -1, СЭФ -1</w:t>
      </w:r>
    </w:p>
    <w:p w:rsidR="00243221" w:rsidRPr="00531CA9" w:rsidRDefault="00243221" w:rsidP="009B0EF1">
      <w:pPr>
        <w:jc w:val="right"/>
        <w:rPr>
          <w:sz w:val="18"/>
        </w:rPr>
      </w:pPr>
      <w:r w:rsidRPr="00531CA9">
        <w:rPr>
          <w:sz w:val="18"/>
        </w:rPr>
        <w:lastRenderedPageBreak/>
        <w:t>Утверждены</w:t>
      </w:r>
    </w:p>
    <w:p w:rsidR="00243221" w:rsidRPr="00531CA9" w:rsidRDefault="000271C9" w:rsidP="00243221">
      <w:pPr>
        <w:jc w:val="right"/>
        <w:rPr>
          <w:sz w:val="18"/>
        </w:rPr>
      </w:pPr>
      <w:r>
        <w:rPr>
          <w:sz w:val="18"/>
        </w:rPr>
        <w:t>Р</w:t>
      </w:r>
      <w:r w:rsidR="00243221" w:rsidRPr="00531CA9">
        <w:rPr>
          <w:sz w:val="18"/>
        </w:rPr>
        <w:t>ешением Совета депутатов</w:t>
      </w:r>
    </w:p>
    <w:p w:rsidR="00243221" w:rsidRPr="00531CA9" w:rsidRDefault="00243221" w:rsidP="00243221">
      <w:pPr>
        <w:jc w:val="right"/>
        <w:rPr>
          <w:sz w:val="18"/>
        </w:rPr>
      </w:pPr>
      <w:r w:rsidRPr="00531CA9">
        <w:rPr>
          <w:sz w:val="18"/>
        </w:rPr>
        <w:t>МО Петровское сельское поселение</w:t>
      </w:r>
    </w:p>
    <w:p w:rsidR="00243221" w:rsidRPr="00531CA9" w:rsidRDefault="00243221" w:rsidP="00243221">
      <w:pPr>
        <w:jc w:val="right"/>
        <w:rPr>
          <w:sz w:val="18"/>
        </w:rPr>
      </w:pPr>
      <w:r w:rsidRPr="00531CA9">
        <w:rPr>
          <w:sz w:val="18"/>
        </w:rPr>
        <w:t>МО Приозерский муниципальный район</w:t>
      </w:r>
    </w:p>
    <w:p w:rsidR="00243221" w:rsidRPr="00531CA9" w:rsidRDefault="00243221" w:rsidP="00243221">
      <w:pPr>
        <w:jc w:val="right"/>
        <w:rPr>
          <w:sz w:val="18"/>
        </w:rPr>
      </w:pPr>
      <w:r w:rsidRPr="00531CA9">
        <w:rPr>
          <w:sz w:val="18"/>
        </w:rPr>
        <w:t>Ленинградской области</w:t>
      </w:r>
    </w:p>
    <w:p w:rsidR="00243221" w:rsidRPr="00531CA9" w:rsidRDefault="00243221" w:rsidP="00243221">
      <w:pPr>
        <w:jc w:val="right"/>
        <w:rPr>
          <w:sz w:val="18"/>
        </w:rPr>
      </w:pPr>
      <w:r w:rsidRPr="00531CA9">
        <w:rPr>
          <w:sz w:val="18"/>
        </w:rPr>
        <w:t xml:space="preserve">от </w:t>
      </w:r>
      <w:r w:rsidR="00547595">
        <w:rPr>
          <w:sz w:val="18"/>
        </w:rPr>
        <w:t>24.12.</w:t>
      </w:r>
      <w:r w:rsidR="00E659E6">
        <w:rPr>
          <w:sz w:val="18"/>
        </w:rPr>
        <w:t xml:space="preserve"> 2021</w:t>
      </w:r>
      <w:r w:rsidR="009B0EF1">
        <w:rPr>
          <w:sz w:val="18"/>
        </w:rPr>
        <w:t xml:space="preserve"> </w:t>
      </w:r>
      <w:r w:rsidRPr="00531CA9">
        <w:rPr>
          <w:sz w:val="18"/>
        </w:rPr>
        <w:t xml:space="preserve">г № </w:t>
      </w:r>
      <w:r w:rsidR="00547595">
        <w:rPr>
          <w:sz w:val="18"/>
        </w:rPr>
        <w:t>114</w:t>
      </w:r>
    </w:p>
    <w:p w:rsidR="00243221" w:rsidRPr="00531CA9" w:rsidRDefault="00243221" w:rsidP="00243221">
      <w:pPr>
        <w:jc w:val="right"/>
        <w:rPr>
          <w:sz w:val="18"/>
        </w:rPr>
      </w:pPr>
      <w:r w:rsidRPr="00531CA9">
        <w:rPr>
          <w:sz w:val="18"/>
        </w:rPr>
        <w:t xml:space="preserve"> (Приложение № </w:t>
      </w:r>
      <w:r w:rsidRPr="00243221">
        <w:rPr>
          <w:sz w:val="18"/>
        </w:rPr>
        <w:t>1)</w:t>
      </w:r>
    </w:p>
    <w:p w:rsidR="00B92E64" w:rsidRDefault="00B92E64" w:rsidP="00AC040C">
      <w:pPr>
        <w:tabs>
          <w:tab w:val="left" w:pos="1100"/>
        </w:tabs>
        <w:ind w:left="-567" w:firstLine="567"/>
        <w:jc w:val="both"/>
        <w:rPr>
          <w:szCs w:val="18"/>
        </w:rPr>
      </w:pPr>
    </w:p>
    <w:tbl>
      <w:tblPr>
        <w:tblW w:w="9923" w:type="dxa"/>
        <w:tblInd w:w="108" w:type="dxa"/>
        <w:tblLook w:val="04A0" w:firstRow="1" w:lastRow="0" w:firstColumn="1" w:lastColumn="0" w:noHBand="0" w:noVBand="1"/>
      </w:tblPr>
      <w:tblGrid>
        <w:gridCol w:w="3300"/>
        <w:gridCol w:w="4355"/>
        <w:gridCol w:w="2268"/>
      </w:tblGrid>
      <w:tr w:rsidR="00965151" w:rsidRPr="00965151" w:rsidTr="00965151">
        <w:trPr>
          <w:trHeight w:val="315"/>
        </w:trPr>
        <w:tc>
          <w:tcPr>
            <w:tcW w:w="9923" w:type="dxa"/>
            <w:gridSpan w:val="3"/>
            <w:tcBorders>
              <w:top w:val="nil"/>
              <w:left w:val="nil"/>
              <w:bottom w:val="nil"/>
              <w:right w:val="nil"/>
            </w:tcBorders>
            <w:shd w:val="clear" w:color="auto" w:fill="auto"/>
            <w:noWrap/>
            <w:vAlign w:val="bottom"/>
            <w:hideMark/>
          </w:tcPr>
          <w:p w:rsidR="00243221" w:rsidRPr="001F4EFC" w:rsidRDefault="00243221" w:rsidP="00965151">
            <w:pPr>
              <w:jc w:val="center"/>
              <w:rPr>
                <w:b/>
                <w:sz w:val="24"/>
                <w:szCs w:val="24"/>
              </w:rPr>
            </w:pPr>
          </w:p>
          <w:p w:rsidR="00243221" w:rsidRPr="001F4EFC" w:rsidRDefault="00243221" w:rsidP="00965151">
            <w:pPr>
              <w:jc w:val="center"/>
              <w:rPr>
                <w:b/>
                <w:sz w:val="24"/>
                <w:szCs w:val="24"/>
              </w:rPr>
            </w:pPr>
          </w:p>
          <w:p w:rsidR="00243221" w:rsidRPr="001F4EFC" w:rsidRDefault="00243221" w:rsidP="00965151">
            <w:pPr>
              <w:jc w:val="center"/>
              <w:rPr>
                <w:b/>
                <w:sz w:val="24"/>
                <w:szCs w:val="24"/>
              </w:rPr>
            </w:pPr>
          </w:p>
          <w:p w:rsidR="00965151" w:rsidRPr="001F4EFC" w:rsidRDefault="00965151" w:rsidP="00965151">
            <w:pPr>
              <w:jc w:val="center"/>
              <w:rPr>
                <w:b/>
                <w:sz w:val="24"/>
                <w:szCs w:val="24"/>
              </w:rPr>
            </w:pPr>
            <w:r w:rsidRPr="001F4EFC">
              <w:rPr>
                <w:b/>
                <w:sz w:val="24"/>
                <w:szCs w:val="24"/>
              </w:rPr>
              <w:t>Источники</w:t>
            </w:r>
          </w:p>
        </w:tc>
      </w:tr>
      <w:tr w:rsidR="00965151" w:rsidRPr="00965151" w:rsidTr="00965151">
        <w:trPr>
          <w:trHeight w:val="327"/>
        </w:trPr>
        <w:tc>
          <w:tcPr>
            <w:tcW w:w="9923" w:type="dxa"/>
            <w:gridSpan w:val="3"/>
            <w:tcBorders>
              <w:top w:val="nil"/>
              <w:left w:val="nil"/>
              <w:bottom w:val="nil"/>
              <w:right w:val="nil"/>
            </w:tcBorders>
            <w:shd w:val="clear" w:color="auto" w:fill="auto"/>
            <w:noWrap/>
            <w:vAlign w:val="bottom"/>
            <w:hideMark/>
          </w:tcPr>
          <w:p w:rsidR="00965151" w:rsidRPr="001F4EFC" w:rsidRDefault="001F4EFC" w:rsidP="00965151">
            <w:pPr>
              <w:jc w:val="center"/>
              <w:rPr>
                <w:b/>
                <w:sz w:val="24"/>
                <w:szCs w:val="24"/>
              </w:rPr>
            </w:pPr>
            <w:r w:rsidRPr="001F4EFC">
              <w:rPr>
                <w:b/>
                <w:sz w:val="24"/>
                <w:szCs w:val="24"/>
              </w:rPr>
              <w:t>внутреннего</w:t>
            </w:r>
            <w:r w:rsidR="00965151" w:rsidRPr="001F4EFC">
              <w:rPr>
                <w:b/>
                <w:sz w:val="24"/>
                <w:szCs w:val="24"/>
              </w:rPr>
              <w:t xml:space="preserve"> финансирования дефицита бюджета</w:t>
            </w:r>
          </w:p>
        </w:tc>
      </w:tr>
      <w:tr w:rsidR="00965151" w:rsidRPr="00965151" w:rsidTr="00965151">
        <w:trPr>
          <w:trHeight w:val="687"/>
        </w:trPr>
        <w:tc>
          <w:tcPr>
            <w:tcW w:w="9923" w:type="dxa"/>
            <w:gridSpan w:val="3"/>
            <w:tcBorders>
              <w:top w:val="nil"/>
              <w:left w:val="nil"/>
              <w:bottom w:val="nil"/>
              <w:right w:val="nil"/>
            </w:tcBorders>
            <w:shd w:val="clear" w:color="auto" w:fill="auto"/>
            <w:vAlign w:val="bottom"/>
            <w:hideMark/>
          </w:tcPr>
          <w:p w:rsidR="00965151" w:rsidRPr="001F4EFC" w:rsidRDefault="00965151" w:rsidP="00965151">
            <w:pPr>
              <w:jc w:val="center"/>
              <w:rPr>
                <w:b/>
                <w:sz w:val="24"/>
                <w:szCs w:val="24"/>
              </w:rPr>
            </w:pPr>
            <w:r w:rsidRPr="001F4EFC">
              <w:rPr>
                <w:b/>
                <w:sz w:val="24"/>
                <w:szCs w:val="24"/>
              </w:rPr>
              <w:t xml:space="preserve">муниципального образования Петровское сельское поселение муниципального образования Приозерский муниципальный район </w:t>
            </w:r>
          </w:p>
        </w:tc>
      </w:tr>
      <w:tr w:rsidR="00965151" w:rsidRPr="00965151" w:rsidTr="00965151">
        <w:trPr>
          <w:trHeight w:val="327"/>
        </w:trPr>
        <w:tc>
          <w:tcPr>
            <w:tcW w:w="9923" w:type="dxa"/>
            <w:gridSpan w:val="3"/>
            <w:tcBorders>
              <w:top w:val="nil"/>
              <w:left w:val="nil"/>
              <w:bottom w:val="nil"/>
              <w:right w:val="nil"/>
            </w:tcBorders>
            <w:shd w:val="clear" w:color="auto" w:fill="auto"/>
            <w:noWrap/>
            <w:vAlign w:val="bottom"/>
            <w:hideMark/>
          </w:tcPr>
          <w:p w:rsidR="00965151" w:rsidRPr="001F4EFC" w:rsidRDefault="00965151" w:rsidP="00965151">
            <w:pPr>
              <w:jc w:val="center"/>
              <w:rPr>
                <w:b/>
                <w:sz w:val="24"/>
                <w:szCs w:val="24"/>
              </w:rPr>
            </w:pPr>
            <w:r w:rsidRPr="001F4EFC">
              <w:rPr>
                <w:b/>
                <w:sz w:val="24"/>
                <w:szCs w:val="24"/>
              </w:rPr>
              <w:t>Ленинградской области</w:t>
            </w:r>
          </w:p>
        </w:tc>
      </w:tr>
      <w:tr w:rsidR="00965151" w:rsidRPr="00965151" w:rsidTr="00965151">
        <w:trPr>
          <w:trHeight w:val="360"/>
        </w:trPr>
        <w:tc>
          <w:tcPr>
            <w:tcW w:w="9923" w:type="dxa"/>
            <w:gridSpan w:val="3"/>
            <w:tcBorders>
              <w:top w:val="nil"/>
              <w:left w:val="nil"/>
              <w:bottom w:val="nil"/>
              <w:right w:val="nil"/>
            </w:tcBorders>
            <w:shd w:val="clear" w:color="auto" w:fill="auto"/>
            <w:hideMark/>
          </w:tcPr>
          <w:p w:rsidR="00965151" w:rsidRPr="001F4EFC" w:rsidRDefault="00965151" w:rsidP="00E659E6">
            <w:pPr>
              <w:jc w:val="center"/>
              <w:rPr>
                <w:b/>
                <w:bCs/>
                <w:sz w:val="24"/>
                <w:szCs w:val="24"/>
              </w:rPr>
            </w:pPr>
            <w:r w:rsidRPr="001F4EFC">
              <w:rPr>
                <w:b/>
                <w:bCs/>
                <w:sz w:val="24"/>
                <w:szCs w:val="24"/>
              </w:rPr>
              <w:t>на 202</w:t>
            </w:r>
            <w:r w:rsidR="00E659E6">
              <w:rPr>
                <w:b/>
                <w:bCs/>
                <w:sz w:val="24"/>
                <w:szCs w:val="24"/>
              </w:rPr>
              <w:t>2</w:t>
            </w:r>
            <w:r w:rsidRPr="001F4EFC">
              <w:rPr>
                <w:b/>
                <w:bCs/>
                <w:sz w:val="24"/>
                <w:szCs w:val="24"/>
              </w:rPr>
              <w:t xml:space="preserve"> год</w:t>
            </w:r>
          </w:p>
        </w:tc>
      </w:tr>
      <w:tr w:rsidR="00965151" w:rsidRPr="00965151" w:rsidTr="00965151">
        <w:trPr>
          <w:trHeight w:val="315"/>
        </w:trPr>
        <w:tc>
          <w:tcPr>
            <w:tcW w:w="9923" w:type="dxa"/>
            <w:gridSpan w:val="3"/>
            <w:tcBorders>
              <w:top w:val="nil"/>
              <w:left w:val="nil"/>
              <w:bottom w:val="nil"/>
              <w:right w:val="nil"/>
            </w:tcBorders>
            <w:shd w:val="clear" w:color="auto" w:fill="auto"/>
            <w:hideMark/>
          </w:tcPr>
          <w:p w:rsidR="00965151" w:rsidRPr="0005448D" w:rsidRDefault="00965151" w:rsidP="00965151">
            <w:pPr>
              <w:jc w:val="right"/>
            </w:pPr>
            <w:r w:rsidRPr="0005448D">
              <w:t>(тыс. руб.)</w:t>
            </w:r>
          </w:p>
        </w:tc>
      </w:tr>
      <w:tr w:rsidR="00965151" w:rsidRPr="00965151" w:rsidTr="00965151">
        <w:trPr>
          <w:trHeight w:val="276"/>
        </w:trPr>
        <w:tc>
          <w:tcPr>
            <w:tcW w:w="33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65151" w:rsidRPr="00965151" w:rsidRDefault="00965151" w:rsidP="00965151">
            <w:pPr>
              <w:jc w:val="center"/>
              <w:rPr>
                <w:sz w:val="24"/>
                <w:szCs w:val="24"/>
              </w:rPr>
            </w:pPr>
            <w:r w:rsidRPr="00965151">
              <w:rPr>
                <w:sz w:val="24"/>
                <w:szCs w:val="24"/>
              </w:rPr>
              <w:t>Код</w:t>
            </w:r>
          </w:p>
        </w:tc>
        <w:tc>
          <w:tcPr>
            <w:tcW w:w="435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65151" w:rsidRPr="00965151" w:rsidRDefault="00965151" w:rsidP="00965151">
            <w:pPr>
              <w:jc w:val="center"/>
              <w:rPr>
                <w:sz w:val="24"/>
                <w:szCs w:val="24"/>
              </w:rPr>
            </w:pPr>
            <w:r w:rsidRPr="00965151">
              <w:rPr>
                <w:sz w:val="24"/>
                <w:szCs w:val="24"/>
              </w:rPr>
              <w:t>Наименование</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65151" w:rsidRPr="00965151" w:rsidRDefault="00965151" w:rsidP="00965151">
            <w:pPr>
              <w:jc w:val="center"/>
              <w:rPr>
                <w:sz w:val="24"/>
                <w:szCs w:val="24"/>
              </w:rPr>
            </w:pPr>
            <w:r w:rsidRPr="00965151">
              <w:rPr>
                <w:sz w:val="24"/>
                <w:szCs w:val="24"/>
              </w:rPr>
              <w:t>Сумма</w:t>
            </w:r>
          </w:p>
        </w:tc>
      </w:tr>
      <w:tr w:rsidR="00965151" w:rsidRPr="00965151" w:rsidTr="00965151">
        <w:trPr>
          <w:trHeight w:val="276"/>
        </w:trPr>
        <w:tc>
          <w:tcPr>
            <w:tcW w:w="3300" w:type="dxa"/>
            <w:vMerge/>
            <w:tcBorders>
              <w:top w:val="single" w:sz="4" w:space="0" w:color="auto"/>
              <w:left w:val="single" w:sz="4" w:space="0" w:color="auto"/>
              <w:bottom w:val="single" w:sz="4" w:space="0" w:color="000000"/>
              <w:right w:val="single" w:sz="4" w:space="0" w:color="auto"/>
            </w:tcBorders>
            <w:vAlign w:val="center"/>
            <w:hideMark/>
          </w:tcPr>
          <w:p w:rsidR="00965151" w:rsidRPr="00965151" w:rsidRDefault="00965151" w:rsidP="00965151">
            <w:pPr>
              <w:rPr>
                <w:sz w:val="24"/>
                <w:szCs w:val="24"/>
              </w:rPr>
            </w:pPr>
          </w:p>
        </w:tc>
        <w:tc>
          <w:tcPr>
            <w:tcW w:w="4355" w:type="dxa"/>
            <w:vMerge/>
            <w:tcBorders>
              <w:top w:val="single" w:sz="4" w:space="0" w:color="auto"/>
              <w:left w:val="single" w:sz="4" w:space="0" w:color="auto"/>
              <w:bottom w:val="single" w:sz="4" w:space="0" w:color="000000"/>
              <w:right w:val="single" w:sz="4" w:space="0" w:color="auto"/>
            </w:tcBorders>
            <w:vAlign w:val="center"/>
            <w:hideMark/>
          </w:tcPr>
          <w:p w:rsidR="00965151" w:rsidRPr="00965151" w:rsidRDefault="00965151" w:rsidP="00965151">
            <w:pPr>
              <w:rPr>
                <w:sz w:val="24"/>
                <w:szCs w:val="24"/>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965151" w:rsidRPr="00965151" w:rsidRDefault="00965151" w:rsidP="00965151">
            <w:pPr>
              <w:rPr>
                <w:sz w:val="24"/>
                <w:szCs w:val="24"/>
              </w:rPr>
            </w:pPr>
          </w:p>
        </w:tc>
      </w:tr>
      <w:tr w:rsidR="00965151" w:rsidRPr="00965151" w:rsidTr="00243221">
        <w:trPr>
          <w:trHeight w:val="630"/>
        </w:trPr>
        <w:tc>
          <w:tcPr>
            <w:tcW w:w="3300" w:type="dxa"/>
            <w:tcBorders>
              <w:top w:val="nil"/>
              <w:left w:val="single" w:sz="4" w:space="0" w:color="auto"/>
              <w:bottom w:val="single" w:sz="4" w:space="0" w:color="auto"/>
              <w:right w:val="single" w:sz="4" w:space="0" w:color="auto"/>
            </w:tcBorders>
            <w:shd w:val="clear" w:color="auto" w:fill="auto"/>
            <w:vAlign w:val="center"/>
            <w:hideMark/>
          </w:tcPr>
          <w:p w:rsidR="00965151" w:rsidRPr="00965151" w:rsidRDefault="00D312CD" w:rsidP="00965151">
            <w:pPr>
              <w:jc w:val="center"/>
              <w:rPr>
                <w:sz w:val="24"/>
                <w:szCs w:val="24"/>
              </w:rPr>
            </w:pPr>
            <w:r>
              <w:rPr>
                <w:sz w:val="24"/>
                <w:szCs w:val="24"/>
              </w:rPr>
              <w:t>000</w:t>
            </w:r>
            <w:r w:rsidR="00965151" w:rsidRPr="00965151">
              <w:rPr>
                <w:sz w:val="24"/>
                <w:szCs w:val="24"/>
              </w:rPr>
              <w:t xml:space="preserve"> 01 05 00 01 00 0000 000</w:t>
            </w:r>
          </w:p>
        </w:tc>
        <w:tc>
          <w:tcPr>
            <w:tcW w:w="4355" w:type="dxa"/>
            <w:tcBorders>
              <w:top w:val="nil"/>
              <w:left w:val="nil"/>
              <w:bottom w:val="single" w:sz="4" w:space="0" w:color="auto"/>
              <w:right w:val="single" w:sz="4" w:space="0" w:color="auto"/>
            </w:tcBorders>
            <w:shd w:val="clear" w:color="auto" w:fill="auto"/>
            <w:vAlign w:val="bottom"/>
            <w:hideMark/>
          </w:tcPr>
          <w:p w:rsidR="00965151" w:rsidRPr="00965151" w:rsidRDefault="00965151" w:rsidP="00965151">
            <w:pPr>
              <w:jc w:val="both"/>
              <w:rPr>
                <w:sz w:val="24"/>
                <w:szCs w:val="24"/>
              </w:rPr>
            </w:pPr>
            <w:r w:rsidRPr="00965151">
              <w:rPr>
                <w:sz w:val="24"/>
                <w:szCs w:val="24"/>
              </w:rPr>
              <w:t>Изменение остатков средств на счетах по учету средств бюджета</w:t>
            </w:r>
          </w:p>
        </w:tc>
        <w:tc>
          <w:tcPr>
            <w:tcW w:w="2268" w:type="dxa"/>
            <w:tcBorders>
              <w:top w:val="nil"/>
              <w:left w:val="nil"/>
              <w:bottom w:val="single" w:sz="4" w:space="0" w:color="auto"/>
              <w:right w:val="single" w:sz="4" w:space="0" w:color="auto"/>
            </w:tcBorders>
            <w:shd w:val="clear" w:color="auto" w:fill="auto"/>
            <w:vAlign w:val="bottom"/>
            <w:hideMark/>
          </w:tcPr>
          <w:p w:rsidR="00965151" w:rsidRPr="00965151" w:rsidRDefault="00E659E6" w:rsidP="00965151">
            <w:pPr>
              <w:jc w:val="center"/>
              <w:rPr>
                <w:sz w:val="24"/>
                <w:szCs w:val="24"/>
              </w:rPr>
            </w:pPr>
            <w:r>
              <w:rPr>
                <w:sz w:val="24"/>
                <w:szCs w:val="24"/>
              </w:rPr>
              <w:t>209,0</w:t>
            </w:r>
          </w:p>
        </w:tc>
      </w:tr>
      <w:tr w:rsidR="00965151" w:rsidRPr="00965151" w:rsidTr="00243221">
        <w:trPr>
          <w:trHeight w:val="630"/>
        </w:trPr>
        <w:tc>
          <w:tcPr>
            <w:tcW w:w="3300" w:type="dxa"/>
            <w:tcBorders>
              <w:top w:val="nil"/>
              <w:left w:val="single" w:sz="4" w:space="0" w:color="auto"/>
              <w:bottom w:val="single" w:sz="4" w:space="0" w:color="auto"/>
              <w:right w:val="single" w:sz="4" w:space="0" w:color="auto"/>
            </w:tcBorders>
            <w:shd w:val="clear" w:color="auto" w:fill="auto"/>
            <w:vAlign w:val="bottom"/>
            <w:hideMark/>
          </w:tcPr>
          <w:p w:rsidR="00965151" w:rsidRPr="00965151" w:rsidRDefault="00965151" w:rsidP="00965151">
            <w:pPr>
              <w:rPr>
                <w:sz w:val="24"/>
                <w:szCs w:val="24"/>
              </w:rPr>
            </w:pPr>
            <w:r w:rsidRPr="00965151">
              <w:rPr>
                <w:sz w:val="24"/>
                <w:szCs w:val="24"/>
              </w:rPr>
              <w:t> </w:t>
            </w:r>
          </w:p>
        </w:tc>
        <w:tc>
          <w:tcPr>
            <w:tcW w:w="4355" w:type="dxa"/>
            <w:tcBorders>
              <w:top w:val="nil"/>
              <w:left w:val="nil"/>
              <w:bottom w:val="single" w:sz="4" w:space="0" w:color="auto"/>
              <w:right w:val="single" w:sz="4" w:space="0" w:color="auto"/>
            </w:tcBorders>
            <w:shd w:val="clear" w:color="auto" w:fill="auto"/>
            <w:vAlign w:val="bottom"/>
            <w:hideMark/>
          </w:tcPr>
          <w:p w:rsidR="00965151" w:rsidRPr="00965151" w:rsidRDefault="00965151" w:rsidP="00965151">
            <w:pPr>
              <w:rPr>
                <w:sz w:val="24"/>
                <w:szCs w:val="24"/>
              </w:rPr>
            </w:pPr>
            <w:r w:rsidRPr="00965151">
              <w:rPr>
                <w:sz w:val="24"/>
                <w:szCs w:val="24"/>
              </w:rPr>
              <w:t>Итого источников внутреннего финансирования</w:t>
            </w:r>
          </w:p>
        </w:tc>
        <w:tc>
          <w:tcPr>
            <w:tcW w:w="2268" w:type="dxa"/>
            <w:tcBorders>
              <w:top w:val="nil"/>
              <w:left w:val="nil"/>
              <w:bottom w:val="single" w:sz="4" w:space="0" w:color="auto"/>
              <w:right w:val="single" w:sz="4" w:space="0" w:color="auto"/>
            </w:tcBorders>
            <w:shd w:val="clear" w:color="auto" w:fill="auto"/>
            <w:vAlign w:val="bottom"/>
            <w:hideMark/>
          </w:tcPr>
          <w:p w:rsidR="00965151" w:rsidRPr="00965151" w:rsidRDefault="00E659E6" w:rsidP="00965151">
            <w:pPr>
              <w:jc w:val="center"/>
              <w:rPr>
                <w:sz w:val="24"/>
                <w:szCs w:val="24"/>
              </w:rPr>
            </w:pPr>
            <w:r>
              <w:rPr>
                <w:sz w:val="24"/>
                <w:szCs w:val="24"/>
              </w:rPr>
              <w:t>209,0</w:t>
            </w:r>
          </w:p>
        </w:tc>
      </w:tr>
    </w:tbl>
    <w:p w:rsidR="00B92E64" w:rsidRDefault="00B92E64" w:rsidP="00AC040C">
      <w:pPr>
        <w:tabs>
          <w:tab w:val="left" w:pos="1100"/>
        </w:tabs>
        <w:ind w:left="-567" w:firstLine="567"/>
        <w:jc w:val="both"/>
        <w:rPr>
          <w:szCs w:val="18"/>
        </w:rPr>
      </w:pPr>
    </w:p>
    <w:p w:rsidR="00531CA9" w:rsidRDefault="00531CA9" w:rsidP="00AC040C">
      <w:pPr>
        <w:tabs>
          <w:tab w:val="left" w:pos="1100"/>
        </w:tabs>
        <w:ind w:left="-567" w:firstLine="567"/>
        <w:jc w:val="both"/>
        <w:rPr>
          <w:szCs w:val="18"/>
        </w:rPr>
      </w:pPr>
    </w:p>
    <w:p w:rsidR="00531CA9" w:rsidRDefault="00531CA9" w:rsidP="00AC040C">
      <w:pPr>
        <w:tabs>
          <w:tab w:val="left" w:pos="1100"/>
        </w:tabs>
        <w:ind w:left="-567" w:firstLine="567"/>
        <w:jc w:val="both"/>
        <w:rPr>
          <w:szCs w:val="18"/>
        </w:rPr>
      </w:pPr>
    </w:p>
    <w:p w:rsidR="00531CA9" w:rsidRDefault="00531CA9" w:rsidP="00AC040C">
      <w:pPr>
        <w:tabs>
          <w:tab w:val="left" w:pos="1100"/>
        </w:tabs>
        <w:ind w:left="-567" w:firstLine="567"/>
        <w:jc w:val="both"/>
        <w:rPr>
          <w:szCs w:val="18"/>
        </w:rPr>
      </w:pPr>
    </w:p>
    <w:p w:rsidR="00243221" w:rsidRDefault="00243221" w:rsidP="00AC040C">
      <w:pPr>
        <w:tabs>
          <w:tab w:val="left" w:pos="1100"/>
        </w:tabs>
        <w:ind w:left="-567" w:firstLine="567"/>
        <w:jc w:val="both"/>
        <w:rPr>
          <w:szCs w:val="18"/>
        </w:rPr>
      </w:pPr>
    </w:p>
    <w:p w:rsidR="00531CA9" w:rsidRDefault="00531CA9" w:rsidP="00AC040C">
      <w:pPr>
        <w:tabs>
          <w:tab w:val="left" w:pos="1100"/>
        </w:tabs>
        <w:ind w:left="-567" w:firstLine="567"/>
        <w:jc w:val="both"/>
        <w:rPr>
          <w:szCs w:val="18"/>
        </w:rPr>
      </w:pPr>
    </w:p>
    <w:p w:rsidR="00531CA9" w:rsidRDefault="00531CA9" w:rsidP="00AC040C">
      <w:pPr>
        <w:tabs>
          <w:tab w:val="left" w:pos="1100"/>
        </w:tabs>
        <w:ind w:left="-567" w:firstLine="567"/>
        <w:jc w:val="both"/>
        <w:rPr>
          <w:szCs w:val="18"/>
        </w:rPr>
      </w:pPr>
    </w:p>
    <w:p w:rsidR="00531CA9" w:rsidRDefault="00531CA9" w:rsidP="00AC040C">
      <w:pPr>
        <w:tabs>
          <w:tab w:val="left" w:pos="1100"/>
        </w:tabs>
        <w:ind w:left="-567" w:firstLine="567"/>
        <w:jc w:val="both"/>
        <w:rPr>
          <w:szCs w:val="18"/>
        </w:rPr>
      </w:pPr>
    </w:p>
    <w:p w:rsidR="00531CA9" w:rsidRDefault="00531CA9" w:rsidP="00AC040C">
      <w:pPr>
        <w:tabs>
          <w:tab w:val="left" w:pos="1100"/>
        </w:tabs>
        <w:ind w:left="-567" w:firstLine="567"/>
        <w:jc w:val="both"/>
        <w:rPr>
          <w:szCs w:val="18"/>
        </w:rPr>
      </w:pPr>
    </w:p>
    <w:p w:rsidR="00531CA9" w:rsidRDefault="00531CA9" w:rsidP="00AC040C">
      <w:pPr>
        <w:tabs>
          <w:tab w:val="left" w:pos="1100"/>
        </w:tabs>
        <w:ind w:left="-567" w:firstLine="567"/>
        <w:jc w:val="both"/>
        <w:rPr>
          <w:szCs w:val="18"/>
        </w:rPr>
      </w:pPr>
    </w:p>
    <w:p w:rsidR="00531CA9" w:rsidRDefault="00531CA9" w:rsidP="00AC040C">
      <w:pPr>
        <w:tabs>
          <w:tab w:val="left" w:pos="1100"/>
        </w:tabs>
        <w:ind w:left="-567" w:firstLine="567"/>
        <w:jc w:val="both"/>
        <w:rPr>
          <w:szCs w:val="18"/>
        </w:rPr>
      </w:pPr>
    </w:p>
    <w:p w:rsidR="00531CA9" w:rsidRDefault="00531CA9" w:rsidP="00AC040C">
      <w:pPr>
        <w:tabs>
          <w:tab w:val="left" w:pos="1100"/>
        </w:tabs>
        <w:ind w:left="-567" w:firstLine="567"/>
        <w:jc w:val="both"/>
        <w:rPr>
          <w:szCs w:val="18"/>
        </w:rPr>
      </w:pPr>
    </w:p>
    <w:p w:rsidR="00531CA9" w:rsidRDefault="00531CA9" w:rsidP="00AC040C">
      <w:pPr>
        <w:tabs>
          <w:tab w:val="left" w:pos="1100"/>
        </w:tabs>
        <w:ind w:left="-567" w:firstLine="567"/>
        <w:jc w:val="both"/>
        <w:rPr>
          <w:szCs w:val="18"/>
        </w:rPr>
      </w:pPr>
    </w:p>
    <w:p w:rsidR="00531CA9" w:rsidRDefault="00531CA9" w:rsidP="00AC040C">
      <w:pPr>
        <w:tabs>
          <w:tab w:val="left" w:pos="1100"/>
        </w:tabs>
        <w:ind w:left="-567" w:firstLine="567"/>
        <w:jc w:val="both"/>
        <w:rPr>
          <w:szCs w:val="18"/>
        </w:rPr>
      </w:pPr>
    </w:p>
    <w:p w:rsidR="00531CA9" w:rsidRDefault="00531CA9" w:rsidP="00AC040C">
      <w:pPr>
        <w:tabs>
          <w:tab w:val="left" w:pos="1100"/>
        </w:tabs>
        <w:ind w:left="-567" w:firstLine="567"/>
        <w:jc w:val="both"/>
        <w:rPr>
          <w:szCs w:val="18"/>
        </w:rPr>
      </w:pPr>
    </w:p>
    <w:p w:rsidR="00531CA9" w:rsidRDefault="00531CA9" w:rsidP="00AC040C">
      <w:pPr>
        <w:tabs>
          <w:tab w:val="left" w:pos="1100"/>
        </w:tabs>
        <w:ind w:left="-567" w:firstLine="567"/>
        <w:jc w:val="both"/>
        <w:rPr>
          <w:szCs w:val="18"/>
        </w:rPr>
      </w:pPr>
    </w:p>
    <w:p w:rsidR="00531CA9" w:rsidRDefault="00531CA9" w:rsidP="00AC040C">
      <w:pPr>
        <w:tabs>
          <w:tab w:val="left" w:pos="1100"/>
        </w:tabs>
        <w:ind w:left="-567" w:firstLine="567"/>
        <w:jc w:val="both"/>
        <w:rPr>
          <w:szCs w:val="18"/>
        </w:rPr>
      </w:pPr>
    </w:p>
    <w:p w:rsidR="00531CA9" w:rsidRDefault="00531CA9" w:rsidP="00AC040C">
      <w:pPr>
        <w:tabs>
          <w:tab w:val="left" w:pos="1100"/>
        </w:tabs>
        <w:ind w:left="-567" w:firstLine="567"/>
        <w:jc w:val="both"/>
        <w:rPr>
          <w:szCs w:val="18"/>
        </w:rPr>
      </w:pPr>
    </w:p>
    <w:p w:rsidR="00531CA9" w:rsidRDefault="00531CA9" w:rsidP="00AC040C">
      <w:pPr>
        <w:tabs>
          <w:tab w:val="left" w:pos="1100"/>
        </w:tabs>
        <w:ind w:left="-567" w:firstLine="567"/>
        <w:jc w:val="both"/>
        <w:rPr>
          <w:szCs w:val="18"/>
        </w:rPr>
      </w:pPr>
    </w:p>
    <w:p w:rsidR="009E77FE" w:rsidRDefault="009E77FE" w:rsidP="00AC040C">
      <w:pPr>
        <w:tabs>
          <w:tab w:val="left" w:pos="1100"/>
        </w:tabs>
        <w:ind w:left="-567" w:firstLine="567"/>
        <w:jc w:val="both"/>
        <w:rPr>
          <w:szCs w:val="18"/>
        </w:rPr>
      </w:pPr>
    </w:p>
    <w:p w:rsidR="00531CA9" w:rsidRDefault="00531CA9" w:rsidP="00AC040C">
      <w:pPr>
        <w:tabs>
          <w:tab w:val="left" w:pos="1100"/>
        </w:tabs>
        <w:ind w:left="-567" w:firstLine="567"/>
        <w:jc w:val="both"/>
        <w:rPr>
          <w:szCs w:val="18"/>
        </w:rPr>
      </w:pPr>
    </w:p>
    <w:p w:rsidR="00531CA9" w:rsidRDefault="00531CA9" w:rsidP="00AC040C">
      <w:pPr>
        <w:tabs>
          <w:tab w:val="left" w:pos="1100"/>
        </w:tabs>
        <w:ind w:left="-567" w:firstLine="567"/>
        <w:jc w:val="both"/>
        <w:rPr>
          <w:szCs w:val="18"/>
        </w:rPr>
      </w:pPr>
    </w:p>
    <w:p w:rsidR="00531CA9" w:rsidRDefault="00531CA9" w:rsidP="00AC040C">
      <w:pPr>
        <w:tabs>
          <w:tab w:val="left" w:pos="1100"/>
        </w:tabs>
        <w:ind w:left="-567" w:firstLine="567"/>
        <w:jc w:val="both"/>
        <w:rPr>
          <w:szCs w:val="18"/>
        </w:rPr>
      </w:pPr>
    </w:p>
    <w:p w:rsidR="00531CA9" w:rsidRDefault="00531CA9" w:rsidP="00AC040C">
      <w:pPr>
        <w:tabs>
          <w:tab w:val="left" w:pos="1100"/>
        </w:tabs>
        <w:ind w:left="-567" w:firstLine="567"/>
        <w:jc w:val="both"/>
        <w:rPr>
          <w:szCs w:val="18"/>
        </w:rPr>
      </w:pPr>
    </w:p>
    <w:p w:rsidR="00531CA9" w:rsidRDefault="00531CA9" w:rsidP="00AC040C">
      <w:pPr>
        <w:tabs>
          <w:tab w:val="left" w:pos="1100"/>
        </w:tabs>
        <w:ind w:left="-567" w:firstLine="567"/>
        <w:jc w:val="both"/>
        <w:rPr>
          <w:szCs w:val="18"/>
        </w:rPr>
      </w:pPr>
    </w:p>
    <w:p w:rsidR="00531CA9" w:rsidRDefault="00531CA9" w:rsidP="00AC040C">
      <w:pPr>
        <w:tabs>
          <w:tab w:val="left" w:pos="1100"/>
        </w:tabs>
        <w:ind w:left="-567" w:firstLine="567"/>
        <w:jc w:val="both"/>
        <w:rPr>
          <w:szCs w:val="18"/>
        </w:rPr>
      </w:pPr>
    </w:p>
    <w:p w:rsidR="00531CA9" w:rsidRDefault="00531CA9" w:rsidP="00AC040C">
      <w:pPr>
        <w:tabs>
          <w:tab w:val="left" w:pos="1100"/>
        </w:tabs>
        <w:ind w:left="-567" w:firstLine="567"/>
        <w:jc w:val="both"/>
        <w:rPr>
          <w:szCs w:val="18"/>
        </w:rPr>
      </w:pPr>
    </w:p>
    <w:p w:rsidR="00531CA9" w:rsidRDefault="00531CA9" w:rsidP="00AC040C">
      <w:pPr>
        <w:tabs>
          <w:tab w:val="left" w:pos="1100"/>
        </w:tabs>
        <w:ind w:left="-567" w:firstLine="567"/>
        <w:jc w:val="both"/>
        <w:rPr>
          <w:szCs w:val="18"/>
        </w:rPr>
      </w:pPr>
    </w:p>
    <w:p w:rsidR="00531CA9" w:rsidRDefault="00531CA9" w:rsidP="00AC040C">
      <w:pPr>
        <w:tabs>
          <w:tab w:val="left" w:pos="1100"/>
        </w:tabs>
        <w:ind w:left="-567" w:firstLine="567"/>
        <w:jc w:val="both"/>
        <w:rPr>
          <w:szCs w:val="18"/>
        </w:rPr>
      </w:pPr>
    </w:p>
    <w:p w:rsidR="00531CA9" w:rsidRDefault="00531CA9" w:rsidP="00AC040C">
      <w:pPr>
        <w:tabs>
          <w:tab w:val="left" w:pos="1100"/>
        </w:tabs>
        <w:ind w:left="-567" w:firstLine="567"/>
        <w:jc w:val="both"/>
        <w:rPr>
          <w:szCs w:val="18"/>
        </w:rPr>
      </w:pPr>
    </w:p>
    <w:p w:rsidR="00531CA9" w:rsidRDefault="00531CA9" w:rsidP="00AC040C">
      <w:pPr>
        <w:tabs>
          <w:tab w:val="left" w:pos="1100"/>
        </w:tabs>
        <w:ind w:left="-567" w:firstLine="567"/>
        <w:jc w:val="both"/>
        <w:rPr>
          <w:szCs w:val="18"/>
        </w:rPr>
      </w:pPr>
    </w:p>
    <w:p w:rsidR="00531CA9" w:rsidRDefault="00531CA9" w:rsidP="00AC040C">
      <w:pPr>
        <w:tabs>
          <w:tab w:val="left" w:pos="1100"/>
        </w:tabs>
        <w:ind w:left="-567" w:firstLine="567"/>
        <w:jc w:val="both"/>
        <w:rPr>
          <w:szCs w:val="18"/>
        </w:rPr>
      </w:pPr>
    </w:p>
    <w:p w:rsidR="00531CA9" w:rsidRDefault="00531CA9" w:rsidP="009B0EF1">
      <w:pPr>
        <w:tabs>
          <w:tab w:val="left" w:pos="1100"/>
        </w:tabs>
        <w:jc w:val="both"/>
        <w:rPr>
          <w:szCs w:val="18"/>
        </w:rPr>
      </w:pPr>
    </w:p>
    <w:p w:rsidR="00E76C2F" w:rsidRDefault="00E76C2F" w:rsidP="009B0EF1">
      <w:pPr>
        <w:tabs>
          <w:tab w:val="left" w:pos="1100"/>
        </w:tabs>
        <w:jc w:val="both"/>
        <w:rPr>
          <w:szCs w:val="18"/>
        </w:rPr>
      </w:pPr>
    </w:p>
    <w:p w:rsidR="00101D96" w:rsidRDefault="00101D96" w:rsidP="00E659E6">
      <w:pPr>
        <w:rPr>
          <w:sz w:val="18"/>
        </w:rPr>
      </w:pPr>
    </w:p>
    <w:p w:rsidR="00243221" w:rsidRPr="00531CA9" w:rsidRDefault="00243221" w:rsidP="00243221">
      <w:pPr>
        <w:jc w:val="right"/>
        <w:rPr>
          <w:sz w:val="18"/>
        </w:rPr>
      </w:pPr>
      <w:r w:rsidRPr="00531CA9">
        <w:rPr>
          <w:sz w:val="18"/>
        </w:rPr>
        <w:lastRenderedPageBreak/>
        <w:t>Утверждены</w:t>
      </w:r>
    </w:p>
    <w:p w:rsidR="00243221" w:rsidRPr="00531CA9" w:rsidRDefault="000271C9" w:rsidP="00243221">
      <w:pPr>
        <w:jc w:val="right"/>
        <w:rPr>
          <w:sz w:val="18"/>
        </w:rPr>
      </w:pPr>
      <w:r>
        <w:rPr>
          <w:sz w:val="18"/>
        </w:rPr>
        <w:t>Р</w:t>
      </w:r>
      <w:r w:rsidR="00243221" w:rsidRPr="00531CA9">
        <w:rPr>
          <w:sz w:val="18"/>
        </w:rPr>
        <w:t>ешением Совета депутатов</w:t>
      </w:r>
    </w:p>
    <w:p w:rsidR="00243221" w:rsidRPr="00531CA9" w:rsidRDefault="00243221" w:rsidP="00243221">
      <w:pPr>
        <w:jc w:val="right"/>
        <w:rPr>
          <w:sz w:val="18"/>
        </w:rPr>
      </w:pPr>
      <w:r w:rsidRPr="00531CA9">
        <w:rPr>
          <w:sz w:val="18"/>
        </w:rPr>
        <w:t>МО Петровское сельское поселение</w:t>
      </w:r>
    </w:p>
    <w:p w:rsidR="00243221" w:rsidRPr="00531CA9" w:rsidRDefault="00243221" w:rsidP="00243221">
      <w:pPr>
        <w:jc w:val="right"/>
        <w:rPr>
          <w:sz w:val="18"/>
        </w:rPr>
      </w:pPr>
      <w:r w:rsidRPr="00531CA9">
        <w:rPr>
          <w:sz w:val="18"/>
        </w:rPr>
        <w:t>МО Приозерский муниципальный район</w:t>
      </w:r>
    </w:p>
    <w:p w:rsidR="00243221" w:rsidRPr="00531CA9" w:rsidRDefault="00243221" w:rsidP="00243221">
      <w:pPr>
        <w:jc w:val="right"/>
        <w:rPr>
          <w:sz w:val="18"/>
        </w:rPr>
      </w:pPr>
      <w:r w:rsidRPr="00531CA9">
        <w:rPr>
          <w:sz w:val="18"/>
        </w:rPr>
        <w:t>Ленинградской области</w:t>
      </w:r>
    </w:p>
    <w:p w:rsidR="00243221" w:rsidRPr="00531CA9" w:rsidRDefault="00243221" w:rsidP="00243221">
      <w:pPr>
        <w:jc w:val="right"/>
        <w:rPr>
          <w:sz w:val="18"/>
        </w:rPr>
      </w:pPr>
      <w:r w:rsidRPr="00531CA9">
        <w:rPr>
          <w:sz w:val="18"/>
        </w:rPr>
        <w:t xml:space="preserve">от </w:t>
      </w:r>
      <w:r w:rsidR="00547595">
        <w:rPr>
          <w:sz w:val="18"/>
        </w:rPr>
        <w:t>24.12.</w:t>
      </w:r>
      <w:r w:rsidR="00E659E6">
        <w:rPr>
          <w:sz w:val="18"/>
        </w:rPr>
        <w:t xml:space="preserve"> 2021</w:t>
      </w:r>
      <w:r w:rsidR="009B0EF1">
        <w:rPr>
          <w:sz w:val="18"/>
        </w:rPr>
        <w:t xml:space="preserve"> </w:t>
      </w:r>
      <w:r w:rsidRPr="00531CA9">
        <w:rPr>
          <w:sz w:val="18"/>
        </w:rPr>
        <w:t xml:space="preserve">г № </w:t>
      </w:r>
      <w:r w:rsidR="00547595">
        <w:rPr>
          <w:sz w:val="18"/>
        </w:rPr>
        <w:t>114</w:t>
      </w:r>
    </w:p>
    <w:p w:rsidR="00243221" w:rsidRPr="00531CA9" w:rsidRDefault="00243221" w:rsidP="00243221">
      <w:pPr>
        <w:jc w:val="right"/>
        <w:rPr>
          <w:sz w:val="18"/>
        </w:rPr>
      </w:pPr>
      <w:r w:rsidRPr="00531CA9">
        <w:rPr>
          <w:sz w:val="18"/>
        </w:rPr>
        <w:t xml:space="preserve"> (Приложение № 2)</w:t>
      </w:r>
    </w:p>
    <w:p w:rsidR="00531CA9" w:rsidRDefault="00531CA9" w:rsidP="00AC040C">
      <w:pPr>
        <w:tabs>
          <w:tab w:val="left" w:pos="1100"/>
        </w:tabs>
        <w:ind w:left="-567" w:firstLine="567"/>
        <w:jc w:val="both"/>
        <w:rPr>
          <w:szCs w:val="18"/>
        </w:rPr>
      </w:pPr>
    </w:p>
    <w:tbl>
      <w:tblPr>
        <w:tblW w:w="10102" w:type="dxa"/>
        <w:tblInd w:w="-176" w:type="dxa"/>
        <w:tblLayout w:type="fixed"/>
        <w:tblLook w:val="04A0" w:firstRow="1" w:lastRow="0" w:firstColumn="1" w:lastColumn="0" w:noHBand="0" w:noVBand="1"/>
      </w:tblPr>
      <w:tblGrid>
        <w:gridCol w:w="3261"/>
        <w:gridCol w:w="4006"/>
        <w:gridCol w:w="1559"/>
        <w:gridCol w:w="1276"/>
      </w:tblGrid>
      <w:tr w:rsidR="00965151" w:rsidRPr="00965151" w:rsidTr="00243221">
        <w:trPr>
          <w:trHeight w:val="300"/>
        </w:trPr>
        <w:tc>
          <w:tcPr>
            <w:tcW w:w="3261" w:type="dxa"/>
            <w:tcBorders>
              <w:top w:val="nil"/>
              <w:left w:val="nil"/>
              <w:bottom w:val="nil"/>
              <w:right w:val="nil"/>
            </w:tcBorders>
            <w:shd w:val="clear" w:color="auto" w:fill="auto"/>
            <w:noWrap/>
            <w:vAlign w:val="bottom"/>
            <w:hideMark/>
          </w:tcPr>
          <w:p w:rsidR="00965151" w:rsidRDefault="00965151" w:rsidP="00965151">
            <w:pPr>
              <w:jc w:val="right"/>
              <w:rPr>
                <w:color w:val="000000"/>
                <w:sz w:val="24"/>
                <w:szCs w:val="24"/>
              </w:rPr>
            </w:pPr>
          </w:p>
          <w:p w:rsidR="000271C9" w:rsidRDefault="000271C9" w:rsidP="00965151">
            <w:pPr>
              <w:jc w:val="right"/>
              <w:rPr>
                <w:color w:val="000000"/>
                <w:sz w:val="24"/>
                <w:szCs w:val="24"/>
              </w:rPr>
            </w:pPr>
          </w:p>
          <w:p w:rsidR="00243221" w:rsidRPr="00965151" w:rsidRDefault="00243221" w:rsidP="00965151">
            <w:pPr>
              <w:jc w:val="right"/>
              <w:rPr>
                <w:color w:val="000000"/>
                <w:sz w:val="24"/>
                <w:szCs w:val="24"/>
              </w:rPr>
            </w:pPr>
          </w:p>
        </w:tc>
        <w:tc>
          <w:tcPr>
            <w:tcW w:w="4006" w:type="dxa"/>
            <w:tcBorders>
              <w:top w:val="nil"/>
              <w:left w:val="nil"/>
              <w:bottom w:val="nil"/>
              <w:right w:val="nil"/>
            </w:tcBorders>
            <w:shd w:val="clear" w:color="auto" w:fill="auto"/>
            <w:noWrap/>
            <w:vAlign w:val="bottom"/>
            <w:hideMark/>
          </w:tcPr>
          <w:p w:rsidR="00965151" w:rsidRPr="00965151" w:rsidRDefault="00965151" w:rsidP="00965151">
            <w:pPr>
              <w:jc w:val="both"/>
            </w:pPr>
          </w:p>
        </w:tc>
        <w:tc>
          <w:tcPr>
            <w:tcW w:w="1559" w:type="dxa"/>
            <w:tcBorders>
              <w:top w:val="nil"/>
              <w:left w:val="nil"/>
              <w:bottom w:val="nil"/>
              <w:right w:val="nil"/>
            </w:tcBorders>
            <w:shd w:val="clear" w:color="auto" w:fill="auto"/>
            <w:noWrap/>
            <w:vAlign w:val="bottom"/>
            <w:hideMark/>
          </w:tcPr>
          <w:p w:rsidR="00965151" w:rsidRPr="00965151" w:rsidRDefault="00965151" w:rsidP="00965151"/>
        </w:tc>
        <w:tc>
          <w:tcPr>
            <w:tcW w:w="1276" w:type="dxa"/>
            <w:tcBorders>
              <w:top w:val="nil"/>
              <w:left w:val="nil"/>
              <w:bottom w:val="nil"/>
              <w:right w:val="nil"/>
            </w:tcBorders>
            <w:shd w:val="clear" w:color="auto" w:fill="auto"/>
            <w:noWrap/>
            <w:vAlign w:val="bottom"/>
            <w:hideMark/>
          </w:tcPr>
          <w:p w:rsidR="00965151" w:rsidRPr="00965151" w:rsidRDefault="00965151" w:rsidP="00965151"/>
        </w:tc>
      </w:tr>
      <w:tr w:rsidR="00965151" w:rsidRPr="00965151" w:rsidTr="00243221">
        <w:trPr>
          <w:trHeight w:val="315"/>
        </w:trPr>
        <w:tc>
          <w:tcPr>
            <w:tcW w:w="10102" w:type="dxa"/>
            <w:gridSpan w:val="4"/>
            <w:tcBorders>
              <w:top w:val="nil"/>
              <w:left w:val="nil"/>
              <w:bottom w:val="nil"/>
              <w:right w:val="nil"/>
            </w:tcBorders>
            <w:shd w:val="clear" w:color="auto" w:fill="auto"/>
            <w:noWrap/>
            <w:vAlign w:val="bottom"/>
            <w:hideMark/>
          </w:tcPr>
          <w:p w:rsidR="00965151" w:rsidRPr="001F4EFC" w:rsidRDefault="00965151" w:rsidP="00965151">
            <w:pPr>
              <w:jc w:val="center"/>
              <w:rPr>
                <w:b/>
                <w:sz w:val="24"/>
                <w:szCs w:val="24"/>
              </w:rPr>
            </w:pPr>
            <w:r w:rsidRPr="001F4EFC">
              <w:rPr>
                <w:b/>
                <w:sz w:val="24"/>
                <w:szCs w:val="24"/>
              </w:rPr>
              <w:t>Источники</w:t>
            </w:r>
          </w:p>
        </w:tc>
      </w:tr>
      <w:tr w:rsidR="00965151" w:rsidRPr="00965151" w:rsidTr="00243221">
        <w:trPr>
          <w:trHeight w:val="327"/>
        </w:trPr>
        <w:tc>
          <w:tcPr>
            <w:tcW w:w="10102" w:type="dxa"/>
            <w:gridSpan w:val="4"/>
            <w:tcBorders>
              <w:top w:val="nil"/>
              <w:left w:val="nil"/>
              <w:bottom w:val="nil"/>
              <w:right w:val="nil"/>
            </w:tcBorders>
            <w:shd w:val="clear" w:color="auto" w:fill="auto"/>
            <w:noWrap/>
            <w:vAlign w:val="bottom"/>
            <w:hideMark/>
          </w:tcPr>
          <w:p w:rsidR="00965151" w:rsidRPr="001F4EFC" w:rsidRDefault="00A12E46" w:rsidP="00965151">
            <w:pPr>
              <w:jc w:val="center"/>
              <w:rPr>
                <w:b/>
                <w:sz w:val="24"/>
                <w:szCs w:val="24"/>
              </w:rPr>
            </w:pPr>
            <w:r w:rsidRPr="001F4EFC">
              <w:rPr>
                <w:b/>
                <w:sz w:val="24"/>
                <w:szCs w:val="24"/>
              </w:rPr>
              <w:t>внутреннего</w:t>
            </w:r>
            <w:r w:rsidR="00965151" w:rsidRPr="001F4EFC">
              <w:rPr>
                <w:b/>
                <w:sz w:val="24"/>
                <w:szCs w:val="24"/>
              </w:rPr>
              <w:t xml:space="preserve"> финансирования дефицита бюджета</w:t>
            </w:r>
          </w:p>
        </w:tc>
      </w:tr>
      <w:tr w:rsidR="00965151" w:rsidRPr="00965151" w:rsidTr="00243221">
        <w:trPr>
          <w:trHeight w:val="687"/>
        </w:trPr>
        <w:tc>
          <w:tcPr>
            <w:tcW w:w="10102" w:type="dxa"/>
            <w:gridSpan w:val="4"/>
            <w:tcBorders>
              <w:top w:val="nil"/>
              <w:left w:val="nil"/>
              <w:bottom w:val="nil"/>
              <w:right w:val="nil"/>
            </w:tcBorders>
            <w:shd w:val="clear" w:color="auto" w:fill="auto"/>
            <w:vAlign w:val="bottom"/>
            <w:hideMark/>
          </w:tcPr>
          <w:p w:rsidR="00965151" w:rsidRPr="001F4EFC" w:rsidRDefault="00965151" w:rsidP="001F4EFC">
            <w:pPr>
              <w:jc w:val="center"/>
              <w:rPr>
                <w:b/>
                <w:sz w:val="24"/>
                <w:szCs w:val="24"/>
              </w:rPr>
            </w:pPr>
            <w:r w:rsidRPr="001F4EFC">
              <w:rPr>
                <w:b/>
                <w:sz w:val="24"/>
                <w:szCs w:val="24"/>
              </w:rPr>
              <w:t>муниципального образования Петровское сельское поселение муниципального образования Приозерский муниципальный район</w:t>
            </w:r>
          </w:p>
        </w:tc>
      </w:tr>
      <w:tr w:rsidR="00965151" w:rsidRPr="00965151" w:rsidTr="00243221">
        <w:trPr>
          <w:trHeight w:val="327"/>
        </w:trPr>
        <w:tc>
          <w:tcPr>
            <w:tcW w:w="10102" w:type="dxa"/>
            <w:gridSpan w:val="4"/>
            <w:tcBorders>
              <w:top w:val="nil"/>
              <w:left w:val="nil"/>
              <w:bottom w:val="nil"/>
              <w:right w:val="nil"/>
            </w:tcBorders>
            <w:shd w:val="clear" w:color="auto" w:fill="auto"/>
            <w:noWrap/>
            <w:vAlign w:val="bottom"/>
            <w:hideMark/>
          </w:tcPr>
          <w:p w:rsidR="00965151" w:rsidRPr="001F4EFC" w:rsidRDefault="00965151" w:rsidP="00965151">
            <w:pPr>
              <w:jc w:val="center"/>
              <w:rPr>
                <w:b/>
                <w:sz w:val="24"/>
                <w:szCs w:val="24"/>
              </w:rPr>
            </w:pPr>
            <w:r w:rsidRPr="001F4EFC">
              <w:rPr>
                <w:b/>
                <w:sz w:val="24"/>
                <w:szCs w:val="24"/>
              </w:rPr>
              <w:t>Ленинградской области</w:t>
            </w:r>
          </w:p>
        </w:tc>
      </w:tr>
      <w:tr w:rsidR="00965151" w:rsidRPr="00965151" w:rsidTr="00243221">
        <w:trPr>
          <w:trHeight w:val="435"/>
        </w:trPr>
        <w:tc>
          <w:tcPr>
            <w:tcW w:w="10102" w:type="dxa"/>
            <w:gridSpan w:val="4"/>
            <w:tcBorders>
              <w:top w:val="nil"/>
              <w:left w:val="nil"/>
              <w:bottom w:val="nil"/>
              <w:right w:val="nil"/>
            </w:tcBorders>
            <w:shd w:val="clear" w:color="auto" w:fill="auto"/>
            <w:hideMark/>
          </w:tcPr>
          <w:p w:rsidR="00965151" w:rsidRPr="001F4EFC" w:rsidRDefault="001F4EFC" w:rsidP="009B0EF1">
            <w:pPr>
              <w:jc w:val="center"/>
              <w:rPr>
                <w:b/>
                <w:bCs/>
                <w:sz w:val="24"/>
                <w:szCs w:val="24"/>
              </w:rPr>
            </w:pPr>
            <w:r w:rsidRPr="001F4EFC">
              <w:rPr>
                <w:b/>
                <w:bCs/>
                <w:sz w:val="24"/>
                <w:szCs w:val="24"/>
              </w:rPr>
              <w:t>на плановый период 202</w:t>
            </w:r>
            <w:r w:rsidR="00E659E6">
              <w:rPr>
                <w:b/>
                <w:bCs/>
                <w:sz w:val="24"/>
                <w:szCs w:val="24"/>
              </w:rPr>
              <w:t>3</w:t>
            </w:r>
            <w:r w:rsidRPr="001F4EFC">
              <w:rPr>
                <w:b/>
                <w:bCs/>
                <w:sz w:val="24"/>
                <w:szCs w:val="24"/>
              </w:rPr>
              <w:t>-202</w:t>
            </w:r>
            <w:r w:rsidR="00E659E6">
              <w:rPr>
                <w:b/>
                <w:bCs/>
                <w:sz w:val="24"/>
                <w:szCs w:val="24"/>
              </w:rPr>
              <w:t>4</w:t>
            </w:r>
            <w:r w:rsidRPr="001F4EFC">
              <w:rPr>
                <w:b/>
                <w:bCs/>
                <w:sz w:val="24"/>
                <w:szCs w:val="24"/>
              </w:rPr>
              <w:t xml:space="preserve"> годов</w:t>
            </w:r>
          </w:p>
        </w:tc>
      </w:tr>
      <w:tr w:rsidR="00965151" w:rsidRPr="00965151" w:rsidTr="00243221">
        <w:trPr>
          <w:trHeight w:val="315"/>
        </w:trPr>
        <w:tc>
          <w:tcPr>
            <w:tcW w:w="10102" w:type="dxa"/>
            <w:gridSpan w:val="4"/>
            <w:tcBorders>
              <w:top w:val="nil"/>
              <w:left w:val="nil"/>
              <w:bottom w:val="nil"/>
              <w:right w:val="nil"/>
            </w:tcBorders>
            <w:shd w:val="clear" w:color="auto" w:fill="auto"/>
            <w:hideMark/>
          </w:tcPr>
          <w:p w:rsidR="00965151" w:rsidRPr="0005448D" w:rsidRDefault="00965151" w:rsidP="00965151">
            <w:pPr>
              <w:jc w:val="right"/>
            </w:pPr>
            <w:r w:rsidRPr="0005448D">
              <w:t>(тыс. руб.)</w:t>
            </w:r>
          </w:p>
        </w:tc>
      </w:tr>
      <w:tr w:rsidR="00965151" w:rsidRPr="00965151" w:rsidTr="00243221">
        <w:trPr>
          <w:trHeight w:val="276"/>
        </w:trPr>
        <w:tc>
          <w:tcPr>
            <w:tcW w:w="326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65151" w:rsidRPr="00965151" w:rsidRDefault="00965151" w:rsidP="00965151">
            <w:pPr>
              <w:jc w:val="center"/>
              <w:rPr>
                <w:sz w:val="24"/>
                <w:szCs w:val="24"/>
              </w:rPr>
            </w:pPr>
            <w:r w:rsidRPr="00965151">
              <w:rPr>
                <w:sz w:val="24"/>
                <w:szCs w:val="24"/>
              </w:rPr>
              <w:t>Код</w:t>
            </w:r>
          </w:p>
        </w:tc>
        <w:tc>
          <w:tcPr>
            <w:tcW w:w="400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65151" w:rsidRPr="00965151" w:rsidRDefault="00965151" w:rsidP="00965151">
            <w:pPr>
              <w:jc w:val="center"/>
              <w:rPr>
                <w:sz w:val="24"/>
                <w:szCs w:val="24"/>
              </w:rPr>
            </w:pPr>
            <w:r w:rsidRPr="00965151">
              <w:rPr>
                <w:sz w:val="24"/>
                <w:szCs w:val="24"/>
              </w:rPr>
              <w:t>Наименование</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65151" w:rsidRPr="00965151" w:rsidRDefault="00965151" w:rsidP="009B0EF1">
            <w:pPr>
              <w:jc w:val="center"/>
              <w:rPr>
                <w:sz w:val="24"/>
                <w:szCs w:val="24"/>
              </w:rPr>
            </w:pPr>
            <w:r w:rsidRPr="00965151">
              <w:rPr>
                <w:sz w:val="24"/>
                <w:szCs w:val="24"/>
              </w:rPr>
              <w:t>Сумма на 202</w:t>
            </w:r>
            <w:r w:rsidR="009B0EF1">
              <w:rPr>
                <w:sz w:val="24"/>
                <w:szCs w:val="24"/>
              </w:rPr>
              <w:t>2</w:t>
            </w:r>
            <w:r w:rsidRPr="00965151">
              <w:rPr>
                <w:sz w:val="24"/>
                <w:szCs w:val="24"/>
              </w:rPr>
              <w:t xml:space="preserve"> год</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65151" w:rsidRPr="00965151" w:rsidRDefault="00965151" w:rsidP="009B0EF1">
            <w:pPr>
              <w:jc w:val="center"/>
              <w:rPr>
                <w:sz w:val="24"/>
                <w:szCs w:val="24"/>
              </w:rPr>
            </w:pPr>
            <w:r w:rsidRPr="00965151">
              <w:rPr>
                <w:sz w:val="24"/>
                <w:szCs w:val="24"/>
              </w:rPr>
              <w:t>Сумма на 202</w:t>
            </w:r>
            <w:r w:rsidR="009B0EF1">
              <w:rPr>
                <w:sz w:val="24"/>
                <w:szCs w:val="24"/>
              </w:rPr>
              <w:t>3</w:t>
            </w:r>
            <w:r w:rsidRPr="00965151">
              <w:rPr>
                <w:sz w:val="24"/>
                <w:szCs w:val="24"/>
              </w:rPr>
              <w:t xml:space="preserve"> год</w:t>
            </w:r>
          </w:p>
        </w:tc>
      </w:tr>
      <w:tr w:rsidR="00965151" w:rsidRPr="00965151" w:rsidTr="00243221">
        <w:trPr>
          <w:trHeight w:val="276"/>
        </w:trPr>
        <w:tc>
          <w:tcPr>
            <w:tcW w:w="3261" w:type="dxa"/>
            <w:vMerge/>
            <w:tcBorders>
              <w:top w:val="single" w:sz="4" w:space="0" w:color="auto"/>
              <w:left w:val="single" w:sz="4" w:space="0" w:color="auto"/>
              <w:bottom w:val="single" w:sz="4" w:space="0" w:color="000000"/>
              <w:right w:val="single" w:sz="4" w:space="0" w:color="auto"/>
            </w:tcBorders>
            <w:vAlign w:val="center"/>
            <w:hideMark/>
          </w:tcPr>
          <w:p w:rsidR="00965151" w:rsidRPr="00965151" w:rsidRDefault="00965151" w:rsidP="00965151">
            <w:pPr>
              <w:rPr>
                <w:sz w:val="24"/>
                <w:szCs w:val="24"/>
              </w:rPr>
            </w:pPr>
          </w:p>
        </w:tc>
        <w:tc>
          <w:tcPr>
            <w:tcW w:w="4006" w:type="dxa"/>
            <w:vMerge/>
            <w:tcBorders>
              <w:top w:val="single" w:sz="4" w:space="0" w:color="auto"/>
              <w:left w:val="single" w:sz="4" w:space="0" w:color="auto"/>
              <w:bottom w:val="single" w:sz="4" w:space="0" w:color="000000"/>
              <w:right w:val="single" w:sz="4" w:space="0" w:color="auto"/>
            </w:tcBorders>
            <w:vAlign w:val="center"/>
            <w:hideMark/>
          </w:tcPr>
          <w:p w:rsidR="00965151" w:rsidRPr="00965151" w:rsidRDefault="00965151" w:rsidP="00965151">
            <w:pPr>
              <w:rPr>
                <w:sz w:val="24"/>
                <w:szCs w:val="24"/>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965151" w:rsidRPr="00965151" w:rsidRDefault="00965151" w:rsidP="00965151">
            <w:pPr>
              <w:rPr>
                <w:sz w:val="24"/>
                <w:szCs w:val="24"/>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965151" w:rsidRPr="00965151" w:rsidRDefault="00965151" w:rsidP="00965151">
            <w:pPr>
              <w:rPr>
                <w:sz w:val="24"/>
                <w:szCs w:val="24"/>
              </w:rPr>
            </w:pPr>
          </w:p>
        </w:tc>
      </w:tr>
      <w:tr w:rsidR="00101D96" w:rsidRPr="00965151" w:rsidTr="00243221">
        <w:trPr>
          <w:trHeight w:val="63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101D96" w:rsidRPr="00965151" w:rsidRDefault="00D312CD" w:rsidP="00101D96">
            <w:pPr>
              <w:jc w:val="center"/>
              <w:rPr>
                <w:sz w:val="24"/>
                <w:szCs w:val="24"/>
              </w:rPr>
            </w:pPr>
            <w:r>
              <w:rPr>
                <w:sz w:val="24"/>
                <w:szCs w:val="24"/>
              </w:rPr>
              <w:t>000</w:t>
            </w:r>
            <w:r w:rsidR="00101D96" w:rsidRPr="00965151">
              <w:rPr>
                <w:sz w:val="24"/>
                <w:szCs w:val="24"/>
              </w:rPr>
              <w:t xml:space="preserve"> 01 05 00 01 00 0000 000</w:t>
            </w:r>
          </w:p>
        </w:tc>
        <w:tc>
          <w:tcPr>
            <w:tcW w:w="4006" w:type="dxa"/>
            <w:tcBorders>
              <w:top w:val="nil"/>
              <w:left w:val="nil"/>
              <w:bottom w:val="single" w:sz="4" w:space="0" w:color="auto"/>
              <w:right w:val="single" w:sz="4" w:space="0" w:color="auto"/>
            </w:tcBorders>
            <w:shd w:val="clear" w:color="auto" w:fill="auto"/>
            <w:vAlign w:val="bottom"/>
            <w:hideMark/>
          </w:tcPr>
          <w:p w:rsidR="00101D96" w:rsidRPr="00965151" w:rsidRDefault="00101D96" w:rsidP="00101D96">
            <w:pPr>
              <w:jc w:val="both"/>
              <w:rPr>
                <w:sz w:val="24"/>
                <w:szCs w:val="24"/>
              </w:rPr>
            </w:pPr>
            <w:r w:rsidRPr="00965151">
              <w:rPr>
                <w:sz w:val="24"/>
                <w:szCs w:val="24"/>
              </w:rPr>
              <w:t>Изменение остатков средств на счетах по учету средств бюджета</w:t>
            </w:r>
          </w:p>
        </w:tc>
        <w:tc>
          <w:tcPr>
            <w:tcW w:w="1559" w:type="dxa"/>
            <w:tcBorders>
              <w:top w:val="nil"/>
              <w:left w:val="nil"/>
              <w:bottom w:val="single" w:sz="4" w:space="0" w:color="auto"/>
              <w:right w:val="single" w:sz="4" w:space="0" w:color="auto"/>
            </w:tcBorders>
            <w:shd w:val="clear" w:color="auto" w:fill="auto"/>
            <w:vAlign w:val="bottom"/>
            <w:hideMark/>
          </w:tcPr>
          <w:p w:rsidR="00101D96" w:rsidRPr="00097AEE" w:rsidRDefault="00E659E6" w:rsidP="00101D96">
            <w:pPr>
              <w:jc w:val="center"/>
              <w:rPr>
                <w:sz w:val="24"/>
                <w:szCs w:val="24"/>
              </w:rPr>
            </w:pPr>
            <w:r>
              <w:rPr>
                <w:sz w:val="24"/>
                <w:szCs w:val="24"/>
              </w:rPr>
              <w:t>179,7</w:t>
            </w:r>
          </w:p>
        </w:tc>
        <w:tc>
          <w:tcPr>
            <w:tcW w:w="1276" w:type="dxa"/>
            <w:tcBorders>
              <w:top w:val="nil"/>
              <w:left w:val="nil"/>
              <w:bottom w:val="single" w:sz="4" w:space="0" w:color="auto"/>
              <w:right w:val="single" w:sz="4" w:space="0" w:color="auto"/>
            </w:tcBorders>
            <w:shd w:val="clear" w:color="auto" w:fill="auto"/>
            <w:vAlign w:val="bottom"/>
            <w:hideMark/>
          </w:tcPr>
          <w:p w:rsidR="00101D96" w:rsidRPr="00097AEE" w:rsidRDefault="00E659E6" w:rsidP="00101D96">
            <w:pPr>
              <w:jc w:val="center"/>
              <w:rPr>
                <w:sz w:val="24"/>
                <w:szCs w:val="24"/>
              </w:rPr>
            </w:pPr>
            <w:r>
              <w:rPr>
                <w:sz w:val="24"/>
                <w:szCs w:val="24"/>
              </w:rPr>
              <w:t>135,5</w:t>
            </w:r>
          </w:p>
        </w:tc>
      </w:tr>
      <w:tr w:rsidR="00101D96" w:rsidRPr="00965151" w:rsidTr="00243221">
        <w:trPr>
          <w:trHeight w:val="63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101D96" w:rsidRPr="00965151" w:rsidRDefault="00101D96" w:rsidP="00101D96">
            <w:pPr>
              <w:rPr>
                <w:sz w:val="24"/>
                <w:szCs w:val="24"/>
              </w:rPr>
            </w:pPr>
            <w:r w:rsidRPr="00965151">
              <w:rPr>
                <w:sz w:val="24"/>
                <w:szCs w:val="24"/>
              </w:rPr>
              <w:t> </w:t>
            </w:r>
          </w:p>
        </w:tc>
        <w:tc>
          <w:tcPr>
            <w:tcW w:w="4006" w:type="dxa"/>
            <w:tcBorders>
              <w:top w:val="nil"/>
              <w:left w:val="nil"/>
              <w:bottom w:val="single" w:sz="4" w:space="0" w:color="auto"/>
              <w:right w:val="single" w:sz="4" w:space="0" w:color="auto"/>
            </w:tcBorders>
            <w:shd w:val="clear" w:color="auto" w:fill="auto"/>
            <w:vAlign w:val="bottom"/>
            <w:hideMark/>
          </w:tcPr>
          <w:p w:rsidR="00101D96" w:rsidRPr="00965151" w:rsidRDefault="00101D96" w:rsidP="00101D96">
            <w:pPr>
              <w:rPr>
                <w:sz w:val="24"/>
                <w:szCs w:val="24"/>
              </w:rPr>
            </w:pPr>
            <w:r w:rsidRPr="00965151">
              <w:rPr>
                <w:sz w:val="24"/>
                <w:szCs w:val="24"/>
              </w:rPr>
              <w:t>Итого источников внутреннего финансирования</w:t>
            </w:r>
          </w:p>
        </w:tc>
        <w:tc>
          <w:tcPr>
            <w:tcW w:w="1559" w:type="dxa"/>
            <w:tcBorders>
              <w:top w:val="nil"/>
              <w:left w:val="nil"/>
              <w:bottom w:val="single" w:sz="4" w:space="0" w:color="auto"/>
              <w:right w:val="single" w:sz="4" w:space="0" w:color="auto"/>
            </w:tcBorders>
            <w:shd w:val="clear" w:color="auto" w:fill="auto"/>
            <w:vAlign w:val="bottom"/>
            <w:hideMark/>
          </w:tcPr>
          <w:p w:rsidR="00101D96" w:rsidRPr="00097AEE" w:rsidRDefault="00E659E6" w:rsidP="00101D96">
            <w:pPr>
              <w:jc w:val="center"/>
              <w:rPr>
                <w:sz w:val="24"/>
                <w:szCs w:val="24"/>
              </w:rPr>
            </w:pPr>
            <w:r>
              <w:rPr>
                <w:sz w:val="24"/>
                <w:szCs w:val="24"/>
              </w:rPr>
              <w:t>179,7</w:t>
            </w:r>
          </w:p>
        </w:tc>
        <w:tc>
          <w:tcPr>
            <w:tcW w:w="1276" w:type="dxa"/>
            <w:tcBorders>
              <w:top w:val="nil"/>
              <w:left w:val="nil"/>
              <w:bottom w:val="single" w:sz="4" w:space="0" w:color="auto"/>
              <w:right w:val="single" w:sz="4" w:space="0" w:color="auto"/>
            </w:tcBorders>
            <w:shd w:val="clear" w:color="auto" w:fill="auto"/>
            <w:vAlign w:val="bottom"/>
            <w:hideMark/>
          </w:tcPr>
          <w:p w:rsidR="00101D96" w:rsidRPr="00097AEE" w:rsidRDefault="00E659E6" w:rsidP="00101D96">
            <w:pPr>
              <w:jc w:val="center"/>
              <w:rPr>
                <w:sz w:val="24"/>
                <w:szCs w:val="24"/>
              </w:rPr>
            </w:pPr>
            <w:r>
              <w:rPr>
                <w:sz w:val="24"/>
                <w:szCs w:val="24"/>
              </w:rPr>
              <w:t>135,5</w:t>
            </w:r>
          </w:p>
        </w:tc>
      </w:tr>
    </w:tbl>
    <w:p w:rsidR="00531CA9" w:rsidRDefault="00531CA9" w:rsidP="00AC040C">
      <w:pPr>
        <w:tabs>
          <w:tab w:val="left" w:pos="1100"/>
        </w:tabs>
        <w:ind w:left="-567" w:firstLine="567"/>
        <w:jc w:val="both"/>
        <w:rPr>
          <w:szCs w:val="18"/>
        </w:rPr>
      </w:pPr>
    </w:p>
    <w:p w:rsidR="00531CA9" w:rsidRDefault="00531CA9" w:rsidP="00AC040C">
      <w:pPr>
        <w:tabs>
          <w:tab w:val="left" w:pos="1100"/>
        </w:tabs>
        <w:ind w:left="-567" w:firstLine="567"/>
        <w:jc w:val="both"/>
        <w:rPr>
          <w:szCs w:val="18"/>
        </w:rPr>
      </w:pPr>
    </w:p>
    <w:p w:rsidR="00531CA9" w:rsidRDefault="00531CA9" w:rsidP="00AC040C">
      <w:pPr>
        <w:tabs>
          <w:tab w:val="left" w:pos="1100"/>
        </w:tabs>
        <w:ind w:left="-567" w:firstLine="567"/>
        <w:jc w:val="both"/>
        <w:rPr>
          <w:szCs w:val="18"/>
        </w:rPr>
      </w:pPr>
    </w:p>
    <w:p w:rsidR="00531CA9" w:rsidRDefault="00531CA9" w:rsidP="00AC040C">
      <w:pPr>
        <w:tabs>
          <w:tab w:val="left" w:pos="1100"/>
        </w:tabs>
        <w:ind w:left="-567" w:firstLine="567"/>
        <w:jc w:val="both"/>
        <w:rPr>
          <w:szCs w:val="18"/>
        </w:rPr>
      </w:pPr>
    </w:p>
    <w:p w:rsidR="00531CA9" w:rsidRDefault="00531CA9" w:rsidP="00AC040C">
      <w:pPr>
        <w:tabs>
          <w:tab w:val="left" w:pos="1100"/>
        </w:tabs>
        <w:ind w:left="-567" w:firstLine="567"/>
        <w:jc w:val="both"/>
        <w:rPr>
          <w:szCs w:val="18"/>
        </w:rPr>
      </w:pPr>
    </w:p>
    <w:p w:rsidR="00531CA9" w:rsidRDefault="00531CA9" w:rsidP="00AC040C">
      <w:pPr>
        <w:tabs>
          <w:tab w:val="left" w:pos="1100"/>
        </w:tabs>
        <w:ind w:left="-567" w:firstLine="567"/>
        <w:jc w:val="both"/>
        <w:rPr>
          <w:szCs w:val="18"/>
        </w:rPr>
      </w:pPr>
    </w:p>
    <w:p w:rsidR="00531CA9" w:rsidRDefault="00531CA9" w:rsidP="00AC040C">
      <w:pPr>
        <w:tabs>
          <w:tab w:val="left" w:pos="1100"/>
        </w:tabs>
        <w:ind w:left="-567" w:firstLine="567"/>
        <w:jc w:val="both"/>
        <w:rPr>
          <w:szCs w:val="18"/>
        </w:rPr>
      </w:pPr>
    </w:p>
    <w:p w:rsidR="00531CA9" w:rsidRDefault="00531CA9" w:rsidP="00AC040C">
      <w:pPr>
        <w:tabs>
          <w:tab w:val="left" w:pos="1100"/>
        </w:tabs>
        <w:ind w:left="-567" w:firstLine="567"/>
        <w:jc w:val="both"/>
        <w:rPr>
          <w:szCs w:val="18"/>
        </w:rPr>
      </w:pPr>
    </w:p>
    <w:p w:rsidR="00531CA9" w:rsidRDefault="00531CA9" w:rsidP="00AC040C">
      <w:pPr>
        <w:tabs>
          <w:tab w:val="left" w:pos="1100"/>
        </w:tabs>
        <w:ind w:left="-567" w:firstLine="567"/>
        <w:jc w:val="both"/>
        <w:rPr>
          <w:szCs w:val="18"/>
        </w:rPr>
      </w:pPr>
    </w:p>
    <w:p w:rsidR="00531CA9" w:rsidRDefault="00531CA9" w:rsidP="00AC040C">
      <w:pPr>
        <w:tabs>
          <w:tab w:val="left" w:pos="1100"/>
        </w:tabs>
        <w:ind w:left="-567" w:firstLine="567"/>
        <w:jc w:val="both"/>
        <w:rPr>
          <w:szCs w:val="18"/>
        </w:rPr>
      </w:pPr>
    </w:p>
    <w:p w:rsidR="00531CA9" w:rsidRDefault="00531CA9" w:rsidP="00AC040C">
      <w:pPr>
        <w:tabs>
          <w:tab w:val="left" w:pos="1100"/>
        </w:tabs>
        <w:ind w:left="-567" w:firstLine="567"/>
        <w:jc w:val="both"/>
        <w:rPr>
          <w:szCs w:val="18"/>
        </w:rPr>
      </w:pPr>
    </w:p>
    <w:p w:rsidR="00531CA9" w:rsidRDefault="00531CA9" w:rsidP="00AC040C">
      <w:pPr>
        <w:tabs>
          <w:tab w:val="left" w:pos="1100"/>
        </w:tabs>
        <w:ind w:left="-567" w:firstLine="567"/>
        <w:jc w:val="both"/>
        <w:rPr>
          <w:szCs w:val="18"/>
        </w:rPr>
      </w:pPr>
    </w:p>
    <w:p w:rsidR="00531CA9" w:rsidRDefault="00531CA9" w:rsidP="00AC040C">
      <w:pPr>
        <w:tabs>
          <w:tab w:val="left" w:pos="1100"/>
        </w:tabs>
        <w:ind w:left="-567" w:firstLine="567"/>
        <w:jc w:val="both"/>
        <w:rPr>
          <w:szCs w:val="18"/>
        </w:rPr>
      </w:pPr>
    </w:p>
    <w:p w:rsidR="00531CA9" w:rsidRDefault="00531CA9" w:rsidP="00AC040C">
      <w:pPr>
        <w:tabs>
          <w:tab w:val="left" w:pos="1100"/>
        </w:tabs>
        <w:ind w:left="-567" w:firstLine="567"/>
        <w:jc w:val="both"/>
        <w:rPr>
          <w:szCs w:val="18"/>
        </w:rPr>
      </w:pPr>
    </w:p>
    <w:p w:rsidR="00531CA9" w:rsidRDefault="00531CA9" w:rsidP="00AC040C">
      <w:pPr>
        <w:tabs>
          <w:tab w:val="left" w:pos="1100"/>
        </w:tabs>
        <w:ind w:left="-567" w:firstLine="567"/>
        <w:jc w:val="both"/>
        <w:rPr>
          <w:szCs w:val="18"/>
        </w:rPr>
      </w:pPr>
    </w:p>
    <w:p w:rsidR="00531CA9" w:rsidRDefault="00531CA9" w:rsidP="00AC040C">
      <w:pPr>
        <w:tabs>
          <w:tab w:val="left" w:pos="1100"/>
        </w:tabs>
        <w:ind w:left="-567" w:firstLine="567"/>
        <w:jc w:val="both"/>
        <w:rPr>
          <w:szCs w:val="18"/>
        </w:rPr>
      </w:pPr>
    </w:p>
    <w:p w:rsidR="00531CA9" w:rsidRDefault="00531CA9" w:rsidP="00AC040C">
      <w:pPr>
        <w:tabs>
          <w:tab w:val="left" w:pos="1100"/>
        </w:tabs>
        <w:ind w:left="-567" w:firstLine="567"/>
        <w:jc w:val="both"/>
        <w:rPr>
          <w:szCs w:val="18"/>
        </w:rPr>
      </w:pPr>
    </w:p>
    <w:p w:rsidR="00531CA9" w:rsidRDefault="00531CA9" w:rsidP="00AC040C">
      <w:pPr>
        <w:tabs>
          <w:tab w:val="left" w:pos="1100"/>
        </w:tabs>
        <w:ind w:left="-567" w:firstLine="567"/>
        <w:jc w:val="both"/>
        <w:rPr>
          <w:szCs w:val="18"/>
        </w:rPr>
      </w:pPr>
    </w:p>
    <w:p w:rsidR="00531CA9" w:rsidRDefault="00531CA9" w:rsidP="00AC040C">
      <w:pPr>
        <w:tabs>
          <w:tab w:val="left" w:pos="1100"/>
        </w:tabs>
        <w:ind w:left="-567" w:firstLine="567"/>
        <w:jc w:val="both"/>
        <w:rPr>
          <w:szCs w:val="18"/>
        </w:rPr>
      </w:pPr>
    </w:p>
    <w:p w:rsidR="00531CA9" w:rsidRDefault="00531CA9" w:rsidP="00AC040C">
      <w:pPr>
        <w:tabs>
          <w:tab w:val="left" w:pos="1100"/>
        </w:tabs>
        <w:ind w:left="-567" w:firstLine="567"/>
        <w:jc w:val="both"/>
        <w:rPr>
          <w:szCs w:val="18"/>
        </w:rPr>
      </w:pPr>
    </w:p>
    <w:p w:rsidR="00531CA9" w:rsidRDefault="00531CA9" w:rsidP="00AC040C">
      <w:pPr>
        <w:tabs>
          <w:tab w:val="left" w:pos="1100"/>
        </w:tabs>
        <w:ind w:left="-567" w:firstLine="567"/>
        <w:jc w:val="both"/>
        <w:rPr>
          <w:szCs w:val="18"/>
        </w:rPr>
      </w:pPr>
    </w:p>
    <w:p w:rsidR="00531CA9" w:rsidRDefault="00531CA9" w:rsidP="00AC040C">
      <w:pPr>
        <w:tabs>
          <w:tab w:val="left" w:pos="1100"/>
        </w:tabs>
        <w:ind w:left="-567" w:firstLine="567"/>
        <w:jc w:val="both"/>
        <w:rPr>
          <w:szCs w:val="18"/>
        </w:rPr>
      </w:pPr>
    </w:p>
    <w:p w:rsidR="00243221" w:rsidRDefault="00243221" w:rsidP="005E4B70">
      <w:pPr>
        <w:rPr>
          <w:szCs w:val="18"/>
        </w:rPr>
      </w:pPr>
    </w:p>
    <w:p w:rsidR="005E4B70" w:rsidRDefault="005E4B70" w:rsidP="005E4B70">
      <w:pPr>
        <w:rPr>
          <w:sz w:val="18"/>
        </w:rPr>
      </w:pPr>
    </w:p>
    <w:p w:rsidR="00243221" w:rsidRDefault="00243221" w:rsidP="00531CA9">
      <w:pPr>
        <w:jc w:val="right"/>
        <w:rPr>
          <w:sz w:val="18"/>
        </w:rPr>
      </w:pPr>
    </w:p>
    <w:p w:rsidR="00243221" w:rsidRDefault="00243221" w:rsidP="00531CA9">
      <w:pPr>
        <w:jc w:val="right"/>
        <w:rPr>
          <w:sz w:val="18"/>
        </w:rPr>
      </w:pPr>
    </w:p>
    <w:p w:rsidR="00243221" w:rsidRDefault="00243221" w:rsidP="00531CA9">
      <w:pPr>
        <w:jc w:val="right"/>
        <w:rPr>
          <w:sz w:val="18"/>
        </w:rPr>
      </w:pPr>
    </w:p>
    <w:p w:rsidR="00243221" w:rsidRDefault="00243221" w:rsidP="00531CA9">
      <w:pPr>
        <w:jc w:val="right"/>
        <w:rPr>
          <w:sz w:val="18"/>
        </w:rPr>
      </w:pPr>
    </w:p>
    <w:p w:rsidR="00243221" w:rsidRDefault="00243221" w:rsidP="00531CA9">
      <w:pPr>
        <w:jc w:val="right"/>
        <w:rPr>
          <w:sz w:val="18"/>
        </w:rPr>
      </w:pPr>
    </w:p>
    <w:p w:rsidR="00243221" w:rsidRDefault="00243221" w:rsidP="00531CA9">
      <w:pPr>
        <w:jc w:val="right"/>
        <w:rPr>
          <w:sz w:val="18"/>
        </w:rPr>
      </w:pPr>
    </w:p>
    <w:p w:rsidR="00243221" w:rsidRDefault="00243221" w:rsidP="00531CA9">
      <w:pPr>
        <w:jc w:val="right"/>
        <w:rPr>
          <w:sz w:val="18"/>
        </w:rPr>
      </w:pPr>
    </w:p>
    <w:p w:rsidR="00243221" w:rsidRDefault="00243221" w:rsidP="00531CA9">
      <w:pPr>
        <w:jc w:val="right"/>
        <w:rPr>
          <w:sz w:val="18"/>
        </w:rPr>
      </w:pPr>
    </w:p>
    <w:p w:rsidR="00243221" w:rsidRDefault="00243221" w:rsidP="00531CA9">
      <w:pPr>
        <w:jc w:val="right"/>
        <w:rPr>
          <w:sz w:val="18"/>
        </w:rPr>
      </w:pPr>
    </w:p>
    <w:p w:rsidR="00243221" w:rsidRDefault="00243221" w:rsidP="00531CA9">
      <w:pPr>
        <w:jc w:val="right"/>
        <w:rPr>
          <w:sz w:val="18"/>
        </w:rPr>
      </w:pPr>
    </w:p>
    <w:p w:rsidR="00243221" w:rsidRDefault="00243221" w:rsidP="009B0EF1">
      <w:pPr>
        <w:rPr>
          <w:sz w:val="18"/>
        </w:rPr>
      </w:pPr>
    </w:p>
    <w:p w:rsidR="00531CA9" w:rsidRPr="00531CA9" w:rsidRDefault="00531CA9" w:rsidP="00531CA9">
      <w:pPr>
        <w:jc w:val="right"/>
        <w:rPr>
          <w:sz w:val="18"/>
        </w:rPr>
      </w:pPr>
      <w:r w:rsidRPr="00531CA9">
        <w:rPr>
          <w:sz w:val="18"/>
        </w:rPr>
        <w:lastRenderedPageBreak/>
        <w:t>Утверждены</w:t>
      </w:r>
    </w:p>
    <w:p w:rsidR="00531CA9" w:rsidRPr="00531CA9" w:rsidRDefault="000271C9" w:rsidP="00531CA9">
      <w:pPr>
        <w:jc w:val="right"/>
        <w:rPr>
          <w:sz w:val="18"/>
        </w:rPr>
      </w:pPr>
      <w:r>
        <w:rPr>
          <w:sz w:val="18"/>
        </w:rPr>
        <w:t>Р</w:t>
      </w:r>
      <w:r w:rsidR="00531CA9" w:rsidRPr="00531CA9">
        <w:rPr>
          <w:sz w:val="18"/>
        </w:rPr>
        <w:t>ешением Совета депутатов</w:t>
      </w:r>
    </w:p>
    <w:p w:rsidR="00531CA9" w:rsidRPr="00531CA9" w:rsidRDefault="00531CA9" w:rsidP="00531CA9">
      <w:pPr>
        <w:jc w:val="right"/>
        <w:rPr>
          <w:sz w:val="18"/>
        </w:rPr>
      </w:pPr>
      <w:r w:rsidRPr="00531CA9">
        <w:rPr>
          <w:sz w:val="18"/>
        </w:rPr>
        <w:t>МО Петровское сельское поселение</w:t>
      </w:r>
    </w:p>
    <w:p w:rsidR="00531CA9" w:rsidRPr="00531CA9" w:rsidRDefault="00531CA9" w:rsidP="00531CA9">
      <w:pPr>
        <w:jc w:val="right"/>
        <w:rPr>
          <w:sz w:val="18"/>
        </w:rPr>
      </w:pPr>
      <w:r w:rsidRPr="00531CA9">
        <w:rPr>
          <w:sz w:val="18"/>
        </w:rPr>
        <w:t>МО Приозерский муниципальный район</w:t>
      </w:r>
    </w:p>
    <w:p w:rsidR="00531CA9" w:rsidRPr="00531CA9" w:rsidRDefault="00531CA9" w:rsidP="00531CA9">
      <w:pPr>
        <w:jc w:val="right"/>
        <w:rPr>
          <w:sz w:val="18"/>
        </w:rPr>
      </w:pPr>
      <w:r w:rsidRPr="00531CA9">
        <w:rPr>
          <w:sz w:val="18"/>
        </w:rPr>
        <w:t>Ленинградской области</w:t>
      </w:r>
    </w:p>
    <w:p w:rsidR="00531CA9" w:rsidRPr="00531CA9" w:rsidRDefault="00531CA9" w:rsidP="00531CA9">
      <w:pPr>
        <w:jc w:val="right"/>
        <w:rPr>
          <w:sz w:val="18"/>
        </w:rPr>
      </w:pPr>
      <w:r w:rsidRPr="00531CA9">
        <w:rPr>
          <w:sz w:val="18"/>
        </w:rPr>
        <w:t xml:space="preserve">от </w:t>
      </w:r>
      <w:r w:rsidR="00547595">
        <w:rPr>
          <w:sz w:val="18"/>
        </w:rPr>
        <w:t>24.12.</w:t>
      </w:r>
      <w:r w:rsidR="00521F1D">
        <w:rPr>
          <w:sz w:val="18"/>
        </w:rPr>
        <w:t xml:space="preserve"> 2021</w:t>
      </w:r>
      <w:r w:rsidR="0048445F">
        <w:rPr>
          <w:sz w:val="18"/>
        </w:rPr>
        <w:t xml:space="preserve"> </w:t>
      </w:r>
      <w:r w:rsidRPr="00531CA9">
        <w:rPr>
          <w:sz w:val="18"/>
        </w:rPr>
        <w:t xml:space="preserve">г № </w:t>
      </w:r>
      <w:r w:rsidR="00547595">
        <w:rPr>
          <w:sz w:val="18"/>
        </w:rPr>
        <w:t>114</w:t>
      </w:r>
    </w:p>
    <w:p w:rsidR="00531CA9" w:rsidRPr="00531CA9" w:rsidRDefault="00531CA9" w:rsidP="00531CA9">
      <w:pPr>
        <w:jc w:val="right"/>
        <w:rPr>
          <w:sz w:val="18"/>
        </w:rPr>
      </w:pPr>
      <w:r w:rsidRPr="00531CA9">
        <w:rPr>
          <w:sz w:val="18"/>
        </w:rPr>
        <w:t xml:space="preserve"> (Приложение </w:t>
      </w:r>
      <w:r w:rsidR="005E4B70">
        <w:rPr>
          <w:sz w:val="18"/>
        </w:rPr>
        <w:t>№ 3</w:t>
      </w:r>
      <w:r w:rsidRPr="00531CA9">
        <w:rPr>
          <w:sz w:val="18"/>
        </w:rPr>
        <w:t>)</w:t>
      </w:r>
    </w:p>
    <w:p w:rsidR="00531CA9" w:rsidRPr="00531CA9" w:rsidRDefault="00531CA9" w:rsidP="00531CA9">
      <w:pPr>
        <w:spacing w:after="160" w:line="259" w:lineRule="auto"/>
        <w:jc w:val="right"/>
        <w:rPr>
          <w:rFonts w:ascii="Calibri" w:eastAsia="Calibri" w:hAnsi="Calibri"/>
          <w:sz w:val="22"/>
          <w:szCs w:val="22"/>
          <w:lang w:eastAsia="en-US"/>
        </w:rPr>
      </w:pPr>
    </w:p>
    <w:tbl>
      <w:tblPr>
        <w:tblW w:w="9532" w:type="dxa"/>
        <w:tblInd w:w="-176" w:type="dxa"/>
        <w:tblLook w:val="0000" w:firstRow="0" w:lastRow="0" w:firstColumn="0" w:lastColumn="0" w:noHBand="0" w:noVBand="0"/>
      </w:tblPr>
      <w:tblGrid>
        <w:gridCol w:w="9532"/>
      </w:tblGrid>
      <w:tr w:rsidR="00531CA9" w:rsidRPr="00531CA9" w:rsidTr="00ED7F2F">
        <w:trPr>
          <w:trHeight w:val="300"/>
        </w:trPr>
        <w:tc>
          <w:tcPr>
            <w:tcW w:w="9532" w:type="dxa"/>
            <w:tcBorders>
              <w:top w:val="nil"/>
              <w:left w:val="nil"/>
              <w:bottom w:val="nil"/>
              <w:right w:val="nil"/>
            </w:tcBorders>
            <w:shd w:val="clear" w:color="auto" w:fill="auto"/>
            <w:noWrap/>
            <w:vAlign w:val="bottom"/>
          </w:tcPr>
          <w:p w:rsidR="00531CA9" w:rsidRDefault="00D8507A" w:rsidP="00531CA9">
            <w:pPr>
              <w:jc w:val="center"/>
              <w:rPr>
                <w:b/>
                <w:sz w:val="24"/>
              </w:rPr>
            </w:pPr>
            <w:r w:rsidRPr="00D8507A">
              <w:rPr>
                <w:b/>
                <w:sz w:val="24"/>
              </w:rPr>
              <w:t>Прогнозируемые поступления</w:t>
            </w:r>
          </w:p>
          <w:p w:rsidR="00D8507A" w:rsidRPr="00E94E84" w:rsidRDefault="00D8507A" w:rsidP="00531CA9">
            <w:pPr>
              <w:jc w:val="center"/>
              <w:rPr>
                <w:b/>
                <w:sz w:val="24"/>
              </w:rPr>
            </w:pPr>
            <w:r w:rsidRPr="00D8507A">
              <w:rPr>
                <w:b/>
                <w:sz w:val="24"/>
              </w:rPr>
              <w:t>налоговых, неналоговых доходов и безвозмездных поступлений</w:t>
            </w:r>
          </w:p>
        </w:tc>
      </w:tr>
      <w:tr w:rsidR="00531CA9" w:rsidRPr="00531CA9" w:rsidTr="00ED7F2F">
        <w:trPr>
          <w:trHeight w:val="300"/>
        </w:trPr>
        <w:tc>
          <w:tcPr>
            <w:tcW w:w="9532" w:type="dxa"/>
            <w:tcBorders>
              <w:top w:val="nil"/>
              <w:left w:val="nil"/>
              <w:bottom w:val="nil"/>
              <w:right w:val="nil"/>
            </w:tcBorders>
            <w:shd w:val="clear" w:color="auto" w:fill="auto"/>
            <w:noWrap/>
            <w:vAlign w:val="bottom"/>
          </w:tcPr>
          <w:p w:rsidR="00531CA9" w:rsidRPr="00E94E84" w:rsidRDefault="00D8507A" w:rsidP="00531CA9">
            <w:pPr>
              <w:jc w:val="center"/>
              <w:rPr>
                <w:b/>
                <w:sz w:val="24"/>
              </w:rPr>
            </w:pPr>
            <w:r w:rsidRPr="00D8507A">
              <w:rPr>
                <w:b/>
                <w:sz w:val="24"/>
              </w:rPr>
              <w:t xml:space="preserve">в местный бюджет </w:t>
            </w:r>
            <w:r w:rsidR="00531CA9" w:rsidRPr="00E94E84">
              <w:rPr>
                <w:b/>
                <w:sz w:val="24"/>
              </w:rPr>
              <w:t>муниципального образования Петровское сельское поселение</w:t>
            </w:r>
          </w:p>
        </w:tc>
      </w:tr>
      <w:tr w:rsidR="00531CA9" w:rsidRPr="00531CA9" w:rsidTr="00ED7F2F">
        <w:trPr>
          <w:trHeight w:val="300"/>
        </w:trPr>
        <w:tc>
          <w:tcPr>
            <w:tcW w:w="9532" w:type="dxa"/>
            <w:tcBorders>
              <w:top w:val="nil"/>
              <w:left w:val="nil"/>
              <w:bottom w:val="nil"/>
              <w:right w:val="nil"/>
            </w:tcBorders>
            <w:shd w:val="clear" w:color="auto" w:fill="auto"/>
            <w:noWrap/>
            <w:vAlign w:val="bottom"/>
          </w:tcPr>
          <w:p w:rsidR="00531CA9" w:rsidRPr="00E94E84" w:rsidRDefault="00531CA9" w:rsidP="00531CA9">
            <w:pPr>
              <w:jc w:val="center"/>
              <w:rPr>
                <w:b/>
                <w:sz w:val="24"/>
              </w:rPr>
            </w:pPr>
            <w:r w:rsidRPr="00E94E84">
              <w:rPr>
                <w:b/>
                <w:sz w:val="24"/>
              </w:rPr>
              <w:t>Приозерского муниципального района Ленинградской области</w:t>
            </w:r>
          </w:p>
          <w:p w:rsidR="001F4EFC" w:rsidRDefault="001F4EFC" w:rsidP="001F4EFC">
            <w:pPr>
              <w:jc w:val="center"/>
              <w:rPr>
                <w:b/>
                <w:bCs/>
                <w:sz w:val="24"/>
                <w:szCs w:val="24"/>
              </w:rPr>
            </w:pPr>
            <w:r w:rsidRPr="001F4EFC">
              <w:rPr>
                <w:b/>
                <w:bCs/>
                <w:sz w:val="24"/>
                <w:szCs w:val="24"/>
              </w:rPr>
              <w:t xml:space="preserve">на </w:t>
            </w:r>
            <w:r w:rsidR="00A12E46">
              <w:rPr>
                <w:b/>
                <w:bCs/>
                <w:sz w:val="24"/>
                <w:szCs w:val="24"/>
              </w:rPr>
              <w:t>202</w:t>
            </w:r>
            <w:r w:rsidR="00521F1D">
              <w:rPr>
                <w:b/>
                <w:bCs/>
                <w:sz w:val="24"/>
                <w:szCs w:val="24"/>
              </w:rPr>
              <w:t>2</w:t>
            </w:r>
            <w:r w:rsidRPr="001F4EFC">
              <w:rPr>
                <w:b/>
                <w:bCs/>
                <w:sz w:val="24"/>
                <w:szCs w:val="24"/>
              </w:rPr>
              <w:t xml:space="preserve"> год</w:t>
            </w:r>
          </w:p>
          <w:p w:rsidR="00531CA9" w:rsidRPr="00E94E84" w:rsidRDefault="00531CA9" w:rsidP="00531CA9">
            <w:pPr>
              <w:jc w:val="right"/>
              <w:rPr>
                <w:sz w:val="24"/>
              </w:rPr>
            </w:pPr>
          </w:p>
        </w:tc>
      </w:tr>
    </w:tbl>
    <w:p w:rsidR="001F4EFC" w:rsidRDefault="0005448D" w:rsidP="0005448D">
      <w:pPr>
        <w:jc w:val="right"/>
        <w:rPr>
          <w:bCs/>
          <w:szCs w:val="24"/>
        </w:rPr>
      </w:pPr>
      <w:r w:rsidRPr="001F4EFC">
        <w:rPr>
          <w:bCs/>
          <w:szCs w:val="24"/>
        </w:rPr>
        <w:t>(тыс. руб.)</w:t>
      </w:r>
    </w:p>
    <w:p w:rsidR="00521F1D" w:rsidRPr="001F4EFC" w:rsidRDefault="00521F1D" w:rsidP="0005448D">
      <w:pPr>
        <w:jc w:val="right"/>
        <w:rPr>
          <w:vanish/>
        </w:rPr>
      </w:pPr>
    </w:p>
    <w:tbl>
      <w:tblPr>
        <w:tblpPr w:leftFromText="180" w:rightFromText="180" w:vertAnchor="text" w:tblpY="1"/>
        <w:tblOverlap w:val="never"/>
        <w:tblW w:w="9748" w:type="dxa"/>
        <w:tblLook w:val="0000" w:firstRow="0" w:lastRow="0" w:firstColumn="0" w:lastColumn="0" w:noHBand="0" w:noVBand="0"/>
      </w:tblPr>
      <w:tblGrid>
        <w:gridCol w:w="2240"/>
        <w:gridCol w:w="6090"/>
        <w:gridCol w:w="1418"/>
      </w:tblGrid>
      <w:tr w:rsidR="00531CA9" w:rsidRPr="00531CA9" w:rsidTr="00133F27">
        <w:trPr>
          <w:trHeight w:val="264"/>
        </w:trPr>
        <w:tc>
          <w:tcPr>
            <w:tcW w:w="22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CA9" w:rsidRPr="00531CA9" w:rsidRDefault="00531CA9" w:rsidP="00531CA9">
            <w:pPr>
              <w:jc w:val="center"/>
            </w:pPr>
            <w:r w:rsidRPr="00531CA9">
              <w:t>Код                                        бюджетной классификации Российской Федерации</w:t>
            </w:r>
          </w:p>
        </w:tc>
        <w:tc>
          <w:tcPr>
            <w:tcW w:w="6090" w:type="dxa"/>
            <w:tcBorders>
              <w:top w:val="single" w:sz="4" w:space="0" w:color="auto"/>
              <w:left w:val="nil"/>
              <w:bottom w:val="single" w:sz="4" w:space="0" w:color="auto"/>
              <w:right w:val="single" w:sz="4" w:space="0" w:color="auto"/>
            </w:tcBorders>
            <w:shd w:val="clear" w:color="auto" w:fill="auto"/>
            <w:noWrap/>
            <w:vAlign w:val="center"/>
          </w:tcPr>
          <w:p w:rsidR="00531CA9" w:rsidRPr="00531CA9" w:rsidRDefault="00531CA9" w:rsidP="00531CA9">
            <w:pPr>
              <w:jc w:val="center"/>
            </w:pPr>
            <w:r w:rsidRPr="00531CA9">
              <w:t>Наименование дохода</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531CA9" w:rsidRPr="00531CA9" w:rsidRDefault="00531CA9" w:rsidP="00531CA9">
            <w:pPr>
              <w:jc w:val="center"/>
            </w:pPr>
            <w:r w:rsidRPr="00531CA9">
              <w:t>Сумма</w:t>
            </w:r>
          </w:p>
        </w:tc>
      </w:tr>
      <w:tr w:rsidR="00531CA9" w:rsidRPr="00531CA9" w:rsidTr="00133F27">
        <w:trPr>
          <w:trHeight w:val="264"/>
        </w:trPr>
        <w:tc>
          <w:tcPr>
            <w:tcW w:w="2240" w:type="dxa"/>
            <w:tcBorders>
              <w:top w:val="nil"/>
              <w:left w:val="single" w:sz="4" w:space="0" w:color="auto"/>
              <w:bottom w:val="single" w:sz="4" w:space="0" w:color="auto"/>
              <w:right w:val="single" w:sz="4" w:space="0" w:color="auto"/>
            </w:tcBorders>
            <w:shd w:val="clear" w:color="auto" w:fill="auto"/>
            <w:noWrap/>
            <w:vAlign w:val="center"/>
          </w:tcPr>
          <w:p w:rsidR="00531CA9" w:rsidRPr="00531CA9" w:rsidRDefault="00531CA9" w:rsidP="00531CA9">
            <w:pPr>
              <w:jc w:val="center"/>
              <w:rPr>
                <w:b/>
                <w:bCs/>
              </w:rPr>
            </w:pPr>
            <w:r w:rsidRPr="00531CA9">
              <w:rPr>
                <w:b/>
                <w:bCs/>
              </w:rPr>
              <w:t>1 00 00000 00 0000 000</w:t>
            </w:r>
          </w:p>
        </w:tc>
        <w:tc>
          <w:tcPr>
            <w:tcW w:w="6090" w:type="dxa"/>
            <w:tcBorders>
              <w:top w:val="nil"/>
              <w:left w:val="nil"/>
              <w:bottom w:val="single" w:sz="4" w:space="0" w:color="auto"/>
              <w:right w:val="single" w:sz="4" w:space="0" w:color="auto"/>
            </w:tcBorders>
            <w:shd w:val="clear" w:color="auto" w:fill="auto"/>
            <w:noWrap/>
            <w:vAlign w:val="center"/>
          </w:tcPr>
          <w:p w:rsidR="00531CA9" w:rsidRPr="00531CA9" w:rsidRDefault="00531CA9" w:rsidP="00531CA9">
            <w:pPr>
              <w:rPr>
                <w:b/>
                <w:bCs/>
              </w:rPr>
            </w:pPr>
            <w:r w:rsidRPr="00531CA9">
              <w:rPr>
                <w:b/>
                <w:bCs/>
              </w:rPr>
              <w:t>ДОХОДЫ</w:t>
            </w:r>
          </w:p>
        </w:tc>
        <w:tc>
          <w:tcPr>
            <w:tcW w:w="1418" w:type="dxa"/>
            <w:tcBorders>
              <w:top w:val="nil"/>
              <w:left w:val="nil"/>
              <w:bottom w:val="single" w:sz="4" w:space="0" w:color="auto"/>
              <w:right w:val="single" w:sz="4" w:space="0" w:color="auto"/>
            </w:tcBorders>
            <w:shd w:val="clear" w:color="auto" w:fill="auto"/>
            <w:noWrap/>
            <w:vAlign w:val="bottom"/>
          </w:tcPr>
          <w:p w:rsidR="00531CA9" w:rsidRPr="00531CA9" w:rsidRDefault="00D92665" w:rsidP="00531CA9">
            <w:pPr>
              <w:jc w:val="right"/>
              <w:rPr>
                <w:b/>
                <w:bCs/>
              </w:rPr>
            </w:pPr>
            <w:r>
              <w:rPr>
                <w:b/>
                <w:bCs/>
              </w:rPr>
              <w:t>47 741,0</w:t>
            </w:r>
          </w:p>
        </w:tc>
      </w:tr>
      <w:tr w:rsidR="00531CA9" w:rsidRPr="00531CA9" w:rsidTr="00133F27">
        <w:trPr>
          <w:trHeight w:val="264"/>
        </w:trPr>
        <w:tc>
          <w:tcPr>
            <w:tcW w:w="2240" w:type="dxa"/>
            <w:tcBorders>
              <w:top w:val="nil"/>
              <w:left w:val="single" w:sz="4" w:space="0" w:color="auto"/>
              <w:bottom w:val="single" w:sz="4" w:space="0" w:color="auto"/>
              <w:right w:val="single" w:sz="4" w:space="0" w:color="auto"/>
            </w:tcBorders>
            <w:shd w:val="clear" w:color="auto" w:fill="auto"/>
            <w:noWrap/>
            <w:vAlign w:val="center"/>
          </w:tcPr>
          <w:p w:rsidR="00531CA9" w:rsidRPr="00531CA9" w:rsidRDefault="00531CA9" w:rsidP="00531CA9">
            <w:pPr>
              <w:jc w:val="center"/>
            </w:pPr>
            <w:r w:rsidRPr="00531CA9">
              <w:t>1 01 00000 00 0000 000</w:t>
            </w:r>
          </w:p>
        </w:tc>
        <w:tc>
          <w:tcPr>
            <w:tcW w:w="6090" w:type="dxa"/>
            <w:tcBorders>
              <w:top w:val="nil"/>
              <w:left w:val="nil"/>
              <w:bottom w:val="single" w:sz="4" w:space="0" w:color="auto"/>
              <w:right w:val="single" w:sz="4" w:space="0" w:color="auto"/>
            </w:tcBorders>
            <w:shd w:val="clear" w:color="auto" w:fill="auto"/>
            <w:noWrap/>
            <w:vAlign w:val="center"/>
          </w:tcPr>
          <w:p w:rsidR="00531CA9" w:rsidRPr="00531CA9" w:rsidRDefault="00531CA9" w:rsidP="00531CA9">
            <w:r w:rsidRPr="00531CA9">
              <w:t>НАЛОГ НА ПРИБЫЛЬ, ДОХОДЫ</w:t>
            </w:r>
          </w:p>
        </w:tc>
        <w:tc>
          <w:tcPr>
            <w:tcW w:w="1418" w:type="dxa"/>
            <w:tcBorders>
              <w:top w:val="nil"/>
              <w:left w:val="nil"/>
              <w:bottom w:val="single" w:sz="4" w:space="0" w:color="auto"/>
              <w:right w:val="single" w:sz="4" w:space="0" w:color="auto"/>
            </w:tcBorders>
            <w:shd w:val="clear" w:color="auto" w:fill="auto"/>
            <w:noWrap/>
            <w:vAlign w:val="bottom"/>
          </w:tcPr>
          <w:p w:rsidR="00531CA9" w:rsidRPr="00531CA9" w:rsidRDefault="0048445F" w:rsidP="00521F1D">
            <w:pPr>
              <w:jc w:val="right"/>
              <w:rPr>
                <w:bCs/>
              </w:rPr>
            </w:pPr>
            <w:r>
              <w:rPr>
                <w:bCs/>
              </w:rPr>
              <w:t>3</w:t>
            </w:r>
            <w:r w:rsidR="00521F1D">
              <w:rPr>
                <w:bCs/>
              </w:rPr>
              <w:t> 423,1</w:t>
            </w:r>
            <w:r w:rsidR="00531CA9" w:rsidRPr="00531CA9">
              <w:rPr>
                <w:bCs/>
              </w:rPr>
              <w:t xml:space="preserve">  </w:t>
            </w:r>
          </w:p>
        </w:tc>
      </w:tr>
      <w:tr w:rsidR="00531CA9" w:rsidRPr="00531CA9" w:rsidTr="00133F27">
        <w:trPr>
          <w:trHeight w:val="264"/>
        </w:trPr>
        <w:tc>
          <w:tcPr>
            <w:tcW w:w="2240" w:type="dxa"/>
            <w:tcBorders>
              <w:top w:val="nil"/>
              <w:left w:val="single" w:sz="4" w:space="0" w:color="auto"/>
              <w:bottom w:val="single" w:sz="4" w:space="0" w:color="auto"/>
              <w:right w:val="single" w:sz="4" w:space="0" w:color="auto"/>
            </w:tcBorders>
            <w:shd w:val="clear" w:color="auto" w:fill="auto"/>
            <w:noWrap/>
            <w:vAlign w:val="bottom"/>
          </w:tcPr>
          <w:p w:rsidR="00531CA9" w:rsidRPr="00531CA9" w:rsidRDefault="00531CA9" w:rsidP="00531CA9">
            <w:r w:rsidRPr="00531CA9">
              <w:t>1 01 02000 01 0000 110</w:t>
            </w:r>
          </w:p>
        </w:tc>
        <w:tc>
          <w:tcPr>
            <w:tcW w:w="6090" w:type="dxa"/>
            <w:tcBorders>
              <w:top w:val="nil"/>
              <w:left w:val="nil"/>
              <w:bottom w:val="single" w:sz="4" w:space="0" w:color="auto"/>
              <w:right w:val="single" w:sz="4" w:space="0" w:color="auto"/>
            </w:tcBorders>
            <w:shd w:val="clear" w:color="auto" w:fill="auto"/>
            <w:noWrap/>
            <w:vAlign w:val="center"/>
          </w:tcPr>
          <w:p w:rsidR="00531CA9" w:rsidRPr="00531CA9" w:rsidRDefault="00531CA9" w:rsidP="00531CA9">
            <w:r w:rsidRPr="00531CA9">
              <w:t>Налог на доходы физических лиц</w:t>
            </w:r>
          </w:p>
        </w:tc>
        <w:tc>
          <w:tcPr>
            <w:tcW w:w="1418" w:type="dxa"/>
            <w:tcBorders>
              <w:top w:val="nil"/>
              <w:left w:val="nil"/>
              <w:bottom w:val="single" w:sz="4" w:space="0" w:color="auto"/>
              <w:right w:val="single" w:sz="4" w:space="0" w:color="auto"/>
            </w:tcBorders>
            <w:shd w:val="clear" w:color="auto" w:fill="auto"/>
            <w:noWrap/>
            <w:vAlign w:val="bottom"/>
          </w:tcPr>
          <w:p w:rsidR="00531CA9" w:rsidRPr="00531CA9" w:rsidRDefault="0048445F" w:rsidP="00521F1D">
            <w:pPr>
              <w:jc w:val="right"/>
              <w:rPr>
                <w:bCs/>
              </w:rPr>
            </w:pPr>
            <w:r>
              <w:rPr>
                <w:bCs/>
              </w:rPr>
              <w:t>3</w:t>
            </w:r>
            <w:r w:rsidR="00521F1D">
              <w:rPr>
                <w:bCs/>
              </w:rPr>
              <w:t> 423,1</w:t>
            </w:r>
            <w:r w:rsidR="00531CA9" w:rsidRPr="00531CA9">
              <w:rPr>
                <w:bCs/>
              </w:rPr>
              <w:t xml:space="preserve">  </w:t>
            </w:r>
          </w:p>
        </w:tc>
      </w:tr>
      <w:tr w:rsidR="00531CA9" w:rsidRPr="00531CA9" w:rsidTr="00133F27">
        <w:trPr>
          <w:trHeight w:val="264"/>
        </w:trPr>
        <w:tc>
          <w:tcPr>
            <w:tcW w:w="2240" w:type="dxa"/>
            <w:tcBorders>
              <w:top w:val="nil"/>
              <w:left w:val="single" w:sz="4" w:space="0" w:color="auto"/>
              <w:bottom w:val="single" w:sz="4" w:space="0" w:color="auto"/>
              <w:right w:val="single" w:sz="4" w:space="0" w:color="auto"/>
            </w:tcBorders>
            <w:shd w:val="clear" w:color="auto" w:fill="auto"/>
            <w:noWrap/>
          </w:tcPr>
          <w:p w:rsidR="00531CA9" w:rsidRPr="00531CA9" w:rsidRDefault="00531CA9" w:rsidP="00531CA9">
            <w:r w:rsidRPr="00531CA9">
              <w:t>1 03 00000 00 0000 000</w:t>
            </w:r>
          </w:p>
        </w:tc>
        <w:tc>
          <w:tcPr>
            <w:tcW w:w="6090" w:type="dxa"/>
            <w:tcBorders>
              <w:top w:val="nil"/>
              <w:left w:val="nil"/>
              <w:bottom w:val="single" w:sz="4" w:space="0" w:color="auto"/>
              <w:right w:val="single" w:sz="4" w:space="0" w:color="auto"/>
            </w:tcBorders>
            <w:shd w:val="clear" w:color="auto" w:fill="auto"/>
            <w:noWrap/>
          </w:tcPr>
          <w:p w:rsidR="00531CA9" w:rsidRPr="00531CA9" w:rsidRDefault="00531CA9" w:rsidP="00531CA9">
            <w:r w:rsidRPr="00531CA9">
              <w:t>НАЛОГИ НА ТОВАРЫ (РАБОТЫ, УСЛУГИ), РЕАЛИЗУЕМЫЕ НА ТЕРРИТОРИИ РОССИЙСКОЙ ФЕДЕРАЦИИ</w:t>
            </w:r>
          </w:p>
        </w:tc>
        <w:tc>
          <w:tcPr>
            <w:tcW w:w="1418" w:type="dxa"/>
            <w:tcBorders>
              <w:top w:val="nil"/>
              <w:left w:val="nil"/>
              <w:bottom w:val="single" w:sz="4" w:space="0" w:color="auto"/>
              <w:right w:val="single" w:sz="4" w:space="0" w:color="auto"/>
            </w:tcBorders>
            <w:shd w:val="clear" w:color="auto" w:fill="auto"/>
            <w:noWrap/>
            <w:vAlign w:val="bottom"/>
          </w:tcPr>
          <w:p w:rsidR="00531CA9" w:rsidRPr="00531CA9" w:rsidRDefault="0048445F" w:rsidP="00521F1D">
            <w:pPr>
              <w:jc w:val="right"/>
              <w:rPr>
                <w:bCs/>
              </w:rPr>
            </w:pPr>
            <w:r>
              <w:rPr>
                <w:bCs/>
              </w:rPr>
              <w:t>2</w:t>
            </w:r>
            <w:r w:rsidR="00521F1D">
              <w:rPr>
                <w:bCs/>
              </w:rPr>
              <w:t> 244,1</w:t>
            </w:r>
            <w:r w:rsidR="00531CA9" w:rsidRPr="00531CA9">
              <w:rPr>
                <w:bCs/>
              </w:rPr>
              <w:t xml:space="preserve">  </w:t>
            </w:r>
          </w:p>
        </w:tc>
      </w:tr>
      <w:tr w:rsidR="00531CA9" w:rsidRPr="00531CA9" w:rsidTr="00133F27">
        <w:trPr>
          <w:trHeight w:val="264"/>
        </w:trPr>
        <w:tc>
          <w:tcPr>
            <w:tcW w:w="2240" w:type="dxa"/>
            <w:tcBorders>
              <w:top w:val="nil"/>
              <w:left w:val="single" w:sz="4" w:space="0" w:color="auto"/>
              <w:bottom w:val="single" w:sz="4" w:space="0" w:color="auto"/>
              <w:right w:val="single" w:sz="4" w:space="0" w:color="auto"/>
            </w:tcBorders>
            <w:shd w:val="clear" w:color="auto" w:fill="auto"/>
            <w:noWrap/>
          </w:tcPr>
          <w:p w:rsidR="00531CA9" w:rsidRPr="00531CA9" w:rsidRDefault="00531CA9" w:rsidP="00531CA9">
            <w:r w:rsidRPr="00531CA9">
              <w:t>1 03 02000 01 0000 110</w:t>
            </w:r>
          </w:p>
        </w:tc>
        <w:tc>
          <w:tcPr>
            <w:tcW w:w="6090" w:type="dxa"/>
            <w:tcBorders>
              <w:top w:val="nil"/>
              <w:left w:val="nil"/>
              <w:bottom w:val="single" w:sz="4" w:space="0" w:color="auto"/>
              <w:right w:val="single" w:sz="4" w:space="0" w:color="auto"/>
            </w:tcBorders>
            <w:shd w:val="clear" w:color="auto" w:fill="auto"/>
            <w:noWrap/>
          </w:tcPr>
          <w:p w:rsidR="00531CA9" w:rsidRPr="00531CA9" w:rsidRDefault="00531CA9" w:rsidP="00531CA9">
            <w:r w:rsidRPr="00531CA9">
              <w:t>Акцизы по подакцизным товарам (продукции), производимым на территории Российской Федерации</w:t>
            </w:r>
          </w:p>
        </w:tc>
        <w:tc>
          <w:tcPr>
            <w:tcW w:w="1418" w:type="dxa"/>
            <w:tcBorders>
              <w:top w:val="nil"/>
              <w:left w:val="nil"/>
              <w:bottom w:val="single" w:sz="4" w:space="0" w:color="auto"/>
              <w:right w:val="single" w:sz="4" w:space="0" w:color="auto"/>
            </w:tcBorders>
            <w:shd w:val="clear" w:color="auto" w:fill="auto"/>
            <w:noWrap/>
            <w:vAlign w:val="bottom"/>
          </w:tcPr>
          <w:p w:rsidR="00531CA9" w:rsidRPr="00531CA9" w:rsidRDefault="0048445F" w:rsidP="00521F1D">
            <w:pPr>
              <w:jc w:val="right"/>
              <w:rPr>
                <w:bCs/>
              </w:rPr>
            </w:pPr>
            <w:r>
              <w:rPr>
                <w:bCs/>
              </w:rPr>
              <w:t>2</w:t>
            </w:r>
            <w:r w:rsidR="00521F1D">
              <w:rPr>
                <w:bCs/>
              </w:rPr>
              <w:t> 244,1</w:t>
            </w:r>
            <w:r w:rsidR="00531CA9" w:rsidRPr="00531CA9">
              <w:rPr>
                <w:bCs/>
              </w:rPr>
              <w:t xml:space="preserve">  </w:t>
            </w:r>
          </w:p>
        </w:tc>
      </w:tr>
      <w:tr w:rsidR="00531CA9" w:rsidRPr="00531CA9" w:rsidTr="00133F27">
        <w:trPr>
          <w:trHeight w:val="264"/>
        </w:trPr>
        <w:tc>
          <w:tcPr>
            <w:tcW w:w="2240" w:type="dxa"/>
            <w:tcBorders>
              <w:top w:val="nil"/>
              <w:left w:val="single" w:sz="4" w:space="0" w:color="auto"/>
              <w:bottom w:val="single" w:sz="4" w:space="0" w:color="auto"/>
              <w:right w:val="single" w:sz="4" w:space="0" w:color="auto"/>
            </w:tcBorders>
            <w:shd w:val="clear" w:color="auto" w:fill="auto"/>
            <w:noWrap/>
            <w:vAlign w:val="bottom"/>
          </w:tcPr>
          <w:p w:rsidR="00531CA9" w:rsidRPr="00531CA9" w:rsidRDefault="00531CA9" w:rsidP="00531CA9">
            <w:r w:rsidRPr="00531CA9">
              <w:t>1 06 00000 00 0000 000</w:t>
            </w:r>
          </w:p>
        </w:tc>
        <w:tc>
          <w:tcPr>
            <w:tcW w:w="6090" w:type="dxa"/>
            <w:tcBorders>
              <w:top w:val="nil"/>
              <w:left w:val="nil"/>
              <w:bottom w:val="single" w:sz="4" w:space="0" w:color="auto"/>
              <w:right w:val="single" w:sz="4" w:space="0" w:color="auto"/>
            </w:tcBorders>
            <w:shd w:val="clear" w:color="auto" w:fill="auto"/>
            <w:noWrap/>
            <w:vAlign w:val="center"/>
          </w:tcPr>
          <w:p w:rsidR="00531CA9" w:rsidRPr="00531CA9" w:rsidRDefault="00531CA9" w:rsidP="00531CA9">
            <w:r w:rsidRPr="00531CA9">
              <w:t>НАЛОГИ НА ИМУЩЕСТВО</w:t>
            </w:r>
          </w:p>
        </w:tc>
        <w:tc>
          <w:tcPr>
            <w:tcW w:w="1418" w:type="dxa"/>
            <w:tcBorders>
              <w:top w:val="nil"/>
              <w:left w:val="nil"/>
              <w:bottom w:val="single" w:sz="4" w:space="0" w:color="auto"/>
              <w:right w:val="single" w:sz="4" w:space="0" w:color="auto"/>
            </w:tcBorders>
            <w:shd w:val="clear" w:color="auto" w:fill="auto"/>
            <w:noWrap/>
            <w:vAlign w:val="bottom"/>
          </w:tcPr>
          <w:p w:rsidR="00531CA9" w:rsidRPr="00531CA9" w:rsidRDefault="0048445F" w:rsidP="00531CA9">
            <w:pPr>
              <w:jc w:val="right"/>
              <w:rPr>
                <w:bCs/>
              </w:rPr>
            </w:pPr>
            <w:r>
              <w:rPr>
                <w:bCs/>
              </w:rPr>
              <w:t>21 794,1</w:t>
            </w:r>
          </w:p>
        </w:tc>
      </w:tr>
      <w:tr w:rsidR="00531CA9" w:rsidRPr="00531CA9" w:rsidTr="00133F27">
        <w:trPr>
          <w:trHeight w:val="264"/>
        </w:trPr>
        <w:tc>
          <w:tcPr>
            <w:tcW w:w="2240" w:type="dxa"/>
            <w:tcBorders>
              <w:top w:val="nil"/>
              <w:left w:val="single" w:sz="4" w:space="0" w:color="auto"/>
              <w:bottom w:val="single" w:sz="4" w:space="0" w:color="auto"/>
              <w:right w:val="single" w:sz="4" w:space="0" w:color="auto"/>
            </w:tcBorders>
            <w:shd w:val="clear" w:color="auto" w:fill="auto"/>
            <w:noWrap/>
            <w:vAlign w:val="bottom"/>
          </w:tcPr>
          <w:p w:rsidR="00531CA9" w:rsidRPr="00531CA9" w:rsidRDefault="00531CA9" w:rsidP="00531CA9">
            <w:r w:rsidRPr="00531CA9">
              <w:t>1 06 01000 10 0000 110</w:t>
            </w:r>
          </w:p>
        </w:tc>
        <w:tc>
          <w:tcPr>
            <w:tcW w:w="6090" w:type="dxa"/>
            <w:tcBorders>
              <w:top w:val="nil"/>
              <w:left w:val="nil"/>
              <w:bottom w:val="single" w:sz="4" w:space="0" w:color="auto"/>
              <w:right w:val="single" w:sz="4" w:space="0" w:color="auto"/>
            </w:tcBorders>
            <w:shd w:val="clear" w:color="auto" w:fill="auto"/>
            <w:noWrap/>
            <w:vAlign w:val="center"/>
          </w:tcPr>
          <w:p w:rsidR="00531CA9" w:rsidRPr="00531CA9" w:rsidRDefault="00531CA9" w:rsidP="00531CA9">
            <w:r w:rsidRPr="00531CA9">
              <w:t>Налог на имущество физических лиц</w:t>
            </w:r>
          </w:p>
        </w:tc>
        <w:tc>
          <w:tcPr>
            <w:tcW w:w="1418" w:type="dxa"/>
            <w:tcBorders>
              <w:top w:val="nil"/>
              <w:left w:val="nil"/>
              <w:bottom w:val="single" w:sz="4" w:space="0" w:color="auto"/>
              <w:right w:val="single" w:sz="4" w:space="0" w:color="auto"/>
            </w:tcBorders>
            <w:shd w:val="clear" w:color="auto" w:fill="auto"/>
            <w:noWrap/>
            <w:vAlign w:val="bottom"/>
          </w:tcPr>
          <w:p w:rsidR="00531CA9" w:rsidRPr="00531CA9" w:rsidRDefault="0048445F" w:rsidP="005F352E">
            <w:pPr>
              <w:jc w:val="right"/>
              <w:rPr>
                <w:bCs/>
              </w:rPr>
            </w:pPr>
            <w:r>
              <w:rPr>
                <w:bCs/>
              </w:rPr>
              <w:t>1 353,0</w:t>
            </w:r>
            <w:r w:rsidR="00531CA9" w:rsidRPr="00531CA9">
              <w:rPr>
                <w:bCs/>
              </w:rPr>
              <w:t xml:space="preserve"> </w:t>
            </w:r>
          </w:p>
        </w:tc>
      </w:tr>
      <w:tr w:rsidR="00531CA9" w:rsidRPr="00531CA9" w:rsidTr="00133F27">
        <w:trPr>
          <w:trHeight w:val="264"/>
        </w:trPr>
        <w:tc>
          <w:tcPr>
            <w:tcW w:w="2240" w:type="dxa"/>
            <w:tcBorders>
              <w:top w:val="nil"/>
              <w:left w:val="single" w:sz="4" w:space="0" w:color="auto"/>
              <w:bottom w:val="single" w:sz="4" w:space="0" w:color="auto"/>
              <w:right w:val="single" w:sz="4" w:space="0" w:color="auto"/>
            </w:tcBorders>
            <w:shd w:val="clear" w:color="auto" w:fill="auto"/>
            <w:noWrap/>
            <w:vAlign w:val="bottom"/>
          </w:tcPr>
          <w:p w:rsidR="00531CA9" w:rsidRPr="00531CA9" w:rsidRDefault="00531CA9" w:rsidP="00531CA9">
            <w:r w:rsidRPr="00531CA9">
              <w:t>1 06 06000 10 0000 110</w:t>
            </w:r>
          </w:p>
        </w:tc>
        <w:tc>
          <w:tcPr>
            <w:tcW w:w="6090" w:type="dxa"/>
            <w:tcBorders>
              <w:top w:val="nil"/>
              <w:left w:val="nil"/>
              <w:bottom w:val="single" w:sz="4" w:space="0" w:color="auto"/>
              <w:right w:val="single" w:sz="4" w:space="0" w:color="auto"/>
            </w:tcBorders>
            <w:shd w:val="clear" w:color="auto" w:fill="auto"/>
            <w:noWrap/>
            <w:vAlign w:val="center"/>
          </w:tcPr>
          <w:p w:rsidR="00531CA9" w:rsidRPr="00531CA9" w:rsidRDefault="00531CA9" w:rsidP="00531CA9">
            <w:r w:rsidRPr="00531CA9">
              <w:t>Земельный налог</w:t>
            </w:r>
          </w:p>
        </w:tc>
        <w:tc>
          <w:tcPr>
            <w:tcW w:w="1418" w:type="dxa"/>
            <w:tcBorders>
              <w:top w:val="nil"/>
              <w:left w:val="nil"/>
              <w:bottom w:val="single" w:sz="4" w:space="0" w:color="auto"/>
              <w:right w:val="single" w:sz="4" w:space="0" w:color="auto"/>
            </w:tcBorders>
            <w:shd w:val="clear" w:color="auto" w:fill="auto"/>
            <w:noWrap/>
            <w:vAlign w:val="bottom"/>
          </w:tcPr>
          <w:p w:rsidR="00531CA9" w:rsidRPr="00531CA9" w:rsidRDefault="0048445F" w:rsidP="00531CA9">
            <w:pPr>
              <w:jc w:val="right"/>
              <w:rPr>
                <w:bCs/>
              </w:rPr>
            </w:pPr>
            <w:r>
              <w:rPr>
                <w:bCs/>
              </w:rPr>
              <w:t>20 441,1</w:t>
            </w:r>
            <w:r w:rsidR="00531CA9" w:rsidRPr="00531CA9">
              <w:rPr>
                <w:bCs/>
              </w:rPr>
              <w:t xml:space="preserve">  </w:t>
            </w:r>
          </w:p>
        </w:tc>
      </w:tr>
      <w:tr w:rsidR="00531CA9" w:rsidRPr="00531CA9" w:rsidTr="00133F27">
        <w:trPr>
          <w:trHeight w:val="264"/>
        </w:trPr>
        <w:tc>
          <w:tcPr>
            <w:tcW w:w="2240" w:type="dxa"/>
            <w:tcBorders>
              <w:top w:val="nil"/>
              <w:left w:val="single" w:sz="4" w:space="0" w:color="auto"/>
              <w:bottom w:val="single" w:sz="4" w:space="0" w:color="auto"/>
              <w:right w:val="single" w:sz="4" w:space="0" w:color="auto"/>
            </w:tcBorders>
            <w:shd w:val="clear" w:color="auto" w:fill="auto"/>
            <w:noWrap/>
            <w:vAlign w:val="center"/>
          </w:tcPr>
          <w:p w:rsidR="00531CA9" w:rsidRPr="00531CA9" w:rsidRDefault="00531CA9" w:rsidP="00531CA9">
            <w:pPr>
              <w:jc w:val="center"/>
            </w:pPr>
            <w:r w:rsidRPr="00531CA9">
              <w:t>1 08 00000 00 0000 000</w:t>
            </w:r>
          </w:p>
        </w:tc>
        <w:tc>
          <w:tcPr>
            <w:tcW w:w="6090" w:type="dxa"/>
            <w:tcBorders>
              <w:top w:val="nil"/>
              <w:left w:val="nil"/>
              <w:bottom w:val="single" w:sz="4" w:space="0" w:color="auto"/>
              <w:right w:val="single" w:sz="4" w:space="0" w:color="auto"/>
            </w:tcBorders>
            <w:shd w:val="clear" w:color="auto" w:fill="auto"/>
            <w:noWrap/>
            <w:vAlign w:val="center"/>
          </w:tcPr>
          <w:p w:rsidR="00531CA9" w:rsidRPr="00531CA9" w:rsidRDefault="00531CA9" w:rsidP="00531CA9">
            <w:r w:rsidRPr="00531CA9">
              <w:t>ГОСУДАРСТВЕННАЯ ПОШЛИНА</w:t>
            </w:r>
          </w:p>
        </w:tc>
        <w:tc>
          <w:tcPr>
            <w:tcW w:w="1418" w:type="dxa"/>
            <w:tcBorders>
              <w:top w:val="nil"/>
              <w:left w:val="nil"/>
              <w:bottom w:val="single" w:sz="4" w:space="0" w:color="auto"/>
              <w:right w:val="single" w:sz="4" w:space="0" w:color="auto"/>
            </w:tcBorders>
            <w:shd w:val="clear" w:color="auto" w:fill="auto"/>
            <w:noWrap/>
            <w:vAlign w:val="bottom"/>
          </w:tcPr>
          <w:p w:rsidR="00531CA9" w:rsidRPr="00531CA9" w:rsidRDefault="0048445F" w:rsidP="00531CA9">
            <w:pPr>
              <w:jc w:val="right"/>
              <w:rPr>
                <w:bCs/>
              </w:rPr>
            </w:pPr>
            <w:r>
              <w:rPr>
                <w:bCs/>
              </w:rPr>
              <w:t>8,2</w:t>
            </w:r>
            <w:r w:rsidR="00531CA9" w:rsidRPr="00531CA9">
              <w:rPr>
                <w:bCs/>
              </w:rPr>
              <w:t xml:space="preserve">  </w:t>
            </w:r>
          </w:p>
        </w:tc>
      </w:tr>
      <w:tr w:rsidR="00531CA9" w:rsidRPr="00531CA9" w:rsidTr="00133F27">
        <w:trPr>
          <w:trHeight w:val="264"/>
        </w:trPr>
        <w:tc>
          <w:tcPr>
            <w:tcW w:w="2240" w:type="dxa"/>
            <w:tcBorders>
              <w:top w:val="nil"/>
              <w:left w:val="single" w:sz="4" w:space="0" w:color="auto"/>
              <w:bottom w:val="single" w:sz="4" w:space="0" w:color="auto"/>
              <w:right w:val="single" w:sz="4" w:space="0" w:color="auto"/>
            </w:tcBorders>
            <w:shd w:val="clear" w:color="auto" w:fill="auto"/>
            <w:noWrap/>
            <w:vAlign w:val="bottom"/>
          </w:tcPr>
          <w:p w:rsidR="00531CA9" w:rsidRPr="00531CA9" w:rsidRDefault="00531CA9" w:rsidP="00531CA9">
            <w:pPr>
              <w:ind w:right="-108"/>
            </w:pPr>
            <w:r w:rsidRPr="00531CA9">
              <w:t>1 08 04020 10 0000 110</w:t>
            </w:r>
          </w:p>
        </w:tc>
        <w:tc>
          <w:tcPr>
            <w:tcW w:w="6090" w:type="dxa"/>
            <w:tcBorders>
              <w:top w:val="nil"/>
              <w:left w:val="nil"/>
              <w:bottom w:val="single" w:sz="4" w:space="0" w:color="auto"/>
              <w:right w:val="single" w:sz="4" w:space="0" w:color="auto"/>
            </w:tcBorders>
            <w:shd w:val="clear" w:color="auto" w:fill="auto"/>
            <w:noWrap/>
            <w:vAlign w:val="center"/>
          </w:tcPr>
          <w:p w:rsidR="00531CA9" w:rsidRPr="00531CA9" w:rsidRDefault="00531CA9" w:rsidP="00531CA9">
            <w:r w:rsidRPr="00531CA9">
              <w:t>Государственная пошлина за совершение нотариальных действий должностными лицами органов местного самоуправления</w:t>
            </w:r>
          </w:p>
        </w:tc>
        <w:tc>
          <w:tcPr>
            <w:tcW w:w="1418" w:type="dxa"/>
            <w:tcBorders>
              <w:top w:val="nil"/>
              <w:left w:val="nil"/>
              <w:bottom w:val="single" w:sz="4" w:space="0" w:color="auto"/>
              <w:right w:val="single" w:sz="4" w:space="0" w:color="auto"/>
            </w:tcBorders>
            <w:shd w:val="clear" w:color="auto" w:fill="auto"/>
            <w:noWrap/>
            <w:vAlign w:val="bottom"/>
          </w:tcPr>
          <w:p w:rsidR="00531CA9" w:rsidRPr="00531CA9" w:rsidRDefault="0048445F" w:rsidP="00531CA9">
            <w:pPr>
              <w:jc w:val="right"/>
              <w:rPr>
                <w:bCs/>
              </w:rPr>
            </w:pPr>
            <w:r>
              <w:rPr>
                <w:bCs/>
              </w:rPr>
              <w:t>8,2</w:t>
            </w:r>
          </w:p>
        </w:tc>
      </w:tr>
      <w:tr w:rsidR="00531CA9" w:rsidRPr="00531CA9" w:rsidTr="00133F27">
        <w:trPr>
          <w:trHeight w:val="264"/>
        </w:trPr>
        <w:tc>
          <w:tcPr>
            <w:tcW w:w="2240" w:type="dxa"/>
            <w:tcBorders>
              <w:top w:val="nil"/>
              <w:left w:val="single" w:sz="4" w:space="0" w:color="auto"/>
              <w:bottom w:val="single" w:sz="4" w:space="0" w:color="auto"/>
              <w:right w:val="single" w:sz="4" w:space="0" w:color="auto"/>
            </w:tcBorders>
            <w:shd w:val="clear" w:color="auto" w:fill="auto"/>
            <w:noWrap/>
            <w:vAlign w:val="bottom"/>
          </w:tcPr>
          <w:p w:rsidR="00531CA9" w:rsidRPr="00531CA9" w:rsidRDefault="00531CA9" w:rsidP="00531CA9">
            <w:r w:rsidRPr="00531CA9">
              <w:t>1 11 00000 00 0000 000</w:t>
            </w:r>
          </w:p>
        </w:tc>
        <w:tc>
          <w:tcPr>
            <w:tcW w:w="6090" w:type="dxa"/>
            <w:tcBorders>
              <w:top w:val="nil"/>
              <w:left w:val="nil"/>
              <w:bottom w:val="single" w:sz="4" w:space="0" w:color="auto"/>
              <w:right w:val="single" w:sz="4" w:space="0" w:color="auto"/>
            </w:tcBorders>
            <w:shd w:val="clear" w:color="auto" w:fill="auto"/>
            <w:noWrap/>
            <w:vAlign w:val="center"/>
          </w:tcPr>
          <w:p w:rsidR="00531CA9" w:rsidRPr="00531CA9" w:rsidRDefault="00531CA9" w:rsidP="00531CA9">
            <w:r w:rsidRPr="00531CA9">
              <w:t>ДОХОДЫ ОТ ИСПОЛЬЗОВАНИЯ ИМУЩЕСТВА, НАХОДЯЩЕГОСЯ В ГОСУДАРСТВЕННОЙ И МУНИЦИПАЛЬНОЙ СОБСТВЕННОСТИ</w:t>
            </w:r>
          </w:p>
        </w:tc>
        <w:tc>
          <w:tcPr>
            <w:tcW w:w="1418" w:type="dxa"/>
            <w:tcBorders>
              <w:top w:val="nil"/>
              <w:left w:val="nil"/>
              <w:bottom w:val="single" w:sz="4" w:space="0" w:color="auto"/>
              <w:right w:val="single" w:sz="4" w:space="0" w:color="auto"/>
            </w:tcBorders>
            <w:shd w:val="clear" w:color="auto" w:fill="auto"/>
            <w:noWrap/>
            <w:vAlign w:val="bottom"/>
          </w:tcPr>
          <w:p w:rsidR="00531CA9" w:rsidRPr="00531CA9" w:rsidRDefault="00521F1D" w:rsidP="00531CA9">
            <w:pPr>
              <w:jc w:val="right"/>
            </w:pPr>
            <w:r>
              <w:t>13 249,2</w:t>
            </w:r>
          </w:p>
        </w:tc>
      </w:tr>
      <w:tr w:rsidR="00531CA9" w:rsidRPr="00531CA9" w:rsidTr="00133F27">
        <w:trPr>
          <w:trHeight w:val="1182"/>
        </w:trPr>
        <w:tc>
          <w:tcPr>
            <w:tcW w:w="2240" w:type="dxa"/>
            <w:tcBorders>
              <w:top w:val="nil"/>
              <w:left w:val="single" w:sz="4" w:space="0" w:color="auto"/>
              <w:bottom w:val="single" w:sz="4" w:space="0" w:color="auto"/>
              <w:right w:val="single" w:sz="4" w:space="0" w:color="auto"/>
            </w:tcBorders>
            <w:shd w:val="clear" w:color="auto" w:fill="auto"/>
            <w:noWrap/>
            <w:vAlign w:val="bottom"/>
          </w:tcPr>
          <w:p w:rsidR="00531CA9" w:rsidRPr="00531CA9" w:rsidRDefault="00531CA9" w:rsidP="00531CA9">
            <w:r w:rsidRPr="00531CA9">
              <w:t>1 11 05025 10 0000 120</w:t>
            </w:r>
          </w:p>
        </w:tc>
        <w:tc>
          <w:tcPr>
            <w:tcW w:w="6090" w:type="dxa"/>
            <w:tcBorders>
              <w:top w:val="nil"/>
              <w:left w:val="nil"/>
              <w:bottom w:val="single" w:sz="4" w:space="0" w:color="auto"/>
              <w:right w:val="single" w:sz="4" w:space="0" w:color="auto"/>
            </w:tcBorders>
            <w:shd w:val="clear" w:color="auto" w:fill="auto"/>
            <w:noWrap/>
            <w:vAlign w:val="center"/>
          </w:tcPr>
          <w:p w:rsidR="00531CA9" w:rsidRPr="00531CA9" w:rsidRDefault="00531CA9" w:rsidP="00531CA9">
            <w:pPr>
              <w:outlineLvl w:val="2"/>
            </w:pPr>
            <w:proofErr w:type="gramStart"/>
            <w:r w:rsidRPr="00531CA9">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418" w:type="dxa"/>
            <w:tcBorders>
              <w:top w:val="nil"/>
              <w:left w:val="nil"/>
              <w:bottom w:val="single" w:sz="4" w:space="0" w:color="auto"/>
              <w:right w:val="single" w:sz="4" w:space="0" w:color="auto"/>
            </w:tcBorders>
            <w:shd w:val="clear" w:color="auto" w:fill="auto"/>
            <w:noWrap/>
            <w:vAlign w:val="bottom"/>
          </w:tcPr>
          <w:p w:rsidR="00531CA9" w:rsidRPr="00531CA9" w:rsidRDefault="00521F1D" w:rsidP="00531CA9">
            <w:pPr>
              <w:jc w:val="right"/>
              <w:outlineLvl w:val="2"/>
            </w:pPr>
            <w:r>
              <w:t>12 332,7</w:t>
            </w:r>
          </w:p>
          <w:p w:rsidR="00531CA9" w:rsidRPr="00531CA9" w:rsidRDefault="00531CA9" w:rsidP="00531CA9">
            <w:pPr>
              <w:jc w:val="right"/>
              <w:rPr>
                <w:bCs/>
                <w:color w:val="FF0000"/>
              </w:rPr>
            </w:pPr>
          </w:p>
        </w:tc>
      </w:tr>
      <w:tr w:rsidR="00531CA9" w:rsidRPr="00531CA9" w:rsidTr="00133F27">
        <w:trPr>
          <w:trHeight w:val="264"/>
        </w:trPr>
        <w:tc>
          <w:tcPr>
            <w:tcW w:w="2240" w:type="dxa"/>
            <w:tcBorders>
              <w:top w:val="nil"/>
              <w:left w:val="single" w:sz="4" w:space="0" w:color="auto"/>
              <w:bottom w:val="single" w:sz="4" w:space="0" w:color="auto"/>
              <w:right w:val="single" w:sz="4" w:space="0" w:color="auto"/>
            </w:tcBorders>
            <w:shd w:val="clear" w:color="auto" w:fill="auto"/>
            <w:noWrap/>
            <w:vAlign w:val="bottom"/>
          </w:tcPr>
          <w:p w:rsidR="00531CA9" w:rsidRPr="00531CA9" w:rsidRDefault="00531CA9" w:rsidP="00531CA9">
            <w:r w:rsidRPr="00531CA9">
              <w:t>1 11 05075 10 0000 120</w:t>
            </w:r>
          </w:p>
        </w:tc>
        <w:tc>
          <w:tcPr>
            <w:tcW w:w="6090" w:type="dxa"/>
            <w:tcBorders>
              <w:top w:val="nil"/>
              <w:left w:val="nil"/>
              <w:bottom w:val="single" w:sz="4" w:space="0" w:color="auto"/>
              <w:right w:val="single" w:sz="4" w:space="0" w:color="auto"/>
            </w:tcBorders>
            <w:shd w:val="clear" w:color="auto" w:fill="auto"/>
            <w:noWrap/>
            <w:vAlign w:val="center"/>
          </w:tcPr>
          <w:p w:rsidR="00531CA9" w:rsidRPr="00531CA9" w:rsidRDefault="00531CA9" w:rsidP="00531CA9">
            <w:r w:rsidRPr="00531CA9">
              <w:t>Доходы от сдачи в аренду имущества, составляющего казну сельских поселений (за исключением земельных участков)</w:t>
            </w:r>
          </w:p>
        </w:tc>
        <w:tc>
          <w:tcPr>
            <w:tcW w:w="1418" w:type="dxa"/>
            <w:tcBorders>
              <w:top w:val="nil"/>
              <w:left w:val="nil"/>
              <w:bottom w:val="single" w:sz="4" w:space="0" w:color="auto"/>
              <w:right w:val="single" w:sz="4" w:space="0" w:color="auto"/>
            </w:tcBorders>
            <w:shd w:val="clear" w:color="auto" w:fill="auto"/>
            <w:noWrap/>
            <w:vAlign w:val="bottom"/>
          </w:tcPr>
          <w:p w:rsidR="00531CA9" w:rsidRPr="00531CA9" w:rsidRDefault="00521F1D" w:rsidP="00531CA9">
            <w:pPr>
              <w:jc w:val="right"/>
              <w:rPr>
                <w:bCs/>
              </w:rPr>
            </w:pPr>
            <w:r>
              <w:rPr>
                <w:bCs/>
              </w:rPr>
              <w:t>540,1</w:t>
            </w:r>
            <w:r w:rsidR="00531CA9" w:rsidRPr="00531CA9">
              <w:rPr>
                <w:bCs/>
              </w:rPr>
              <w:t xml:space="preserve">  </w:t>
            </w:r>
          </w:p>
        </w:tc>
      </w:tr>
      <w:tr w:rsidR="00531CA9" w:rsidRPr="00531CA9" w:rsidTr="00133F27">
        <w:trPr>
          <w:trHeight w:val="264"/>
        </w:trPr>
        <w:tc>
          <w:tcPr>
            <w:tcW w:w="2240" w:type="dxa"/>
            <w:tcBorders>
              <w:top w:val="nil"/>
              <w:left w:val="single" w:sz="4" w:space="0" w:color="auto"/>
              <w:bottom w:val="single" w:sz="4" w:space="0" w:color="auto"/>
              <w:right w:val="single" w:sz="4" w:space="0" w:color="auto"/>
            </w:tcBorders>
            <w:shd w:val="clear" w:color="auto" w:fill="auto"/>
            <w:noWrap/>
            <w:vAlign w:val="bottom"/>
          </w:tcPr>
          <w:p w:rsidR="00531CA9" w:rsidRPr="00531CA9" w:rsidRDefault="00531CA9" w:rsidP="00531CA9">
            <w:r w:rsidRPr="00531CA9">
              <w:t>1 11 09045 10 0000 120</w:t>
            </w:r>
          </w:p>
        </w:tc>
        <w:tc>
          <w:tcPr>
            <w:tcW w:w="6090" w:type="dxa"/>
            <w:tcBorders>
              <w:top w:val="nil"/>
              <w:left w:val="nil"/>
              <w:bottom w:val="single" w:sz="4" w:space="0" w:color="auto"/>
              <w:right w:val="single" w:sz="4" w:space="0" w:color="auto"/>
            </w:tcBorders>
            <w:shd w:val="clear" w:color="auto" w:fill="auto"/>
            <w:noWrap/>
            <w:vAlign w:val="center"/>
          </w:tcPr>
          <w:p w:rsidR="00531CA9" w:rsidRPr="00531CA9" w:rsidRDefault="00531CA9" w:rsidP="00531CA9">
            <w:r w:rsidRPr="00531CA9">
              <w:t>Прочие поступления от использования имущества, находящегося в собственности поселений (за исключением имущества муниципальных автономных учреждений, а также имущества муниципальных унитарных предприятий, в том числе казенных)</w:t>
            </w:r>
          </w:p>
        </w:tc>
        <w:tc>
          <w:tcPr>
            <w:tcW w:w="1418" w:type="dxa"/>
            <w:tcBorders>
              <w:top w:val="nil"/>
              <w:left w:val="nil"/>
              <w:bottom w:val="single" w:sz="4" w:space="0" w:color="auto"/>
              <w:right w:val="single" w:sz="4" w:space="0" w:color="auto"/>
            </w:tcBorders>
            <w:shd w:val="clear" w:color="auto" w:fill="auto"/>
            <w:noWrap/>
            <w:vAlign w:val="bottom"/>
          </w:tcPr>
          <w:p w:rsidR="00531CA9" w:rsidRPr="00531CA9" w:rsidRDefault="0048445F" w:rsidP="00531CA9">
            <w:pPr>
              <w:jc w:val="right"/>
              <w:rPr>
                <w:bCs/>
              </w:rPr>
            </w:pPr>
            <w:r>
              <w:rPr>
                <w:bCs/>
              </w:rPr>
              <w:t>376,4</w:t>
            </w:r>
            <w:r w:rsidR="00531CA9" w:rsidRPr="00531CA9">
              <w:rPr>
                <w:bCs/>
              </w:rPr>
              <w:t xml:space="preserve">  </w:t>
            </w:r>
          </w:p>
        </w:tc>
      </w:tr>
      <w:tr w:rsidR="00531CA9" w:rsidRPr="00531CA9" w:rsidTr="00133F27">
        <w:trPr>
          <w:trHeight w:val="264"/>
        </w:trPr>
        <w:tc>
          <w:tcPr>
            <w:tcW w:w="2240" w:type="dxa"/>
            <w:tcBorders>
              <w:top w:val="nil"/>
              <w:left w:val="single" w:sz="4" w:space="0" w:color="auto"/>
              <w:bottom w:val="single" w:sz="4" w:space="0" w:color="auto"/>
              <w:right w:val="single" w:sz="4" w:space="0" w:color="auto"/>
            </w:tcBorders>
            <w:shd w:val="clear" w:color="auto" w:fill="auto"/>
            <w:noWrap/>
            <w:vAlign w:val="bottom"/>
          </w:tcPr>
          <w:p w:rsidR="00531CA9" w:rsidRPr="00531CA9" w:rsidRDefault="00531CA9" w:rsidP="00531CA9">
            <w:pPr>
              <w:ind w:right="-108"/>
            </w:pPr>
            <w:r w:rsidRPr="00531CA9">
              <w:t>1 13 00000 00 0000 000</w:t>
            </w:r>
          </w:p>
        </w:tc>
        <w:tc>
          <w:tcPr>
            <w:tcW w:w="6090" w:type="dxa"/>
            <w:tcBorders>
              <w:top w:val="nil"/>
              <w:left w:val="nil"/>
              <w:bottom w:val="single" w:sz="4" w:space="0" w:color="auto"/>
              <w:right w:val="single" w:sz="4" w:space="0" w:color="auto"/>
            </w:tcBorders>
            <w:shd w:val="clear" w:color="auto" w:fill="auto"/>
            <w:noWrap/>
            <w:vAlign w:val="center"/>
          </w:tcPr>
          <w:p w:rsidR="00531CA9" w:rsidRPr="00531CA9" w:rsidRDefault="00531CA9" w:rsidP="00531CA9">
            <w:r w:rsidRPr="00531CA9">
              <w:t>ДОХОДЫ ОТ ОКАЗАНИЯ ПЛАТНЫХ УСЛУГ (РАБОТ) И КОМПЕНСАЦИИ ЗАТРАТ ГОСУДАРСТВА</w:t>
            </w:r>
          </w:p>
        </w:tc>
        <w:tc>
          <w:tcPr>
            <w:tcW w:w="1418" w:type="dxa"/>
            <w:tcBorders>
              <w:top w:val="nil"/>
              <w:left w:val="nil"/>
              <w:bottom w:val="single" w:sz="4" w:space="0" w:color="auto"/>
              <w:right w:val="single" w:sz="4" w:space="0" w:color="auto"/>
            </w:tcBorders>
            <w:shd w:val="clear" w:color="auto" w:fill="auto"/>
            <w:noWrap/>
            <w:vAlign w:val="bottom"/>
          </w:tcPr>
          <w:p w:rsidR="00531CA9" w:rsidRPr="00531CA9" w:rsidRDefault="0048445F" w:rsidP="00531CA9">
            <w:pPr>
              <w:jc w:val="right"/>
            </w:pPr>
            <w:r>
              <w:t>22,3</w:t>
            </w:r>
          </w:p>
        </w:tc>
      </w:tr>
      <w:tr w:rsidR="00531CA9" w:rsidRPr="00531CA9" w:rsidTr="00133F27">
        <w:trPr>
          <w:trHeight w:val="389"/>
        </w:trPr>
        <w:tc>
          <w:tcPr>
            <w:tcW w:w="2240" w:type="dxa"/>
            <w:tcBorders>
              <w:top w:val="nil"/>
              <w:left w:val="single" w:sz="4" w:space="0" w:color="auto"/>
              <w:bottom w:val="single" w:sz="4" w:space="0" w:color="auto"/>
              <w:right w:val="single" w:sz="4" w:space="0" w:color="auto"/>
            </w:tcBorders>
            <w:shd w:val="clear" w:color="auto" w:fill="auto"/>
            <w:noWrap/>
            <w:vAlign w:val="bottom"/>
          </w:tcPr>
          <w:p w:rsidR="00531CA9" w:rsidRPr="00531CA9" w:rsidRDefault="00531CA9" w:rsidP="00531CA9">
            <w:pPr>
              <w:ind w:right="-108"/>
            </w:pPr>
            <w:r w:rsidRPr="00531CA9">
              <w:t>1 13 01995 10 0000 130</w:t>
            </w:r>
          </w:p>
        </w:tc>
        <w:tc>
          <w:tcPr>
            <w:tcW w:w="6090" w:type="dxa"/>
            <w:tcBorders>
              <w:top w:val="nil"/>
              <w:left w:val="nil"/>
              <w:bottom w:val="single" w:sz="4" w:space="0" w:color="auto"/>
              <w:right w:val="single" w:sz="4" w:space="0" w:color="auto"/>
            </w:tcBorders>
            <w:shd w:val="clear" w:color="auto" w:fill="auto"/>
            <w:noWrap/>
            <w:vAlign w:val="center"/>
          </w:tcPr>
          <w:p w:rsidR="00531CA9" w:rsidRPr="00531CA9" w:rsidRDefault="00531CA9" w:rsidP="00531CA9">
            <w:r w:rsidRPr="00531CA9">
              <w:t>Прочие доходы от оказания платных услуг (работ)</w:t>
            </w:r>
          </w:p>
        </w:tc>
        <w:tc>
          <w:tcPr>
            <w:tcW w:w="1418" w:type="dxa"/>
            <w:tcBorders>
              <w:top w:val="nil"/>
              <w:left w:val="nil"/>
              <w:bottom w:val="single" w:sz="4" w:space="0" w:color="auto"/>
              <w:right w:val="single" w:sz="4" w:space="0" w:color="auto"/>
            </w:tcBorders>
            <w:shd w:val="clear" w:color="auto" w:fill="auto"/>
            <w:noWrap/>
            <w:vAlign w:val="bottom"/>
          </w:tcPr>
          <w:p w:rsidR="00531CA9" w:rsidRPr="00531CA9" w:rsidRDefault="0048445F" w:rsidP="00531CA9">
            <w:pPr>
              <w:jc w:val="right"/>
            </w:pPr>
            <w:r>
              <w:t>22,3</w:t>
            </w:r>
          </w:p>
        </w:tc>
      </w:tr>
      <w:tr w:rsidR="0048445F" w:rsidRPr="00531CA9" w:rsidTr="00133F27">
        <w:trPr>
          <w:trHeight w:val="389"/>
        </w:trPr>
        <w:tc>
          <w:tcPr>
            <w:tcW w:w="2240" w:type="dxa"/>
            <w:tcBorders>
              <w:top w:val="nil"/>
              <w:left w:val="single" w:sz="4" w:space="0" w:color="auto"/>
              <w:bottom w:val="single" w:sz="4" w:space="0" w:color="auto"/>
              <w:right w:val="single" w:sz="4" w:space="0" w:color="auto"/>
            </w:tcBorders>
            <w:shd w:val="clear" w:color="auto" w:fill="auto"/>
            <w:noWrap/>
            <w:vAlign w:val="bottom"/>
          </w:tcPr>
          <w:p w:rsidR="0048445F" w:rsidRPr="00531CA9" w:rsidRDefault="0048445F" w:rsidP="0048445F">
            <w:pPr>
              <w:ind w:right="-108"/>
            </w:pPr>
            <w:r>
              <w:t>1 14</w:t>
            </w:r>
            <w:r w:rsidRPr="00531CA9">
              <w:t xml:space="preserve"> 00000 00 0000 000</w:t>
            </w:r>
          </w:p>
        </w:tc>
        <w:tc>
          <w:tcPr>
            <w:tcW w:w="6090" w:type="dxa"/>
            <w:tcBorders>
              <w:top w:val="nil"/>
              <w:left w:val="nil"/>
              <w:bottom w:val="single" w:sz="4" w:space="0" w:color="auto"/>
              <w:right w:val="single" w:sz="4" w:space="0" w:color="auto"/>
            </w:tcBorders>
            <w:shd w:val="clear" w:color="auto" w:fill="auto"/>
            <w:noWrap/>
            <w:vAlign w:val="center"/>
          </w:tcPr>
          <w:p w:rsidR="0048445F" w:rsidRPr="00531CA9" w:rsidRDefault="0048445F" w:rsidP="0048445F">
            <w:r w:rsidRPr="00531CA9">
              <w:t xml:space="preserve">ДОХОДЫ ОТ </w:t>
            </w:r>
            <w:r>
              <w:t>ПРОДАЖИ МАТЕРИАЛЬНЫХ И НЕМАТЕРИАЛЬНЫХ АКТИВОВ</w:t>
            </w:r>
          </w:p>
        </w:tc>
        <w:tc>
          <w:tcPr>
            <w:tcW w:w="1418" w:type="dxa"/>
            <w:tcBorders>
              <w:top w:val="nil"/>
              <w:left w:val="nil"/>
              <w:bottom w:val="single" w:sz="4" w:space="0" w:color="auto"/>
              <w:right w:val="single" w:sz="4" w:space="0" w:color="auto"/>
            </w:tcBorders>
            <w:shd w:val="clear" w:color="auto" w:fill="auto"/>
            <w:noWrap/>
            <w:vAlign w:val="bottom"/>
          </w:tcPr>
          <w:p w:rsidR="0048445F" w:rsidRPr="00531CA9" w:rsidRDefault="00D92665" w:rsidP="0048445F">
            <w:pPr>
              <w:jc w:val="right"/>
            </w:pPr>
            <w:r>
              <w:t>7 0</w:t>
            </w:r>
            <w:r w:rsidR="0048445F">
              <w:t>00,0</w:t>
            </w:r>
          </w:p>
        </w:tc>
      </w:tr>
      <w:tr w:rsidR="0048445F" w:rsidRPr="00531CA9" w:rsidTr="00133F27">
        <w:trPr>
          <w:trHeight w:val="389"/>
        </w:trPr>
        <w:tc>
          <w:tcPr>
            <w:tcW w:w="2240" w:type="dxa"/>
            <w:tcBorders>
              <w:top w:val="nil"/>
              <w:left w:val="single" w:sz="4" w:space="0" w:color="auto"/>
              <w:bottom w:val="single" w:sz="4" w:space="0" w:color="auto"/>
              <w:right w:val="single" w:sz="4" w:space="0" w:color="auto"/>
            </w:tcBorders>
            <w:shd w:val="clear" w:color="auto" w:fill="auto"/>
            <w:noWrap/>
            <w:vAlign w:val="bottom"/>
          </w:tcPr>
          <w:p w:rsidR="0048445F" w:rsidRPr="00531CA9" w:rsidRDefault="0048445F" w:rsidP="0048445F">
            <w:pPr>
              <w:ind w:right="-108"/>
            </w:pPr>
            <w:r>
              <w:t>1 14</w:t>
            </w:r>
            <w:r w:rsidRPr="00531CA9">
              <w:t xml:space="preserve"> </w:t>
            </w:r>
            <w:r>
              <w:t xml:space="preserve">06025 </w:t>
            </w:r>
            <w:r w:rsidRPr="00531CA9">
              <w:t xml:space="preserve"> 10 0000 </w:t>
            </w:r>
            <w:r>
              <w:t>4</w:t>
            </w:r>
            <w:r w:rsidRPr="00531CA9">
              <w:t>30</w:t>
            </w:r>
          </w:p>
        </w:tc>
        <w:tc>
          <w:tcPr>
            <w:tcW w:w="6090" w:type="dxa"/>
            <w:tcBorders>
              <w:top w:val="nil"/>
              <w:left w:val="nil"/>
              <w:bottom w:val="single" w:sz="4" w:space="0" w:color="auto"/>
              <w:right w:val="single" w:sz="4" w:space="0" w:color="auto"/>
            </w:tcBorders>
            <w:shd w:val="clear" w:color="auto" w:fill="auto"/>
            <w:noWrap/>
            <w:vAlign w:val="center"/>
          </w:tcPr>
          <w:p w:rsidR="0048445F" w:rsidRPr="00531CA9" w:rsidRDefault="0048445F" w:rsidP="0048445F">
            <w: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418" w:type="dxa"/>
            <w:tcBorders>
              <w:top w:val="nil"/>
              <w:left w:val="nil"/>
              <w:bottom w:val="single" w:sz="4" w:space="0" w:color="auto"/>
              <w:right w:val="single" w:sz="4" w:space="0" w:color="auto"/>
            </w:tcBorders>
            <w:shd w:val="clear" w:color="auto" w:fill="auto"/>
            <w:noWrap/>
            <w:vAlign w:val="bottom"/>
          </w:tcPr>
          <w:p w:rsidR="0048445F" w:rsidRPr="00531CA9" w:rsidRDefault="00D92665" w:rsidP="0048445F">
            <w:pPr>
              <w:jc w:val="right"/>
            </w:pPr>
            <w:r>
              <w:t>7 0</w:t>
            </w:r>
            <w:r w:rsidR="0048445F">
              <w:t>00,0</w:t>
            </w:r>
          </w:p>
        </w:tc>
      </w:tr>
      <w:tr w:rsidR="00531CA9" w:rsidRPr="00531CA9" w:rsidTr="00133F27">
        <w:trPr>
          <w:trHeight w:val="264"/>
        </w:trPr>
        <w:tc>
          <w:tcPr>
            <w:tcW w:w="2240" w:type="dxa"/>
            <w:tcBorders>
              <w:top w:val="nil"/>
              <w:left w:val="single" w:sz="4" w:space="0" w:color="auto"/>
              <w:bottom w:val="single" w:sz="4" w:space="0" w:color="auto"/>
              <w:right w:val="single" w:sz="4" w:space="0" w:color="auto"/>
            </w:tcBorders>
            <w:shd w:val="clear" w:color="auto" w:fill="auto"/>
            <w:noWrap/>
            <w:vAlign w:val="bottom"/>
          </w:tcPr>
          <w:p w:rsidR="00531CA9" w:rsidRPr="00531CA9" w:rsidRDefault="00531CA9" w:rsidP="00531CA9">
            <w:pPr>
              <w:rPr>
                <w:b/>
              </w:rPr>
            </w:pPr>
            <w:r w:rsidRPr="00531CA9">
              <w:rPr>
                <w:b/>
              </w:rPr>
              <w:t>2 00 00000 00 0000 000</w:t>
            </w:r>
          </w:p>
        </w:tc>
        <w:tc>
          <w:tcPr>
            <w:tcW w:w="6090" w:type="dxa"/>
            <w:tcBorders>
              <w:top w:val="nil"/>
              <w:left w:val="nil"/>
              <w:bottom w:val="single" w:sz="4" w:space="0" w:color="auto"/>
              <w:right w:val="single" w:sz="4" w:space="0" w:color="auto"/>
            </w:tcBorders>
            <w:shd w:val="clear" w:color="auto" w:fill="auto"/>
            <w:noWrap/>
            <w:vAlign w:val="center"/>
          </w:tcPr>
          <w:p w:rsidR="00531CA9" w:rsidRPr="00531CA9" w:rsidRDefault="00531CA9" w:rsidP="00531CA9">
            <w:pPr>
              <w:rPr>
                <w:b/>
                <w:bCs/>
              </w:rPr>
            </w:pPr>
            <w:r w:rsidRPr="00531CA9">
              <w:rPr>
                <w:b/>
                <w:bCs/>
              </w:rPr>
              <w:t>БЕЗВОЗМЕЗДНЫЕ ПОСТУПЛЕНИЯ</w:t>
            </w:r>
          </w:p>
        </w:tc>
        <w:tc>
          <w:tcPr>
            <w:tcW w:w="1418" w:type="dxa"/>
            <w:tcBorders>
              <w:top w:val="nil"/>
              <w:left w:val="nil"/>
              <w:bottom w:val="single" w:sz="4" w:space="0" w:color="auto"/>
              <w:right w:val="single" w:sz="4" w:space="0" w:color="auto"/>
            </w:tcBorders>
            <w:shd w:val="clear" w:color="auto" w:fill="auto"/>
            <w:noWrap/>
            <w:vAlign w:val="bottom"/>
          </w:tcPr>
          <w:p w:rsidR="00531CA9" w:rsidRPr="00531CA9" w:rsidRDefault="008A6200" w:rsidP="00531CA9">
            <w:pPr>
              <w:jc w:val="right"/>
              <w:rPr>
                <w:b/>
                <w:bCs/>
              </w:rPr>
            </w:pPr>
            <w:r>
              <w:rPr>
                <w:b/>
                <w:bCs/>
              </w:rPr>
              <w:t>15 183,3</w:t>
            </w:r>
          </w:p>
        </w:tc>
      </w:tr>
      <w:tr w:rsidR="00521F1D" w:rsidRPr="00531CA9" w:rsidTr="00133F27">
        <w:trPr>
          <w:trHeight w:val="264"/>
        </w:trPr>
        <w:tc>
          <w:tcPr>
            <w:tcW w:w="2240" w:type="dxa"/>
            <w:tcBorders>
              <w:top w:val="nil"/>
              <w:left w:val="single" w:sz="4" w:space="0" w:color="auto"/>
              <w:bottom w:val="single" w:sz="4" w:space="0" w:color="auto"/>
              <w:right w:val="single" w:sz="4" w:space="0" w:color="auto"/>
            </w:tcBorders>
            <w:shd w:val="clear" w:color="auto" w:fill="auto"/>
            <w:noWrap/>
            <w:vAlign w:val="bottom"/>
          </w:tcPr>
          <w:p w:rsidR="00521F1D" w:rsidRPr="006E67DD" w:rsidRDefault="00521F1D" w:rsidP="00521F1D">
            <w:r>
              <w:t xml:space="preserve">2 </w:t>
            </w:r>
            <w:r w:rsidRPr="006E67DD">
              <w:t>02 20216 10 0000 150</w:t>
            </w:r>
          </w:p>
        </w:tc>
        <w:tc>
          <w:tcPr>
            <w:tcW w:w="6090" w:type="dxa"/>
            <w:tcBorders>
              <w:top w:val="nil"/>
              <w:left w:val="nil"/>
              <w:bottom w:val="single" w:sz="4" w:space="0" w:color="auto"/>
              <w:right w:val="single" w:sz="4" w:space="0" w:color="auto"/>
            </w:tcBorders>
            <w:shd w:val="clear" w:color="auto" w:fill="auto"/>
            <w:noWrap/>
            <w:vAlign w:val="center"/>
          </w:tcPr>
          <w:p w:rsidR="00521F1D" w:rsidRPr="006E67DD" w:rsidRDefault="00521F1D" w:rsidP="00521F1D">
            <w:pPr>
              <w:rPr>
                <w:iCs/>
              </w:rPr>
            </w:pPr>
            <w:r w:rsidRPr="006E67DD">
              <w:rPr>
                <w:iCs/>
              </w:rPr>
              <w:t xml:space="preserve">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w:t>
            </w:r>
            <w:r w:rsidRPr="006E67DD">
              <w:rPr>
                <w:iCs/>
              </w:rPr>
              <w:lastRenderedPageBreak/>
              <w:t>территориям многоквартирных домов населенных пунктов</w:t>
            </w:r>
          </w:p>
        </w:tc>
        <w:tc>
          <w:tcPr>
            <w:tcW w:w="1418" w:type="dxa"/>
            <w:tcBorders>
              <w:top w:val="nil"/>
              <w:left w:val="nil"/>
              <w:bottom w:val="single" w:sz="4" w:space="0" w:color="auto"/>
              <w:right w:val="single" w:sz="4" w:space="0" w:color="auto"/>
            </w:tcBorders>
            <w:shd w:val="clear" w:color="auto" w:fill="auto"/>
            <w:noWrap/>
            <w:vAlign w:val="bottom"/>
          </w:tcPr>
          <w:p w:rsidR="00521F1D" w:rsidRDefault="008A6200" w:rsidP="00521F1D">
            <w:pPr>
              <w:jc w:val="right"/>
              <w:rPr>
                <w:bCs/>
              </w:rPr>
            </w:pPr>
            <w:r>
              <w:rPr>
                <w:bCs/>
              </w:rPr>
              <w:lastRenderedPageBreak/>
              <w:t>1 3</w:t>
            </w:r>
            <w:r w:rsidR="00521F1D">
              <w:rPr>
                <w:bCs/>
              </w:rPr>
              <w:t>00,0</w:t>
            </w:r>
          </w:p>
        </w:tc>
      </w:tr>
      <w:tr w:rsidR="00521F1D" w:rsidRPr="00531CA9" w:rsidTr="00133F27">
        <w:trPr>
          <w:trHeight w:val="264"/>
        </w:trPr>
        <w:tc>
          <w:tcPr>
            <w:tcW w:w="2240" w:type="dxa"/>
            <w:tcBorders>
              <w:top w:val="nil"/>
              <w:left w:val="single" w:sz="4" w:space="0" w:color="auto"/>
              <w:bottom w:val="single" w:sz="4" w:space="0" w:color="auto"/>
              <w:right w:val="single" w:sz="4" w:space="0" w:color="auto"/>
            </w:tcBorders>
            <w:shd w:val="clear" w:color="auto" w:fill="auto"/>
            <w:noWrap/>
            <w:vAlign w:val="bottom"/>
          </w:tcPr>
          <w:p w:rsidR="00521F1D" w:rsidRPr="00531CA9" w:rsidRDefault="00521F1D" w:rsidP="008A6200">
            <w:r w:rsidRPr="00531CA9">
              <w:lastRenderedPageBreak/>
              <w:t xml:space="preserve"> 2 02 </w:t>
            </w:r>
            <w:r w:rsidR="008A6200">
              <w:t>25576</w:t>
            </w:r>
            <w:r w:rsidRPr="00531CA9">
              <w:t xml:space="preserve"> 10 0000 150</w:t>
            </w:r>
          </w:p>
        </w:tc>
        <w:tc>
          <w:tcPr>
            <w:tcW w:w="6090" w:type="dxa"/>
            <w:tcBorders>
              <w:top w:val="nil"/>
              <w:left w:val="nil"/>
              <w:bottom w:val="single" w:sz="4" w:space="0" w:color="auto"/>
              <w:right w:val="single" w:sz="4" w:space="0" w:color="auto"/>
            </w:tcBorders>
            <w:shd w:val="clear" w:color="auto" w:fill="auto"/>
            <w:noWrap/>
            <w:vAlign w:val="center"/>
          </w:tcPr>
          <w:p w:rsidR="00521F1D" w:rsidRPr="00531CA9" w:rsidRDefault="00521F1D" w:rsidP="008A6200">
            <w:r w:rsidRPr="00531CA9">
              <w:t xml:space="preserve">Субвенции бюджетам сельских поселений на </w:t>
            </w:r>
            <w:r w:rsidR="008A6200">
              <w:t>обеспечение комплексного развития сельских территорий</w:t>
            </w:r>
          </w:p>
        </w:tc>
        <w:tc>
          <w:tcPr>
            <w:tcW w:w="1418" w:type="dxa"/>
            <w:tcBorders>
              <w:top w:val="nil"/>
              <w:left w:val="nil"/>
              <w:bottom w:val="single" w:sz="4" w:space="0" w:color="auto"/>
              <w:right w:val="single" w:sz="4" w:space="0" w:color="auto"/>
            </w:tcBorders>
            <w:shd w:val="clear" w:color="auto" w:fill="auto"/>
            <w:noWrap/>
            <w:vAlign w:val="bottom"/>
          </w:tcPr>
          <w:p w:rsidR="00521F1D" w:rsidRPr="00531CA9" w:rsidRDefault="008A6200" w:rsidP="00521F1D">
            <w:pPr>
              <w:jc w:val="right"/>
              <w:rPr>
                <w:bCs/>
              </w:rPr>
            </w:pPr>
            <w:r>
              <w:rPr>
                <w:bCs/>
              </w:rPr>
              <w:t>3 600,0</w:t>
            </w:r>
            <w:r w:rsidR="00521F1D" w:rsidRPr="00531CA9">
              <w:rPr>
                <w:bCs/>
              </w:rPr>
              <w:t xml:space="preserve">  </w:t>
            </w:r>
          </w:p>
        </w:tc>
      </w:tr>
      <w:tr w:rsidR="008A6200" w:rsidRPr="00531CA9" w:rsidTr="00133F27">
        <w:trPr>
          <w:trHeight w:val="264"/>
        </w:trPr>
        <w:tc>
          <w:tcPr>
            <w:tcW w:w="2240" w:type="dxa"/>
            <w:tcBorders>
              <w:top w:val="nil"/>
              <w:left w:val="single" w:sz="4" w:space="0" w:color="auto"/>
              <w:bottom w:val="single" w:sz="4" w:space="0" w:color="auto"/>
              <w:right w:val="single" w:sz="4" w:space="0" w:color="auto"/>
            </w:tcBorders>
            <w:shd w:val="clear" w:color="auto" w:fill="auto"/>
            <w:noWrap/>
            <w:vAlign w:val="bottom"/>
          </w:tcPr>
          <w:p w:rsidR="008A6200" w:rsidRPr="00531CA9" w:rsidRDefault="008A6200" w:rsidP="008A6200">
            <w:r w:rsidRPr="00531CA9">
              <w:t xml:space="preserve"> 2 02 30024 10 0000 150</w:t>
            </w:r>
          </w:p>
        </w:tc>
        <w:tc>
          <w:tcPr>
            <w:tcW w:w="6090" w:type="dxa"/>
            <w:tcBorders>
              <w:top w:val="nil"/>
              <w:left w:val="nil"/>
              <w:bottom w:val="single" w:sz="4" w:space="0" w:color="auto"/>
              <w:right w:val="single" w:sz="4" w:space="0" w:color="auto"/>
            </w:tcBorders>
            <w:shd w:val="clear" w:color="auto" w:fill="auto"/>
            <w:noWrap/>
            <w:vAlign w:val="center"/>
          </w:tcPr>
          <w:p w:rsidR="008A6200" w:rsidRPr="00531CA9" w:rsidRDefault="008A6200" w:rsidP="008A6200">
            <w:r w:rsidRPr="00531CA9">
              <w:t>Субвенции бюджетам сельских поселений на выполнение передаваемых полномочий субъектов РФ</w:t>
            </w:r>
          </w:p>
        </w:tc>
        <w:tc>
          <w:tcPr>
            <w:tcW w:w="1418" w:type="dxa"/>
            <w:tcBorders>
              <w:top w:val="nil"/>
              <w:left w:val="nil"/>
              <w:bottom w:val="single" w:sz="4" w:space="0" w:color="auto"/>
              <w:right w:val="single" w:sz="4" w:space="0" w:color="auto"/>
            </w:tcBorders>
            <w:shd w:val="clear" w:color="auto" w:fill="auto"/>
            <w:noWrap/>
            <w:vAlign w:val="bottom"/>
          </w:tcPr>
          <w:p w:rsidR="008A6200" w:rsidRPr="00531CA9" w:rsidRDefault="008A6200" w:rsidP="008A6200">
            <w:pPr>
              <w:jc w:val="right"/>
              <w:rPr>
                <w:bCs/>
              </w:rPr>
            </w:pPr>
            <w:r w:rsidRPr="00531CA9">
              <w:rPr>
                <w:bCs/>
              </w:rPr>
              <w:t xml:space="preserve">3,5  </w:t>
            </w:r>
          </w:p>
        </w:tc>
      </w:tr>
      <w:tr w:rsidR="00521F1D" w:rsidRPr="00531CA9" w:rsidTr="00133F27">
        <w:trPr>
          <w:trHeight w:val="264"/>
        </w:trPr>
        <w:tc>
          <w:tcPr>
            <w:tcW w:w="2240" w:type="dxa"/>
            <w:tcBorders>
              <w:top w:val="nil"/>
              <w:left w:val="single" w:sz="4" w:space="0" w:color="auto"/>
              <w:bottom w:val="single" w:sz="4" w:space="0" w:color="auto"/>
              <w:right w:val="single" w:sz="4" w:space="0" w:color="auto"/>
            </w:tcBorders>
            <w:shd w:val="clear" w:color="auto" w:fill="auto"/>
            <w:noWrap/>
            <w:vAlign w:val="bottom"/>
          </w:tcPr>
          <w:p w:rsidR="00521F1D" w:rsidRPr="00531CA9" w:rsidRDefault="00521F1D" w:rsidP="00521F1D">
            <w:r w:rsidRPr="00531CA9">
              <w:t xml:space="preserve"> 2 02 35118 10 0000 150</w:t>
            </w:r>
          </w:p>
        </w:tc>
        <w:tc>
          <w:tcPr>
            <w:tcW w:w="6090" w:type="dxa"/>
            <w:tcBorders>
              <w:top w:val="nil"/>
              <w:left w:val="nil"/>
              <w:bottom w:val="single" w:sz="4" w:space="0" w:color="auto"/>
              <w:right w:val="single" w:sz="4" w:space="0" w:color="auto"/>
            </w:tcBorders>
            <w:shd w:val="clear" w:color="auto" w:fill="auto"/>
            <w:noWrap/>
            <w:vAlign w:val="center"/>
          </w:tcPr>
          <w:p w:rsidR="00521F1D" w:rsidRPr="00531CA9" w:rsidRDefault="00521F1D" w:rsidP="00521F1D">
            <w:r w:rsidRPr="00531CA9">
              <w:t>Субвенция бюджетам сельских поселений на осуществление полномочий по первичному воинскому учету на территориях где отсутствуют комиссариаты.</w:t>
            </w:r>
          </w:p>
        </w:tc>
        <w:tc>
          <w:tcPr>
            <w:tcW w:w="1418" w:type="dxa"/>
            <w:tcBorders>
              <w:top w:val="nil"/>
              <w:left w:val="nil"/>
              <w:bottom w:val="single" w:sz="4" w:space="0" w:color="auto"/>
              <w:right w:val="single" w:sz="4" w:space="0" w:color="auto"/>
            </w:tcBorders>
            <w:shd w:val="clear" w:color="auto" w:fill="auto"/>
            <w:noWrap/>
            <w:vAlign w:val="bottom"/>
          </w:tcPr>
          <w:p w:rsidR="00521F1D" w:rsidRPr="00531CA9" w:rsidRDefault="008A6200" w:rsidP="00521F1D">
            <w:pPr>
              <w:jc w:val="right"/>
              <w:rPr>
                <w:bCs/>
              </w:rPr>
            </w:pPr>
            <w:r>
              <w:rPr>
                <w:bCs/>
              </w:rPr>
              <w:t>149,1</w:t>
            </w:r>
            <w:r w:rsidR="00521F1D" w:rsidRPr="00531CA9">
              <w:rPr>
                <w:bCs/>
              </w:rPr>
              <w:t xml:space="preserve">  </w:t>
            </w:r>
          </w:p>
        </w:tc>
      </w:tr>
      <w:tr w:rsidR="00521F1D" w:rsidRPr="00531CA9" w:rsidTr="00133F27">
        <w:trPr>
          <w:trHeight w:val="264"/>
        </w:trPr>
        <w:tc>
          <w:tcPr>
            <w:tcW w:w="2240" w:type="dxa"/>
            <w:tcBorders>
              <w:top w:val="nil"/>
              <w:left w:val="single" w:sz="4" w:space="0" w:color="auto"/>
              <w:bottom w:val="single" w:sz="4" w:space="0" w:color="auto"/>
              <w:right w:val="single" w:sz="4" w:space="0" w:color="auto"/>
            </w:tcBorders>
            <w:shd w:val="clear" w:color="auto" w:fill="auto"/>
            <w:noWrap/>
            <w:vAlign w:val="bottom"/>
          </w:tcPr>
          <w:p w:rsidR="00521F1D" w:rsidRPr="00531CA9" w:rsidRDefault="00521F1D" w:rsidP="00521F1D">
            <w:r>
              <w:t>2 02 29999 10 0000 150</w:t>
            </w:r>
          </w:p>
        </w:tc>
        <w:tc>
          <w:tcPr>
            <w:tcW w:w="6090" w:type="dxa"/>
            <w:tcBorders>
              <w:top w:val="nil"/>
              <w:left w:val="nil"/>
              <w:bottom w:val="single" w:sz="4" w:space="0" w:color="auto"/>
              <w:right w:val="single" w:sz="4" w:space="0" w:color="auto"/>
            </w:tcBorders>
            <w:shd w:val="clear" w:color="auto" w:fill="auto"/>
            <w:noWrap/>
            <w:vAlign w:val="center"/>
          </w:tcPr>
          <w:p w:rsidR="00521F1D" w:rsidRPr="00531CA9" w:rsidRDefault="00521F1D" w:rsidP="00521F1D">
            <w:r>
              <w:t>Прочие субсидии бюджетам сельских поселений</w:t>
            </w:r>
          </w:p>
        </w:tc>
        <w:tc>
          <w:tcPr>
            <w:tcW w:w="1418" w:type="dxa"/>
            <w:tcBorders>
              <w:top w:val="nil"/>
              <w:left w:val="nil"/>
              <w:bottom w:val="single" w:sz="4" w:space="0" w:color="auto"/>
              <w:right w:val="single" w:sz="4" w:space="0" w:color="auto"/>
            </w:tcBorders>
            <w:shd w:val="clear" w:color="auto" w:fill="auto"/>
            <w:noWrap/>
            <w:vAlign w:val="bottom"/>
          </w:tcPr>
          <w:p w:rsidR="00521F1D" w:rsidRDefault="008A6200" w:rsidP="00521F1D">
            <w:pPr>
              <w:jc w:val="right"/>
              <w:rPr>
                <w:bCs/>
              </w:rPr>
            </w:pPr>
            <w:r>
              <w:rPr>
                <w:bCs/>
              </w:rPr>
              <w:t>10 130,7</w:t>
            </w:r>
          </w:p>
        </w:tc>
      </w:tr>
      <w:tr w:rsidR="00521F1D" w:rsidRPr="00531CA9" w:rsidTr="00133F27">
        <w:trPr>
          <w:trHeight w:val="264"/>
        </w:trPr>
        <w:tc>
          <w:tcPr>
            <w:tcW w:w="2240" w:type="dxa"/>
            <w:tcBorders>
              <w:top w:val="nil"/>
              <w:left w:val="single" w:sz="4" w:space="0" w:color="auto"/>
              <w:bottom w:val="single" w:sz="4" w:space="0" w:color="auto"/>
              <w:right w:val="single" w:sz="4" w:space="0" w:color="auto"/>
            </w:tcBorders>
            <w:shd w:val="clear" w:color="auto" w:fill="auto"/>
            <w:noWrap/>
            <w:vAlign w:val="bottom"/>
          </w:tcPr>
          <w:p w:rsidR="00521F1D" w:rsidRPr="00531CA9" w:rsidRDefault="00521F1D" w:rsidP="00521F1D">
            <w:pPr>
              <w:rPr>
                <w:b/>
                <w:bCs/>
              </w:rPr>
            </w:pPr>
            <w:r w:rsidRPr="00531CA9">
              <w:rPr>
                <w:b/>
                <w:bCs/>
              </w:rPr>
              <w:t> </w:t>
            </w:r>
          </w:p>
        </w:tc>
        <w:tc>
          <w:tcPr>
            <w:tcW w:w="6090" w:type="dxa"/>
            <w:tcBorders>
              <w:top w:val="nil"/>
              <w:left w:val="nil"/>
              <w:bottom w:val="single" w:sz="4" w:space="0" w:color="auto"/>
              <w:right w:val="single" w:sz="4" w:space="0" w:color="auto"/>
            </w:tcBorders>
            <w:shd w:val="clear" w:color="auto" w:fill="auto"/>
            <w:noWrap/>
            <w:vAlign w:val="bottom"/>
          </w:tcPr>
          <w:p w:rsidR="00521F1D" w:rsidRPr="00531CA9" w:rsidRDefault="00521F1D" w:rsidP="00521F1D">
            <w:pPr>
              <w:rPr>
                <w:b/>
                <w:bCs/>
              </w:rPr>
            </w:pPr>
            <w:r>
              <w:rPr>
                <w:b/>
                <w:bCs/>
              </w:rPr>
              <w:t xml:space="preserve">ВСЕГО </w:t>
            </w:r>
            <w:r w:rsidRPr="00531CA9">
              <w:rPr>
                <w:b/>
                <w:bCs/>
              </w:rPr>
              <w:t>ДОХОДОВ</w:t>
            </w:r>
          </w:p>
        </w:tc>
        <w:tc>
          <w:tcPr>
            <w:tcW w:w="1418" w:type="dxa"/>
            <w:tcBorders>
              <w:top w:val="nil"/>
              <w:left w:val="nil"/>
              <w:bottom w:val="single" w:sz="4" w:space="0" w:color="auto"/>
              <w:right w:val="single" w:sz="4" w:space="0" w:color="auto"/>
            </w:tcBorders>
            <w:shd w:val="clear" w:color="auto" w:fill="auto"/>
            <w:noWrap/>
            <w:vAlign w:val="bottom"/>
          </w:tcPr>
          <w:p w:rsidR="00521F1D" w:rsidRPr="00531CA9" w:rsidRDefault="00D92665" w:rsidP="00E93BD6">
            <w:pPr>
              <w:jc w:val="right"/>
              <w:rPr>
                <w:b/>
                <w:bCs/>
              </w:rPr>
            </w:pPr>
            <w:r>
              <w:rPr>
                <w:b/>
                <w:bCs/>
              </w:rPr>
              <w:t>62 924,3</w:t>
            </w:r>
          </w:p>
        </w:tc>
      </w:tr>
    </w:tbl>
    <w:p w:rsidR="00531CA9" w:rsidRDefault="00531CA9" w:rsidP="00AC040C">
      <w:pPr>
        <w:tabs>
          <w:tab w:val="left" w:pos="1100"/>
        </w:tabs>
        <w:ind w:left="-567" w:firstLine="567"/>
        <w:jc w:val="both"/>
        <w:rPr>
          <w:szCs w:val="18"/>
        </w:rPr>
      </w:pPr>
    </w:p>
    <w:p w:rsidR="00531CA9" w:rsidRDefault="00531CA9" w:rsidP="00AC040C">
      <w:pPr>
        <w:tabs>
          <w:tab w:val="left" w:pos="1100"/>
        </w:tabs>
        <w:ind w:left="-567" w:firstLine="567"/>
        <w:jc w:val="both"/>
        <w:rPr>
          <w:szCs w:val="18"/>
        </w:rPr>
      </w:pPr>
    </w:p>
    <w:p w:rsidR="00531CA9" w:rsidRDefault="00531CA9" w:rsidP="00AC040C">
      <w:pPr>
        <w:tabs>
          <w:tab w:val="left" w:pos="1100"/>
        </w:tabs>
        <w:ind w:left="-567" w:firstLine="567"/>
        <w:jc w:val="both"/>
        <w:rPr>
          <w:szCs w:val="18"/>
        </w:rPr>
      </w:pPr>
    </w:p>
    <w:p w:rsidR="00243221" w:rsidRDefault="00243221" w:rsidP="00AC040C">
      <w:pPr>
        <w:tabs>
          <w:tab w:val="left" w:pos="1100"/>
        </w:tabs>
        <w:ind w:left="-567" w:firstLine="567"/>
        <w:jc w:val="both"/>
        <w:rPr>
          <w:szCs w:val="18"/>
        </w:rPr>
      </w:pPr>
    </w:p>
    <w:p w:rsidR="00133F27" w:rsidRDefault="00133F27" w:rsidP="00AC040C">
      <w:pPr>
        <w:tabs>
          <w:tab w:val="left" w:pos="1100"/>
        </w:tabs>
        <w:ind w:left="-567" w:firstLine="567"/>
        <w:jc w:val="both"/>
        <w:rPr>
          <w:szCs w:val="18"/>
        </w:rPr>
      </w:pPr>
    </w:p>
    <w:p w:rsidR="006209F1" w:rsidRDefault="006209F1" w:rsidP="00AC040C">
      <w:pPr>
        <w:tabs>
          <w:tab w:val="left" w:pos="1100"/>
        </w:tabs>
        <w:ind w:left="-567" w:firstLine="567"/>
        <w:jc w:val="both"/>
        <w:rPr>
          <w:szCs w:val="18"/>
        </w:rPr>
      </w:pPr>
    </w:p>
    <w:p w:rsidR="006209F1" w:rsidRDefault="006209F1" w:rsidP="00AC040C">
      <w:pPr>
        <w:tabs>
          <w:tab w:val="left" w:pos="1100"/>
        </w:tabs>
        <w:ind w:left="-567" w:firstLine="567"/>
        <w:jc w:val="both"/>
        <w:rPr>
          <w:szCs w:val="18"/>
        </w:rPr>
      </w:pPr>
    </w:p>
    <w:p w:rsidR="006209F1" w:rsidRDefault="006209F1" w:rsidP="00AC040C">
      <w:pPr>
        <w:tabs>
          <w:tab w:val="left" w:pos="1100"/>
        </w:tabs>
        <w:ind w:left="-567" w:firstLine="567"/>
        <w:jc w:val="both"/>
        <w:rPr>
          <w:szCs w:val="18"/>
        </w:rPr>
      </w:pPr>
    </w:p>
    <w:p w:rsidR="006209F1" w:rsidRDefault="006209F1" w:rsidP="00AC040C">
      <w:pPr>
        <w:tabs>
          <w:tab w:val="left" w:pos="1100"/>
        </w:tabs>
        <w:ind w:left="-567" w:firstLine="567"/>
        <w:jc w:val="both"/>
        <w:rPr>
          <w:szCs w:val="18"/>
        </w:rPr>
      </w:pPr>
    </w:p>
    <w:p w:rsidR="006209F1" w:rsidRDefault="006209F1" w:rsidP="00AC040C">
      <w:pPr>
        <w:tabs>
          <w:tab w:val="left" w:pos="1100"/>
        </w:tabs>
        <w:ind w:left="-567" w:firstLine="567"/>
        <w:jc w:val="both"/>
        <w:rPr>
          <w:szCs w:val="18"/>
        </w:rPr>
      </w:pPr>
    </w:p>
    <w:p w:rsidR="006209F1" w:rsidRDefault="006209F1" w:rsidP="00AC040C">
      <w:pPr>
        <w:tabs>
          <w:tab w:val="left" w:pos="1100"/>
        </w:tabs>
        <w:ind w:left="-567" w:firstLine="567"/>
        <w:jc w:val="both"/>
        <w:rPr>
          <w:szCs w:val="18"/>
        </w:rPr>
      </w:pPr>
    </w:p>
    <w:p w:rsidR="006209F1" w:rsidRDefault="006209F1" w:rsidP="00AC040C">
      <w:pPr>
        <w:tabs>
          <w:tab w:val="left" w:pos="1100"/>
        </w:tabs>
        <w:ind w:left="-567" w:firstLine="567"/>
        <w:jc w:val="both"/>
        <w:rPr>
          <w:szCs w:val="18"/>
        </w:rPr>
      </w:pPr>
    </w:p>
    <w:p w:rsidR="006209F1" w:rsidRDefault="006209F1" w:rsidP="00AC040C">
      <w:pPr>
        <w:tabs>
          <w:tab w:val="left" w:pos="1100"/>
        </w:tabs>
        <w:ind w:left="-567" w:firstLine="567"/>
        <w:jc w:val="both"/>
        <w:rPr>
          <w:szCs w:val="18"/>
        </w:rPr>
      </w:pPr>
    </w:p>
    <w:p w:rsidR="006209F1" w:rsidRDefault="006209F1" w:rsidP="00AC040C">
      <w:pPr>
        <w:tabs>
          <w:tab w:val="left" w:pos="1100"/>
        </w:tabs>
        <w:ind w:left="-567" w:firstLine="567"/>
        <w:jc w:val="both"/>
        <w:rPr>
          <w:szCs w:val="18"/>
        </w:rPr>
      </w:pPr>
    </w:p>
    <w:p w:rsidR="006209F1" w:rsidRDefault="006209F1" w:rsidP="00AC040C">
      <w:pPr>
        <w:tabs>
          <w:tab w:val="left" w:pos="1100"/>
        </w:tabs>
        <w:ind w:left="-567" w:firstLine="567"/>
        <w:jc w:val="both"/>
        <w:rPr>
          <w:szCs w:val="18"/>
        </w:rPr>
      </w:pPr>
    </w:p>
    <w:p w:rsidR="006209F1" w:rsidRDefault="006209F1" w:rsidP="00AC040C">
      <w:pPr>
        <w:tabs>
          <w:tab w:val="left" w:pos="1100"/>
        </w:tabs>
        <w:ind w:left="-567" w:firstLine="567"/>
        <w:jc w:val="both"/>
        <w:rPr>
          <w:szCs w:val="18"/>
        </w:rPr>
      </w:pPr>
    </w:p>
    <w:p w:rsidR="006209F1" w:rsidRDefault="006209F1" w:rsidP="00AC040C">
      <w:pPr>
        <w:tabs>
          <w:tab w:val="left" w:pos="1100"/>
        </w:tabs>
        <w:ind w:left="-567" w:firstLine="567"/>
        <w:jc w:val="both"/>
        <w:rPr>
          <w:szCs w:val="18"/>
        </w:rPr>
      </w:pPr>
    </w:p>
    <w:p w:rsidR="006209F1" w:rsidRDefault="006209F1" w:rsidP="00AC040C">
      <w:pPr>
        <w:tabs>
          <w:tab w:val="left" w:pos="1100"/>
        </w:tabs>
        <w:ind w:left="-567" w:firstLine="567"/>
        <w:jc w:val="both"/>
        <w:rPr>
          <w:szCs w:val="18"/>
        </w:rPr>
      </w:pPr>
    </w:p>
    <w:p w:rsidR="006209F1" w:rsidRDefault="006209F1" w:rsidP="00AC040C">
      <w:pPr>
        <w:tabs>
          <w:tab w:val="left" w:pos="1100"/>
        </w:tabs>
        <w:ind w:left="-567" w:firstLine="567"/>
        <w:jc w:val="both"/>
        <w:rPr>
          <w:szCs w:val="18"/>
        </w:rPr>
      </w:pPr>
    </w:p>
    <w:p w:rsidR="006209F1" w:rsidRDefault="006209F1" w:rsidP="00AC040C">
      <w:pPr>
        <w:tabs>
          <w:tab w:val="left" w:pos="1100"/>
        </w:tabs>
        <w:ind w:left="-567" w:firstLine="567"/>
        <w:jc w:val="both"/>
        <w:rPr>
          <w:szCs w:val="18"/>
        </w:rPr>
      </w:pPr>
    </w:p>
    <w:p w:rsidR="006209F1" w:rsidRDefault="006209F1" w:rsidP="00AC040C">
      <w:pPr>
        <w:tabs>
          <w:tab w:val="left" w:pos="1100"/>
        </w:tabs>
        <w:ind w:left="-567" w:firstLine="567"/>
        <w:jc w:val="both"/>
        <w:rPr>
          <w:szCs w:val="18"/>
        </w:rPr>
      </w:pPr>
    </w:p>
    <w:p w:rsidR="006209F1" w:rsidRDefault="006209F1" w:rsidP="00AC040C">
      <w:pPr>
        <w:tabs>
          <w:tab w:val="left" w:pos="1100"/>
        </w:tabs>
        <w:ind w:left="-567" w:firstLine="567"/>
        <w:jc w:val="both"/>
        <w:rPr>
          <w:szCs w:val="18"/>
        </w:rPr>
      </w:pPr>
    </w:p>
    <w:p w:rsidR="006209F1" w:rsidRDefault="006209F1" w:rsidP="00AC040C">
      <w:pPr>
        <w:tabs>
          <w:tab w:val="left" w:pos="1100"/>
        </w:tabs>
        <w:ind w:left="-567" w:firstLine="567"/>
        <w:jc w:val="both"/>
        <w:rPr>
          <w:szCs w:val="18"/>
        </w:rPr>
      </w:pPr>
    </w:p>
    <w:p w:rsidR="006209F1" w:rsidRDefault="006209F1" w:rsidP="00AC040C">
      <w:pPr>
        <w:tabs>
          <w:tab w:val="left" w:pos="1100"/>
        </w:tabs>
        <w:ind w:left="-567" w:firstLine="567"/>
        <w:jc w:val="both"/>
        <w:rPr>
          <w:szCs w:val="18"/>
        </w:rPr>
      </w:pPr>
    </w:p>
    <w:p w:rsidR="006209F1" w:rsidRDefault="006209F1" w:rsidP="00AC040C">
      <w:pPr>
        <w:tabs>
          <w:tab w:val="left" w:pos="1100"/>
        </w:tabs>
        <w:ind w:left="-567" w:firstLine="567"/>
        <w:jc w:val="both"/>
        <w:rPr>
          <w:szCs w:val="18"/>
        </w:rPr>
      </w:pPr>
    </w:p>
    <w:p w:rsidR="006209F1" w:rsidRDefault="006209F1" w:rsidP="00AC040C">
      <w:pPr>
        <w:tabs>
          <w:tab w:val="left" w:pos="1100"/>
        </w:tabs>
        <w:ind w:left="-567" w:firstLine="567"/>
        <w:jc w:val="both"/>
        <w:rPr>
          <w:szCs w:val="18"/>
        </w:rPr>
      </w:pPr>
    </w:p>
    <w:p w:rsidR="006209F1" w:rsidRDefault="006209F1" w:rsidP="00AC040C">
      <w:pPr>
        <w:tabs>
          <w:tab w:val="left" w:pos="1100"/>
        </w:tabs>
        <w:ind w:left="-567" w:firstLine="567"/>
        <w:jc w:val="both"/>
        <w:rPr>
          <w:szCs w:val="18"/>
        </w:rPr>
      </w:pPr>
    </w:p>
    <w:p w:rsidR="006209F1" w:rsidRDefault="006209F1" w:rsidP="00AC040C">
      <w:pPr>
        <w:tabs>
          <w:tab w:val="left" w:pos="1100"/>
        </w:tabs>
        <w:ind w:left="-567" w:firstLine="567"/>
        <w:jc w:val="both"/>
        <w:rPr>
          <w:szCs w:val="18"/>
        </w:rPr>
      </w:pPr>
    </w:p>
    <w:p w:rsidR="006209F1" w:rsidRDefault="006209F1" w:rsidP="00AC040C">
      <w:pPr>
        <w:tabs>
          <w:tab w:val="left" w:pos="1100"/>
        </w:tabs>
        <w:ind w:left="-567" w:firstLine="567"/>
        <w:jc w:val="both"/>
        <w:rPr>
          <w:szCs w:val="18"/>
        </w:rPr>
      </w:pPr>
    </w:p>
    <w:p w:rsidR="006209F1" w:rsidRDefault="006209F1" w:rsidP="00AC040C">
      <w:pPr>
        <w:tabs>
          <w:tab w:val="left" w:pos="1100"/>
        </w:tabs>
        <w:ind w:left="-567" w:firstLine="567"/>
        <w:jc w:val="both"/>
        <w:rPr>
          <w:szCs w:val="18"/>
        </w:rPr>
      </w:pPr>
    </w:p>
    <w:p w:rsidR="006209F1" w:rsidRDefault="006209F1" w:rsidP="00AC040C">
      <w:pPr>
        <w:tabs>
          <w:tab w:val="left" w:pos="1100"/>
        </w:tabs>
        <w:ind w:left="-567" w:firstLine="567"/>
        <w:jc w:val="both"/>
        <w:rPr>
          <w:szCs w:val="18"/>
        </w:rPr>
      </w:pPr>
    </w:p>
    <w:p w:rsidR="006209F1" w:rsidRDefault="006209F1" w:rsidP="00AC040C">
      <w:pPr>
        <w:tabs>
          <w:tab w:val="left" w:pos="1100"/>
        </w:tabs>
        <w:ind w:left="-567" w:firstLine="567"/>
        <w:jc w:val="both"/>
        <w:rPr>
          <w:szCs w:val="18"/>
        </w:rPr>
      </w:pPr>
    </w:p>
    <w:p w:rsidR="006209F1" w:rsidRDefault="006209F1" w:rsidP="00AC040C">
      <w:pPr>
        <w:tabs>
          <w:tab w:val="left" w:pos="1100"/>
        </w:tabs>
        <w:ind w:left="-567" w:firstLine="567"/>
        <w:jc w:val="both"/>
        <w:rPr>
          <w:szCs w:val="18"/>
        </w:rPr>
      </w:pPr>
    </w:p>
    <w:p w:rsidR="006209F1" w:rsidRDefault="006209F1" w:rsidP="00AC040C">
      <w:pPr>
        <w:tabs>
          <w:tab w:val="left" w:pos="1100"/>
        </w:tabs>
        <w:ind w:left="-567" w:firstLine="567"/>
        <w:jc w:val="both"/>
        <w:rPr>
          <w:szCs w:val="18"/>
        </w:rPr>
      </w:pPr>
    </w:p>
    <w:p w:rsidR="006209F1" w:rsidRDefault="006209F1" w:rsidP="00AC040C">
      <w:pPr>
        <w:tabs>
          <w:tab w:val="left" w:pos="1100"/>
        </w:tabs>
        <w:ind w:left="-567" w:firstLine="567"/>
        <w:jc w:val="both"/>
        <w:rPr>
          <w:szCs w:val="18"/>
        </w:rPr>
      </w:pPr>
    </w:p>
    <w:p w:rsidR="006209F1" w:rsidRDefault="006209F1" w:rsidP="00AC040C">
      <w:pPr>
        <w:tabs>
          <w:tab w:val="left" w:pos="1100"/>
        </w:tabs>
        <w:ind w:left="-567" w:firstLine="567"/>
        <w:jc w:val="both"/>
        <w:rPr>
          <w:szCs w:val="18"/>
        </w:rPr>
      </w:pPr>
    </w:p>
    <w:p w:rsidR="006209F1" w:rsidRDefault="006209F1" w:rsidP="00AC040C">
      <w:pPr>
        <w:tabs>
          <w:tab w:val="left" w:pos="1100"/>
        </w:tabs>
        <w:ind w:left="-567" w:firstLine="567"/>
        <w:jc w:val="both"/>
        <w:rPr>
          <w:szCs w:val="18"/>
        </w:rPr>
      </w:pPr>
    </w:p>
    <w:p w:rsidR="006209F1" w:rsidRDefault="006209F1" w:rsidP="00AC040C">
      <w:pPr>
        <w:tabs>
          <w:tab w:val="left" w:pos="1100"/>
        </w:tabs>
        <w:ind w:left="-567" w:firstLine="567"/>
        <w:jc w:val="both"/>
        <w:rPr>
          <w:szCs w:val="18"/>
        </w:rPr>
      </w:pPr>
    </w:p>
    <w:p w:rsidR="006209F1" w:rsidRDefault="006209F1" w:rsidP="00AC040C">
      <w:pPr>
        <w:tabs>
          <w:tab w:val="left" w:pos="1100"/>
        </w:tabs>
        <w:ind w:left="-567" w:firstLine="567"/>
        <w:jc w:val="both"/>
        <w:rPr>
          <w:szCs w:val="18"/>
        </w:rPr>
      </w:pPr>
    </w:p>
    <w:p w:rsidR="006209F1" w:rsidRDefault="006209F1" w:rsidP="00AC040C">
      <w:pPr>
        <w:tabs>
          <w:tab w:val="left" w:pos="1100"/>
        </w:tabs>
        <w:ind w:left="-567" w:firstLine="567"/>
        <w:jc w:val="both"/>
        <w:rPr>
          <w:szCs w:val="18"/>
        </w:rPr>
      </w:pPr>
    </w:p>
    <w:p w:rsidR="006209F1" w:rsidRDefault="006209F1" w:rsidP="00AC040C">
      <w:pPr>
        <w:tabs>
          <w:tab w:val="left" w:pos="1100"/>
        </w:tabs>
        <w:ind w:left="-567" w:firstLine="567"/>
        <w:jc w:val="both"/>
        <w:rPr>
          <w:szCs w:val="18"/>
        </w:rPr>
      </w:pPr>
    </w:p>
    <w:p w:rsidR="006209F1" w:rsidRDefault="006209F1" w:rsidP="00AC040C">
      <w:pPr>
        <w:tabs>
          <w:tab w:val="left" w:pos="1100"/>
        </w:tabs>
        <w:ind w:left="-567" w:firstLine="567"/>
        <w:jc w:val="both"/>
        <w:rPr>
          <w:szCs w:val="18"/>
        </w:rPr>
      </w:pPr>
    </w:p>
    <w:p w:rsidR="006209F1" w:rsidRDefault="006209F1" w:rsidP="00AC040C">
      <w:pPr>
        <w:tabs>
          <w:tab w:val="left" w:pos="1100"/>
        </w:tabs>
        <w:ind w:left="-567" w:firstLine="567"/>
        <w:jc w:val="both"/>
        <w:rPr>
          <w:szCs w:val="18"/>
        </w:rPr>
      </w:pPr>
    </w:p>
    <w:p w:rsidR="006209F1" w:rsidRDefault="006209F1" w:rsidP="00AC040C">
      <w:pPr>
        <w:tabs>
          <w:tab w:val="left" w:pos="1100"/>
        </w:tabs>
        <w:ind w:left="-567" w:firstLine="567"/>
        <w:jc w:val="both"/>
        <w:rPr>
          <w:szCs w:val="18"/>
        </w:rPr>
      </w:pPr>
    </w:p>
    <w:p w:rsidR="006209F1" w:rsidRDefault="006209F1" w:rsidP="00AC040C">
      <w:pPr>
        <w:tabs>
          <w:tab w:val="left" w:pos="1100"/>
        </w:tabs>
        <w:ind w:left="-567" w:firstLine="567"/>
        <w:jc w:val="both"/>
        <w:rPr>
          <w:szCs w:val="18"/>
        </w:rPr>
      </w:pPr>
    </w:p>
    <w:p w:rsidR="006209F1" w:rsidRDefault="006209F1" w:rsidP="00AC040C">
      <w:pPr>
        <w:tabs>
          <w:tab w:val="left" w:pos="1100"/>
        </w:tabs>
        <w:ind w:left="-567" w:firstLine="567"/>
        <w:jc w:val="both"/>
        <w:rPr>
          <w:szCs w:val="18"/>
        </w:rPr>
      </w:pPr>
    </w:p>
    <w:p w:rsidR="006209F1" w:rsidRDefault="006209F1" w:rsidP="00AC040C">
      <w:pPr>
        <w:tabs>
          <w:tab w:val="left" w:pos="1100"/>
        </w:tabs>
        <w:ind w:left="-567" w:firstLine="567"/>
        <w:jc w:val="both"/>
        <w:rPr>
          <w:szCs w:val="18"/>
        </w:rPr>
      </w:pPr>
    </w:p>
    <w:p w:rsidR="006209F1" w:rsidRDefault="006209F1" w:rsidP="00AC040C">
      <w:pPr>
        <w:tabs>
          <w:tab w:val="left" w:pos="1100"/>
        </w:tabs>
        <w:ind w:left="-567" w:firstLine="567"/>
        <w:jc w:val="both"/>
        <w:rPr>
          <w:szCs w:val="18"/>
        </w:rPr>
      </w:pPr>
    </w:p>
    <w:p w:rsidR="006209F1" w:rsidRDefault="006209F1" w:rsidP="00AC040C">
      <w:pPr>
        <w:tabs>
          <w:tab w:val="left" w:pos="1100"/>
        </w:tabs>
        <w:ind w:left="-567" w:firstLine="567"/>
        <w:jc w:val="both"/>
        <w:rPr>
          <w:szCs w:val="18"/>
        </w:rPr>
      </w:pPr>
    </w:p>
    <w:p w:rsidR="006209F1" w:rsidRDefault="006209F1" w:rsidP="00AC040C">
      <w:pPr>
        <w:tabs>
          <w:tab w:val="left" w:pos="1100"/>
        </w:tabs>
        <w:ind w:left="-567" w:firstLine="567"/>
        <w:jc w:val="both"/>
        <w:rPr>
          <w:szCs w:val="18"/>
        </w:rPr>
      </w:pPr>
    </w:p>
    <w:p w:rsidR="006209F1" w:rsidRDefault="006209F1" w:rsidP="00AC040C">
      <w:pPr>
        <w:tabs>
          <w:tab w:val="left" w:pos="1100"/>
        </w:tabs>
        <w:ind w:left="-567" w:firstLine="567"/>
        <w:jc w:val="both"/>
        <w:rPr>
          <w:szCs w:val="18"/>
        </w:rPr>
      </w:pPr>
    </w:p>
    <w:p w:rsidR="003D1111" w:rsidRDefault="003D1111" w:rsidP="001322B8">
      <w:pPr>
        <w:tabs>
          <w:tab w:val="left" w:pos="1100"/>
        </w:tabs>
        <w:jc w:val="both"/>
        <w:rPr>
          <w:szCs w:val="18"/>
        </w:rPr>
      </w:pPr>
    </w:p>
    <w:p w:rsidR="00531CA9" w:rsidRPr="00531CA9" w:rsidRDefault="00531CA9" w:rsidP="00531CA9">
      <w:pPr>
        <w:jc w:val="right"/>
        <w:rPr>
          <w:sz w:val="18"/>
        </w:rPr>
      </w:pPr>
      <w:r w:rsidRPr="00531CA9">
        <w:rPr>
          <w:sz w:val="18"/>
        </w:rPr>
        <w:t>Утверждены</w:t>
      </w:r>
    </w:p>
    <w:p w:rsidR="00531CA9" w:rsidRPr="00531CA9" w:rsidRDefault="000271C9" w:rsidP="00531CA9">
      <w:pPr>
        <w:jc w:val="right"/>
        <w:rPr>
          <w:sz w:val="18"/>
        </w:rPr>
      </w:pPr>
      <w:r>
        <w:rPr>
          <w:sz w:val="18"/>
        </w:rPr>
        <w:lastRenderedPageBreak/>
        <w:t>Р</w:t>
      </w:r>
      <w:r w:rsidR="00531CA9" w:rsidRPr="00531CA9">
        <w:rPr>
          <w:sz w:val="18"/>
        </w:rPr>
        <w:t>ешением Совета депутатов</w:t>
      </w:r>
    </w:p>
    <w:p w:rsidR="00531CA9" w:rsidRPr="00531CA9" w:rsidRDefault="00531CA9" w:rsidP="00531CA9">
      <w:pPr>
        <w:jc w:val="right"/>
        <w:rPr>
          <w:sz w:val="18"/>
        </w:rPr>
      </w:pPr>
      <w:r w:rsidRPr="00531CA9">
        <w:rPr>
          <w:sz w:val="18"/>
        </w:rPr>
        <w:t>МО Петровское сельское поселение</w:t>
      </w:r>
    </w:p>
    <w:p w:rsidR="00531CA9" w:rsidRPr="00531CA9" w:rsidRDefault="00531CA9" w:rsidP="00531CA9">
      <w:pPr>
        <w:jc w:val="right"/>
        <w:rPr>
          <w:sz w:val="18"/>
        </w:rPr>
      </w:pPr>
      <w:r w:rsidRPr="00531CA9">
        <w:rPr>
          <w:sz w:val="18"/>
        </w:rPr>
        <w:t>МО Приозерский муниципальный район</w:t>
      </w:r>
    </w:p>
    <w:p w:rsidR="00531CA9" w:rsidRPr="00531CA9" w:rsidRDefault="00531CA9" w:rsidP="00531CA9">
      <w:pPr>
        <w:jc w:val="right"/>
        <w:rPr>
          <w:sz w:val="18"/>
        </w:rPr>
      </w:pPr>
      <w:r w:rsidRPr="00531CA9">
        <w:rPr>
          <w:sz w:val="18"/>
        </w:rPr>
        <w:t>Ленинградской области</w:t>
      </w:r>
    </w:p>
    <w:p w:rsidR="005F352E" w:rsidRPr="00531CA9" w:rsidRDefault="005F352E" w:rsidP="005F352E">
      <w:pPr>
        <w:jc w:val="right"/>
        <w:rPr>
          <w:sz w:val="18"/>
        </w:rPr>
      </w:pPr>
      <w:r w:rsidRPr="00531CA9">
        <w:rPr>
          <w:sz w:val="18"/>
        </w:rPr>
        <w:t xml:space="preserve">от </w:t>
      </w:r>
      <w:r w:rsidR="00547595">
        <w:rPr>
          <w:sz w:val="18"/>
        </w:rPr>
        <w:t>24.12.</w:t>
      </w:r>
      <w:r w:rsidR="00521F1D">
        <w:rPr>
          <w:sz w:val="18"/>
        </w:rPr>
        <w:t xml:space="preserve"> 2021</w:t>
      </w:r>
      <w:r w:rsidR="006209F1">
        <w:rPr>
          <w:sz w:val="18"/>
        </w:rPr>
        <w:t xml:space="preserve"> </w:t>
      </w:r>
      <w:r w:rsidRPr="00531CA9">
        <w:rPr>
          <w:sz w:val="18"/>
        </w:rPr>
        <w:t xml:space="preserve">г № </w:t>
      </w:r>
      <w:r w:rsidR="00547595">
        <w:rPr>
          <w:sz w:val="18"/>
        </w:rPr>
        <w:t>114</w:t>
      </w:r>
    </w:p>
    <w:p w:rsidR="00531CA9" w:rsidRPr="00531CA9" w:rsidRDefault="00531CA9" w:rsidP="00531CA9">
      <w:pPr>
        <w:jc w:val="right"/>
        <w:rPr>
          <w:sz w:val="18"/>
        </w:rPr>
      </w:pPr>
      <w:r w:rsidRPr="00531CA9">
        <w:rPr>
          <w:sz w:val="18"/>
        </w:rPr>
        <w:t xml:space="preserve"> (Приложение № </w:t>
      </w:r>
      <w:r w:rsidR="005E4B70">
        <w:rPr>
          <w:sz w:val="18"/>
        </w:rPr>
        <w:t>4</w:t>
      </w:r>
      <w:r w:rsidRPr="00531CA9">
        <w:rPr>
          <w:sz w:val="18"/>
        </w:rPr>
        <w:t>)</w:t>
      </w:r>
    </w:p>
    <w:tbl>
      <w:tblPr>
        <w:tblW w:w="9532" w:type="dxa"/>
        <w:tblInd w:w="-176" w:type="dxa"/>
        <w:tblLook w:val="0000" w:firstRow="0" w:lastRow="0" w:firstColumn="0" w:lastColumn="0" w:noHBand="0" w:noVBand="0"/>
      </w:tblPr>
      <w:tblGrid>
        <w:gridCol w:w="9532"/>
      </w:tblGrid>
      <w:tr w:rsidR="00531CA9" w:rsidRPr="00531CA9" w:rsidTr="00ED7F2F">
        <w:trPr>
          <w:trHeight w:val="300"/>
        </w:trPr>
        <w:tc>
          <w:tcPr>
            <w:tcW w:w="9532" w:type="dxa"/>
            <w:tcBorders>
              <w:top w:val="nil"/>
              <w:left w:val="nil"/>
              <w:bottom w:val="nil"/>
              <w:right w:val="nil"/>
            </w:tcBorders>
            <w:shd w:val="clear" w:color="auto" w:fill="auto"/>
            <w:noWrap/>
            <w:vAlign w:val="bottom"/>
          </w:tcPr>
          <w:p w:rsidR="0005448D" w:rsidRDefault="0005448D" w:rsidP="00531CA9">
            <w:pPr>
              <w:jc w:val="center"/>
              <w:rPr>
                <w:b/>
                <w:sz w:val="24"/>
              </w:rPr>
            </w:pPr>
          </w:p>
          <w:p w:rsidR="006209F1" w:rsidRDefault="006209F1" w:rsidP="00531CA9">
            <w:pPr>
              <w:jc w:val="center"/>
              <w:rPr>
                <w:b/>
                <w:sz w:val="24"/>
              </w:rPr>
            </w:pPr>
          </w:p>
          <w:p w:rsidR="00531CA9" w:rsidRDefault="00D8507A" w:rsidP="00531CA9">
            <w:pPr>
              <w:jc w:val="center"/>
              <w:rPr>
                <w:b/>
                <w:sz w:val="24"/>
              </w:rPr>
            </w:pPr>
            <w:r w:rsidRPr="00D8507A">
              <w:rPr>
                <w:b/>
                <w:sz w:val="24"/>
              </w:rPr>
              <w:t>Прогнозируемые поступления</w:t>
            </w:r>
          </w:p>
          <w:p w:rsidR="00D8507A" w:rsidRPr="00E94E84" w:rsidRDefault="00D8507A" w:rsidP="00531CA9">
            <w:pPr>
              <w:jc w:val="center"/>
              <w:rPr>
                <w:b/>
                <w:sz w:val="24"/>
              </w:rPr>
            </w:pPr>
            <w:r w:rsidRPr="00D8507A">
              <w:rPr>
                <w:b/>
                <w:sz w:val="24"/>
              </w:rPr>
              <w:t>налоговых, неналоговых доходов и безвозмездных поступлений</w:t>
            </w:r>
          </w:p>
        </w:tc>
      </w:tr>
      <w:tr w:rsidR="00531CA9" w:rsidRPr="00531CA9" w:rsidTr="00ED7F2F">
        <w:trPr>
          <w:trHeight w:val="300"/>
        </w:trPr>
        <w:tc>
          <w:tcPr>
            <w:tcW w:w="9532" w:type="dxa"/>
            <w:tcBorders>
              <w:top w:val="nil"/>
              <w:left w:val="nil"/>
              <w:bottom w:val="nil"/>
              <w:right w:val="nil"/>
            </w:tcBorders>
            <w:shd w:val="clear" w:color="auto" w:fill="auto"/>
            <w:noWrap/>
            <w:vAlign w:val="bottom"/>
          </w:tcPr>
          <w:p w:rsidR="00531CA9" w:rsidRPr="00E94E84" w:rsidRDefault="00D8507A" w:rsidP="00531CA9">
            <w:pPr>
              <w:jc w:val="center"/>
              <w:rPr>
                <w:b/>
                <w:sz w:val="24"/>
              </w:rPr>
            </w:pPr>
            <w:r w:rsidRPr="00D8507A">
              <w:rPr>
                <w:b/>
                <w:sz w:val="24"/>
              </w:rPr>
              <w:t xml:space="preserve">в местный бюджет </w:t>
            </w:r>
            <w:r w:rsidR="00531CA9" w:rsidRPr="00E94E84">
              <w:rPr>
                <w:b/>
                <w:sz w:val="24"/>
              </w:rPr>
              <w:t>муниципального образования Петровское сельское поселение</w:t>
            </w:r>
          </w:p>
        </w:tc>
      </w:tr>
      <w:tr w:rsidR="00531CA9" w:rsidRPr="00531CA9" w:rsidTr="00ED7F2F">
        <w:trPr>
          <w:trHeight w:val="300"/>
        </w:trPr>
        <w:tc>
          <w:tcPr>
            <w:tcW w:w="9532" w:type="dxa"/>
            <w:tcBorders>
              <w:top w:val="nil"/>
              <w:left w:val="nil"/>
              <w:bottom w:val="nil"/>
              <w:right w:val="nil"/>
            </w:tcBorders>
            <w:shd w:val="clear" w:color="auto" w:fill="auto"/>
            <w:noWrap/>
            <w:vAlign w:val="bottom"/>
          </w:tcPr>
          <w:p w:rsidR="00531CA9" w:rsidRPr="00E94E84" w:rsidRDefault="00531CA9" w:rsidP="00531CA9">
            <w:pPr>
              <w:jc w:val="center"/>
              <w:rPr>
                <w:b/>
                <w:sz w:val="24"/>
              </w:rPr>
            </w:pPr>
            <w:r w:rsidRPr="00E94E84">
              <w:rPr>
                <w:b/>
                <w:sz w:val="24"/>
              </w:rPr>
              <w:t>Приозерского муниципального района Ленинградской области</w:t>
            </w:r>
          </w:p>
          <w:p w:rsidR="00531CA9" w:rsidRDefault="00D8507A" w:rsidP="006209F1">
            <w:pPr>
              <w:jc w:val="center"/>
              <w:rPr>
                <w:b/>
                <w:bCs/>
                <w:sz w:val="24"/>
                <w:szCs w:val="24"/>
              </w:rPr>
            </w:pPr>
            <w:r w:rsidRPr="00D8507A">
              <w:rPr>
                <w:b/>
                <w:bCs/>
                <w:sz w:val="24"/>
                <w:szCs w:val="24"/>
              </w:rPr>
              <w:t>на пл</w:t>
            </w:r>
            <w:r w:rsidR="00CF2555">
              <w:rPr>
                <w:b/>
                <w:bCs/>
                <w:sz w:val="24"/>
                <w:szCs w:val="24"/>
              </w:rPr>
              <w:t>ановый период 202</w:t>
            </w:r>
            <w:r w:rsidR="00521F1D">
              <w:rPr>
                <w:b/>
                <w:bCs/>
                <w:sz w:val="24"/>
                <w:szCs w:val="24"/>
              </w:rPr>
              <w:t>3</w:t>
            </w:r>
            <w:r w:rsidR="00CF2555">
              <w:rPr>
                <w:b/>
                <w:bCs/>
                <w:sz w:val="24"/>
                <w:szCs w:val="24"/>
              </w:rPr>
              <w:t xml:space="preserve"> и 202</w:t>
            </w:r>
            <w:r w:rsidR="00521F1D">
              <w:rPr>
                <w:b/>
                <w:bCs/>
                <w:sz w:val="24"/>
                <w:szCs w:val="24"/>
              </w:rPr>
              <w:t>4</w:t>
            </w:r>
            <w:r w:rsidR="00CF2555">
              <w:rPr>
                <w:b/>
                <w:bCs/>
                <w:sz w:val="24"/>
                <w:szCs w:val="24"/>
              </w:rPr>
              <w:t xml:space="preserve"> годов</w:t>
            </w:r>
          </w:p>
          <w:p w:rsidR="006209F1" w:rsidRPr="00E94E84" w:rsidRDefault="006209F1" w:rsidP="006209F1">
            <w:pPr>
              <w:jc w:val="center"/>
              <w:rPr>
                <w:sz w:val="24"/>
              </w:rPr>
            </w:pPr>
          </w:p>
        </w:tc>
      </w:tr>
    </w:tbl>
    <w:p w:rsidR="001F4EFC" w:rsidRPr="001F4EFC" w:rsidRDefault="0005448D" w:rsidP="0005448D">
      <w:pPr>
        <w:jc w:val="right"/>
        <w:rPr>
          <w:vanish/>
        </w:rPr>
      </w:pPr>
      <w:r w:rsidRPr="0005448D">
        <w:rPr>
          <w:vanish/>
        </w:rPr>
        <w:t>(тыс. руб.)</w:t>
      </w:r>
    </w:p>
    <w:tbl>
      <w:tblPr>
        <w:tblpPr w:leftFromText="180" w:rightFromText="180" w:vertAnchor="text" w:tblpY="1"/>
        <w:tblOverlap w:val="never"/>
        <w:tblW w:w="9889" w:type="dxa"/>
        <w:tblLook w:val="0000" w:firstRow="0" w:lastRow="0" w:firstColumn="0" w:lastColumn="0" w:noHBand="0" w:noVBand="0"/>
      </w:tblPr>
      <w:tblGrid>
        <w:gridCol w:w="2240"/>
        <w:gridCol w:w="4956"/>
        <w:gridCol w:w="1418"/>
        <w:gridCol w:w="1275"/>
      </w:tblGrid>
      <w:tr w:rsidR="00133F27" w:rsidRPr="00531CA9" w:rsidTr="0005448D">
        <w:trPr>
          <w:trHeight w:val="264"/>
        </w:trPr>
        <w:tc>
          <w:tcPr>
            <w:tcW w:w="22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3F27" w:rsidRPr="00531CA9" w:rsidRDefault="00133F27" w:rsidP="00ED7F2F">
            <w:pPr>
              <w:jc w:val="center"/>
            </w:pPr>
            <w:r w:rsidRPr="00531CA9">
              <w:t>Код                                        бюджетной классификации Российской Федерации</w:t>
            </w:r>
          </w:p>
        </w:tc>
        <w:tc>
          <w:tcPr>
            <w:tcW w:w="4956" w:type="dxa"/>
            <w:tcBorders>
              <w:top w:val="single" w:sz="4" w:space="0" w:color="auto"/>
              <w:left w:val="nil"/>
              <w:bottom w:val="single" w:sz="4" w:space="0" w:color="auto"/>
              <w:right w:val="single" w:sz="4" w:space="0" w:color="auto"/>
            </w:tcBorders>
            <w:shd w:val="clear" w:color="auto" w:fill="auto"/>
            <w:noWrap/>
            <w:vAlign w:val="center"/>
          </w:tcPr>
          <w:p w:rsidR="00133F27" w:rsidRPr="00531CA9" w:rsidRDefault="00133F27" w:rsidP="00ED7F2F">
            <w:pPr>
              <w:jc w:val="center"/>
            </w:pPr>
            <w:r w:rsidRPr="00531CA9">
              <w:t>Наименование дохода</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6209F1" w:rsidRDefault="00133F27" w:rsidP="006209F1">
            <w:pPr>
              <w:jc w:val="center"/>
            </w:pPr>
            <w:r w:rsidRPr="00133F27">
              <w:t xml:space="preserve">Сумма </w:t>
            </w:r>
          </w:p>
          <w:p w:rsidR="00133F27" w:rsidRPr="00531CA9" w:rsidRDefault="00133F27" w:rsidP="006209F1">
            <w:pPr>
              <w:jc w:val="center"/>
            </w:pPr>
            <w:r w:rsidRPr="00133F27">
              <w:t>202</w:t>
            </w:r>
            <w:r w:rsidR="00017E7F">
              <w:t>3</w:t>
            </w:r>
            <w:r w:rsidRPr="00133F27">
              <w:t xml:space="preserve"> год  </w:t>
            </w:r>
          </w:p>
        </w:tc>
        <w:tc>
          <w:tcPr>
            <w:tcW w:w="1275" w:type="dxa"/>
            <w:tcBorders>
              <w:top w:val="single" w:sz="4" w:space="0" w:color="auto"/>
              <w:left w:val="nil"/>
              <w:bottom w:val="single" w:sz="4" w:space="0" w:color="auto"/>
              <w:right w:val="single" w:sz="4" w:space="0" w:color="auto"/>
            </w:tcBorders>
            <w:vAlign w:val="center"/>
          </w:tcPr>
          <w:p w:rsidR="00133F27" w:rsidRPr="00531CA9" w:rsidRDefault="00133F27" w:rsidP="006209F1">
            <w:pPr>
              <w:jc w:val="center"/>
            </w:pPr>
            <w:r w:rsidRPr="00133F27">
              <w:t>Сумма    202</w:t>
            </w:r>
            <w:r w:rsidR="00017E7F">
              <w:t>4</w:t>
            </w:r>
            <w:r w:rsidRPr="00133F27">
              <w:t xml:space="preserve"> год  </w:t>
            </w:r>
          </w:p>
        </w:tc>
      </w:tr>
      <w:tr w:rsidR="00133F27" w:rsidRPr="00531CA9" w:rsidTr="0005448D">
        <w:trPr>
          <w:trHeight w:val="264"/>
        </w:trPr>
        <w:tc>
          <w:tcPr>
            <w:tcW w:w="2240" w:type="dxa"/>
            <w:tcBorders>
              <w:top w:val="nil"/>
              <w:left w:val="single" w:sz="4" w:space="0" w:color="auto"/>
              <w:bottom w:val="single" w:sz="4" w:space="0" w:color="auto"/>
              <w:right w:val="single" w:sz="4" w:space="0" w:color="auto"/>
            </w:tcBorders>
            <w:shd w:val="clear" w:color="auto" w:fill="auto"/>
            <w:noWrap/>
            <w:vAlign w:val="center"/>
          </w:tcPr>
          <w:p w:rsidR="00133F27" w:rsidRPr="00531CA9" w:rsidRDefault="00133F27" w:rsidP="00ED7F2F">
            <w:pPr>
              <w:jc w:val="center"/>
              <w:rPr>
                <w:b/>
                <w:bCs/>
              </w:rPr>
            </w:pPr>
            <w:r w:rsidRPr="00531CA9">
              <w:rPr>
                <w:b/>
                <w:bCs/>
              </w:rPr>
              <w:t>1 00 00000 00 0000 000</w:t>
            </w:r>
          </w:p>
        </w:tc>
        <w:tc>
          <w:tcPr>
            <w:tcW w:w="4956" w:type="dxa"/>
            <w:tcBorders>
              <w:top w:val="nil"/>
              <w:left w:val="nil"/>
              <w:bottom w:val="single" w:sz="4" w:space="0" w:color="auto"/>
              <w:right w:val="single" w:sz="4" w:space="0" w:color="auto"/>
            </w:tcBorders>
            <w:shd w:val="clear" w:color="auto" w:fill="auto"/>
            <w:noWrap/>
            <w:vAlign w:val="center"/>
          </w:tcPr>
          <w:p w:rsidR="00133F27" w:rsidRPr="00531CA9" w:rsidRDefault="00133F27" w:rsidP="00ED7F2F">
            <w:pPr>
              <w:rPr>
                <w:b/>
                <w:bCs/>
              </w:rPr>
            </w:pPr>
            <w:r w:rsidRPr="00531CA9">
              <w:rPr>
                <w:b/>
                <w:bCs/>
              </w:rPr>
              <w:t>ДОХОДЫ</w:t>
            </w:r>
          </w:p>
        </w:tc>
        <w:tc>
          <w:tcPr>
            <w:tcW w:w="1418" w:type="dxa"/>
            <w:tcBorders>
              <w:top w:val="nil"/>
              <w:left w:val="nil"/>
              <w:bottom w:val="single" w:sz="4" w:space="0" w:color="auto"/>
              <w:right w:val="single" w:sz="4" w:space="0" w:color="auto"/>
            </w:tcBorders>
            <w:shd w:val="clear" w:color="auto" w:fill="auto"/>
            <w:noWrap/>
            <w:vAlign w:val="bottom"/>
          </w:tcPr>
          <w:p w:rsidR="00133F27" w:rsidRPr="00531CA9" w:rsidRDefault="002C4A03" w:rsidP="00ED7F2F">
            <w:pPr>
              <w:jc w:val="right"/>
              <w:rPr>
                <w:b/>
                <w:bCs/>
              </w:rPr>
            </w:pPr>
            <w:r>
              <w:rPr>
                <w:b/>
                <w:bCs/>
              </w:rPr>
              <w:t>41 291,6</w:t>
            </w:r>
          </w:p>
        </w:tc>
        <w:tc>
          <w:tcPr>
            <w:tcW w:w="1275" w:type="dxa"/>
            <w:tcBorders>
              <w:top w:val="nil"/>
              <w:left w:val="nil"/>
              <w:bottom w:val="single" w:sz="4" w:space="0" w:color="auto"/>
              <w:right w:val="single" w:sz="4" w:space="0" w:color="auto"/>
            </w:tcBorders>
            <w:vAlign w:val="bottom"/>
          </w:tcPr>
          <w:p w:rsidR="00133F27" w:rsidRDefault="002C4A03" w:rsidP="00ED7F2F">
            <w:pPr>
              <w:jc w:val="right"/>
              <w:rPr>
                <w:b/>
                <w:bCs/>
              </w:rPr>
            </w:pPr>
            <w:r>
              <w:rPr>
                <w:b/>
                <w:bCs/>
              </w:rPr>
              <w:t>42 071,</w:t>
            </w:r>
            <w:r w:rsidR="001E721C">
              <w:rPr>
                <w:b/>
                <w:bCs/>
              </w:rPr>
              <w:t>4</w:t>
            </w:r>
          </w:p>
        </w:tc>
      </w:tr>
      <w:tr w:rsidR="00133F27" w:rsidRPr="00531CA9" w:rsidTr="0005448D">
        <w:trPr>
          <w:trHeight w:val="264"/>
        </w:trPr>
        <w:tc>
          <w:tcPr>
            <w:tcW w:w="2240" w:type="dxa"/>
            <w:tcBorders>
              <w:top w:val="nil"/>
              <w:left w:val="single" w:sz="4" w:space="0" w:color="auto"/>
              <w:bottom w:val="single" w:sz="4" w:space="0" w:color="auto"/>
              <w:right w:val="single" w:sz="4" w:space="0" w:color="auto"/>
            </w:tcBorders>
            <w:shd w:val="clear" w:color="auto" w:fill="auto"/>
            <w:noWrap/>
            <w:vAlign w:val="center"/>
          </w:tcPr>
          <w:p w:rsidR="00133F27" w:rsidRPr="00531CA9" w:rsidRDefault="00133F27" w:rsidP="00ED7F2F">
            <w:pPr>
              <w:jc w:val="center"/>
            </w:pPr>
            <w:r w:rsidRPr="00531CA9">
              <w:t>1 01 00000 00 0000 000</w:t>
            </w:r>
          </w:p>
        </w:tc>
        <w:tc>
          <w:tcPr>
            <w:tcW w:w="4956" w:type="dxa"/>
            <w:tcBorders>
              <w:top w:val="nil"/>
              <w:left w:val="nil"/>
              <w:bottom w:val="single" w:sz="4" w:space="0" w:color="auto"/>
              <w:right w:val="single" w:sz="4" w:space="0" w:color="auto"/>
            </w:tcBorders>
            <w:shd w:val="clear" w:color="auto" w:fill="auto"/>
            <w:noWrap/>
            <w:vAlign w:val="center"/>
          </w:tcPr>
          <w:p w:rsidR="00133F27" w:rsidRPr="00531CA9" w:rsidRDefault="00133F27" w:rsidP="00ED7F2F">
            <w:r w:rsidRPr="00531CA9">
              <w:t>НАЛОГ НА ПРИБЫЛЬ, ДОХОДЫ</w:t>
            </w:r>
          </w:p>
        </w:tc>
        <w:tc>
          <w:tcPr>
            <w:tcW w:w="1418" w:type="dxa"/>
            <w:tcBorders>
              <w:top w:val="nil"/>
              <w:left w:val="nil"/>
              <w:bottom w:val="single" w:sz="4" w:space="0" w:color="auto"/>
              <w:right w:val="single" w:sz="4" w:space="0" w:color="auto"/>
            </w:tcBorders>
            <w:shd w:val="clear" w:color="auto" w:fill="auto"/>
            <w:noWrap/>
            <w:vAlign w:val="bottom"/>
          </w:tcPr>
          <w:p w:rsidR="00133F27" w:rsidRPr="00531CA9" w:rsidRDefault="006209F1" w:rsidP="002C4A03">
            <w:pPr>
              <w:jc w:val="right"/>
              <w:rPr>
                <w:bCs/>
              </w:rPr>
            </w:pPr>
            <w:r>
              <w:rPr>
                <w:bCs/>
              </w:rPr>
              <w:t>3</w:t>
            </w:r>
            <w:r w:rsidR="002C4A03">
              <w:rPr>
                <w:bCs/>
              </w:rPr>
              <w:t> 501,7</w:t>
            </w:r>
            <w:r w:rsidR="00133F27" w:rsidRPr="00531CA9">
              <w:rPr>
                <w:bCs/>
              </w:rPr>
              <w:t xml:space="preserve">  </w:t>
            </w:r>
          </w:p>
        </w:tc>
        <w:tc>
          <w:tcPr>
            <w:tcW w:w="1275" w:type="dxa"/>
            <w:tcBorders>
              <w:top w:val="nil"/>
              <w:left w:val="nil"/>
              <w:bottom w:val="single" w:sz="4" w:space="0" w:color="auto"/>
              <w:right w:val="single" w:sz="4" w:space="0" w:color="auto"/>
            </w:tcBorders>
            <w:vAlign w:val="bottom"/>
          </w:tcPr>
          <w:p w:rsidR="00133F27" w:rsidRPr="00531CA9" w:rsidRDefault="002C4A03" w:rsidP="00ED7F2F">
            <w:pPr>
              <w:jc w:val="right"/>
              <w:rPr>
                <w:bCs/>
              </w:rPr>
            </w:pPr>
            <w:r>
              <w:rPr>
                <w:bCs/>
              </w:rPr>
              <w:t>3 571,7</w:t>
            </w:r>
          </w:p>
        </w:tc>
      </w:tr>
      <w:tr w:rsidR="00133F27" w:rsidRPr="00531CA9" w:rsidTr="0005448D">
        <w:trPr>
          <w:trHeight w:val="264"/>
        </w:trPr>
        <w:tc>
          <w:tcPr>
            <w:tcW w:w="2240" w:type="dxa"/>
            <w:tcBorders>
              <w:top w:val="nil"/>
              <w:left w:val="single" w:sz="4" w:space="0" w:color="auto"/>
              <w:bottom w:val="single" w:sz="4" w:space="0" w:color="auto"/>
              <w:right w:val="single" w:sz="4" w:space="0" w:color="auto"/>
            </w:tcBorders>
            <w:shd w:val="clear" w:color="auto" w:fill="auto"/>
            <w:noWrap/>
            <w:vAlign w:val="bottom"/>
          </w:tcPr>
          <w:p w:rsidR="00133F27" w:rsidRPr="00531CA9" w:rsidRDefault="00133F27" w:rsidP="00ED7F2F">
            <w:r w:rsidRPr="00531CA9">
              <w:t>1 01 02000 01 0000 110</w:t>
            </w:r>
          </w:p>
        </w:tc>
        <w:tc>
          <w:tcPr>
            <w:tcW w:w="4956" w:type="dxa"/>
            <w:tcBorders>
              <w:top w:val="nil"/>
              <w:left w:val="nil"/>
              <w:bottom w:val="single" w:sz="4" w:space="0" w:color="auto"/>
              <w:right w:val="single" w:sz="4" w:space="0" w:color="auto"/>
            </w:tcBorders>
            <w:shd w:val="clear" w:color="auto" w:fill="auto"/>
            <w:noWrap/>
            <w:vAlign w:val="center"/>
          </w:tcPr>
          <w:p w:rsidR="00133F27" w:rsidRPr="00531CA9" w:rsidRDefault="00133F27" w:rsidP="00ED7F2F">
            <w:r w:rsidRPr="00531CA9">
              <w:t>Налог на доходы физических лиц</w:t>
            </w:r>
          </w:p>
        </w:tc>
        <w:tc>
          <w:tcPr>
            <w:tcW w:w="1418" w:type="dxa"/>
            <w:tcBorders>
              <w:top w:val="nil"/>
              <w:left w:val="nil"/>
              <w:bottom w:val="single" w:sz="4" w:space="0" w:color="auto"/>
              <w:right w:val="single" w:sz="4" w:space="0" w:color="auto"/>
            </w:tcBorders>
            <w:shd w:val="clear" w:color="auto" w:fill="auto"/>
            <w:noWrap/>
            <w:vAlign w:val="bottom"/>
          </w:tcPr>
          <w:p w:rsidR="00133F27" w:rsidRPr="00531CA9" w:rsidRDefault="006209F1" w:rsidP="002C4A03">
            <w:pPr>
              <w:jc w:val="right"/>
              <w:rPr>
                <w:bCs/>
              </w:rPr>
            </w:pPr>
            <w:r>
              <w:rPr>
                <w:bCs/>
              </w:rPr>
              <w:t>3</w:t>
            </w:r>
            <w:r w:rsidR="002C4A03">
              <w:rPr>
                <w:bCs/>
              </w:rPr>
              <w:t> 501,7</w:t>
            </w:r>
            <w:r w:rsidR="00133F27" w:rsidRPr="00531CA9">
              <w:rPr>
                <w:bCs/>
              </w:rPr>
              <w:t xml:space="preserve">  </w:t>
            </w:r>
          </w:p>
        </w:tc>
        <w:tc>
          <w:tcPr>
            <w:tcW w:w="1275" w:type="dxa"/>
            <w:tcBorders>
              <w:top w:val="nil"/>
              <w:left w:val="nil"/>
              <w:bottom w:val="single" w:sz="4" w:space="0" w:color="auto"/>
              <w:right w:val="single" w:sz="4" w:space="0" w:color="auto"/>
            </w:tcBorders>
            <w:vAlign w:val="bottom"/>
          </w:tcPr>
          <w:p w:rsidR="00133F27" w:rsidRPr="00531CA9" w:rsidRDefault="006209F1" w:rsidP="002C4A03">
            <w:pPr>
              <w:jc w:val="right"/>
              <w:rPr>
                <w:bCs/>
              </w:rPr>
            </w:pPr>
            <w:r>
              <w:rPr>
                <w:bCs/>
              </w:rPr>
              <w:t>3 5</w:t>
            </w:r>
            <w:r w:rsidR="002C4A03">
              <w:rPr>
                <w:bCs/>
              </w:rPr>
              <w:t>7</w:t>
            </w:r>
            <w:r>
              <w:rPr>
                <w:bCs/>
              </w:rPr>
              <w:t>1,7</w:t>
            </w:r>
          </w:p>
        </w:tc>
      </w:tr>
      <w:tr w:rsidR="00133F27" w:rsidRPr="00531CA9" w:rsidTr="0005448D">
        <w:trPr>
          <w:trHeight w:val="264"/>
        </w:trPr>
        <w:tc>
          <w:tcPr>
            <w:tcW w:w="2240" w:type="dxa"/>
            <w:tcBorders>
              <w:top w:val="nil"/>
              <w:left w:val="single" w:sz="4" w:space="0" w:color="auto"/>
              <w:bottom w:val="single" w:sz="4" w:space="0" w:color="auto"/>
              <w:right w:val="single" w:sz="4" w:space="0" w:color="auto"/>
            </w:tcBorders>
            <w:shd w:val="clear" w:color="auto" w:fill="auto"/>
            <w:noWrap/>
          </w:tcPr>
          <w:p w:rsidR="00133F27" w:rsidRPr="00531CA9" w:rsidRDefault="00133F27" w:rsidP="00ED7F2F">
            <w:r w:rsidRPr="00531CA9">
              <w:t>1 03 00000 00 0000 000</w:t>
            </w:r>
          </w:p>
        </w:tc>
        <w:tc>
          <w:tcPr>
            <w:tcW w:w="4956" w:type="dxa"/>
            <w:tcBorders>
              <w:top w:val="nil"/>
              <w:left w:val="nil"/>
              <w:bottom w:val="single" w:sz="4" w:space="0" w:color="auto"/>
              <w:right w:val="single" w:sz="4" w:space="0" w:color="auto"/>
            </w:tcBorders>
            <w:shd w:val="clear" w:color="auto" w:fill="auto"/>
            <w:noWrap/>
          </w:tcPr>
          <w:p w:rsidR="00133F27" w:rsidRPr="00531CA9" w:rsidRDefault="00133F27" w:rsidP="00ED7F2F">
            <w:r w:rsidRPr="00531CA9">
              <w:t>НАЛОГИ НА ТОВАРЫ (РАБОТЫ, УСЛУГИ), РЕАЛИЗУЕМЫЕ НА ТЕРРИТОРИИ РОССИЙСКОЙ ФЕДЕРАЦИИ</w:t>
            </w:r>
          </w:p>
        </w:tc>
        <w:tc>
          <w:tcPr>
            <w:tcW w:w="1418" w:type="dxa"/>
            <w:tcBorders>
              <w:top w:val="nil"/>
              <w:left w:val="nil"/>
              <w:bottom w:val="single" w:sz="4" w:space="0" w:color="auto"/>
              <w:right w:val="single" w:sz="4" w:space="0" w:color="auto"/>
            </w:tcBorders>
            <w:shd w:val="clear" w:color="auto" w:fill="auto"/>
            <w:noWrap/>
            <w:vAlign w:val="bottom"/>
          </w:tcPr>
          <w:p w:rsidR="00133F27" w:rsidRPr="00531CA9" w:rsidRDefault="00133F27" w:rsidP="002C4A03">
            <w:pPr>
              <w:jc w:val="right"/>
              <w:rPr>
                <w:bCs/>
              </w:rPr>
            </w:pPr>
            <w:r>
              <w:rPr>
                <w:bCs/>
              </w:rPr>
              <w:t>2</w:t>
            </w:r>
            <w:r w:rsidR="002C4A03">
              <w:rPr>
                <w:bCs/>
              </w:rPr>
              <w:t> 309,7</w:t>
            </w:r>
          </w:p>
        </w:tc>
        <w:tc>
          <w:tcPr>
            <w:tcW w:w="1275" w:type="dxa"/>
            <w:tcBorders>
              <w:top w:val="nil"/>
              <w:left w:val="nil"/>
              <w:bottom w:val="single" w:sz="4" w:space="0" w:color="auto"/>
              <w:right w:val="single" w:sz="4" w:space="0" w:color="auto"/>
            </w:tcBorders>
            <w:vAlign w:val="bottom"/>
          </w:tcPr>
          <w:p w:rsidR="00133F27" w:rsidRDefault="00133F27" w:rsidP="002C4A03">
            <w:pPr>
              <w:jc w:val="right"/>
              <w:rPr>
                <w:bCs/>
              </w:rPr>
            </w:pPr>
            <w:r>
              <w:rPr>
                <w:bCs/>
              </w:rPr>
              <w:t>2</w:t>
            </w:r>
            <w:r w:rsidR="002C4A03">
              <w:rPr>
                <w:bCs/>
              </w:rPr>
              <w:t> 408,0</w:t>
            </w:r>
          </w:p>
        </w:tc>
      </w:tr>
      <w:tr w:rsidR="00133F27" w:rsidRPr="00531CA9" w:rsidTr="0005448D">
        <w:trPr>
          <w:trHeight w:val="264"/>
        </w:trPr>
        <w:tc>
          <w:tcPr>
            <w:tcW w:w="2240" w:type="dxa"/>
            <w:tcBorders>
              <w:top w:val="nil"/>
              <w:left w:val="single" w:sz="4" w:space="0" w:color="auto"/>
              <w:bottom w:val="single" w:sz="4" w:space="0" w:color="auto"/>
              <w:right w:val="single" w:sz="4" w:space="0" w:color="auto"/>
            </w:tcBorders>
            <w:shd w:val="clear" w:color="auto" w:fill="auto"/>
            <w:noWrap/>
          </w:tcPr>
          <w:p w:rsidR="00133F27" w:rsidRPr="00531CA9" w:rsidRDefault="00133F27" w:rsidP="00ED7F2F">
            <w:r w:rsidRPr="00531CA9">
              <w:t>1 03 02000 01 0000 110</w:t>
            </w:r>
          </w:p>
        </w:tc>
        <w:tc>
          <w:tcPr>
            <w:tcW w:w="4956" w:type="dxa"/>
            <w:tcBorders>
              <w:top w:val="nil"/>
              <w:left w:val="nil"/>
              <w:bottom w:val="single" w:sz="4" w:space="0" w:color="auto"/>
              <w:right w:val="single" w:sz="4" w:space="0" w:color="auto"/>
            </w:tcBorders>
            <w:shd w:val="clear" w:color="auto" w:fill="auto"/>
            <w:noWrap/>
          </w:tcPr>
          <w:p w:rsidR="00133F27" w:rsidRPr="00531CA9" w:rsidRDefault="00133F27" w:rsidP="00ED7F2F">
            <w:r w:rsidRPr="00531CA9">
              <w:t>Акцизы по подакцизным товарам (продукции), производимым на территории Российской Федерации</w:t>
            </w:r>
          </w:p>
        </w:tc>
        <w:tc>
          <w:tcPr>
            <w:tcW w:w="1418" w:type="dxa"/>
            <w:tcBorders>
              <w:top w:val="nil"/>
              <w:left w:val="nil"/>
              <w:bottom w:val="single" w:sz="4" w:space="0" w:color="auto"/>
              <w:right w:val="single" w:sz="4" w:space="0" w:color="auto"/>
            </w:tcBorders>
            <w:shd w:val="clear" w:color="auto" w:fill="auto"/>
            <w:noWrap/>
            <w:vAlign w:val="bottom"/>
          </w:tcPr>
          <w:p w:rsidR="00133F27" w:rsidRPr="00531CA9" w:rsidRDefault="00133F27" w:rsidP="002C4A03">
            <w:pPr>
              <w:jc w:val="right"/>
              <w:rPr>
                <w:bCs/>
              </w:rPr>
            </w:pPr>
            <w:r>
              <w:rPr>
                <w:bCs/>
              </w:rPr>
              <w:t>2</w:t>
            </w:r>
            <w:r w:rsidR="002C4A03">
              <w:rPr>
                <w:bCs/>
              </w:rPr>
              <w:t> 309,7</w:t>
            </w:r>
          </w:p>
        </w:tc>
        <w:tc>
          <w:tcPr>
            <w:tcW w:w="1275" w:type="dxa"/>
            <w:tcBorders>
              <w:top w:val="nil"/>
              <w:left w:val="nil"/>
              <w:bottom w:val="single" w:sz="4" w:space="0" w:color="auto"/>
              <w:right w:val="single" w:sz="4" w:space="0" w:color="auto"/>
            </w:tcBorders>
            <w:vAlign w:val="bottom"/>
          </w:tcPr>
          <w:p w:rsidR="00133F27" w:rsidRDefault="00133F27" w:rsidP="002C4A03">
            <w:pPr>
              <w:jc w:val="right"/>
              <w:rPr>
                <w:bCs/>
              </w:rPr>
            </w:pPr>
            <w:r>
              <w:rPr>
                <w:bCs/>
              </w:rPr>
              <w:t>2</w:t>
            </w:r>
            <w:r w:rsidR="002C4A03">
              <w:rPr>
                <w:bCs/>
              </w:rPr>
              <w:t> 408,0</w:t>
            </w:r>
          </w:p>
        </w:tc>
      </w:tr>
      <w:tr w:rsidR="00133F27" w:rsidRPr="00531CA9" w:rsidTr="0005448D">
        <w:trPr>
          <w:trHeight w:val="264"/>
        </w:trPr>
        <w:tc>
          <w:tcPr>
            <w:tcW w:w="2240" w:type="dxa"/>
            <w:tcBorders>
              <w:top w:val="nil"/>
              <w:left w:val="single" w:sz="4" w:space="0" w:color="auto"/>
              <w:bottom w:val="single" w:sz="4" w:space="0" w:color="auto"/>
              <w:right w:val="single" w:sz="4" w:space="0" w:color="auto"/>
            </w:tcBorders>
            <w:shd w:val="clear" w:color="auto" w:fill="auto"/>
            <w:noWrap/>
            <w:vAlign w:val="bottom"/>
          </w:tcPr>
          <w:p w:rsidR="00133F27" w:rsidRPr="00531CA9" w:rsidRDefault="00133F27" w:rsidP="00ED7F2F">
            <w:r w:rsidRPr="00531CA9">
              <w:t>1 06 00000 00 0000 000</w:t>
            </w:r>
          </w:p>
        </w:tc>
        <w:tc>
          <w:tcPr>
            <w:tcW w:w="4956" w:type="dxa"/>
            <w:tcBorders>
              <w:top w:val="nil"/>
              <w:left w:val="nil"/>
              <w:bottom w:val="single" w:sz="4" w:space="0" w:color="auto"/>
              <w:right w:val="single" w:sz="4" w:space="0" w:color="auto"/>
            </w:tcBorders>
            <w:shd w:val="clear" w:color="auto" w:fill="auto"/>
            <w:noWrap/>
            <w:vAlign w:val="center"/>
          </w:tcPr>
          <w:p w:rsidR="00133F27" w:rsidRPr="00531CA9" w:rsidRDefault="00133F27" w:rsidP="00ED7F2F">
            <w:r w:rsidRPr="00531CA9">
              <w:t>НАЛОГИ НА ИМУЩЕСТВО</w:t>
            </w:r>
          </w:p>
        </w:tc>
        <w:tc>
          <w:tcPr>
            <w:tcW w:w="1418" w:type="dxa"/>
            <w:tcBorders>
              <w:top w:val="nil"/>
              <w:left w:val="nil"/>
              <w:bottom w:val="single" w:sz="4" w:space="0" w:color="auto"/>
              <w:right w:val="single" w:sz="4" w:space="0" w:color="auto"/>
            </w:tcBorders>
            <w:shd w:val="clear" w:color="auto" w:fill="auto"/>
            <w:noWrap/>
            <w:vAlign w:val="bottom"/>
          </w:tcPr>
          <w:p w:rsidR="00133F27" w:rsidRPr="00531CA9" w:rsidRDefault="006209F1" w:rsidP="00ED7F2F">
            <w:pPr>
              <w:jc w:val="right"/>
              <w:rPr>
                <w:bCs/>
              </w:rPr>
            </w:pPr>
            <w:r>
              <w:rPr>
                <w:bCs/>
              </w:rPr>
              <w:t>22 173,8</w:t>
            </w:r>
          </w:p>
        </w:tc>
        <w:tc>
          <w:tcPr>
            <w:tcW w:w="1275" w:type="dxa"/>
            <w:tcBorders>
              <w:top w:val="nil"/>
              <w:left w:val="nil"/>
              <w:bottom w:val="single" w:sz="4" w:space="0" w:color="auto"/>
              <w:right w:val="single" w:sz="4" w:space="0" w:color="auto"/>
            </w:tcBorders>
            <w:vAlign w:val="bottom"/>
          </w:tcPr>
          <w:p w:rsidR="00133F27" w:rsidRDefault="006209F1" w:rsidP="00ED7F2F">
            <w:pPr>
              <w:jc w:val="right"/>
              <w:rPr>
                <w:bCs/>
              </w:rPr>
            </w:pPr>
            <w:r>
              <w:rPr>
                <w:bCs/>
              </w:rPr>
              <w:t>22 702,6</w:t>
            </w:r>
          </w:p>
        </w:tc>
      </w:tr>
      <w:tr w:rsidR="00133F27" w:rsidRPr="00531CA9" w:rsidTr="0005448D">
        <w:trPr>
          <w:trHeight w:val="264"/>
        </w:trPr>
        <w:tc>
          <w:tcPr>
            <w:tcW w:w="2240" w:type="dxa"/>
            <w:tcBorders>
              <w:top w:val="nil"/>
              <w:left w:val="single" w:sz="4" w:space="0" w:color="auto"/>
              <w:bottom w:val="single" w:sz="4" w:space="0" w:color="auto"/>
              <w:right w:val="single" w:sz="4" w:space="0" w:color="auto"/>
            </w:tcBorders>
            <w:shd w:val="clear" w:color="auto" w:fill="auto"/>
            <w:noWrap/>
            <w:vAlign w:val="bottom"/>
          </w:tcPr>
          <w:p w:rsidR="00133F27" w:rsidRPr="00531CA9" w:rsidRDefault="00133F27" w:rsidP="00ED7F2F">
            <w:r w:rsidRPr="00531CA9">
              <w:t>1 06 01000 10 0000 110</w:t>
            </w:r>
          </w:p>
        </w:tc>
        <w:tc>
          <w:tcPr>
            <w:tcW w:w="4956" w:type="dxa"/>
            <w:tcBorders>
              <w:top w:val="nil"/>
              <w:left w:val="nil"/>
              <w:bottom w:val="single" w:sz="4" w:space="0" w:color="auto"/>
              <w:right w:val="single" w:sz="4" w:space="0" w:color="auto"/>
            </w:tcBorders>
            <w:shd w:val="clear" w:color="auto" w:fill="auto"/>
            <w:noWrap/>
            <w:vAlign w:val="center"/>
          </w:tcPr>
          <w:p w:rsidR="00133F27" w:rsidRPr="00531CA9" w:rsidRDefault="00133F27" w:rsidP="00ED7F2F">
            <w:r w:rsidRPr="00531CA9">
              <w:t>Налог на имущество физических лиц</w:t>
            </w:r>
          </w:p>
        </w:tc>
        <w:tc>
          <w:tcPr>
            <w:tcW w:w="1418" w:type="dxa"/>
            <w:tcBorders>
              <w:top w:val="nil"/>
              <w:left w:val="nil"/>
              <w:bottom w:val="single" w:sz="4" w:space="0" w:color="auto"/>
              <w:right w:val="single" w:sz="4" w:space="0" w:color="auto"/>
            </w:tcBorders>
            <w:shd w:val="clear" w:color="auto" w:fill="auto"/>
            <w:noWrap/>
            <w:vAlign w:val="bottom"/>
          </w:tcPr>
          <w:p w:rsidR="00133F27" w:rsidRPr="00531CA9" w:rsidRDefault="00D62685" w:rsidP="00ED7F2F">
            <w:pPr>
              <w:jc w:val="right"/>
              <w:rPr>
                <w:bCs/>
              </w:rPr>
            </w:pPr>
            <w:r>
              <w:rPr>
                <w:bCs/>
              </w:rPr>
              <w:t>1 263,9</w:t>
            </w:r>
          </w:p>
        </w:tc>
        <w:tc>
          <w:tcPr>
            <w:tcW w:w="1275" w:type="dxa"/>
            <w:tcBorders>
              <w:top w:val="nil"/>
              <w:left w:val="nil"/>
              <w:bottom w:val="single" w:sz="4" w:space="0" w:color="auto"/>
              <w:right w:val="single" w:sz="4" w:space="0" w:color="auto"/>
            </w:tcBorders>
            <w:vAlign w:val="bottom"/>
          </w:tcPr>
          <w:p w:rsidR="00133F27" w:rsidRPr="00531CA9" w:rsidRDefault="00D62685" w:rsidP="00ED7F2F">
            <w:pPr>
              <w:jc w:val="right"/>
              <w:rPr>
                <w:bCs/>
              </w:rPr>
            </w:pPr>
            <w:r>
              <w:rPr>
                <w:bCs/>
              </w:rPr>
              <w:t>1 314,5</w:t>
            </w:r>
          </w:p>
        </w:tc>
      </w:tr>
      <w:tr w:rsidR="00133F27" w:rsidRPr="00531CA9" w:rsidTr="0005448D">
        <w:trPr>
          <w:trHeight w:val="264"/>
        </w:trPr>
        <w:tc>
          <w:tcPr>
            <w:tcW w:w="2240" w:type="dxa"/>
            <w:tcBorders>
              <w:top w:val="nil"/>
              <w:left w:val="single" w:sz="4" w:space="0" w:color="auto"/>
              <w:bottom w:val="single" w:sz="4" w:space="0" w:color="auto"/>
              <w:right w:val="single" w:sz="4" w:space="0" w:color="auto"/>
            </w:tcBorders>
            <w:shd w:val="clear" w:color="auto" w:fill="auto"/>
            <w:noWrap/>
            <w:vAlign w:val="bottom"/>
          </w:tcPr>
          <w:p w:rsidR="00133F27" w:rsidRPr="00531CA9" w:rsidRDefault="00133F27" w:rsidP="00ED7F2F">
            <w:r w:rsidRPr="00531CA9">
              <w:t>1 06 06000 10 0000 110</w:t>
            </w:r>
          </w:p>
        </w:tc>
        <w:tc>
          <w:tcPr>
            <w:tcW w:w="4956" w:type="dxa"/>
            <w:tcBorders>
              <w:top w:val="nil"/>
              <w:left w:val="nil"/>
              <w:bottom w:val="single" w:sz="4" w:space="0" w:color="auto"/>
              <w:right w:val="single" w:sz="4" w:space="0" w:color="auto"/>
            </w:tcBorders>
            <w:shd w:val="clear" w:color="auto" w:fill="auto"/>
            <w:noWrap/>
            <w:vAlign w:val="center"/>
          </w:tcPr>
          <w:p w:rsidR="00133F27" w:rsidRPr="00531CA9" w:rsidRDefault="00133F27" w:rsidP="00ED7F2F">
            <w:r w:rsidRPr="00531CA9">
              <w:t>Земельный налог</w:t>
            </w:r>
          </w:p>
        </w:tc>
        <w:tc>
          <w:tcPr>
            <w:tcW w:w="1418" w:type="dxa"/>
            <w:tcBorders>
              <w:top w:val="nil"/>
              <w:left w:val="nil"/>
              <w:bottom w:val="single" w:sz="4" w:space="0" w:color="auto"/>
              <w:right w:val="single" w:sz="4" w:space="0" w:color="auto"/>
            </w:tcBorders>
            <w:shd w:val="clear" w:color="auto" w:fill="auto"/>
            <w:noWrap/>
            <w:vAlign w:val="bottom"/>
          </w:tcPr>
          <w:p w:rsidR="00133F27" w:rsidRPr="00531CA9" w:rsidRDefault="006209F1" w:rsidP="00ED7F2F">
            <w:pPr>
              <w:jc w:val="right"/>
              <w:rPr>
                <w:bCs/>
              </w:rPr>
            </w:pPr>
            <w:r>
              <w:rPr>
                <w:bCs/>
              </w:rPr>
              <w:t>20 909,9</w:t>
            </w:r>
          </w:p>
        </w:tc>
        <w:tc>
          <w:tcPr>
            <w:tcW w:w="1275" w:type="dxa"/>
            <w:tcBorders>
              <w:top w:val="nil"/>
              <w:left w:val="nil"/>
              <w:bottom w:val="single" w:sz="4" w:space="0" w:color="auto"/>
              <w:right w:val="single" w:sz="4" w:space="0" w:color="auto"/>
            </w:tcBorders>
            <w:vAlign w:val="bottom"/>
          </w:tcPr>
          <w:p w:rsidR="00133F27" w:rsidRDefault="006209F1" w:rsidP="00ED7F2F">
            <w:pPr>
              <w:jc w:val="right"/>
              <w:rPr>
                <w:bCs/>
              </w:rPr>
            </w:pPr>
            <w:r>
              <w:rPr>
                <w:bCs/>
              </w:rPr>
              <w:t>21 388,1</w:t>
            </w:r>
          </w:p>
        </w:tc>
      </w:tr>
      <w:tr w:rsidR="00133F27" w:rsidRPr="00531CA9" w:rsidTr="0005448D">
        <w:trPr>
          <w:trHeight w:val="264"/>
        </w:trPr>
        <w:tc>
          <w:tcPr>
            <w:tcW w:w="2240" w:type="dxa"/>
            <w:tcBorders>
              <w:top w:val="nil"/>
              <w:left w:val="single" w:sz="4" w:space="0" w:color="auto"/>
              <w:bottom w:val="single" w:sz="4" w:space="0" w:color="auto"/>
              <w:right w:val="single" w:sz="4" w:space="0" w:color="auto"/>
            </w:tcBorders>
            <w:shd w:val="clear" w:color="auto" w:fill="auto"/>
            <w:noWrap/>
            <w:vAlign w:val="center"/>
          </w:tcPr>
          <w:p w:rsidR="00133F27" w:rsidRPr="00531CA9" w:rsidRDefault="00133F27" w:rsidP="00ED7F2F">
            <w:pPr>
              <w:jc w:val="center"/>
            </w:pPr>
            <w:r w:rsidRPr="00531CA9">
              <w:t>1 08 00000 00 0000 000</w:t>
            </w:r>
          </w:p>
        </w:tc>
        <w:tc>
          <w:tcPr>
            <w:tcW w:w="4956" w:type="dxa"/>
            <w:tcBorders>
              <w:top w:val="nil"/>
              <w:left w:val="nil"/>
              <w:bottom w:val="single" w:sz="4" w:space="0" w:color="auto"/>
              <w:right w:val="single" w:sz="4" w:space="0" w:color="auto"/>
            </w:tcBorders>
            <w:shd w:val="clear" w:color="auto" w:fill="auto"/>
            <w:noWrap/>
            <w:vAlign w:val="center"/>
          </w:tcPr>
          <w:p w:rsidR="00133F27" w:rsidRPr="00531CA9" w:rsidRDefault="00133F27" w:rsidP="00ED7F2F">
            <w:r w:rsidRPr="00531CA9">
              <w:t>ГОСУДАРСТВЕННАЯ ПОШЛИНА</w:t>
            </w:r>
          </w:p>
        </w:tc>
        <w:tc>
          <w:tcPr>
            <w:tcW w:w="1418" w:type="dxa"/>
            <w:tcBorders>
              <w:top w:val="nil"/>
              <w:left w:val="nil"/>
              <w:bottom w:val="single" w:sz="4" w:space="0" w:color="auto"/>
              <w:right w:val="single" w:sz="4" w:space="0" w:color="auto"/>
            </w:tcBorders>
            <w:shd w:val="clear" w:color="auto" w:fill="auto"/>
            <w:noWrap/>
            <w:vAlign w:val="bottom"/>
          </w:tcPr>
          <w:p w:rsidR="00133F27" w:rsidRPr="00531CA9" w:rsidRDefault="006209F1" w:rsidP="00ED7F2F">
            <w:pPr>
              <w:jc w:val="right"/>
              <w:rPr>
                <w:bCs/>
              </w:rPr>
            </w:pPr>
            <w:r>
              <w:rPr>
                <w:bCs/>
              </w:rPr>
              <w:t>8,2</w:t>
            </w:r>
          </w:p>
        </w:tc>
        <w:tc>
          <w:tcPr>
            <w:tcW w:w="1275" w:type="dxa"/>
            <w:tcBorders>
              <w:top w:val="nil"/>
              <w:left w:val="nil"/>
              <w:bottom w:val="single" w:sz="4" w:space="0" w:color="auto"/>
              <w:right w:val="single" w:sz="4" w:space="0" w:color="auto"/>
            </w:tcBorders>
            <w:vAlign w:val="bottom"/>
          </w:tcPr>
          <w:p w:rsidR="00133F27" w:rsidRDefault="00D62685" w:rsidP="00ED7F2F">
            <w:pPr>
              <w:jc w:val="right"/>
              <w:rPr>
                <w:bCs/>
              </w:rPr>
            </w:pPr>
            <w:r>
              <w:rPr>
                <w:bCs/>
              </w:rPr>
              <w:t>8,2</w:t>
            </w:r>
          </w:p>
        </w:tc>
      </w:tr>
      <w:tr w:rsidR="00133F27" w:rsidRPr="00531CA9" w:rsidTr="0005448D">
        <w:trPr>
          <w:trHeight w:val="264"/>
        </w:trPr>
        <w:tc>
          <w:tcPr>
            <w:tcW w:w="2240" w:type="dxa"/>
            <w:tcBorders>
              <w:top w:val="nil"/>
              <w:left w:val="single" w:sz="4" w:space="0" w:color="auto"/>
              <w:bottom w:val="single" w:sz="4" w:space="0" w:color="auto"/>
              <w:right w:val="single" w:sz="4" w:space="0" w:color="auto"/>
            </w:tcBorders>
            <w:shd w:val="clear" w:color="auto" w:fill="auto"/>
            <w:noWrap/>
            <w:vAlign w:val="bottom"/>
          </w:tcPr>
          <w:p w:rsidR="00133F27" w:rsidRPr="00531CA9" w:rsidRDefault="00133F27" w:rsidP="00ED7F2F">
            <w:pPr>
              <w:ind w:right="-108"/>
            </w:pPr>
            <w:r w:rsidRPr="00531CA9">
              <w:t>1 08 04020 10 0000 110</w:t>
            </w:r>
          </w:p>
        </w:tc>
        <w:tc>
          <w:tcPr>
            <w:tcW w:w="4956" w:type="dxa"/>
            <w:tcBorders>
              <w:top w:val="nil"/>
              <w:left w:val="nil"/>
              <w:bottom w:val="single" w:sz="4" w:space="0" w:color="auto"/>
              <w:right w:val="single" w:sz="4" w:space="0" w:color="auto"/>
            </w:tcBorders>
            <w:shd w:val="clear" w:color="auto" w:fill="auto"/>
            <w:noWrap/>
            <w:vAlign w:val="center"/>
          </w:tcPr>
          <w:p w:rsidR="00133F27" w:rsidRPr="00531CA9" w:rsidRDefault="00133F27" w:rsidP="00ED7F2F">
            <w:r w:rsidRPr="00531CA9">
              <w:t>Государственная пошлина за совершение нотариальных действий должностными лицами органов местного самоуправления</w:t>
            </w:r>
          </w:p>
        </w:tc>
        <w:tc>
          <w:tcPr>
            <w:tcW w:w="1418" w:type="dxa"/>
            <w:tcBorders>
              <w:top w:val="nil"/>
              <w:left w:val="nil"/>
              <w:bottom w:val="single" w:sz="4" w:space="0" w:color="auto"/>
              <w:right w:val="single" w:sz="4" w:space="0" w:color="auto"/>
            </w:tcBorders>
            <w:shd w:val="clear" w:color="auto" w:fill="auto"/>
            <w:noWrap/>
            <w:vAlign w:val="bottom"/>
          </w:tcPr>
          <w:p w:rsidR="00133F27" w:rsidRPr="00531CA9" w:rsidRDefault="00D62685" w:rsidP="00D62685">
            <w:pPr>
              <w:jc w:val="right"/>
              <w:rPr>
                <w:bCs/>
              </w:rPr>
            </w:pPr>
            <w:r>
              <w:rPr>
                <w:bCs/>
              </w:rPr>
              <w:t>8,2</w:t>
            </w:r>
          </w:p>
        </w:tc>
        <w:tc>
          <w:tcPr>
            <w:tcW w:w="1275" w:type="dxa"/>
            <w:tcBorders>
              <w:top w:val="nil"/>
              <w:left w:val="nil"/>
              <w:bottom w:val="single" w:sz="4" w:space="0" w:color="auto"/>
              <w:right w:val="single" w:sz="4" w:space="0" w:color="auto"/>
            </w:tcBorders>
            <w:vAlign w:val="bottom"/>
          </w:tcPr>
          <w:p w:rsidR="00133F27" w:rsidRDefault="00D62685" w:rsidP="00ED7F2F">
            <w:pPr>
              <w:jc w:val="right"/>
              <w:rPr>
                <w:bCs/>
              </w:rPr>
            </w:pPr>
            <w:r>
              <w:rPr>
                <w:bCs/>
              </w:rPr>
              <w:t>8,2</w:t>
            </w:r>
          </w:p>
        </w:tc>
      </w:tr>
      <w:tr w:rsidR="00133F27" w:rsidRPr="00531CA9" w:rsidTr="0005448D">
        <w:trPr>
          <w:trHeight w:val="264"/>
        </w:trPr>
        <w:tc>
          <w:tcPr>
            <w:tcW w:w="2240" w:type="dxa"/>
            <w:tcBorders>
              <w:top w:val="nil"/>
              <w:left w:val="single" w:sz="4" w:space="0" w:color="auto"/>
              <w:bottom w:val="single" w:sz="4" w:space="0" w:color="auto"/>
              <w:right w:val="single" w:sz="4" w:space="0" w:color="auto"/>
            </w:tcBorders>
            <w:shd w:val="clear" w:color="auto" w:fill="auto"/>
            <w:noWrap/>
            <w:vAlign w:val="bottom"/>
          </w:tcPr>
          <w:p w:rsidR="00133F27" w:rsidRPr="00531CA9" w:rsidRDefault="00133F27" w:rsidP="00ED7F2F">
            <w:r w:rsidRPr="00531CA9">
              <w:t>1 11 00000 00 0000 000</w:t>
            </w:r>
          </w:p>
        </w:tc>
        <w:tc>
          <w:tcPr>
            <w:tcW w:w="4956" w:type="dxa"/>
            <w:tcBorders>
              <w:top w:val="nil"/>
              <w:left w:val="nil"/>
              <w:bottom w:val="single" w:sz="4" w:space="0" w:color="auto"/>
              <w:right w:val="single" w:sz="4" w:space="0" w:color="auto"/>
            </w:tcBorders>
            <w:shd w:val="clear" w:color="auto" w:fill="auto"/>
            <w:noWrap/>
            <w:vAlign w:val="center"/>
          </w:tcPr>
          <w:p w:rsidR="00133F27" w:rsidRPr="00531CA9" w:rsidRDefault="00133F27" w:rsidP="00ED7F2F">
            <w:r w:rsidRPr="00531CA9">
              <w:t>ДОХОДЫ ОТ ИСПОЛЬЗОВАНИЯ ИМУЩЕСТВА, НАХОДЯЩЕГОСЯ В ГОСУДАРСТВЕННОЙ И МУНИЦИПАЛЬНОЙ СОБСТВЕННОСТИ</w:t>
            </w:r>
          </w:p>
        </w:tc>
        <w:tc>
          <w:tcPr>
            <w:tcW w:w="1418" w:type="dxa"/>
            <w:tcBorders>
              <w:top w:val="nil"/>
              <w:left w:val="nil"/>
              <w:bottom w:val="single" w:sz="4" w:space="0" w:color="auto"/>
              <w:right w:val="single" w:sz="4" w:space="0" w:color="auto"/>
            </w:tcBorders>
            <w:shd w:val="clear" w:color="auto" w:fill="auto"/>
            <w:noWrap/>
            <w:vAlign w:val="bottom"/>
          </w:tcPr>
          <w:p w:rsidR="00133F27" w:rsidRPr="00531CA9" w:rsidRDefault="002C4A03" w:rsidP="00ED7F2F">
            <w:pPr>
              <w:jc w:val="right"/>
            </w:pPr>
            <w:r>
              <w:t>13 275,0</w:t>
            </w:r>
          </w:p>
        </w:tc>
        <w:tc>
          <w:tcPr>
            <w:tcW w:w="1275" w:type="dxa"/>
            <w:tcBorders>
              <w:top w:val="nil"/>
              <w:left w:val="nil"/>
              <w:bottom w:val="single" w:sz="4" w:space="0" w:color="auto"/>
              <w:right w:val="single" w:sz="4" w:space="0" w:color="auto"/>
            </w:tcBorders>
            <w:vAlign w:val="bottom"/>
          </w:tcPr>
          <w:p w:rsidR="00133F27" w:rsidRPr="00D62685" w:rsidRDefault="002C4A03" w:rsidP="00ED7F2F">
            <w:pPr>
              <w:jc w:val="right"/>
            </w:pPr>
            <w:r>
              <w:t>13 357,6</w:t>
            </w:r>
          </w:p>
        </w:tc>
      </w:tr>
      <w:tr w:rsidR="00133F27" w:rsidRPr="00531CA9" w:rsidTr="0005448D">
        <w:trPr>
          <w:trHeight w:val="1182"/>
        </w:trPr>
        <w:tc>
          <w:tcPr>
            <w:tcW w:w="2240" w:type="dxa"/>
            <w:tcBorders>
              <w:top w:val="nil"/>
              <w:left w:val="single" w:sz="4" w:space="0" w:color="auto"/>
              <w:bottom w:val="single" w:sz="4" w:space="0" w:color="auto"/>
              <w:right w:val="single" w:sz="4" w:space="0" w:color="auto"/>
            </w:tcBorders>
            <w:shd w:val="clear" w:color="auto" w:fill="auto"/>
            <w:noWrap/>
            <w:vAlign w:val="bottom"/>
          </w:tcPr>
          <w:p w:rsidR="00133F27" w:rsidRPr="00531CA9" w:rsidRDefault="00133F27" w:rsidP="00ED7F2F">
            <w:r w:rsidRPr="00531CA9">
              <w:t>1 11 05025 10 0000 120</w:t>
            </w:r>
          </w:p>
        </w:tc>
        <w:tc>
          <w:tcPr>
            <w:tcW w:w="4956" w:type="dxa"/>
            <w:tcBorders>
              <w:top w:val="nil"/>
              <w:left w:val="nil"/>
              <w:bottom w:val="single" w:sz="4" w:space="0" w:color="auto"/>
              <w:right w:val="single" w:sz="4" w:space="0" w:color="auto"/>
            </w:tcBorders>
            <w:shd w:val="clear" w:color="auto" w:fill="auto"/>
            <w:noWrap/>
            <w:vAlign w:val="center"/>
          </w:tcPr>
          <w:p w:rsidR="00133F27" w:rsidRPr="00531CA9" w:rsidRDefault="00133F27" w:rsidP="00ED7F2F">
            <w:pPr>
              <w:outlineLvl w:val="2"/>
            </w:pPr>
            <w:proofErr w:type="gramStart"/>
            <w:r w:rsidRPr="00531CA9">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418" w:type="dxa"/>
            <w:tcBorders>
              <w:top w:val="nil"/>
              <w:left w:val="nil"/>
              <w:bottom w:val="single" w:sz="4" w:space="0" w:color="auto"/>
              <w:right w:val="single" w:sz="4" w:space="0" w:color="auto"/>
            </w:tcBorders>
            <w:shd w:val="clear" w:color="auto" w:fill="auto"/>
            <w:noWrap/>
            <w:vAlign w:val="bottom"/>
          </w:tcPr>
          <w:p w:rsidR="00133F27" w:rsidRPr="00531CA9" w:rsidRDefault="002C4A03" w:rsidP="00ED7F2F">
            <w:pPr>
              <w:jc w:val="right"/>
              <w:rPr>
                <w:bCs/>
              </w:rPr>
            </w:pPr>
            <w:r>
              <w:rPr>
                <w:bCs/>
              </w:rPr>
              <w:t>12 332,7</w:t>
            </w:r>
          </w:p>
        </w:tc>
        <w:tc>
          <w:tcPr>
            <w:tcW w:w="1275" w:type="dxa"/>
            <w:tcBorders>
              <w:top w:val="nil"/>
              <w:left w:val="nil"/>
              <w:bottom w:val="single" w:sz="4" w:space="0" w:color="auto"/>
              <w:right w:val="single" w:sz="4" w:space="0" w:color="auto"/>
            </w:tcBorders>
            <w:vAlign w:val="bottom"/>
          </w:tcPr>
          <w:p w:rsidR="00133F27" w:rsidRDefault="002C4A03" w:rsidP="006209F1">
            <w:pPr>
              <w:jc w:val="right"/>
              <w:outlineLvl w:val="2"/>
            </w:pPr>
            <w:r>
              <w:t>12 332,7</w:t>
            </w:r>
          </w:p>
        </w:tc>
      </w:tr>
      <w:tr w:rsidR="00133F27" w:rsidRPr="00531CA9" w:rsidTr="0005448D">
        <w:trPr>
          <w:trHeight w:val="264"/>
        </w:trPr>
        <w:tc>
          <w:tcPr>
            <w:tcW w:w="2240" w:type="dxa"/>
            <w:tcBorders>
              <w:top w:val="nil"/>
              <w:left w:val="single" w:sz="4" w:space="0" w:color="auto"/>
              <w:bottom w:val="single" w:sz="4" w:space="0" w:color="auto"/>
              <w:right w:val="single" w:sz="4" w:space="0" w:color="auto"/>
            </w:tcBorders>
            <w:shd w:val="clear" w:color="auto" w:fill="auto"/>
            <w:noWrap/>
            <w:vAlign w:val="bottom"/>
          </w:tcPr>
          <w:p w:rsidR="00133F27" w:rsidRPr="00531CA9" w:rsidRDefault="00133F27" w:rsidP="00ED7F2F">
            <w:r w:rsidRPr="00531CA9">
              <w:t>1 11 05075 10 0000 120</w:t>
            </w:r>
          </w:p>
        </w:tc>
        <w:tc>
          <w:tcPr>
            <w:tcW w:w="4956" w:type="dxa"/>
            <w:tcBorders>
              <w:top w:val="nil"/>
              <w:left w:val="nil"/>
              <w:bottom w:val="single" w:sz="4" w:space="0" w:color="auto"/>
              <w:right w:val="single" w:sz="4" w:space="0" w:color="auto"/>
            </w:tcBorders>
            <w:shd w:val="clear" w:color="auto" w:fill="auto"/>
            <w:noWrap/>
            <w:vAlign w:val="center"/>
          </w:tcPr>
          <w:p w:rsidR="00133F27" w:rsidRPr="00531CA9" w:rsidRDefault="00133F27" w:rsidP="00ED7F2F">
            <w:r w:rsidRPr="00531CA9">
              <w:t>Доходы от сдачи в аренду имущества, составляющего казну сельских поселений (за исключением земельных участков)</w:t>
            </w:r>
          </w:p>
        </w:tc>
        <w:tc>
          <w:tcPr>
            <w:tcW w:w="1418" w:type="dxa"/>
            <w:tcBorders>
              <w:top w:val="nil"/>
              <w:left w:val="nil"/>
              <w:bottom w:val="single" w:sz="4" w:space="0" w:color="auto"/>
              <w:right w:val="single" w:sz="4" w:space="0" w:color="auto"/>
            </w:tcBorders>
            <w:shd w:val="clear" w:color="auto" w:fill="auto"/>
            <w:noWrap/>
            <w:vAlign w:val="bottom"/>
          </w:tcPr>
          <w:p w:rsidR="00133F27" w:rsidRPr="00531CA9" w:rsidRDefault="002C4A03" w:rsidP="00ED7F2F">
            <w:pPr>
              <w:jc w:val="right"/>
              <w:rPr>
                <w:bCs/>
              </w:rPr>
            </w:pPr>
            <w:r>
              <w:rPr>
                <w:bCs/>
              </w:rPr>
              <w:t>551,0</w:t>
            </w:r>
          </w:p>
        </w:tc>
        <w:tc>
          <w:tcPr>
            <w:tcW w:w="1275" w:type="dxa"/>
            <w:tcBorders>
              <w:top w:val="nil"/>
              <w:left w:val="nil"/>
              <w:bottom w:val="single" w:sz="4" w:space="0" w:color="auto"/>
              <w:right w:val="single" w:sz="4" w:space="0" w:color="auto"/>
            </w:tcBorders>
            <w:vAlign w:val="bottom"/>
          </w:tcPr>
          <w:p w:rsidR="00133F27" w:rsidRDefault="006209F1" w:rsidP="00ED7F2F">
            <w:pPr>
              <w:jc w:val="right"/>
              <w:rPr>
                <w:bCs/>
              </w:rPr>
            </w:pPr>
            <w:r>
              <w:rPr>
                <w:bCs/>
              </w:rPr>
              <w:t>617,9</w:t>
            </w:r>
          </w:p>
        </w:tc>
      </w:tr>
      <w:tr w:rsidR="00133F27" w:rsidRPr="00531CA9" w:rsidTr="0005448D">
        <w:trPr>
          <w:trHeight w:val="264"/>
        </w:trPr>
        <w:tc>
          <w:tcPr>
            <w:tcW w:w="2240" w:type="dxa"/>
            <w:tcBorders>
              <w:top w:val="nil"/>
              <w:left w:val="single" w:sz="4" w:space="0" w:color="auto"/>
              <w:bottom w:val="single" w:sz="4" w:space="0" w:color="auto"/>
              <w:right w:val="single" w:sz="4" w:space="0" w:color="auto"/>
            </w:tcBorders>
            <w:shd w:val="clear" w:color="auto" w:fill="auto"/>
            <w:noWrap/>
            <w:vAlign w:val="bottom"/>
          </w:tcPr>
          <w:p w:rsidR="00133F27" w:rsidRPr="00531CA9" w:rsidRDefault="00133F27" w:rsidP="00ED7F2F">
            <w:r w:rsidRPr="00531CA9">
              <w:t>1 11 09045 10 0000 120</w:t>
            </w:r>
          </w:p>
        </w:tc>
        <w:tc>
          <w:tcPr>
            <w:tcW w:w="4956" w:type="dxa"/>
            <w:tcBorders>
              <w:top w:val="nil"/>
              <w:left w:val="nil"/>
              <w:bottom w:val="single" w:sz="4" w:space="0" w:color="auto"/>
              <w:right w:val="single" w:sz="4" w:space="0" w:color="auto"/>
            </w:tcBorders>
            <w:shd w:val="clear" w:color="auto" w:fill="auto"/>
            <w:noWrap/>
            <w:vAlign w:val="center"/>
          </w:tcPr>
          <w:p w:rsidR="00133F27" w:rsidRPr="00531CA9" w:rsidRDefault="00133F27" w:rsidP="00ED7F2F">
            <w:r w:rsidRPr="00531CA9">
              <w:t>Прочие поступления от использования имущества, находящегося в собственности поселений (за исключением имущества муниципальных автономных учреждений, а также имущества муниципальных унитарных предприятий, в том числе казенных)</w:t>
            </w:r>
          </w:p>
        </w:tc>
        <w:tc>
          <w:tcPr>
            <w:tcW w:w="1418" w:type="dxa"/>
            <w:tcBorders>
              <w:top w:val="nil"/>
              <w:left w:val="nil"/>
              <w:bottom w:val="single" w:sz="4" w:space="0" w:color="auto"/>
              <w:right w:val="single" w:sz="4" w:space="0" w:color="auto"/>
            </w:tcBorders>
            <w:shd w:val="clear" w:color="auto" w:fill="auto"/>
            <w:noWrap/>
            <w:vAlign w:val="bottom"/>
          </w:tcPr>
          <w:p w:rsidR="00133F27" w:rsidRPr="00531CA9" w:rsidRDefault="006209F1" w:rsidP="00ED7F2F">
            <w:pPr>
              <w:jc w:val="right"/>
              <w:rPr>
                <w:bCs/>
              </w:rPr>
            </w:pPr>
            <w:r>
              <w:rPr>
                <w:bCs/>
              </w:rPr>
              <w:t>391,</w:t>
            </w:r>
            <w:r w:rsidR="001E721C">
              <w:rPr>
                <w:bCs/>
              </w:rPr>
              <w:t>5</w:t>
            </w:r>
          </w:p>
        </w:tc>
        <w:tc>
          <w:tcPr>
            <w:tcW w:w="1275" w:type="dxa"/>
            <w:tcBorders>
              <w:top w:val="nil"/>
              <w:left w:val="nil"/>
              <w:bottom w:val="single" w:sz="4" w:space="0" w:color="auto"/>
              <w:right w:val="single" w:sz="4" w:space="0" w:color="auto"/>
            </w:tcBorders>
            <w:vAlign w:val="bottom"/>
          </w:tcPr>
          <w:p w:rsidR="00133F27" w:rsidRDefault="006209F1" w:rsidP="00ED7F2F">
            <w:pPr>
              <w:jc w:val="right"/>
              <w:rPr>
                <w:bCs/>
              </w:rPr>
            </w:pPr>
            <w:r>
              <w:rPr>
                <w:bCs/>
              </w:rPr>
              <w:t>407,1</w:t>
            </w:r>
          </w:p>
        </w:tc>
      </w:tr>
      <w:tr w:rsidR="00133F27" w:rsidRPr="00531CA9" w:rsidTr="0005448D">
        <w:trPr>
          <w:trHeight w:val="264"/>
        </w:trPr>
        <w:tc>
          <w:tcPr>
            <w:tcW w:w="2240" w:type="dxa"/>
            <w:tcBorders>
              <w:top w:val="nil"/>
              <w:left w:val="single" w:sz="4" w:space="0" w:color="auto"/>
              <w:bottom w:val="single" w:sz="4" w:space="0" w:color="auto"/>
              <w:right w:val="single" w:sz="4" w:space="0" w:color="auto"/>
            </w:tcBorders>
            <w:shd w:val="clear" w:color="auto" w:fill="auto"/>
            <w:noWrap/>
            <w:vAlign w:val="bottom"/>
          </w:tcPr>
          <w:p w:rsidR="00133F27" w:rsidRPr="00531CA9" w:rsidRDefault="00133F27" w:rsidP="00ED7F2F">
            <w:pPr>
              <w:ind w:right="-108"/>
            </w:pPr>
            <w:r w:rsidRPr="00531CA9">
              <w:t>1 13 00000 00 0000 000</w:t>
            </w:r>
          </w:p>
        </w:tc>
        <w:tc>
          <w:tcPr>
            <w:tcW w:w="4956" w:type="dxa"/>
            <w:tcBorders>
              <w:top w:val="nil"/>
              <w:left w:val="nil"/>
              <w:bottom w:val="single" w:sz="4" w:space="0" w:color="auto"/>
              <w:right w:val="single" w:sz="4" w:space="0" w:color="auto"/>
            </w:tcBorders>
            <w:shd w:val="clear" w:color="auto" w:fill="auto"/>
            <w:noWrap/>
            <w:vAlign w:val="center"/>
          </w:tcPr>
          <w:p w:rsidR="00133F27" w:rsidRPr="00531CA9" w:rsidRDefault="00133F27" w:rsidP="00ED7F2F">
            <w:r w:rsidRPr="00531CA9">
              <w:t>ДОХОДЫ ОТ ОКАЗАНИЯ ПЛАТНЫХ УСЛУГ (РАБОТ) И КОМПЕНСАЦИИ ЗАТРАТ ГОСУДАРСТВА</w:t>
            </w:r>
          </w:p>
        </w:tc>
        <w:tc>
          <w:tcPr>
            <w:tcW w:w="1418" w:type="dxa"/>
            <w:tcBorders>
              <w:top w:val="nil"/>
              <w:left w:val="nil"/>
              <w:bottom w:val="single" w:sz="4" w:space="0" w:color="auto"/>
              <w:right w:val="single" w:sz="4" w:space="0" w:color="auto"/>
            </w:tcBorders>
            <w:shd w:val="clear" w:color="auto" w:fill="auto"/>
            <w:noWrap/>
            <w:vAlign w:val="bottom"/>
          </w:tcPr>
          <w:p w:rsidR="00133F27" w:rsidRPr="00531CA9" w:rsidRDefault="002C4A03" w:rsidP="00ED7F2F">
            <w:pPr>
              <w:jc w:val="right"/>
            </w:pPr>
            <w:r>
              <w:t>23,1</w:t>
            </w:r>
          </w:p>
        </w:tc>
        <w:tc>
          <w:tcPr>
            <w:tcW w:w="1275" w:type="dxa"/>
            <w:tcBorders>
              <w:top w:val="nil"/>
              <w:left w:val="nil"/>
              <w:bottom w:val="single" w:sz="4" w:space="0" w:color="auto"/>
              <w:right w:val="single" w:sz="4" w:space="0" w:color="auto"/>
            </w:tcBorders>
            <w:vAlign w:val="bottom"/>
          </w:tcPr>
          <w:p w:rsidR="00133F27" w:rsidRDefault="00D62685" w:rsidP="00ED7F2F">
            <w:pPr>
              <w:jc w:val="right"/>
            </w:pPr>
            <w:r>
              <w:t>23,1</w:t>
            </w:r>
          </w:p>
        </w:tc>
      </w:tr>
      <w:tr w:rsidR="00133F27" w:rsidRPr="00531CA9" w:rsidTr="0005448D">
        <w:trPr>
          <w:trHeight w:val="389"/>
        </w:trPr>
        <w:tc>
          <w:tcPr>
            <w:tcW w:w="2240" w:type="dxa"/>
            <w:tcBorders>
              <w:top w:val="nil"/>
              <w:left w:val="single" w:sz="4" w:space="0" w:color="auto"/>
              <w:bottom w:val="single" w:sz="4" w:space="0" w:color="auto"/>
              <w:right w:val="single" w:sz="4" w:space="0" w:color="auto"/>
            </w:tcBorders>
            <w:shd w:val="clear" w:color="auto" w:fill="auto"/>
            <w:noWrap/>
            <w:vAlign w:val="bottom"/>
          </w:tcPr>
          <w:p w:rsidR="00133F27" w:rsidRPr="00531CA9" w:rsidRDefault="00133F27" w:rsidP="00ED7F2F">
            <w:pPr>
              <w:ind w:right="-108"/>
            </w:pPr>
            <w:r w:rsidRPr="00531CA9">
              <w:t>1 13 01995 10 0000 130</w:t>
            </w:r>
          </w:p>
        </w:tc>
        <w:tc>
          <w:tcPr>
            <w:tcW w:w="4956" w:type="dxa"/>
            <w:tcBorders>
              <w:top w:val="nil"/>
              <w:left w:val="nil"/>
              <w:bottom w:val="single" w:sz="4" w:space="0" w:color="auto"/>
              <w:right w:val="single" w:sz="4" w:space="0" w:color="auto"/>
            </w:tcBorders>
            <w:shd w:val="clear" w:color="auto" w:fill="auto"/>
            <w:noWrap/>
            <w:vAlign w:val="center"/>
          </w:tcPr>
          <w:p w:rsidR="00133F27" w:rsidRPr="00531CA9" w:rsidRDefault="00133F27" w:rsidP="00ED7F2F">
            <w:r w:rsidRPr="00531CA9">
              <w:t>Прочие доходы от оказания платных услуг (работ)</w:t>
            </w:r>
          </w:p>
        </w:tc>
        <w:tc>
          <w:tcPr>
            <w:tcW w:w="1418" w:type="dxa"/>
            <w:tcBorders>
              <w:top w:val="nil"/>
              <w:left w:val="nil"/>
              <w:bottom w:val="single" w:sz="4" w:space="0" w:color="auto"/>
              <w:right w:val="single" w:sz="4" w:space="0" w:color="auto"/>
            </w:tcBorders>
            <w:shd w:val="clear" w:color="auto" w:fill="auto"/>
            <w:noWrap/>
            <w:vAlign w:val="bottom"/>
          </w:tcPr>
          <w:p w:rsidR="00133F27" w:rsidRPr="00531CA9" w:rsidRDefault="002C4A03" w:rsidP="00ED7F2F">
            <w:pPr>
              <w:jc w:val="right"/>
            </w:pPr>
            <w:r>
              <w:t>23,1</w:t>
            </w:r>
          </w:p>
        </w:tc>
        <w:tc>
          <w:tcPr>
            <w:tcW w:w="1275" w:type="dxa"/>
            <w:tcBorders>
              <w:top w:val="nil"/>
              <w:left w:val="nil"/>
              <w:bottom w:val="single" w:sz="4" w:space="0" w:color="auto"/>
              <w:right w:val="single" w:sz="4" w:space="0" w:color="auto"/>
            </w:tcBorders>
            <w:vAlign w:val="bottom"/>
          </w:tcPr>
          <w:p w:rsidR="00133F27" w:rsidRDefault="00D62685" w:rsidP="00ED7F2F">
            <w:pPr>
              <w:jc w:val="right"/>
            </w:pPr>
            <w:r>
              <w:t>23,1</w:t>
            </w:r>
          </w:p>
        </w:tc>
      </w:tr>
      <w:tr w:rsidR="00133F27" w:rsidRPr="00531CA9" w:rsidTr="0005448D">
        <w:trPr>
          <w:trHeight w:val="264"/>
        </w:trPr>
        <w:tc>
          <w:tcPr>
            <w:tcW w:w="2240" w:type="dxa"/>
            <w:tcBorders>
              <w:top w:val="nil"/>
              <w:left w:val="single" w:sz="4" w:space="0" w:color="auto"/>
              <w:bottom w:val="single" w:sz="4" w:space="0" w:color="auto"/>
              <w:right w:val="single" w:sz="4" w:space="0" w:color="auto"/>
            </w:tcBorders>
            <w:shd w:val="clear" w:color="auto" w:fill="auto"/>
            <w:noWrap/>
            <w:vAlign w:val="bottom"/>
          </w:tcPr>
          <w:p w:rsidR="00133F27" w:rsidRPr="00531CA9" w:rsidRDefault="00133F27" w:rsidP="00ED7F2F">
            <w:pPr>
              <w:rPr>
                <w:b/>
              </w:rPr>
            </w:pPr>
            <w:r w:rsidRPr="00531CA9">
              <w:rPr>
                <w:b/>
              </w:rPr>
              <w:t>2 00 00000 00 0000 000</w:t>
            </w:r>
          </w:p>
        </w:tc>
        <w:tc>
          <w:tcPr>
            <w:tcW w:w="4956" w:type="dxa"/>
            <w:tcBorders>
              <w:top w:val="nil"/>
              <w:left w:val="nil"/>
              <w:bottom w:val="single" w:sz="4" w:space="0" w:color="auto"/>
              <w:right w:val="single" w:sz="4" w:space="0" w:color="auto"/>
            </w:tcBorders>
            <w:shd w:val="clear" w:color="auto" w:fill="auto"/>
            <w:noWrap/>
            <w:vAlign w:val="center"/>
          </w:tcPr>
          <w:p w:rsidR="00133F27" w:rsidRPr="00531CA9" w:rsidRDefault="00133F27" w:rsidP="00ED7F2F">
            <w:pPr>
              <w:rPr>
                <w:b/>
                <w:bCs/>
              </w:rPr>
            </w:pPr>
            <w:r w:rsidRPr="00531CA9">
              <w:rPr>
                <w:b/>
                <w:bCs/>
              </w:rPr>
              <w:t>БЕЗВОЗМЕЗДНЫЕ ПОСТУПЛЕНИЯ</w:t>
            </w:r>
          </w:p>
        </w:tc>
        <w:tc>
          <w:tcPr>
            <w:tcW w:w="1418" w:type="dxa"/>
            <w:tcBorders>
              <w:top w:val="nil"/>
              <w:left w:val="nil"/>
              <w:bottom w:val="single" w:sz="4" w:space="0" w:color="auto"/>
              <w:right w:val="single" w:sz="4" w:space="0" w:color="auto"/>
            </w:tcBorders>
            <w:shd w:val="clear" w:color="auto" w:fill="auto"/>
            <w:noWrap/>
            <w:vAlign w:val="bottom"/>
          </w:tcPr>
          <w:p w:rsidR="00133F27" w:rsidRPr="00531CA9" w:rsidRDefault="001E721C" w:rsidP="00ED7F2F">
            <w:pPr>
              <w:jc w:val="right"/>
              <w:rPr>
                <w:b/>
                <w:bCs/>
              </w:rPr>
            </w:pPr>
            <w:r>
              <w:rPr>
                <w:b/>
                <w:bCs/>
              </w:rPr>
              <w:t>157,6</w:t>
            </w:r>
          </w:p>
        </w:tc>
        <w:tc>
          <w:tcPr>
            <w:tcW w:w="1275" w:type="dxa"/>
            <w:tcBorders>
              <w:top w:val="nil"/>
              <w:left w:val="nil"/>
              <w:bottom w:val="single" w:sz="4" w:space="0" w:color="auto"/>
              <w:right w:val="single" w:sz="4" w:space="0" w:color="auto"/>
            </w:tcBorders>
            <w:vAlign w:val="bottom"/>
          </w:tcPr>
          <w:p w:rsidR="00133F27" w:rsidRDefault="001E721C" w:rsidP="00ED7F2F">
            <w:pPr>
              <w:jc w:val="right"/>
              <w:rPr>
                <w:b/>
                <w:bCs/>
              </w:rPr>
            </w:pPr>
            <w:r>
              <w:rPr>
                <w:b/>
                <w:bCs/>
              </w:rPr>
              <w:t>162,8</w:t>
            </w:r>
          </w:p>
        </w:tc>
      </w:tr>
      <w:tr w:rsidR="00133F27" w:rsidRPr="00531CA9" w:rsidTr="0005448D">
        <w:trPr>
          <w:trHeight w:val="264"/>
        </w:trPr>
        <w:tc>
          <w:tcPr>
            <w:tcW w:w="2240" w:type="dxa"/>
            <w:tcBorders>
              <w:top w:val="nil"/>
              <w:left w:val="single" w:sz="4" w:space="0" w:color="auto"/>
              <w:bottom w:val="single" w:sz="4" w:space="0" w:color="auto"/>
              <w:right w:val="single" w:sz="4" w:space="0" w:color="auto"/>
            </w:tcBorders>
            <w:shd w:val="clear" w:color="auto" w:fill="auto"/>
            <w:noWrap/>
            <w:vAlign w:val="bottom"/>
          </w:tcPr>
          <w:p w:rsidR="00133F27" w:rsidRPr="00531CA9" w:rsidRDefault="00133F27" w:rsidP="00ED7F2F">
            <w:r w:rsidRPr="00531CA9">
              <w:t xml:space="preserve"> 2 02 30024 10 0000 150</w:t>
            </w:r>
          </w:p>
        </w:tc>
        <w:tc>
          <w:tcPr>
            <w:tcW w:w="4956" w:type="dxa"/>
            <w:tcBorders>
              <w:top w:val="nil"/>
              <w:left w:val="nil"/>
              <w:bottom w:val="single" w:sz="4" w:space="0" w:color="auto"/>
              <w:right w:val="single" w:sz="4" w:space="0" w:color="auto"/>
            </w:tcBorders>
            <w:shd w:val="clear" w:color="auto" w:fill="auto"/>
            <w:noWrap/>
            <w:vAlign w:val="center"/>
          </w:tcPr>
          <w:p w:rsidR="00133F27" w:rsidRPr="00531CA9" w:rsidRDefault="00133F27" w:rsidP="00ED7F2F">
            <w:r w:rsidRPr="00531CA9">
              <w:t>Субвенции бюджетам сельских поселений на выполнение передаваемых полномочий субъектов РФ</w:t>
            </w:r>
          </w:p>
        </w:tc>
        <w:tc>
          <w:tcPr>
            <w:tcW w:w="1418" w:type="dxa"/>
            <w:tcBorders>
              <w:top w:val="nil"/>
              <w:left w:val="nil"/>
              <w:bottom w:val="single" w:sz="4" w:space="0" w:color="auto"/>
              <w:right w:val="single" w:sz="4" w:space="0" w:color="auto"/>
            </w:tcBorders>
            <w:shd w:val="clear" w:color="auto" w:fill="auto"/>
            <w:noWrap/>
            <w:vAlign w:val="bottom"/>
          </w:tcPr>
          <w:p w:rsidR="00133F27" w:rsidRPr="00531CA9" w:rsidRDefault="00D62685" w:rsidP="00ED7F2F">
            <w:pPr>
              <w:jc w:val="right"/>
              <w:rPr>
                <w:bCs/>
              </w:rPr>
            </w:pPr>
            <w:r>
              <w:rPr>
                <w:bCs/>
              </w:rPr>
              <w:t>3,5</w:t>
            </w:r>
          </w:p>
        </w:tc>
        <w:tc>
          <w:tcPr>
            <w:tcW w:w="1275" w:type="dxa"/>
            <w:tcBorders>
              <w:top w:val="nil"/>
              <w:left w:val="nil"/>
              <w:bottom w:val="single" w:sz="4" w:space="0" w:color="auto"/>
              <w:right w:val="single" w:sz="4" w:space="0" w:color="auto"/>
            </w:tcBorders>
            <w:vAlign w:val="bottom"/>
          </w:tcPr>
          <w:p w:rsidR="00133F27" w:rsidRPr="00531CA9" w:rsidRDefault="00D62685" w:rsidP="00ED7F2F">
            <w:pPr>
              <w:jc w:val="right"/>
              <w:rPr>
                <w:bCs/>
              </w:rPr>
            </w:pPr>
            <w:r>
              <w:rPr>
                <w:bCs/>
              </w:rPr>
              <w:t>3,5</w:t>
            </w:r>
          </w:p>
        </w:tc>
      </w:tr>
      <w:tr w:rsidR="00133F27" w:rsidRPr="00531CA9" w:rsidTr="0005448D">
        <w:trPr>
          <w:trHeight w:val="264"/>
        </w:trPr>
        <w:tc>
          <w:tcPr>
            <w:tcW w:w="2240" w:type="dxa"/>
            <w:tcBorders>
              <w:top w:val="nil"/>
              <w:left w:val="single" w:sz="4" w:space="0" w:color="auto"/>
              <w:bottom w:val="single" w:sz="4" w:space="0" w:color="auto"/>
              <w:right w:val="single" w:sz="4" w:space="0" w:color="auto"/>
            </w:tcBorders>
            <w:shd w:val="clear" w:color="auto" w:fill="auto"/>
            <w:noWrap/>
            <w:vAlign w:val="bottom"/>
          </w:tcPr>
          <w:p w:rsidR="00133F27" w:rsidRPr="00531CA9" w:rsidRDefault="00133F27" w:rsidP="00ED7F2F">
            <w:r w:rsidRPr="00531CA9">
              <w:t xml:space="preserve"> 2 02 35118 10 0000 150</w:t>
            </w:r>
          </w:p>
        </w:tc>
        <w:tc>
          <w:tcPr>
            <w:tcW w:w="4956" w:type="dxa"/>
            <w:tcBorders>
              <w:top w:val="nil"/>
              <w:left w:val="nil"/>
              <w:bottom w:val="single" w:sz="4" w:space="0" w:color="auto"/>
              <w:right w:val="single" w:sz="4" w:space="0" w:color="auto"/>
            </w:tcBorders>
            <w:shd w:val="clear" w:color="auto" w:fill="auto"/>
            <w:noWrap/>
            <w:vAlign w:val="center"/>
          </w:tcPr>
          <w:p w:rsidR="00133F27" w:rsidRPr="00531CA9" w:rsidRDefault="00133F27" w:rsidP="00ED7F2F">
            <w:r w:rsidRPr="00531CA9">
              <w:t>Субвенция бюджетам сельских поселений на осуществление полномочий по первичному воинскому учету на территориях где отсутствуют комиссариаты.</w:t>
            </w:r>
          </w:p>
        </w:tc>
        <w:tc>
          <w:tcPr>
            <w:tcW w:w="1418" w:type="dxa"/>
            <w:tcBorders>
              <w:top w:val="nil"/>
              <w:left w:val="nil"/>
              <w:bottom w:val="single" w:sz="4" w:space="0" w:color="auto"/>
              <w:right w:val="single" w:sz="4" w:space="0" w:color="auto"/>
            </w:tcBorders>
            <w:shd w:val="clear" w:color="auto" w:fill="auto"/>
            <w:noWrap/>
            <w:vAlign w:val="bottom"/>
          </w:tcPr>
          <w:p w:rsidR="00133F27" w:rsidRPr="00531CA9" w:rsidRDefault="00572F91" w:rsidP="00ED7F2F">
            <w:pPr>
              <w:jc w:val="right"/>
              <w:rPr>
                <w:bCs/>
              </w:rPr>
            </w:pPr>
            <w:r>
              <w:rPr>
                <w:bCs/>
              </w:rPr>
              <w:t>154,1</w:t>
            </w:r>
          </w:p>
        </w:tc>
        <w:tc>
          <w:tcPr>
            <w:tcW w:w="1275" w:type="dxa"/>
            <w:tcBorders>
              <w:top w:val="nil"/>
              <w:left w:val="nil"/>
              <w:bottom w:val="single" w:sz="4" w:space="0" w:color="auto"/>
              <w:right w:val="single" w:sz="4" w:space="0" w:color="auto"/>
            </w:tcBorders>
            <w:vAlign w:val="bottom"/>
          </w:tcPr>
          <w:p w:rsidR="00133F27" w:rsidRPr="00531CA9" w:rsidRDefault="00572F91" w:rsidP="00ED7F2F">
            <w:pPr>
              <w:jc w:val="right"/>
              <w:rPr>
                <w:bCs/>
              </w:rPr>
            </w:pPr>
            <w:r>
              <w:rPr>
                <w:bCs/>
              </w:rPr>
              <w:t>159,3</w:t>
            </w:r>
          </w:p>
        </w:tc>
      </w:tr>
      <w:tr w:rsidR="00133F27" w:rsidRPr="00531CA9" w:rsidTr="0005448D">
        <w:trPr>
          <w:trHeight w:val="264"/>
        </w:trPr>
        <w:tc>
          <w:tcPr>
            <w:tcW w:w="2240" w:type="dxa"/>
            <w:tcBorders>
              <w:top w:val="nil"/>
              <w:left w:val="single" w:sz="4" w:space="0" w:color="auto"/>
              <w:bottom w:val="single" w:sz="4" w:space="0" w:color="auto"/>
              <w:right w:val="single" w:sz="4" w:space="0" w:color="auto"/>
            </w:tcBorders>
            <w:shd w:val="clear" w:color="auto" w:fill="auto"/>
            <w:noWrap/>
            <w:vAlign w:val="bottom"/>
          </w:tcPr>
          <w:p w:rsidR="00133F27" w:rsidRPr="00531CA9" w:rsidRDefault="00133F27" w:rsidP="00ED7F2F">
            <w:pPr>
              <w:rPr>
                <w:b/>
                <w:bCs/>
              </w:rPr>
            </w:pPr>
            <w:r w:rsidRPr="00531CA9">
              <w:rPr>
                <w:b/>
                <w:bCs/>
              </w:rPr>
              <w:lastRenderedPageBreak/>
              <w:t> </w:t>
            </w:r>
          </w:p>
        </w:tc>
        <w:tc>
          <w:tcPr>
            <w:tcW w:w="4956" w:type="dxa"/>
            <w:tcBorders>
              <w:top w:val="nil"/>
              <w:left w:val="nil"/>
              <w:bottom w:val="single" w:sz="4" w:space="0" w:color="auto"/>
              <w:right w:val="single" w:sz="4" w:space="0" w:color="auto"/>
            </w:tcBorders>
            <w:shd w:val="clear" w:color="auto" w:fill="auto"/>
            <w:noWrap/>
            <w:vAlign w:val="bottom"/>
          </w:tcPr>
          <w:p w:rsidR="00133F27" w:rsidRPr="00531CA9" w:rsidRDefault="00133F27" w:rsidP="0005448D">
            <w:pPr>
              <w:rPr>
                <w:b/>
                <w:bCs/>
              </w:rPr>
            </w:pPr>
            <w:r w:rsidRPr="00531CA9">
              <w:rPr>
                <w:b/>
                <w:bCs/>
              </w:rPr>
              <w:t>ВСЕГО ДОХОДОВ</w:t>
            </w:r>
          </w:p>
        </w:tc>
        <w:tc>
          <w:tcPr>
            <w:tcW w:w="1418" w:type="dxa"/>
            <w:tcBorders>
              <w:top w:val="nil"/>
              <w:left w:val="nil"/>
              <w:bottom w:val="single" w:sz="4" w:space="0" w:color="auto"/>
              <w:right w:val="single" w:sz="4" w:space="0" w:color="auto"/>
            </w:tcBorders>
            <w:shd w:val="clear" w:color="auto" w:fill="auto"/>
            <w:noWrap/>
            <w:vAlign w:val="bottom"/>
          </w:tcPr>
          <w:p w:rsidR="00133F27" w:rsidRPr="00531CA9" w:rsidRDefault="001E721C" w:rsidP="00D62685">
            <w:pPr>
              <w:jc w:val="right"/>
              <w:rPr>
                <w:b/>
                <w:bCs/>
              </w:rPr>
            </w:pPr>
            <w:r>
              <w:rPr>
                <w:b/>
                <w:bCs/>
              </w:rPr>
              <w:t>41 449</w:t>
            </w:r>
            <w:r w:rsidR="002C4A03">
              <w:rPr>
                <w:b/>
                <w:bCs/>
              </w:rPr>
              <w:t>,</w:t>
            </w:r>
            <w:r>
              <w:rPr>
                <w:b/>
                <w:bCs/>
              </w:rPr>
              <w:t>2</w:t>
            </w:r>
          </w:p>
        </w:tc>
        <w:tc>
          <w:tcPr>
            <w:tcW w:w="1275" w:type="dxa"/>
            <w:tcBorders>
              <w:top w:val="nil"/>
              <w:left w:val="nil"/>
              <w:bottom w:val="single" w:sz="4" w:space="0" w:color="auto"/>
              <w:right w:val="single" w:sz="4" w:space="0" w:color="auto"/>
            </w:tcBorders>
            <w:vAlign w:val="bottom"/>
          </w:tcPr>
          <w:p w:rsidR="00133F27" w:rsidRDefault="002C4A03" w:rsidP="001E721C">
            <w:pPr>
              <w:jc w:val="right"/>
              <w:rPr>
                <w:b/>
                <w:bCs/>
              </w:rPr>
            </w:pPr>
            <w:r>
              <w:rPr>
                <w:b/>
                <w:bCs/>
              </w:rPr>
              <w:t>42 </w:t>
            </w:r>
            <w:r w:rsidR="001E721C">
              <w:rPr>
                <w:b/>
                <w:bCs/>
              </w:rPr>
              <w:t>23</w:t>
            </w:r>
            <w:r>
              <w:rPr>
                <w:b/>
                <w:bCs/>
              </w:rPr>
              <w:t>4,</w:t>
            </w:r>
            <w:r w:rsidR="001E721C">
              <w:rPr>
                <w:b/>
                <w:bCs/>
              </w:rPr>
              <w:t>2</w:t>
            </w:r>
          </w:p>
        </w:tc>
      </w:tr>
    </w:tbl>
    <w:p w:rsidR="009E77FE" w:rsidRDefault="009E77FE"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ED7F2F" w:rsidRDefault="00ED7F2F" w:rsidP="005E4B70">
      <w:pPr>
        <w:tabs>
          <w:tab w:val="left" w:pos="1100"/>
        </w:tabs>
        <w:jc w:val="both"/>
        <w:rPr>
          <w:sz w:val="18"/>
        </w:rPr>
      </w:pPr>
    </w:p>
    <w:p w:rsidR="005E4B70" w:rsidRDefault="005E4B70" w:rsidP="005E4B70">
      <w:pPr>
        <w:tabs>
          <w:tab w:val="left" w:pos="1100"/>
        </w:tabs>
        <w:jc w:val="both"/>
        <w:rPr>
          <w:szCs w:val="18"/>
        </w:rPr>
      </w:pPr>
    </w:p>
    <w:p w:rsidR="00ED7F2F" w:rsidRDefault="00ED7F2F" w:rsidP="00AC040C">
      <w:pPr>
        <w:tabs>
          <w:tab w:val="left" w:pos="1100"/>
        </w:tabs>
        <w:ind w:left="-567" w:firstLine="567"/>
        <w:jc w:val="both"/>
        <w:rPr>
          <w:szCs w:val="18"/>
        </w:rPr>
      </w:pPr>
    </w:p>
    <w:p w:rsidR="00ED7F2F" w:rsidRDefault="00ED7F2F" w:rsidP="00AC040C">
      <w:pPr>
        <w:tabs>
          <w:tab w:val="left" w:pos="1100"/>
        </w:tabs>
        <w:ind w:left="-567" w:firstLine="567"/>
        <w:jc w:val="both"/>
        <w:rPr>
          <w:szCs w:val="18"/>
        </w:rPr>
      </w:pPr>
    </w:p>
    <w:p w:rsidR="00ED7F2F" w:rsidRDefault="00ED7F2F" w:rsidP="00AC040C">
      <w:pPr>
        <w:tabs>
          <w:tab w:val="left" w:pos="1100"/>
        </w:tabs>
        <w:ind w:left="-567" w:firstLine="567"/>
        <w:jc w:val="both"/>
        <w:rPr>
          <w:szCs w:val="18"/>
        </w:rPr>
      </w:pPr>
    </w:p>
    <w:p w:rsidR="00ED7F2F" w:rsidRDefault="00ED7F2F" w:rsidP="00AC040C">
      <w:pPr>
        <w:tabs>
          <w:tab w:val="left" w:pos="1100"/>
        </w:tabs>
        <w:ind w:left="-567" w:firstLine="567"/>
        <w:jc w:val="both"/>
        <w:rPr>
          <w:szCs w:val="18"/>
        </w:rPr>
      </w:pPr>
    </w:p>
    <w:p w:rsidR="00ED7F2F" w:rsidRDefault="00ED7F2F" w:rsidP="00AC040C">
      <w:pPr>
        <w:tabs>
          <w:tab w:val="left" w:pos="1100"/>
        </w:tabs>
        <w:ind w:left="-567" w:firstLine="567"/>
        <w:jc w:val="both"/>
        <w:rPr>
          <w:szCs w:val="18"/>
        </w:rPr>
      </w:pPr>
    </w:p>
    <w:p w:rsidR="00E94E84" w:rsidRDefault="00E94E84" w:rsidP="00AC040C">
      <w:pPr>
        <w:tabs>
          <w:tab w:val="left" w:pos="1100"/>
        </w:tabs>
        <w:ind w:left="-567" w:firstLine="567"/>
        <w:jc w:val="both"/>
        <w:rPr>
          <w:szCs w:val="18"/>
        </w:rPr>
      </w:pPr>
    </w:p>
    <w:p w:rsidR="00E94E84" w:rsidRDefault="00E94E84" w:rsidP="00AC040C">
      <w:pPr>
        <w:tabs>
          <w:tab w:val="left" w:pos="1100"/>
        </w:tabs>
        <w:ind w:left="-567" w:firstLine="567"/>
        <w:jc w:val="both"/>
        <w:rPr>
          <w:szCs w:val="18"/>
        </w:rPr>
      </w:pPr>
    </w:p>
    <w:p w:rsidR="00E94E84" w:rsidRDefault="00E94E84" w:rsidP="00AC040C">
      <w:pPr>
        <w:tabs>
          <w:tab w:val="left" w:pos="1100"/>
        </w:tabs>
        <w:ind w:left="-567" w:firstLine="567"/>
        <w:jc w:val="both"/>
        <w:rPr>
          <w:szCs w:val="18"/>
        </w:rPr>
      </w:pPr>
    </w:p>
    <w:p w:rsidR="00E94E84" w:rsidRDefault="00E94E84" w:rsidP="00AC040C">
      <w:pPr>
        <w:tabs>
          <w:tab w:val="left" w:pos="1100"/>
        </w:tabs>
        <w:ind w:left="-567" w:firstLine="567"/>
        <w:jc w:val="both"/>
        <w:rPr>
          <w:szCs w:val="18"/>
        </w:rPr>
      </w:pPr>
    </w:p>
    <w:p w:rsidR="00E94E84" w:rsidRDefault="00E94E84" w:rsidP="00AC040C">
      <w:pPr>
        <w:tabs>
          <w:tab w:val="left" w:pos="1100"/>
        </w:tabs>
        <w:ind w:left="-567" w:firstLine="567"/>
        <w:jc w:val="both"/>
        <w:rPr>
          <w:szCs w:val="18"/>
        </w:rPr>
      </w:pPr>
    </w:p>
    <w:p w:rsidR="001E721C" w:rsidRDefault="001E721C" w:rsidP="00AC040C">
      <w:pPr>
        <w:tabs>
          <w:tab w:val="left" w:pos="1100"/>
        </w:tabs>
        <w:ind w:left="-567" w:firstLine="567"/>
        <w:jc w:val="both"/>
        <w:rPr>
          <w:szCs w:val="18"/>
        </w:rPr>
      </w:pPr>
    </w:p>
    <w:p w:rsidR="00E94E84" w:rsidRDefault="00E94E84" w:rsidP="00AC040C">
      <w:pPr>
        <w:tabs>
          <w:tab w:val="left" w:pos="1100"/>
        </w:tabs>
        <w:ind w:left="-567" w:firstLine="567"/>
        <w:jc w:val="both"/>
        <w:rPr>
          <w:szCs w:val="18"/>
        </w:rPr>
      </w:pPr>
    </w:p>
    <w:p w:rsidR="00ED7F2F" w:rsidRDefault="00ED7F2F" w:rsidP="00575E5A">
      <w:pPr>
        <w:tabs>
          <w:tab w:val="left" w:pos="1100"/>
        </w:tabs>
        <w:jc w:val="both"/>
        <w:rPr>
          <w:szCs w:val="18"/>
        </w:rPr>
      </w:pPr>
    </w:p>
    <w:p w:rsidR="00ED7F2F" w:rsidRPr="00531CA9" w:rsidRDefault="00ED7F2F" w:rsidP="00ED7F2F">
      <w:pPr>
        <w:jc w:val="right"/>
        <w:rPr>
          <w:sz w:val="18"/>
        </w:rPr>
      </w:pPr>
      <w:r w:rsidRPr="00531CA9">
        <w:rPr>
          <w:sz w:val="18"/>
        </w:rPr>
        <w:t>Утверждены</w:t>
      </w:r>
    </w:p>
    <w:p w:rsidR="00ED7F2F" w:rsidRPr="00531CA9" w:rsidRDefault="000271C9" w:rsidP="00ED7F2F">
      <w:pPr>
        <w:jc w:val="right"/>
        <w:rPr>
          <w:sz w:val="18"/>
        </w:rPr>
      </w:pPr>
      <w:r>
        <w:rPr>
          <w:sz w:val="18"/>
        </w:rPr>
        <w:t>Р</w:t>
      </w:r>
      <w:r w:rsidR="00ED7F2F" w:rsidRPr="00531CA9">
        <w:rPr>
          <w:sz w:val="18"/>
        </w:rPr>
        <w:t>ешением Совета депутатов</w:t>
      </w:r>
    </w:p>
    <w:p w:rsidR="00ED7F2F" w:rsidRPr="00531CA9" w:rsidRDefault="00ED7F2F" w:rsidP="00ED7F2F">
      <w:pPr>
        <w:jc w:val="right"/>
        <w:rPr>
          <w:sz w:val="18"/>
        </w:rPr>
      </w:pPr>
      <w:r w:rsidRPr="00531CA9">
        <w:rPr>
          <w:sz w:val="18"/>
        </w:rPr>
        <w:t>МО Петровское сельское поселение</w:t>
      </w:r>
    </w:p>
    <w:p w:rsidR="00ED7F2F" w:rsidRPr="00531CA9" w:rsidRDefault="00ED7F2F" w:rsidP="00ED7F2F">
      <w:pPr>
        <w:jc w:val="right"/>
        <w:rPr>
          <w:sz w:val="18"/>
        </w:rPr>
      </w:pPr>
      <w:r w:rsidRPr="00531CA9">
        <w:rPr>
          <w:sz w:val="18"/>
        </w:rPr>
        <w:lastRenderedPageBreak/>
        <w:t>МО Приозерский муниципальный район</w:t>
      </w:r>
    </w:p>
    <w:p w:rsidR="00ED7F2F" w:rsidRPr="00531CA9" w:rsidRDefault="00ED7F2F" w:rsidP="00ED7F2F">
      <w:pPr>
        <w:jc w:val="right"/>
        <w:rPr>
          <w:sz w:val="18"/>
        </w:rPr>
      </w:pPr>
      <w:r w:rsidRPr="00531CA9">
        <w:rPr>
          <w:sz w:val="18"/>
        </w:rPr>
        <w:t>Ленинградской области</w:t>
      </w:r>
    </w:p>
    <w:p w:rsidR="00ED7F2F" w:rsidRPr="00531CA9" w:rsidRDefault="00ED7F2F" w:rsidP="00ED7F2F">
      <w:pPr>
        <w:jc w:val="right"/>
        <w:rPr>
          <w:sz w:val="18"/>
        </w:rPr>
      </w:pPr>
      <w:r w:rsidRPr="00531CA9">
        <w:rPr>
          <w:sz w:val="18"/>
        </w:rPr>
        <w:t xml:space="preserve">от </w:t>
      </w:r>
      <w:r w:rsidR="00547595">
        <w:rPr>
          <w:sz w:val="18"/>
        </w:rPr>
        <w:t>24.12.</w:t>
      </w:r>
      <w:r w:rsidR="002C4A03">
        <w:rPr>
          <w:sz w:val="18"/>
        </w:rPr>
        <w:t xml:space="preserve"> 2021</w:t>
      </w:r>
      <w:r w:rsidR="00575E5A">
        <w:rPr>
          <w:sz w:val="18"/>
        </w:rPr>
        <w:t xml:space="preserve"> </w:t>
      </w:r>
      <w:r w:rsidRPr="00531CA9">
        <w:rPr>
          <w:sz w:val="18"/>
        </w:rPr>
        <w:t xml:space="preserve">г № </w:t>
      </w:r>
      <w:r w:rsidR="00547595">
        <w:rPr>
          <w:sz w:val="18"/>
        </w:rPr>
        <w:t>114</w:t>
      </w:r>
    </w:p>
    <w:p w:rsidR="00ED7F2F" w:rsidRDefault="00ED7F2F" w:rsidP="00ED7F2F">
      <w:pPr>
        <w:jc w:val="right"/>
        <w:rPr>
          <w:sz w:val="18"/>
        </w:rPr>
      </w:pPr>
      <w:r w:rsidRPr="00531CA9">
        <w:rPr>
          <w:sz w:val="18"/>
        </w:rPr>
        <w:t xml:space="preserve"> (Приложение № </w:t>
      </w:r>
      <w:r w:rsidR="005E4B70">
        <w:rPr>
          <w:sz w:val="18"/>
        </w:rPr>
        <w:t>5</w:t>
      </w:r>
      <w:r w:rsidRPr="00531CA9">
        <w:rPr>
          <w:sz w:val="18"/>
        </w:rPr>
        <w:t>)</w:t>
      </w:r>
    </w:p>
    <w:p w:rsidR="00ED7F2F" w:rsidRDefault="00ED7F2F" w:rsidP="00ED7F2F">
      <w:pPr>
        <w:jc w:val="right"/>
        <w:rPr>
          <w:sz w:val="18"/>
        </w:rPr>
      </w:pPr>
    </w:p>
    <w:p w:rsidR="00ED7F2F" w:rsidRDefault="00ED7F2F" w:rsidP="00ED7F2F">
      <w:pPr>
        <w:jc w:val="right"/>
        <w:rPr>
          <w:sz w:val="18"/>
        </w:rPr>
      </w:pPr>
    </w:p>
    <w:p w:rsidR="00ED7F2F" w:rsidRDefault="00ED7F2F" w:rsidP="00ED7F2F">
      <w:pPr>
        <w:jc w:val="right"/>
        <w:rPr>
          <w:sz w:val="18"/>
        </w:rPr>
      </w:pPr>
    </w:p>
    <w:p w:rsidR="00ED7F2F" w:rsidRDefault="00ED7F2F" w:rsidP="00ED7F2F">
      <w:pPr>
        <w:jc w:val="right"/>
        <w:rPr>
          <w:sz w:val="18"/>
        </w:rPr>
      </w:pPr>
    </w:p>
    <w:p w:rsidR="00ED7F2F" w:rsidRPr="00531CA9" w:rsidRDefault="00ED7F2F" w:rsidP="00ED7F2F">
      <w:pPr>
        <w:jc w:val="right"/>
        <w:rPr>
          <w:sz w:val="18"/>
        </w:rPr>
      </w:pPr>
    </w:p>
    <w:tbl>
      <w:tblPr>
        <w:tblW w:w="9781" w:type="dxa"/>
        <w:tblInd w:w="108" w:type="dxa"/>
        <w:tblLook w:val="04A0" w:firstRow="1" w:lastRow="0" w:firstColumn="1" w:lastColumn="0" w:noHBand="0" w:noVBand="1"/>
      </w:tblPr>
      <w:tblGrid>
        <w:gridCol w:w="7088"/>
        <w:gridCol w:w="2693"/>
      </w:tblGrid>
      <w:tr w:rsidR="00ED7F2F" w:rsidRPr="00ED7F2F" w:rsidTr="00E94E84">
        <w:trPr>
          <w:trHeight w:val="330"/>
        </w:trPr>
        <w:tc>
          <w:tcPr>
            <w:tcW w:w="9781" w:type="dxa"/>
            <w:gridSpan w:val="2"/>
            <w:tcBorders>
              <w:top w:val="nil"/>
              <w:left w:val="nil"/>
              <w:bottom w:val="nil"/>
              <w:right w:val="nil"/>
            </w:tcBorders>
            <w:shd w:val="clear" w:color="auto" w:fill="auto"/>
            <w:noWrap/>
            <w:vAlign w:val="center"/>
            <w:hideMark/>
          </w:tcPr>
          <w:p w:rsidR="00ED7F2F" w:rsidRPr="00ED7F2F" w:rsidRDefault="00ED7F2F" w:rsidP="00ED7F2F">
            <w:pPr>
              <w:jc w:val="center"/>
              <w:rPr>
                <w:b/>
                <w:bCs/>
                <w:color w:val="000000"/>
                <w:sz w:val="24"/>
                <w:szCs w:val="24"/>
              </w:rPr>
            </w:pPr>
            <w:r w:rsidRPr="00ED7F2F">
              <w:rPr>
                <w:b/>
                <w:bCs/>
                <w:color w:val="000000"/>
                <w:sz w:val="24"/>
                <w:szCs w:val="24"/>
              </w:rPr>
              <w:t>Нормативы</w:t>
            </w:r>
          </w:p>
        </w:tc>
      </w:tr>
      <w:tr w:rsidR="00ED7F2F" w:rsidRPr="00ED7F2F" w:rsidTr="00E94E84">
        <w:trPr>
          <w:trHeight w:val="80"/>
        </w:trPr>
        <w:tc>
          <w:tcPr>
            <w:tcW w:w="9781" w:type="dxa"/>
            <w:gridSpan w:val="2"/>
            <w:tcBorders>
              <w:top w:val="nil"/>
              <w:left w:val="nil"/>
              <w:bottom w:val="nil"/>
              <w:right w:val="nil"/>
            </w:tcBorders>
            <w:shd w:val="clear" w:color="auto" w:fill="auto"/>
            <w:noWrap/>
            <w:vAlign w:val="center"/>
            <w:hideMark/>
          </w:tcPr>
          <w:p w:rsidR="00ED7F2F" w:rsidRPr="00ED7F2F" w:rsidRDefault="00ED7F2F" w:rsidP="00ED7F2F">
            <w:pPr>
              <w:jc w:val="center"/>
              <w:rPr>
                <w:b/>
                <w:bCs/>
                <w:color w:val="000000"/>
                <w:sz w:val="24"/>
                <w:szCs w:val="24"/>
              </w:rPr>
            </w:pPr>
            <w:r w:rsidRPr="00ED7F2F">
              <w:rPr>
                <w:b/>
                <w:bCs/>
                <w:color w:val="000000"/>
                <w:sz w:val="24"/>
                <w:szCs w:val="24"/>
              </w:rPr>
              <w:t xml:space="preserve">распределения доходов в бюджет </w:t>
            </w:r>
          </w:p>
        </w:tc>
      </w:tr>
      <w:tr w:rsidR="00ED7F2F" w:rsidRPr="00ED7F2F" w:rsidTr="00E94E84">
        <w:trPr>
          <w:trHeight w:val="80"/>
        </w:trPr>
        <w:tc>
          <w:tcPr>
            <w:tcW w:w="9781" w:type="dxa"/>
            <w:gridSpan w:val="2"/>
            <w:tcBorders>
              <w:top w:val="nil"/>
              <w:left w:val="nil"/>
              <w:bottom w:val="nil"/>
              <w:right w:val="nil"/>
            </w:tcBorders>
            <w:shd w:val="clear" w:color="auto" w:fill="auto"/>
            <w:noWrap/>
            <w:vAlign w:val="center"/>
            <w:hideMark/>
          </w:tcPr>
          <w:p w:rsidR="00ED7F2F" w:rsidRPr="00ED7F2F" w:rsidRDefault="00ED7F2F" w:rsidP="00ED7F2F">
            <w:pPr>
              <w:jc w:val="center"/>
              <w:rPr>
                <w:b/>
                <w:bCs/>
                <w:color w:val="000000"/>
                <w:sz w:val="24"/>
                <w:szCs w:val="24"/>
              </w:rPr>
            </w:pPr>
            <w:r w:rsidRPr="00ED7F2F">
              <w:rPr>
                <w:b/>
                <w:bCs/>
                <w:color w:val="000000"/>
                <w:sz w:val="24"/>
                <w:szCs w:val="24"/>
              </w:rPr>
              <w:t xml:space="preserve">муниципального образования Петровское сельское поселение </w:t>
            </w:r>
          </w:p>
        </w:tc>
      </w:tr>
      <w:tr w:rsidR="00ED7F2F" w:rsidRPr="00ED7F2F" w:rsidTr="00E94E84">
        <w:trPr>
          <w:trHeight w:val="80"/>
        </w:trPr>
        <w:tc>
          <w:tcPr>
            <w:tcW w:w="9781" w:type="dxa"/>
            <w:gridSpan w:val="2"/>
            <w:tcBorders>
              <w:top w:val="nil"/>
              <w:left w:val="nil"/>
              <w:bottom w:val="nil"/>
              <w:right w:val="nil"/>
            </w:tcBorders>
            <w:shd w:val="clear" w:color="auto" w:fill="auto"/>
            <w:noWrap/>
            <w:vAlign w:val="center"/>
            <w:hideMark/>
          </w:tcPr>
          <w:p w:rsidR="00ED7F2F" w:rsidRPr="00ED7F2F" w:rsidRDefault="00ED7F2F" w:rsidP="00ED7F2F">
            <w:pPr>
              <w:jc w:val="center"/>
              <w:rPr>
                <w:b/>
                <w:bCs/>
                <w:color w:val="000000"/>
                <w:sz w:val="24"/>
                <w:szCs w:val="24"/>
              </w:rPr>
            </w:pPr>
            <w:r w:rsidRPr="00ED7F2F">
              <w:rPr>
                <w:b/>
                <w:bCs/>
                <w:color w:val="000000"/>
                <w:sz w:val="24"/>
                <w:szCs w:val="24"/>
              </w:rPr>
              <w:t>муниципального образо</w:t>
            </w:r>
            <w:r w:rsidR="00575E5A">
              <w:rPr>
                <w:b/>
                <w:bCs/>
                <w:color w:val="000000"/>
                <w:sz w:val="24"/>
                <w:szCs w:val="24"/>
              </w:rPr>
              <w:t>вания Приозерский муниципальный</w:t>
            </w:r>
            <w:r w:rsidRPr="00ED7F2F">
              <w:rPr>
                <w:b/>
                <w:bCs/>
                <w:color w:val="000000"/>
                <w:sz w:val="24"/>
                <w:szCs w:val="24"/>
              </w:rPr>
              <w:t xml:space="preserve"> район </w:t>
            </w:r>
          </w:p>
        </w:tc>
      </w:tr>
      <w:tr w:rsidR="00ED7F2F" w:rsidRPr="00ED7F2F" w:rsidTr="00E94E84">
        <w:trPr>
          <w:trHeight w:val="80"/>
        </w:trPr>
        <w:tc>
          <w:tcPr>
            <w:tcW w:w="9781" w:type="dxa"/>
            <w:gridSpan w:val="2"/>
            <w:tcBorders>
              <w:top w:val="nil"/>
              <w:left w:val="nil"/>
              <w:bottom w:val="nil"/>
              <w:right w:val="nil"/>
            </w:tcBorders>
            <w:shd w:val="clear" w:color="auto" w:fill="auto"/>
            <w:noWrap/>
            <w:vAlign w:val="center"/>
            <w:hideMark/>
          </w:tcPr>
          <w:p w:rsidR="00ED7F2F" w:rsidRPr="00ED7F2F" w:rsidRDefault="00ED7F2F" w:rsidP="00ED7F2F">
            <w:pPr>
              <w:jc w:val="center"/>
              <w:rPr>
                <w:b/>
                <w:bCs/>
                <w:color w:val="000000"/>
                <w:sz w:val="24"/>
                <w:szCs w:val="24"/>
              </w:rPr>
            </w:pPr>
            <w:r w:rsidRPr="00ED7F2F">
              <w:rPr>
                <w:b/>
                <w:bCs/>
                <w:color w:val="000000"/>
                <w:sz w:val="24"/>
                <w:szCs w:val="24"/>
              </w:rPr>
              <w:t>Ленинградской области,</w:t>
            </w:r>
          </w:p>
        </w:tc>
      </w:tr>
      <w:tr w:rsidR="00ED7F2F" w:rsidRPr="00ED7F2F" w:rsidTr="00E94E84">
        <w:trPr>
          <w:trHeight w:val="80"/>
        </w:trPr>
        <w:tc>
          <w:tcPr>
            <w:tcW w:w="9781" w:type="dxa"/>
            <w:gridSpan w:val="2"/>
            <w:tcBorders>
              <w:top w:val="nil"/>
              <w:left w:val="nil"/>
              <w:bottom w:val="nil"/>
              <w:right w:val="nil"/>
            </w:tcBorders>
            <w:shd w:val="clear" w:color="auto" w:fill="auto"/>
            <w:noWrap/>
            <w:vAlign w:val="center"/>
            <w:hideMark/>
          </w:tcPr>
          <w:p w:rsidR="00ED7F2F" w:rsidRPr="00ED7F2F" w:rsidRDefault="00ED7F2F" w:rsidP="00ED7F2F">
            <w:pPr>
              <w:jc w:val="center"/>
              <w:rPr>
                <w:b/>
                <w:bCs/>
                <w:color w:val="000000"/>
                <w:sz w:val="24"/>
                <w:szCs w:val="24"/>
              </w:rPr>
            </w:pPr>
            <w:r w:rsidRPr="00ED7F2F">
              <w:rPr>
                <w:b/>
                <w:bCs/>
                <w:color w:val="000000"/>
                <w:sz w:val="24"/>
                <w:szCs w:val="24"/>
              </w:rPr>
              <w:t xml:space="preserve">не утверждённые Бюджетным кодексом РФ, </w:t>
            </w:r>
          </w:p>
        </w:tc>
      </w:tr>
      <w:tr w:rsidR="00ED7F2F" w:rsidRPr="00ED7F2F" w:rsidTr="00E94E84">
        <w:trPr>
          <w:trHeight w:val="80"/>
        </w:trPr>
        <w:tc>
          <w:tcPr>
            <w:tcW w:w="9781" w:type="dxa"/>
            <w:gridSpan w:val="2"/>
            <w:tcBorders>
              <w:top w:val="nil"/>
              <w:left w:val="nil"/>
              <w:bottom w:val="nil"/>
              <w:right w:val="nil"/>
            </w:tcBorders>
            <w:shd w:val="clear" w:color="auto" w:fill="auto"/>
            <w:noWrap/>
            <w:vAlign w:val="center"/>
            <w:hideMark/>
          </w:tcPr>
          <w:p w:rsidR="00ED7F2F" w:rsidRPr="00ED7F2F" w:rsidRDefault="00ED7F2F" w:rsidP="00ED7F2F">
            <w:pPr>
              <w:jc w:val="center"/>
              <w:rPr>
                <w:b/>
                <w:bCs/>
                <w:color w:val="000000"/>
                <w:sz w:val="24"/>
                <w:szCs w:val="24"/>
              </w:rPr>
            </w:pPr>
            <w:r w:rsidRPr="00ED7F2F">
              <w:rPr>
                <w:b/>
                <w:bCs/>
                <w:color w:val="000000"/>
                <w:sz w:val="24"/>
                <w:szCs w:val="24"/>
              </w:rPr>
              <w:t>федеральными Законами РФ и Законами субъекта РФ</w:t>
            </w:r>
          </w:p>
        </w:tc>
      </w:tr>
      <w:tr w:rsidR="00ED7F2F" w:rsidRPr="00ED7F2F" w:rsidTr="00E94E84">
        <w:trPr>
          <w:trHeight w:val="330"/>
        </w:trPr>
        <w:tc>
          <w:tcPr>
            <w:tcW w:w="9781" w:type="dxa"/>
            <w:gridSpan w:val="2"/>
            <w:tcBorders>
              <w:top w:val="nil"/>
              <w:left w:val="nil"/>
              <w:bottom w:val="nil"/>
              <w:right w:val="nil"/>
            </w:tcBorders>
            <w:shd w:val="clear" w:color="auto" w:fill="auto"/>
            <w:noWrap/>
            <w:vAlign w:val="center"/>
            <w:hideMark/>
          </w:tcPr>
          <w:p w:rsidR="00ED7F2F" w:rsidRPr="00ED7F2F" w:rsidRDefault="00ED7F2F" w:rsidP="002C4A03">
            <w:pPr>
              <w:jc w:val="center"/>
              <w:rPr>
                <w:b/>
                <w:bCs/>
                <w:color w:val="000000"/>
                <w:sz w:val="24"/>
                <w:szCs w:val="24"/>
              </w:rPr>
            </w:pPr>
            <w:r w:rsidRPr="00ED7F2F">
              <w:rPr>
                <w:b/>
                <w:bCs/>
                <w:color w:val="000000"/>
                <w:sz w:val="24"/>
                <w:szCs w:val="24"/>
              </w:rPr>
              <w:t>на 202</w:t>
            </w:r>
            <w:r w:rsidR="002C4A03">
              <w:rPr>
                <w:b/>
                <w:bCs/>
                <w:color w:val="000000"/>
                <w:sz w:val="24"/>
                <w:szCs w:val="24"/>
              </w:rPr>
              <w:t>2</w:t>
            </w:r>
            <w:r w:rsidRPr="00ED7F2F">
              <w:rPr>
                <w:b/>
                <w:bCs/>
                <w:color w:val="000000"/>
                <w:sz w:val="24"/>
                <w:szCs w:val="24"/>
              </w:rPr>
              <w:t xml:space="preserve"> год</w:t>
            </w:r>
          </w:p>
        </w:tc>
      </w:tr>
      <w:tr w:rsidR="00ED7F2F" w:rsidRPr="00ED7F2F" w:rsidTr="00E94E84">
        <w:trPr>
          <w:trHeight w:val="345"/>
        </w:trPr>
        <w:tc>
          <w:tcPr>
            <w:tcW w:w="9781" w:type="dxa"/>
            <w:gridSpan w:val="2"/>
            <w:tcBorders>
              <w:top w:val="nil"/>
              <w:left w:val="nil"/>
              <w:bottom w:val="nil"/>
              <w:right w:val="nil"/>
            </w:tcBorders>
            <w:shd w:val="clear" w:color="auto" w:fill="auto"/>
            <w:noWrap/>
            <w:vAlign w:val="center"/>
            <w:hideMark/>
          </w:tcPr>
          <w:p w:rsidR="00ED7F2F" w:rsidRPr="00ED7F2F" w:rsidRDefault="00ED7F2F" w:rsidP="00ED7F2F"/>
        </w:tc>
      </w:tr>
      <w:tr w:rsidR="00ED7F2F" w:rsidRPr="00ED7F2F" w:rsidTr="00E94E84">
        <w:trPr>
          <w:trHeight w:val="1740"/>
        </w:trPr>
        <w:tc>
          <w:tcPr>
            <w:tcW w:w="708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ED7F2F" w:rsidRPr="00ED7F2F" w:rsidRDefault="00ED7F2F" w:rsidP="00ED7F2F">
            <w:pPr>
              <w:ind w:firstLineChars="900" w:firstLine="1988"/>
              <w:rPr>
                <w:b/>
                <w:bCs/>
                <w:color w:val="000000"/>
                <w:szCs w:val="24"/>
              </w:rPr>
            </w:pPr>
            <w:r w:rsidRPr="00ED7F2F">
              <w:rPr>
                <w:b/>
                <w:bCs/>
                <w:color w:val="000000"/>
                <w:sz w:val="22"/>
                <w:szCs w:val="24"/>
              </w:rPr>
              <w:t>Наименование вида дохода</w:t>
            </w:r>
          </w:p>
        </w:tc>
        <w:tc>
          <w:tcPr>
            <w:tcW w:w="2693" w:type="dxa"/>
            <w:tcBorders>
              <w:top w:val="single" w:sz="8" w:space="0" w:color="auto"/>
              <w:left w:val="nil"/>
              <w:bottom w:val="single" w:sz="8" w:space="0" w:color="auto"/>
              <w:right w:val="single" w:sz="8" w:space="0" w:color="auto"/>
            </w:tcBorders>
            <w:shd w:val="clear" w:color="000000" w:fill="FFFFFF"/>
            <w:vAlign w:val="center"/>
            <w:hideMark/>
          </w:tcPr>
          <w:p w:rsidR="00ED7F2F" w:rsidRPr="00ED7F2F" w:rsidRDefault="00ED7F2F" w:rsidP="00ED7F2F">
            <w:pPr>
              <w:jc w:val="center"/>
              <w:rPr>
                <w:b/>
                <w:bCs/>
                <w:color w:val="000000"/>
                <w:szCs w:val="24"/>
              </w:rPr>
            </w:pPr>
            <w:r w:rsidRPr="00ED7F2F">
              <w:rPr>
                <w:b/>
                <w:bCs/>
                <w:color w:val="000000"/>
                <w:szCs w:val="24"/>
              </w:rPr>
              <w:t>Норматив (процент) распределения отчислений в бюджет МО Петровское сельское поселение МО Приозерский муниципальный район</w:t>
            </w:r>
          </w:p>
        </w:tc>
      </w:tr>
      <w:tr w:rsidR="00ED7F2F" w:rsidRPr="00ED7F2F" w:rsidTr="00E94E84">
        <w:trPr>
          <w:trHeight w:val="645"/>
        </w:trPr>
        <w:tc>
          <w:tcPr>
            <w:tcW w:w="7088" w:type="dxa"/>
            <w:tcBorders>
              <w:top w:val="nil"/>
              <w:left w:val="single" w:sz="8" w:space="0" w:color="auto"/>
              <w:bottom w:val="single" w:sz="8" w:space="0" w:color="auto"/>
              <w:right w:val="single" w:sz="8" w:space="0" w:color="auto"/>
            </w:tcBorders>
            <w:shd w:val="clear" w:color="000000" w:fill="FFFFFF"/>
            <w:vAlign w:val="center"/>
            <w:hideMark/>
          </w:tcPr>
          <w:p w:rsidR="00ED7F2F" w:rsidRPr="00ED7F2F" w:rsidRDefault="00ED7F2F" w:rsidP="00ED7F2F">
            <w:pPr>
              <w:rPr>
                <w:color w:val="000000"/>
                <w:sz w:val="24"/>
                <w:szCs w:val="24"/>
              </w:rPr>
            </w:pPr>
            <w:r w:rsidRPr="00ED7F2F">
              <w:rPr>
                <w:color w:val="000000"/>
                <w:sz w:val="24"/>
                <w:szCs w:val="24"/>
              </w:rPr>
              <w:t>Прочие доходы от оказания платных услуг (работ) получателями средств бюджетов поселения</w:t>
            </w:r>
          </w:p>
        </w:tc>
        <w:tc>
          <w:tcPr>
            <w:tcW w:w="2693" w:type="dxa"/>
            <w:tcBorders>
              <w:top w:val="nil"/>
              <w:left w:val="nil"/>
              <w:bottom w:val="single" w:sz="8" w:space="0" w:color="auto"/>
              <w:right w:val="single" w:sz="8" w:space="0" w:color="auto"/>
            </w:tcBorders>
            <w:shd w:val="clear" w:color="000000" w:fill="FFFFFF"/>
            <w:vAlign w:val="center"/>
            <w:hideMark/>
          </w:tcPr>
          <w:p w:rsidR="00ED7F2F" w:rsidRPr="00ED7F2F" w:rsidRDefault="00ED7F2F" w:rsidP="00ED7F2F">
            <w:pPr>
              <w:jc w:val="center"/>
              <w:rPr>
                <w:color w:val="000000"/>
                <w:sz w:val="24"/>
                <w:szCs w:val="24"/>
              </w:rPr>
            </w:pPr>
            <w:r w:rsidRPr="00ED7F2F">
              <w:rPr>
                <w:color w:val="000000"/>
                <w:sz w:val="24"/>
                <w:szCs w:val="24"/>
              </w:rPr>
              <w:t>100</w:t>
            </w:r>
          </w:p>
        </w:tc>
      </w:tr>
      <w:tr w:rsidR="00ED7F2F" w:rsidRPr="00ED7F2F" w:rsidTr="00E94E84">
        <w:trPr>
          <w:trHeight w:val="330"/>
        </w:trPr>
        <w:tc>
          <w:tcPr>
            <w:tcW w:w="7088" w:type="dxa"/>
            <w:tcBorders>
              <w:top w:val="nil"/>
              <w:left w:val="single" w:sz="8" w:space="0" w:color="auto"/>
              <w:bottom w:val="single" w:sz="8" w:space="0" w:color="auto"/>
              <w:right w:val="single" w:sz="8" w:space="0" w:color="auto"/>
            </w:tcBorders>
            <w:shd w:val="clear" w:color="000000" w:fill="FFFFFF"/>
            <w:vAlign w:val="center"/>
            <w:hideMark/>
          </w:tcPr>
          <w:p w:rsidR="00ED7F2F" w:rsidRPr="00ED7F2F" w:rsidRDefault="00ED7F2F" w:rsidP="00ED7F2F">
            <w:pPr>
              <w:rPr>
                <w:color w:val="000000"/>
                <w:sz w:val="24"/>
                <w:szCs w:val="24"/>
              </w:rPr>
            </w:pPr>
            <w:r w:rsidRPr="00ED7F2F">
              <w:rPr>
                <w:color w:val="000000"/>
                <w:sz w:val="24"/>
                <w:szCs w:val="24"/>
              </w:rPr>
              <w:t>Прочие доходы от компенсации затрат бюджетов поселения</w:t>
            </w:r>
          </w:p>
        </w:tc>
        <w:tc>
          <w:tcPr>
            <w:tcW w:w="2693" w:type="dxa"/>
            <w:tcBorders>
              <w:top w:val="nil"/>
              <w:left w:val="nil"/>
              <w:bottom w:val="single" w:sz="8" w:space="0" w:color="auto"/>
              <w:right w:val="single" w:sz="8" w:space="0" w:color="auto"/>
            </w:tcBorders>
            <w:shd w:val="clear" w:color="000000" w:fill="FFFFFF"/>
            <w:vAlign w:val="center"/>
            <w:hideMark/>
          </w:tcPr>
          <w:p w:rsidR="00ED7F2F" w:rsidRPr="00ED7F2F" w:rsidRDefault="00ED7F2F" w:rsidP="00ED7F2F">
            <w:pPr>
              <w:jc w:val="center"/>
              <w:rPr>
                <w:color w:val="000000"/>
                <w:sz w:val="24"/>
                <w:szCs w:val="24"/>
              </w:rPr>
            </w:pPr>
            <w:r w:rsidRPr="00ED7F2F">
              <w:rPr>
                <w:color w:val="000000"/>
                <w:sz w:val="24"/>
                <w:szCs w:val="24"/>
              </w:rPr>
              <w:t>100</w:t>
            </w:r>
          </w:p>
        </w:tc>
      </w:tr>
      <w:tr w:rsidR="00ED7F2F" w:rsidRPr="00ED7F2F" w:rsidTr="00E94E84">
        <w:trPr>
          <w:trHeight w:val="645"/>
        </w:trPr>
        <w:tc>
          <w:tcPr>
            <w:tcW w:w="7088" w:type="dxa"/>
            <w:tcBorders>
              <w:top w:val="nil"/>
              <w:left w:val="single" w:sz="8" w:space="0" w:color="auto"/>
              <w:bottom w:val="single" w:sz="8" w:space="0" w:color="auto"/>
              <w:right w:val="single" w:sz="8" w:space="0" w:color="auto"/>
            </w:tcBorders>
            <w:shd w:val="clear" w:color="000000" w:fill="FFFFFF"/>
            <w:vAlign w:val="center"/>
            <w:hideMark/>
          </w:tcPr>
          <w:p w:rsidR="00ED7F2F" w:rsidRPr="00ED7F2F" w:rsidRDefault="00ED7F2F" w:rsidP="00ED7F2F">
            <w:pPr>
              <w:rPr>
                <w:color w:val="000000"/>
                <w:sz w:val="24"/>
                <w:szCs w:val="24"/>
              </w:rPr>
            </w:pPr>
            <w:r w:rsidRPr="00ED7F2F">
              <w:rPr>
                <w:color w:val="000000"/>
                <w:sz w:val="24"/>
                <w:szCs w:val="24"/>
              </w:rPr>
              <w:t>Прочие поступления от денежных взысканий (штрафов) и иных сумм в возмещение ущерба, зачисляемые в бюджеты поселения</w:t>
            </w:r>
          </w:p>
        </w:tc>
        <w:tc>
          <w:tcPr>
            <w:tcW w:w="2693" w:type="dxa"/>
            <w:tcBorders>
              <w:top w:val="nil"/>
              <w:left w:val="nil"/>
              <w:bottom w:val="single" w:sz="8" w:space="0" w:color="auto"/>
              <w:right w:val="single" w:sz="8" w:space="0" w:color="auto"/>
            </w:tcBorders>
            <w:shd w:val="clear" w:color="000000" w:fill="FFFFFF"/>
            <w:vAlign w:val="center"/>
            <w:hideMark/>
          </w:tcPr>
          <w:p w:rsidR="00ED7F2F" w:rsidRPr="00ED7F2F" w:rsidRDefault="00ED7F2F" w:rsidP="00ED7F2F">
            <w:pPr>
              <w:jc w:val="center"/>
              <w:rPr>
                <w:color w:val="000000"/>
                <w:sz w:val="24"/>
                <w:szCs w:val="24"/>
              </w:rPr>
            </w:pPr>
            <w:r w:rsidRPr="00ED7F2F">
              <w:rPr>
                <w:color w:val="000000"/>
                <w:sz w:val="24"/>
                <w:szCs w:val="24"/>
              </w:rPr>
              <w:t>100</w:t>
            </w:r>
          </w:p>
        </w:tc>
      </w:tr>
      <w:tr w:rsidR="00ED7F2F" w:rsidRPr="00ED7F2F" w:rsidTr="00E94E84">
        <w:trPr>
          <w:trHeight w:val="390"/>
        </w:trPr>
        <w:tc>
          <w:tcPr>
            <w:tcW w:w="7088" w:type="dxa"/>
            <w:tcBorders>
              <w:top w:val="nil"/>
              <w:left w:val="single" w:sz="8" w:space="0" w:color="auto"/>
              <w:bottom w:val="single" w:sz="8" w:space="0" w:color="auto"/>
              <w:right w:val="single" w:sz="8" w:space="0" w:color="auto"/>
            </w:tcBorders>
            <w:shd w:val="clear" w:color="000000" w:fill="FFFFFF"/>
            <w:vAlign w:val="center"/>
            <w:hideMark/>
          </w:tcPr>
          <w:p w:rsidR="00ED7F2F" w:rsidRPr="00ED7F2F" w:rsidRDefault="00ED7F2F" w:rsidP="00ED7F2F">
            <w:pPr>
              <w:rPr>
                <w:color w:val="000000"/>
                <w:sz w:val="24"/>
                <w:szCs w:val="24"/>
              </w:rPr>
            </w:pPr>
            <w:r w:rsidRPr="00ED7F2F">
              <w:rPr>
                <w:color w:val="000000"/>
                <w:sz w:val="24"/>
                <w:szCs w:val="24"/>
              </w:rPr>
              <w:t>Невыясненные поступления, зачисляемые в бюджеты поселения</w:t>
            </w:r>
          </w:p>
        </w:tc>
        <w:tc>
          <w:tcPr>
            <w:tcW w:w="2693" w:type="dxa"/>
            <w:tcBorders>
              <w:top w:val="nil"/>
              <w:left w:val="nil"/>
              <w:bottom w:val="single" w:sz="8" w:space="0" w:color="auto"/>
              <w:right w:val="single" w:sz="8" w:space="0" w:color="auto"/>
            </w:tcBorders>
            <w:shd w:val="clear" w:color="000000" w:fill="FFFFFF"/>
            <w:vAlign w:val="center"/>
            <w:hideMark/>
          </w:tcPr>
          <w:p w:rsidR="00ED7F2F" w:rsidRPr="00ED7F2F" w:rsidRDefault="00ED7F2F" w:rsidP="00ED7F2F">
            <w:pPr>
              <w:jc w:val="center"/>
              <w:rPr>
                <w:color w:val="000000"/>
                <w:sz w:val="24"/>
                <w:szCs w:val="24"/>
              </w:rPr>
            </w:pPr>
            <w:r w:rsidRPr="00ED7F2F">
              <w:rPr>
                <w:color w:val="000000"/>
                <w:sz w:val="24"/>
                <w:szCs w:val="24"/>
              </w:rPr>
              <w:t>100</w:t>
            </w:r>
          </w:p>
        </w:tc>
      </w:tr>
      <w:tr w:rsidR="00ED7F2F" w:rsidRPr="00ED7F2F" w:rsidTr="00E94E84">
        <w:trPr>
          <w:trHeight w:val="330"/>
        </w:trPr>
        <w:tc>
          <w:tcPr>
            <w:tcW w:w="7088" w:type="dxa"/>
            <w:tcBorders>
              <w:top w:val="nil"/>
              <w:left w:val="single" w:sz="8" w:space="0" w:color="auto"/>
              <w:bottom w:val="single" w:sz="8" w:space="0" w:color="auto"/>
              <w:right w:val="single" w:sz="8" w:space="0" w:color="auto"/>
            </w:tcBorders>
            <w:shd w:val="clear" w:color="000000" w:fill="FFFFFF"/>
            <w:vAlign w:val="center"/>
            <w:hideMark/>
          </w:tcPr>
          <w:p w:rsidR="00ED7F2F" w:rsidRPr="00ED7F2F" w:rsidRDefault="00ED7F2F" w:rsidP="00ED7F2F">
            <w:pPr>
              <w:rPr>
                <w:color w:val="000000"/>
                <w:sz w:val="24"/>
                <w:szCs w:val="24"/>
              </w:rPr>
            </w:pPr>
            <w:r w:rsidRPr="00ED7F2F">
              <w:rPr>
                <w:color w:val="000000"/>
                <w:sz w:val="24"/>
                <w:szCs w:val="24"/>
              </w:rPr>
              <w:t>Прочие неналоговые доходы бюджетов поселения</w:t>
            </w:r>
          </w:p>
        </w:tc>
        <w:tc>
          <w:tcPr>
            <w:tcW w:w="2693" w:type="dxa"/>
            <w:tcBorders>
              <w:top w:val="nil"/>
              <w:left w:val="nil"/>
              <w:bottom w:val="single" w:sz="8" w:space="0" w:color="auto"/>
              <w:right w:val="single" w:sz="8" w:space="0" w:color="auto"/>
            </w:tcBorders>
            <w:shd w:val="clear" w:color="000000" w:fill="FFFFFF"/>
            <w:vAlign w:val="center"/>
            <w:hideMark/>
          </w:tcPr>
          <w:p w:rsidR="00ED7F2F" w:rsidRPr="00ED7F2F" w:rsidRDefault="00ED7F2F" w:rsidP="00ED7F2F">
            <w:pPr>
              <w:jc w:val="center"/>
              <w:rPr>
                <w:color w:val="000000"/>
                <w:sz w:val="24"/>
                <w:szCs w:val="24"/>
              </w:rPr>
            </w:pPr>
            <w:r w:rsidRPr="00ED7F2F">
              <w:rPr>
                <w:color w:val="000000"/>
                <w:sz w:val="24"/>
                <w:szCs w:val="24"/>
              </w:rPr>
              <w:t>100</w:t>
            </w:r>
          </w:p>
        </w:tc>
      </w:tr>
    </w:tbl>
    <w:p w:rsidR="00ED7F2F" w:rsidRDefault="00ED7F2F" w:rsidP="00AC040C">
      <w:pPr>
        <w:tabs>
          <w:tab w:val="left" w:pos="1100"/>
        </w:tabs>
        <w:ind w:left="-567" w:firstLine="567"/>
        <w:jc w:val="both"/>
        <w:rPr>
          <w:szCs w:val="18"/>
        </w:rPr>
      </w:pPr>
    </w:p>
    <w:p w:rsidR="00ED7F2F" w:rsidRDefault="00ED7F2F" w:rsidP="00AC040C">
      <w:pPr>
        <w:tabs>
          <w:tab w:val="left" w:pos="1100"/>
        </w:tabs>
        <w:ind w:left="-567" w:firstLine="567"/>
        <w:jc w:val="both"/>
        <w:rPr>
          <w:szCs w:val="18"/>
        </w:rPr>
      </w:pPr>
    </w:p>
    <w:p w:rsidR="00ED7F2F" w:rsidRDefault="00ED7F2F" w:rsidP="00AC040C">
      <w:pPr>
        <w:tabs>
          <w:tab w:val="left" w:pos="1100"/>
        </w:tabs>
        <w:ind w:left="-567" w:firstLine="567"/>
        <w:jc w:val="both"/>
        <w:rPr>
          <w:szCs w:val="18"/>
        </w:rPr>
      </w:pPr>
    </w:p>
    <w:p w:rsidR="00ED7F2F" w:rsidRDefault="00ED7F2F" w:rsidP="00AC040C">
      <w:pPr>
        <w:tabs>
          <w:tab w:val="left" w:pos="1100"/>
        </w:tabs>
        <w:ind w:left="-567" w:firstLine="567"/>
        <w:jc w:val="both"/>
        <w:rPr>
          <w:szCs w:val="18"/>
        </w:rPr>
      </w:pPr>
    </w:p>
    <w:p w:rsidR="00ED7F2F" w:rsidRDefault="00ED7F2F" w:rsidP="00AC040C">
      <w:pPr>
        <w:tabs>
          <w:tab w:val="left" w:pos="1100"/>
        </w:tabs>
        <w:ind w:left="-567" w:firstLine="567"/>
        <w:jc w:val="both"/>
        <w:rPr>
          <w:szCs w:val="18"/>
        </w:rPr>
      </w:pPr>
    </w:p>
    <w:p w:rsidR="00ED7F2F" w:rsidRDefault="00ED7F2F" w:rsidP="00AC040C">
      <w:pPr>
        <w:tabs>
          <w:tab w:val="left" w:pos="1100"/>
        </w:tabs>
        <w:ind w:left="-567" w:firstLine="567"/>
        <w:jc w:val="both"/>
        <w:rPr>
          <w:szCs w:val="18"/>
        </w:rPr>
      </w:pPr>
    </w:p>
    <w:p w:rsidR="00E94E84" w:rsidRDefault="00E94E84" w:rsidP="00AC040C">
      <w:pPr>
        <w:tabs>
          <w:tab w:val="left" w:pos="1100"/>
        </w:tabs>
        <w:ind w:left="-567" w:firstLine="567"/>
        <w:jc w:val="both"/>
        <w:rPr>
          <w:szCs w:val="18"/>
        </w:rPr>
      </w:pPr>
    </w:p>
    <w:p w:rsidR="00E94E84" w:rsidRDefault="00E94E84" w:rsidP="00AC040C">
      <w:pPr>
        <w:tabs>
          <w:tab w:val="left" w:pos="1100"/>
        </w:tabs>
        <w:ind w:left="-567" w:firstLine="567"/>
        <w:jc w:val="both"/>
        <w:rPr>
          <w:szCs w:val="18"/>
        </w:rPr>
      </w:pPr>
    </w:p>
    <w:p w:rsidR="00E94E84" w:rsidRDefault="00E94E84" w:rsidP="00AC040C">
      <w:pPr>
        <w:tabs>
          <w:tab w:val="left" w:pos="1100"/>
        </w:tabs>
        <w:ind w:left="-567" w:firstLine="567"/>
        <w:jc w:val="both"/>
        <w:rPr>
          <w:szCs w:val="18"/>
        </w:rPr>
      </w:pPr>
    </w:p>
    <w:p w:rsidR="00ED7F2F" w:rsidRDefault="00ED7F2F" w:rsidP="00AC040C">
      <w:pPr>
        <w:tabs>
          <w:tab w:val="left" w:pos="1100"/>
        </w:tabs>
        <w:ind w:left="-567" w:firstLine="567"/>
        <w:jc w:val="both"/>
        <w:rPr>
          <w:szCs w:val="18"/>
        </w:rPr>
      </w:pPr>
    </w:p>
    <w:p w:rsidR="00ED7F2F" w:rsidRDefault="00ED7F2F" w:rsidP="00AC040C">
      <w:pPr>
        <w:tabs>
          <w:tab w:val="left" w:pos="1100"/>
        </w:tabs>
        <w:ind w:left="-567" w:firstLine="567"/>
        <w:jc w:val="both"/>
        <w:rPr>
          <w:szCs w:val="18"/>
        </w:rPr>
      </w:pPr>
    </w:p>
    <w:p w:rsidR="00ED7F2F" w:rsidRDefault="00ED7F2F" w:rsidP="00AC040C">
      <w:pPr>
        <w:tabs>
          <w:tab w:val="left" w:pos="1100"/>
        </w:tabs>
        <w:ind w:left="-567" w:firstLine="567"/>
        <w:jc w:val="both"/>
        <w:rPr>
          <w:szCs w:val="18"/>
        </w:rPr>
      </w:pPr>
    </w:p>
    <w:p w:rsidR="00ED7F2F" w:rsidRDefault="00ED7F2F" w:rsidP="00AC040C">
      <w:pPr>
        <w:tabs>
          <w:tab w:val="left" w:pos="1100"/>
        </w:tabs>
        <w:ind w:left="-567" w:firstLine="567"/>
        <w:jc w:val="both"/>
        <w:rPr>
          <w:szCs w:val="18"/>
        </w:rPr>
      </w:pPr>
    </w:p>
    <w:p w:rsidR="00ED7F2F" w:rsidRDefault="00ED7F2F" w:rsidP="00AC040C">
      <w:pPr>
        <w:tabs>
          <w:tab w:val="left" w:pos="1100"/>
        </w:tabs>
        <w:ind w:left="-567" w:firstLine="567"/>
        <w:jc w:val="both"/>
        <w:rPr>
          <w:szCs w:val="18"/>
        </w:rPr>
      </w:pPr>
    </w:p>
    <w:p w:rsidR="00ED7F2F" w:rsidRDefault="00ED7F2F" w:rsidP="00AC040C">
      <w:pPr>
        <w:tabs>
          <w:tab w:val="left" w:pos="1100"/>
        </w:tabs>
        <w:ind w:left="-567" w:firstLine="567"/>
        <w:jc w:val="both"/>
        <w:rPr>
          <w:szCs w:val="18"/>
        </w:rPr>
      </w:pPr>
    </w:p>
    <w:p w:rsidR="00ED7F2F" w:rsidRDefault="00ED7F2F" w:rsidP="00AC040C">
      <w:pPr>
        <w:tabs>
          <w:tab w:val="left" w:pos="1100"/>
        </w:tabs>
        <w:ind w:left="-567" w:firstLine="567"/>
        <w:jc w:val="both"/>
        <w:rPr>
          <w:szCs w:val="18"/>
        </w:rPr>
      </w:pPr>
    </w:p>
    <w:p w:rsidR="00ED7F2F" w:rsidRDefault="00ED7F2F" w:rsidP="00AC040C">
      <w:pPr>
        <w:tabs>
          <w:tab w:val="left" w:pos="1100"/>
        </w:tabs>
        <w:ind w:left="-567" w:firstLine="567"/>
        <w:jc w:val="both"/>
        <w:rPr>
          <w:szCs w:val="18"/>
        </w:rPr>
      </w:pPr>
    </w:p>
    <w:p w:rsidR="00ED7F2F" w:rsidRDefault="00ED7F2F" w:rsidP="00AC040C">
      <w:pPr>
        <w:tabs>
          <w:tab w:val="left" w:pos="1100"/>
        </w:tabs>
        <w:ind w:left="-567" w:firstLine="567"/>
        <w:jc w:val="both"/>
        <w:rPr>
          <w:szCs w:val="18"/>
        </w:rPr>
      </w:pPr>
    </w:p>
    <w:p w:rsidR="00ED7F2F" w:rsidRDefault="00ED7F2F" w:rsidP="00AC040C">
      <w:pPr>
        <w:tabs>
          <w:tab w:val="left" w:pos="1100"/>
        </w:tabs>
        <w:ind w:left="-567" w:firstLine="567"/>
        <w:jc w:val="both"/>
        <w:rPr>
          <w:szCs w:val="18"/>
        </w:rPr>
      </w:pPr>
    </w:p>
    <w:p w:rsidR="00ED7F2F" w:rsidRDefault="00ED7F2F" w:rsidP="00AC040C">
      <w:pPr>
        <w:tabs>
          <w:tab w:val="left" w:pos="1100"/>
        </w:tabs>
        <w:ind w:left="-567" w:firstLine="567"/>
        <w:jc w:val="both"/>
        <w:rPr>
          <w:szCs w:val="18"/>
        </w:rPr>
      </w:pPr>
    </w:p>
    <w:p w:rsidR="00ED7F2F" w:rsidRDefault="00ED7F2F" w:rsidP="00AC040C">
      <w:pPr>
        <w:tabs>
          <w:tab w:val="left" w:pos="1100"/>
        </w:tabs>
        <w:ind w:left="-567" w:firstLine="567"/>
        <w:jc w:val="both"/>
        <w:rPr>
          <w:szCs w:val="18"/>
        </w:rPr>
      </w:pPr>
    </w:p>
    <w:p w:rsidR="00ED7F2F" w:rsidRDefault="00ED7F2F" w:rsidP="00AC040C">
      <w:pPr>
        <w:tabs>
          <w:tab w:val="left" w:pos="1100"/>
        </w:tabs>
        <w:ind w:left="-567" w:firstLine="567"/>
        <w:jc w:val="both"/>
        <w:rPr>
          <w:szCs w:val="18"/>
        </w:rPr>
      </w:pPr>
    </w:p>
    <w:p w:rsidR="008A778D" w:rsidRDefault="008A778D" w:rsidP="00575E5A">
      <w:pPr>
        <w:tabs>
          <w:tab w:val="left" w:pos="1100"/>
        </w:tabs>
        <w:jc w:val="both"/>
        <w:rPr>
          <w:szCs w:val="18"/>
        </w:rPr>
      </w:pPr>
    </w:p>
    <w:p w:rsidR="00ED7F2F" w:rsidRPr="00531CA9" w:rsidRDefault="00ED7F2F" w:rsidP="00ED7F2F">
      <w:pPr>
        <w:jc w:val="right"/>
        <w:rPr>
          <w:sz w:val="18"/>
        </w:rPr>
      </w:pPr>
      <w:r w:rsidRPr="00531CA9">
        <w:rPr>
          <w:sz w:val="18"/>
        </w:rPr>
        <w:t>Утвержден</w:t>
      </w:r>
      <w:r w:rsidR="00E94E84">
        <w:rPr>
          <w:sz w:val="18"/>
        </w:rPr>
        <w:t>о</w:t>
      </w:r>
    </w:p>
    <w:p w:rsidR="00ED7F2F" w:rsidRPr="00531CA9" w:rsidRDefault="000271C9" w:rsidP="00ED7F2F">
      <w:pPr>
        <w:jc w:val="right"/>
        <w:rPr>
          <w:sz w:val="18"/>
        </w:rPr>
      </w:pPr>
      <w:r>
        <w:rPr>
          <w:sz w:val="18"/>
        </w:rPr>
        <w:t>Р</w:t>
      </w:r>
      <w:r w:rsidR="00ED7F2F" w:rsidRPr="00531CA9">
        <w:rPr>
          <w:sz w:val="18"/>
        </w:rPr>
        <w:t>ешением Совета депутатов</w:t>
      </w:r>
    </w:p>
    <w:p w:rsidR="00ED7F2F" w:rsidRPr="00531CA9" w:rsidRDefault="00ED7F2F" w:rsidP="00ED7F2F">
      <w:pPr>
        <w:jc w:val="right"/>
        <w:rPr>
          <w:sz w:val="18"/>
        </w:rPr>
      </w:pPr>
      <w:r w:rsidRPr="00531CA9">
        <w:rPr>
          <w:sz w:val="18"/>
        </w:rPr>
        <w:t>МО Петровское сельское поселение</w:t>
      </w:r>
    </w:p>
    <w:p w:rsidR="00ED7F2F" w:rsidRPr="00531CA9" w:rsidRDefault="00ED7F2F" w:rsidP="00ED7F2F">
      <w:pPr>
        <w:jc w:val="right"/>
        <w:rPr>
          <w:sz w:val="18"/>
        </w:rPr>
      </w:pPr>
      <w:r w:rsidRPr="00531CA9">
        <w:rPr>
          <w:sz w:val="18"/>
        </w:rPr>
        <w:lastRenderedPageBreak/>
        <w:t>МО Приозерский муниципальный район</w:t>
      </w:r>
    </w:p>
    <w:p w:rsidR="00ED7F2F" w:rsidRPr="00531CA9" w:rsidRDefault="00ED7F2F" w:rsidP="00ED7F2F">
      <w:pPr>
        <w:jc w:val="right"/>
        <w:rPr>
          <w:sz w:val="18"/>
        </w:rPr>
      </w:pPr>
      <w:r w:rsidRPr="00531CA9">
        <w:rPr>
          <w:sz w:val="18"/>
        </w:rPr>
        <w:t>Ленинградской области</w:t>
      </w:r>
    </w:p>
    <w:p w:rsidR="00ED7F2F" w:rsidRPr="00531CA9" w:rsidRDefault="00ED7F2F" w:rsidP="00ED7F2F">
      <w:pPr>
        <w:jc w:val="right"/>
        <w:rPr>
          <w:sz w:val="18"/>
        </w:rPr>
      </w:pPr>
      <w:r w:rsidRPr="00531CA9">
        <w:rPr>
          <w:sz w:val="18"/>
        </w:rPr>
        <w:t xml:space="preserve">от </w:t>
      </w:r>
      <w:r w:rsidR="00547595">
        <w:rPr>
          <w:sz w:val="18"/>
        </w:rPr>
        <w:t>24.12.</w:t>
      </w:r>
      <w:r w:rsidR="00575E5A">
        <w:rPr>
          <w:sz w:val="18"/>
        </w:rPr>
        <w:t xml:space="preserve"> 202</w:t>
      </w:r>
      <w:r w:rsidR="002C4A03">
        <w:rPr>
          <w:sz w:val="18"/>
        </w:rPr>
        <w:t>1</w:t>
      </w:r>
      <w:r w:rsidR="00575E5A">
        <w:rPr>
          <w:sz w:val="18"/>
        </w:rPr>
        <w:t xml:space="preserve"> </w:t>
      </w:r>
      <w:r w:rsidRPr="00531CA9">
        <w:rPr>
          <w:sz w:val="18"/>
        </w:rPr>
        <w:t xml:space="preserve">г № </w:t>
      </w:r>
      <w:r w:rsidR="00547595">
        <w:rPr>
          <w:sz w:val="18"/>
        </w:rPr>
        <w:t>114</w:t>
      </w:r>
    </w:p>
    <w:p w:rsidR="00ED7F2F" w:rsidRDefault="00ED7F2F" w:rsidP="00ED7F2F">
      <w:pPr>
        <w:jc w:val="right"/>
        <w:rPr>
          <w:sz w:val="18"/>
        </w:rPr>
      </w:pPr>
      <w:r w:rsidRPr="00531CA9">
        <w:rPr>
          <w:sz w:val="18"/>
        </w:rPr>
        <w:t xml:space="preserve"> (Приложение № </w:t>
      </w:r>
      <w:r w:rsidR="005E4B70">
        <w:rPr>
          <w:sz w:val="18"/>
        </w:rPr>
        <w:t>6</w:t>
      </w:r>
      <w:r w:rsidRPr="00531CA9">
        <w:rPr>
          <w:sz w:val="18"/>
        </w:rPr>
        <w:t>)</w:t>
      </w:r>
    </w:p>
    <w:p w:rsidR="00ED7F2F" w:rsidRPr="00ED7F2F" w:rsidRDefault="00ED7F2F" w:rsidP="00ED7F2F">
      <w:pPr>
        <w:jc w:val="center"/>
        <w:rPr>
          <w:b/>
          <w:bCs/>
          <w:color w:val="000000"/>
        </w:rPr>
      </w:pPr>
    </w:p>
    <w:p w:rsidR="00E94E84" w:rsidRPr="008A778D" w:rsidRDefault="00ED7F2F" w:rsidP="00ED7F2F">
      <w:pPr>
        <w:tabs>
          <w:tab w:val="left" w:pos="1100"/>
        </w:tabs>
        <w:ind w:left="-567" w:firstLine="567"/>
        <w:jc w:val="center"/>
        <w:rPr>
          <w:b/>
          <w:bCs/>
          <w:color w:val="000000"/>
          <w:sz w:val="24"/>
          <w:szCs w:val="24"/>
        </w:rPr>
      </w:pPr>
      <w:r w:rsidRPr="008A778D">
        <w:rPr>
          <w:b/>
          <w:bCs/>
          <w:color w:val="000000"/>
          <w:sz w:val="24"/>
          <w:szCs w:val="24"/>
        </w:rPr>
        <w:t>РАСПРЕДЕЛЕНИЕ</w:t>
      </w:r>
    </w:p>
    <w:p w:rsidR="008A778D" w:rsidRDefault="00ED7F2F" w:rsidP="00ED7F2F">
      <w:pPr>
        <w:tabs>
          <w:tab w:val="left" w:pos="1100"/>
        </w:tabs>
        <w:ind w:left="-567" w:firstLine="567"/>
        <w:jc w:val="center"/>
        <w:rPr>
          <w:b/>
          <w:bCs/>
          <w:color w:val="000000"/>
          <w:sz w:val="24"/>
          <w:szCs w:val="24"/>
        </w:rPr>
      </w:pPr>
      <w:r w:rsidRPr="008A778D">
        <w:rPr>
          <w:b/>
          <w:bCs/>
          <w:color w:val="000000"/>
          <w:sz w:val="24"/>
          <w:szCs w:val="24"/>
        </w:rPr>
        <w:t xml:space="preserve"> бюджетных ассигнований по целевым статьям (муниципальным программам муниципального образования Петровское сельское поселение муниципального образования Приозерский муниципальный район Ленинградской области и непрограммным направлениям деятельности), группам и подгруппам видов расходов</w:t>
      </w:r>
    </w:p>
    <w:p w:rsidR="00E94E84" w:rsidRPr="008A778D" w:rsidRDefault="00ED7F2F" w:rsidP="00ED7F2F">
      <w:pPr>
        <w:tabs>
          <w:tab w:val="left" w:pos="1100"/>
        </w:tabs>
        <w:ind w:left="-567" w:firstLine="567"/>
        <w:jc w:val="center"/>
        <w:rPr>
          <w:b/>
          <w:bCs/>
          <w:color w:val="000000"/>
          <w:sz w:val="24"/>
          <w:szCs w:val="24"/>
        </w:rPr>
      </w:pPr>
      <w:r w:rsidRPr="008A778D">
        <w:rPr>
          <w:b/>
          <w:bCs/>
          <w:color w:val="000000"/>
          <w:sz w:val="24"/>
          <w:szCs w:val="24"/>
        </w:rPr>
        <w:t>классификации расходов бюджетов</w:t>
      </w:r>
    </w:p>
    <w:p w:rsidR="00ED7F2F" w:rsidRPr="008A778D" w:rsidRDefault="00ED7F2F" w:rsidP="00ED7F2F">
      <w:pPr>
        <w:tabs>
          <w:tab w:val="left" w:pos="1100"/>
        </w:tabs>
        <w:ind w:left="-567" w:firstLine="567"/>
        <w:jc w:val="center"/>
        <w:rPr>
          <w:b/>
          <w:bCs/>
          <w:color w:val="000000"/>
          <w:sz w:val="24"/>
          <w:szCs w:val="24"/>
        </w:rPr>
      </w:pPr>
      <w:r w:rsidRPr="008A778D">
        <w:rPr>
          <w:b/>
          <w:bCs/>
          <w:color w:val="000000"/>
          <w:sz w:val="24"/>
          <w:szCs w:val="24"/>
        </w:rPr>
        <w:t>на 20</w:t>
      </w:r>
      <w:r w:rsidR="00E94E84" w:rsidRPr="008A778D">
        <w:rPr>
          <w:b/>
          <w:bCs/>
          <w:color w:val="000000"/>
          <w:sz w:val="24"/>
          <w:szCs w:val="24"/>
        </w:rPr>
        <w:t>2</w:t>
      </w:r>
      <w:r w:rsidR="002C4A03">
        <w:rPr>
          <w:b/>
          <w:bCs/>
          <w:color w:val="000000"/>
          <w:sz w:val="24"/>
          <w:szCs w:val="24"/>
        </w:rPr>
        <w:t>2</w:t>
      </w:r>
      <w:r w:rsidRPr="008A778D">
        <w:rPr>
          <w:b/>
          <w:bCs/>
          <w:color w:val="000000"/>
          <w:sz w:val="24"/>
          <w:szCs w:val="24"/>
        </w:rPr>
        <w:t xml:space="preserve"> год</w:t>
      </w:r>
    </w:p>
    <w:p w:rsidR="00E94E84" w:rsidRDefault="00E94E84" w:rsidP="00ED7F2F">
      <w:pPr>
        <w:tabs>
          <w:tab w:val="left" w:pos="1100"/>
        </w:tabs>
        <w:ind w:left="-567" w:firstLine="567"/>
        <w:jc w:val="center"/>
        <w:rPr>
          <w:szCs w:val="18"/>
        </w:rPr>
      </w:pPr>
    </w:p>
    <w:tbl>
      <w:tblPr>
        <w:tblpPr w:leftFromText="180" w:rightFromText="180" w:vertAnchor="text" w:tblpY="1"/>
        <w:tblOverlap w:val="never"/>
        <w:tblW w:w="9985" w:type="dxa"/>
        <w:tblInd w:w="108" w:type="dxa"/>
        <w:tblLook w:val="04A0" w:firstRow="1" w:lastRow="0" w:firstColumn="1" w:lastColumn="0" w:noHBand="0" w:noVBand="1"/>
      </w:tblPr>
      <w:tblGrid>
        <w:gridCol w:w="5141"/>
        <w:gridCol w:w="1415"/>
        <w:gridCol w:w="617"/>
        <w:gridCol w:w="800"/>
        <w:gridCol w:w="479"/>
        <w:gridCol w:w="1062"/>
        <w:gridCol w:w="471"/>
      </w:tblGrid>
      <w:tr w:rsidR="00E94E84" w:rsidRPr="00E94E84" w:rsidTr="001A4A4E">
        <w:trPr>
          <w:trHeight w:val="315"/>
        </w:trPr>
        <w:tc>
          <w:tcPr>
            <w:tcW w:w="5141" w:type="dxa"/>
            <w:tcBorders>
              <w:top w:val="nil"/>
              <w:left w:val="nil"/>
              <w:bottom w:val="nil"/>
              <w:right w:val="nil"/>
            </w:tcBorders>
            <w:shd w:val="clear" w:color="auto" w:fill="auto"/>
            <w:vAlign w:val="center"/>
            <w:hideMark/>
          </w:tcPr>
          <w:p w:rsidR="00E94E84" w:rsidRPr="00E94E84" w:rsidRDefault="00E94E84" w:rsidP="0098264A">
            <w:pPr>
              <w:jc w:val="center"/>
              <w:rPr>
                <w:color w:val="000000"/>
              </w:rPr>
            </w:pPr>
            <w:r w:rsidRPr="00E94E84">
              <w:rPr>
                <w:color w:val="000000"/>
              </w:rPr>
              <w:t> </w:t>
            </w:r>
          </w:p>
        </w:tc>
        <w:tc>
          <w:tcPr>
            <w:tcW w:w="1415" w:type="dxa"/>
            <w:tcBorders>
              <w:top w:val="nil"/>
              <w:left w:val="nil"/>
              <w:bottom w:val="nil"/>
              <w:right w:val="nil"/>
            </w:tcBorders>
            <w:shd w:val="clear" w:color="auto" w:fill="auto"/>
            <w:vAlign w:val="center"/>
            <w:hideMark/>
          </w:tcPr>
          <w:p w:rsidR="00E94E84" w:rsidRPr="00E94E84" w:rsidRDefault="00E94E84" w:rsidP="0098264A">
            <w:pPr>
              <w:jc w:val="center"/>
              <w:rPr>
                <w:color w:val="000000"/>
              </w:rPr>
            </w:pPr>
            <w:r w:rsidRPr="00E94E84">
              <w:rPr>
                <w:color w:val="000000"/>
              </w:rPr>
              <w:t> </w:t>
            </w:r>
          </w:p>
        </w:tc>
        <w:tc>
          <w:tcPr>
            <w:tcW w:w="617" w:type="dxa"/>
            <w:tcBorders>
              <w:top w:val="nil"/>
              <w:left w:val="nil"/>
              <w:bottom w:val="nil"/>
              <w:right w:val="nil"/>
            </w:tcBorders>
            <w:shd w:val="clear" w:color="auto" w:fill="auto"/>
            <w:vAlign w:val="center"/>
            <w:hideMark/>
          </w:tcPr>
          <w:p w:rsidR="00E94E84" w:rsidRPr="00E94E84" w:rsidRDefault="00E94E84" w:rsidP="0098264A">
            <w:pPr>
              <w:jc w:val="center"/>
              <w:rPr>
                <w:color w:val="000000"/>
              </w:rPr>
            </w:pPr>
            <w:r w:rsidRPr="00E94E84">
              <w:rPr>
                <w:color w:val="000000"/>
              </w:rPr>
              <w:t> </w:t>
            </w:r>
          </w:p>
        </w:tc>
        <w:tc>
          <w:tcPr>
            <w:tcW w:w="800" w:type="dxa"/>
            <w:tcBorders>
              <w:top w:val="nil"/>
              <w:left w:val="nil"/>
              <w:bottom w:val="nil"/>
              <w:right w:val="nil"/>
            </w:tcBorders>
            <w:shd w:val="clear" w:color="auto" w:fill="auto"/>
            <w:vAlign w:val="center"/>
            <w:hideMark/>
          </w:tcPr>
          <w:p w:rsidR="00E94E84" w:rsidRPr="00E94E84" w:rsidRDefault="00E94E84" w:rsidP="0098264A">
            <w:pPr>
              <w:jc w:val="center"/>
              <w:rPr>
                <w:color w:val="000000"/>
              </w:rPr>
            </w:pPr>
            <w:r w:rsidRPr="00E94E84">
              <w:rPr>
                <w:color w:val="000000"/>
              </w:rPr>
              <w:t> </w:t>
            </w:r>
          </w:p>
        </w:tc>
        <w:tc>
          <w:tcPr>
            <w:tcW w:w="479" w:type="dxa"/>
            <w:tcBorders>
              <w:top w:val="nil"/>
              <w:left w:val="nil"/>
              <w:bottom w:val="nil"/>
              <w:right w:val="nil"/>
            </w:tcBorders>
            <w:shd w:val="clear" w:color="auto" w:fill="auto"/>
            <w:vAlign w:val="center"/>
            <w:hideMark/>
          </w:tcPr>
          <w:p w:rsidR="00E94E84" w:rsidRPr="00E94E84" w:rsidRDefault="00E94E84" w:rsidP="0098264A">
            <w:pPr>
              <w:jc w:val="center"/>
              <w:rPr>
                <w:color w:val="000000"/>
              </w:rPr>
            </w:pPr>
            <w:r w:rsidRPr="00E94E84">
              <w:rPr>
                <w:color w:val="000000"/>
              </w:rPr>
              <w:t> </w:t>
            </w:r>
          </w:p>
        </w:tc>
        <w:tc>
          <w:tcPr>
            <w:tcW w:w="1533" w:type="dxa"/>
            <w:gridSpan w:val="2"/>
            <w:tcBorders>
              <w:top w:val="nil"/>
              <w:left w:val="nil"/>
              <w:bottom w:val="nil"/>
              <w:right w:val="nil"/>
            </w:tcBorders>
            <w:shd w:val="clear" w:color="auto" w:fill="auto"/>
            <w:vAlign w:val="center"/>
            <w:hideMark/>
          </w:tcPr>
          <w:p w:rsidR="00E94E84" w:rsidRPr="00E94E84" w:rsidRDefault="00E94E84" w:rsidP="0098264A">
            <w:pPr>
              <w:rPr>
                <w:b/>
                <w:bCs/>
                <w:color w:val="000000"/>
              </w:rPr>
            </w:pPr>
            <w:r w:rsidRPr="00E94E84">
              <w:rPr>
                <w:b/>
                <w:bCs/>
                <w:color w:val="000000"/>
              </w:rPr>
              <w:t xml:space="preserve"> (тыс. руб.)</w:t>
            </w:r>
          </w:p>
        </w:tc>
      </w:tr>
      <w:tr w:rsidR="001A4A4E" w:rsidRPr="00E94E84" w:rsidTr="001A4A4E">
        <w:trPr>
          <w:gridAfter w:val="1"/>
          <w:wAfter w:w="471" w:type="dxa"/>
          <w:trHeight w:val="300"/>
        </w:trPr>
        <w:tc>
          <w:tcPr>
            <w:tcW w:w="51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4A4E" w:rsidRPr="001A4A4E" w:rsidRDefault="001A4A4E" w:rsidP="001A4A4E">
            <w:pPr>
              <w:jc w:val="center"/>
              <w:rPr>
                <w:b/>
                <w:bCs/>
                <w:color w:val="000000"/>
              </w:rPr>
            </w:pPr>
            <w:r w:rsidRPr="001A4A4E">
              <w:rPr>
                <w:b/>
                <w:bCs/>
                <w:color w:val="000000"/>
              </w:rPr>
              <w:t>Наименование</w:t>
            </w:r>
          </w:p>
        </w:tc>
        <w:tc>
          <w:tcPr>
            <w:tcW w:w="14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4A4E" w:rsidRPr="001A4A4E" w:rsidRDefault="001A4A4E" w:rsidP="001A4A4E">
            <w:pPr>
              <w:jc w:val="center"/>
              <w:rPr>
                <w:b/>
                <w:bCs/>
                <w:color w:val="000000"/>
              </w:rPr>
            </w:pPr>
            <w:r w:rsidRPr="001A4A4E">
              <w:rPr>
                <w:b/>
                <w:bCs/>
                <w:color w:val="000000"/>
              </w:rPr>
              <w:t>КЦСР</w:t>
            </w:r>
          </w:p>
        </w:tc>
        <w:tc>
          <w:tcPr>
            <w:tcW w:w="6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4A4E" w:rsidRPr="001A4A4E" w:rsidRDefault="001A4A4E" w:rsidP="001A4A4E">
            <w:pPr>
              <w:jc w:val="center"/>
              <w:rPr>
                <w:b/>
                <w:bCs/>
                <w:color w:val="000000"/>
              </w:rPr>
            </w:pPr>
            <w:r w:rsidRPr="001A4A4E">
              <w:rPr>
                <w:b/>
                <w:bCs/>
                <w:color w:val="000000"/>
              </w:rPr>
              <w:t>КВР</w:t>
            </w:r>
          </w:p>
        </w:tc>
        <w:tc>
          <w:tcPr>
            <w:tcW w:w="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4A4E" w:rsidRPr="001A4A4E" w:rsidRDefault="001A4A4E" w:rsidP="001A4A4E">
            <w:pPr>
              <w:jc w:val="center"/>
              <w:rPr>
                <w:b/>
                <w:bCs/>
                <w:color w:val="000000"/>
              </w:rPr>
            </w:pPr>
            <w:r w:rsidRPr="001A4A4E">
              <w:rPr>
                <w:b/>
                <w:bCs/>
                <w:color w:val="000000"/>
              </w:rPr>
              <w:t>КФСР</w:t>
            </w:r>
          </w:p>
        </w:tc>
        <w:tc>
          <w:tcPr>
            <w:tcW w:w="154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4A4E" w:rsidRPr="001A4A4E" w:rsidRDefault="001A4A4E" w:rsidP="001A4A4E">
            <w:pPr>
              <w:jc w:val="center"/>
              <w:rPr>
                <w:b/>
                <w:bCs/>
                <w:color w:val="000000"/>
              </w:rPr>
            </w:pPr>
            <w:r w:rsidRPr="001A4A4E">
              <w:rPr>
                <w:b/>
                <w:bCs/>
                <w:color w:val="000000"/>
              </w:rPr>
              <w:t>Сумма</w:t>
            </w:r>
          </w:p>
        </w:tc>
      </w:tr>
      <w:tr w:rsidR="001A4A4E" w:rsidRPr="00E94E84" w:rsidTr="001A4A4E">
        <w:trPr>
          <w:gridAfter w:val="1"/>
          <w:wAfter w:w="471" w:type="dxa"/>
          <w:trHeight w:val="300"/>
        </w:trPr>
        <w:tc>
          <w:tcPr>
            <w:tcW w:w="5141" w:type="dxa"/>
            <w:vMerge/>
            <w:tcBorders>
              <w:top w:val="single" w:sz="4" w:space="0" w:color="auto"/>
              <w:left w:val="single" w:sz="4" w:space="0" w:color="auto"/>
              <w:bottom w:val="single" w:sz="4" w:space="0" w:color="auto"/>
              <w:right w:val="single" w:sz="4" w:space="0" w:color="auto"/>
            </w:tcBorders>
            <w:vAlign w:val="center"/>
            <w:hideMark/>
          </w:tcPr>
          <w:p w:rsidR="001A4A4E" w:rsidRPr="001A4A4E" w:rsidRDefault="001A4A4E" w:rsidP="001A4A4E">
            <w:pPr>
              <w:rPr>
                <w:color w:val="000000"/>
              </w:rPr>
            </w:pPr>
          </w:p>
        </w:tc>
        <w:tc>
          <w:tcPr>
            <w:tcW w:w="1415" w:type="dxa"/>
            <w:vMerge/>
            <w:tcBorders>
              <w:top w:val="single" w:sz="4" w:space="0" w:color="auto"/>
              <w:left w:val="single" w:sz="4" w:space="0" w:color="auto"/>
              <w:bottom w:val="single" w:sz="4" w:space="0" w:color="auto"/>
              <w:right w:val="single" w:sz="4" w:space="0" w:color="auto"/>
            </w:tcBorders>
            <w:vAlign w:val="center"/>
            <w:hideMark/>
          </w:tcPr>
          <w:p w:rsidR="001A4A4E" w:rsidRPr="001A4A4E" w:rsidRDefault="001A4A4E" w:rsidP="001A4A4E">
            <w:pPr>
              <w:rPr>
                <w:color w:val="000000"/>
              </w:rPr>
            </w:pPr>
          </w:p>
        </w:tc>
        <w:tc>
          <w:tcPr>
            <w:tcW w:w="617" w:type="dxa"/>
            <w:vMerge/>
            <w:tcBorders>
              <w:top w:val="single" w:sz="4" w:space="0" w:color="auto"/>
              <w:left w:val="single" w:sz="4" w:space="0" w:color="auto"/>
              <w:bottom w:val="single" w:sz="4" w:space="0" w:color="auto"/>
              <w:right w:val="single" w:sz="4" w:space="0" w:color="auto"/>
            </w:tcBorders>
            <w:vAlign w:val="center"/>
            <w:hideMark/>
          </w:tcPr>
          <w:p w:rsidR="001A4A4E" w:rsidRPr="001A4A4E" w:rsidRDefault="001A4A4E" w:rsidP="001A4A4E">
            <w:pPr>
              <w:rPr>
                <w:color w:val="000000"/>
              </w:rPr>
            </w:pPr>
          </w:p>
        </w:tc>
        <w:tc>
          <w:tcPr>
            <w:tcW w:w="800" w:type="dxa"/>
            <w:vMerge/>
            <w:tcBorders>
              <w:top w:val="single" w:sz="4" w:space="0" w:color="auto"/>
              <w:left w:val="single" w:sz="4" w:space="0" w:color="auto"/>
              <w:bottom w:val="single" w:sz="4" w:space="0" w:color="auto"/>
              <w:right w:val="single" w:sz="4" w:space="0" w:color="auto"/>
            </w:tcBorders>
            <w:vAlign w:val="center"/>
            <w:hideMark/>
          </w:tcPr>
          <w:p w:rsidR="001A4A4E" w:rsidRPr="001A4A4E" w:rsidRDefault="001A4A4E" w:rsidP="001A4A4E">
            <w:pPr>
              <w:rPr>
                <w:color w:val="000000"/>
              </w:rPr>
            </w:pPr>
          </w:p>
        </w:tc>
        <w:tc>
          <w:tcPr>
            <w:tcW w:w="1541" w:type="dxa"/>
            <w:gridSpan w:val="2"/>
            <w:vMerge/>
            <w:tcBorders>
              <w:top w:val="single" w:sz="4" w:space="0" w:color="auto"/>
              <w:left w:val="single" w:sz="4" w:space="0" w:color="auto"/>
              <w:bottom w:val="single" w:sz="4" w:space="0" w:color="auto"/>
              <w:right w:val="single" w:sz="4" w:space="0" w:color="auto"/>
            </w:tcBorders>
            <w:vAlign w:val="center"/>
            <w:hideMark/>
          </w:tcPr>
          <w:p w:rsidR="001A4A4E" w:rsidRPr="001A4A4E" w:rsidRDefault="001A4A4E" w:rsidP="001A4A4E">
            <w:pPr>
              <w:rPr>
                <w:color w:val="000000"/>
              </w:rPr>
            </w:pPr>
          </w:p>
        </w:tc>
      </w:tr>
      <w:tr w:rsidR="00D92665" w:rsidRPr="00E94E84" w:rsidTr="001A4A4E">
        <w:trPr>
          <w:gridAfter w:val="1"/>
          <w:wAfter w:w="471" w:type="dxa"/>
          <w:trHeight w:val="634"/>
        </w:trPr>
        <w:tc>
          <w:tcPr>
            <w:tcW w:w="5141"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Всего</w:t>
            </w:r>
          </w:p>
        </w:tc>
        <w:tc>
          <w:tcPr>
            <w:tcW w:w="1415"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63 133,3</w:t>
            </w:r>
          </w:p>
        </w:tc>
      </w:tr>
      <w:tr w:rsidR="00D92665" w:rsidRPr="00E94E84" w:rsidTr="001A4A4E">
        <w:trPr>
          <w:gridAfter w:val="1"/>
          <w:wAfter w:w="471" w:type="dxa"/>
          <w:trHeight w:val="548"/>
        </w:trPr>
        <w:tc>
          <w:tcPr>
            <w:tcW w:w="5141"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МУНИЦИПАЛЬНАЯ ПРОГРАММА "РАЗВИТИЕ МУНИЦИПАЛЬНОЙ СЛУЖБЫ В МУНИЦИПАЛЬНОМ ОБРАЗОВАНИИ"</w:t>
            </w:r>
          </w:p>
        </w:tc>
        <w:tc>
          <w:tcPr>
            <w:tcW w:w="1415"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20.0.00.00000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65,0</w:t>
            </w:r>
          </w:p>
        </w:tc>
      </w:tr>
      <w:tr w:rsidR="00D92665" w:rsidRPr="00E94E84" w:rsidTr="002C4A03">
        <w:trPr>
          <w:gridAfter w:val="1"/>
          <w:wAfter w:w="471" w:type="dxa"/>
          <w:trHeight w:val="544"/>
        </w:trPr>
        <w:tc>
          <w:tcPr>
            <w:tcW w:w="5141"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Комплексы процессных мероприятий</w:t>
            </w:r>
          </w:p>
        </w:tc>
        <w:tc>
          <w:tcPr>
            <w:tcW w:w="1415"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20.4.00.00000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65,0</w:t>
            </w:r>
          </w:p>
        </w:tc>
      </w:tr>
      <w:tr w:rsidR="00D92665" w:rsidRPr="00E94E84" w:rsidTr="001A4A4E">
        <w:trPr>
          <w:gridAfter w:val="1"/>
          <w:wAfter w:w="471" w:type="dxa"/>
          <w:trHeight w:val="694"/>
        </w:trPr>
        <w:tc>
          <w:tcPr>
            <w:tcW w:w="5141"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Комплекс процессных мероприятий «Развитие муниципальной службы»</w:t>
            </w:r>
          </w:p>
        </w:tc>
        <w:tc>
          <w:tcPr>
            <w:tcW w:w="1415"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20.4.01.00000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65,0</w:t>
            </w:r>
          </w:p>
        </w:tc>
      </w:tr>
      <w:tr w:rsidR="00D92665" w:rsidRPr="00E94E84" w:rsidTr="001A4A4E">
        <w:trPr>
          <w:gridAfter w:val="1"/>
          <w:wAfter w:w="471" w:type="dxa"/>
          <w:trHeight w:val="634"/>
        </w:trPr>
        <w:tc>
          <w:tcPr>
            <w:tcW w:w="5141"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Мероприятия по поддержке развития муниципальной службы</w:t>
            </w:r>
          </w:p>
        </w:tc>
        <w:tc>
          <w:tcPr>
            <w:tcW w:w="1415"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20.4.01.42190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65,0</w:t>
            </w:r>
          </w:p>
        </w:tc>
      </w:tr>
      <w:tr w:rsidR="00D92665" w:rsidRPr="00E94E84" w:rsidTr="001A4A4E">
        <w:trPr>
          <w:gridAfter w:val="1"/>
          <w:wAfter w:w="471" w:type="dxa"/>
          <w:trHeight w:val="576"/>
        </w:trPr>
        <w:tc>
          <w:tcPr>
            <w:tcW w:w="5141"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Закупка товаров, работ и услуг для обеспечения государственных (муниципальных) нужд</w:t>
            </w:r>
          </w:p>
        </w:tc>
        <w:tc>
          <w:tcPr>
            <w:tcW w:w="1415"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20.4.01.42190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200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65,0</w:t>
            </w:r>
          </w:p>
        </w:tc>
      </w:tr>
      <w:tr w:rsidR="00D92665" w:rsidRPr="00E94E84" w:rsidTr="005E4B70">
        <w:trPr>
          <w:gridAfter w:val="1"/>
          <w:wAfter w:w="471" w:type="dxa"/>
          <w:trHeight w:val="749"/>
        </w:trPr>
        <w:tc>
          <w:tcPr>
            <w:tcW w:w="5141"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Иные закупки товаров, работ и услуг для обеспечения государственных (муниципальных) нужд</w:t>
            </w:r>
          </w:p>
        </w:tc>
        <w:tc>
          <w:tcPr>
            <w:tcW w:w="1415"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20.4.01.42190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65,0</w:t>
            </w:r>
          </w:p>
        </w:tc>
      </w:tr>
      <w:tr w:rsidR="00D92665" w:rsidRPr="00E94E84" w:rsidTr="005E4B70">
        <w:trPr>
          <w:gridAfter w:val="1"/>
          <w:wAfter w:w="471" w:type="dxa"/>
          <w:trHeight w:val="834"/>
        </w:trPr>
        <w:tc>
          <w:tcPr>
            <w:tcW w:w="5141"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5"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20.4.01.42190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240</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01.04</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65,0</w:t>
            </w:r>
          </w:p>
        </w:tc>
      </w:tr>
      <w:tr w:rsidR="00D92665" w:rsidRPr="00E94E84" w:rsidTr="005E4B70">
        <w:trPr>
          <w:gridAfter w:val="1"/>
          <w:wAfter w:w="471" w:type="dxa"/>
          <w:trHeight w:val="734"/>
        </w:trPr>
        <w:tc>
          <w:tcPr>
            <w:tcW w:w="5141"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МУНИЦИПАЛЬНАЯ ПРОГРАММА "РАЗВИТИЕ ФИЗИЧЕСКОЙ КУЛЬТУРЫ И СПОРТА В МУНИЦИПАЛЬНОМ ОБРАЗОВАНИИ"</w:t>
            </w:r>
          </w:p>
        </w:tc>
        <w:tc>
          <w:tcPr>
            <w:tcW w:w="1415"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21.0.00.00000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3 770,7</w:t>
            </w:r>
          </w:p>
        </w:tc>
      </w:tr>
      <w:tr w:rsidR="00D92665" w:rsidRPr="00E94E84" w:rsidTr="002C4A03">
        <w:trPr>
          <w:gridAfter w:val="1"/>
          <w:wAfter w:w="471" w:type="dxa"/>
          <w:trHeight w:val="442"/>
        </w:trPr>
        <w:tc>
          <w:tcPr>
            <w:tcW w:w="5141"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Комплексы процессных мероприятий</w:t>
            </w:r>
          </w:p>
        </w:tc>
        <w:tc>
          <w:tcPr>
            <w:tcW w:w="1415"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21.4.00.00000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3 770,7</w:t>
            </w:r>
          </w:p>
        </w:tc>
      </w:tr>
      <w:tr w:rsidR="00D92665" w:rsidRPr="00E94E84" w:rsidTr="001A4A4E">
        <w:trPr>
          <w:gridAfter w:val="1"/>
          <w:wAfter w:w="471" w:type="dxa"/>
          <w:trHeight w:val="634"/>
        </w:trPr>
        <w:tc>
          <w:tcPr>
            <w:tcW w:w="5141"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Комплекс процессных мероприятий «Развитие физической культуры и спорта»</w:t>
            </w:r>
          </w:p>
        </w:tc>
        <w:tc>
          <w:tcPr>
            <w:tcW w:w="1415"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21.4.01.00000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3 770,7</w:t>
            </w:r>
          </w:p>
        </w:tc>
      </w:tr>
      <w:tr w:rsidR="00D92665" w:rsidRPr="00E94E84" w:rsidTr="001A4A4E">
        <w:trPr>
          <w:gridAfter w:val="1"/>
          <w:wAfter w:w="471" w:type="dxa"/>
          <w:trHeight w:val="634"/>
        </w:trPr>
        <w:tc>
          <w:tcPr>
            <w:tcW w:w="5141"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Обеспечение деятельности муниципальных казенных учреждений</w:t>
            </w:r>
          </w:p>
        </w:tc>
        <w:tc>
          <w:tcPr>
            <w:tcW w:w="1415"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21.4.01.22060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3 770,7</w:t>
            </w:r>
          </w:p>
        </w:tc>
      </w:tr>
      <w:tr w:rsidR="00D92665" w:rsidRPr="00E94E84" w:rsidTr="001A4A4E">
        <w:trPr>
          <w:gridAfter w:val="1"/>
          <w:wAfter w:w="471" w:type="dxa"/>
          <w:trHeight w:val="839"/>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5"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21.4.01.22060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100</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1 786,5</w:t>
            </w:r>
          </w:p>
        </w:tc>
      </w:tr>
      <w:tr w:rsidR="00D92665" w:rsidRPr="00E94E84" w:rsidTr="001A4A4E">
        <w:trPr>
          <w:gridAfter w:val="1"/>
          <w:wAfter w:w="471" w:type="dxa"/>
          <w:trHeight w:val="567"/>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Расходы на выплаты персоналу казенных учреждений</w:t>
            </w:r>
          </w:p>
        </w:tc>
        <w:tc>
          <w:tcPr>
            <w:tcW w:w="1415"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21.4.01.22060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110</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1 786,5</w:t>
            </w:r>
          </w:p>
        </w:tc>
      </w:tr>
      <w:tr w:rsidR="00D92665" w:rsidRPr="00E94E84" w:rsidTr="001A4A4E">
        <w:trPr>
          <w:gridAfter w:val="1"/>
          <w:wAfter w:w="471" w:type="dxa"/>
          <w:trHeight w:val="404"/>
        </w:trPr>
        <w:tc>
          <w:tcPr>
            <w:tcW w:w="5141"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Физическая культура</w:t>
            </w:r>
          </w:p>
        </w:tc>
        <w:tc>
          <w:tcPr>
            <w:tcW w:w="1415"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21.4.01.22060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110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11.01</w:t>
            </w:r>
          </w:p>
        </w:tc>
        <w:tc>
          <w:tcPr>
            <w:tcW w:w="1541"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1 786,5</w:t>
            </w:r>
          </w:p>
        </w:tc>
      </w:tr>
      <w:tr w:rsidR="00D92665" w:rsidRPr="00E94E84" w:rsidTr="001A4A4E">
        <w:trPr>
          <w:gridAfter w:val="1"/>
          <w:wAfter w:w="471" w:type="dxa"/>
          <w:trHeight w:val="634"/>
        </w:trPr>
        <w:tc>
          <w:tcPr>
            <w:tcW w:w="5141"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lastRenderedPageBreak/>
              <w:t>Закупка товаров, работ и услуг для обеспечения государственных (муниципальных) нужд</w:t>
            </w:r>
          </w:p>
        </w:tc>
        <w:tc>
          <w:tcPr>
            <w:tcW w:w="1415"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21.4.01.22060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200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1 984,2</w:t>
            </w:r>
          </w:p>
        </w:tc>
      </w:tr>
      <w:tr w:rsidR="00D92665" w:rsidRPr="00E94E84" w:rsidTr="001A4A4E">
        <w:trPr>
          <w:gridAfter w:val="1"/>
          <w:wAfter w:w="471" w:type="dxa"/>
          <w:trHeight w:val="399"/>
        </w:trPr>
        <w:tc>
          <w:tcPr>
            <w:tcW w:w="5141"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Иные закупки товаров, работ и услуг для обеспечения государственных (муниципальных) нужд</w:t>
            </w:r>
          </w:p>
        </w:tc>
        <w:tc>
          <w:tcPr>
            <w:tcW w:w="1415"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21.4.01.22060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1 984,2</w:t>
            </w:r>
          </w:p>
        </w:tc>
      </w:tr>
      <w:tr w:rsidR="00D92665" w:rsidRPr="00E94E84" w:rsidTr="002C4A03">
        <w:trPr>
          <w:gridAfter w:val="1"/>
          <w:wAfter w:w="471" w:type="dxa"/>
          <w:trHeight w:val="443"/>
        </w:trPr>
        <w:tc>
          <w:tcPr>
            <w:tcW w:w="5141"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Физическая культура</w:t>
            </w:r>
          </w:p>
        </w:tc>
        <w:tc>
          <w:tcPr>
            <w:tcW w:w="1415"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21.4.01.22060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11.01</w:t>
            </w:r>
          </w:p>
        </w:tc>
        <w:tc>
          <w:tcPr>
            <w:tcW w:w="1541"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1 984,2</w:t>
            </w:r>
          </w:p>
        </w:tc>
      </w:tr>
      <w:tr w:rsidR="00D92665" w:rsidRPr="00E94E84" w:rsidTr="001A4A4E">
        <w:trPr>
          <w:gridAfter w:val="1"/>
          <w:wAfter w:w="471" w:type="dxa"/>
          <w:trHeight w:val="566"/>
        </w:trPr>
        <w:tc>
          <w:tcPr>
            <w:tcW w:w="5141"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МУНИЦИПАЛЬНАЯ ПРОГРАММА "РАЗВИТИЕ КУЛЬТУРЫ В МУНИЦИПАЛЬНОМ ОБРАЗОВАНИИ"</w:t>
            </w:r>
          </w:p>
        </w:tc>
        <w:tc>
          <w:tcPr>
            <w:tcW w:w="1415"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22.0.00.00000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15 521,2</w:t>
            </w:r>
          </w:p>
        </w:tc>
      </w:tr>
      <w:tr w:rsidR="00D92665" w:rsidRPr="00E94E84" w:rsidTr="001A4A4E">
        <w:trPr>
          <w:gridAfter w:val="1"/>
          <w:wAfter w:w="471" w:type="dxa"/>
          <w:trHeight w:val="328"/>
        </w:trPr>
        <w:tc>
          <w:tcPr>
            <w:tcW w:w="5141"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Комплексы процессных мероприятий</w:t>
            </w:r>
          </w:p>
        </w:tc>
        <w:tc>
          <w:tcPr>
            <w:tcW w:w="1415"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22.4.00.00000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15 521,2</w:t>
            </w:r>
          </w:p>
        </w:tc>
      </w:tr>
      <w:tr w:rsidR="00D92665" w:rsidRPr="00E94E84" w:rsidTr="001A4A4E">
        <w:trPr>
          <w:gridAfter w:val="1"/>
          <w:wAfter w:w="471" w:type="dxa"/>
          <w:trHeight w:val="421"/>
        </w:trPr>
        <w:tc>
          <w:tcPr>
            <w:tcW w:w="5141"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Комплекс процессных мероприятий "Развитие культурно-досуговой деятельности"</w:t>
            </w:r>
          </w:p>
        </w:tc>
        <w:tc>
          <w:tcPr>
            <w:tcW w:w="1415"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22.4.01.00000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11 603,0</w:t>
            </w:r>
          </w:p>
        </w:tc>
      </w:tr>
      <w:tr w:rsidR="00D92665" w:rsidRPr="00E94E84" w:rsidTr="001A4A4E">
        <w:trPr>
          <w:gridAfter w:val="1"/>
          <w:wAfter w:w="471" w:type="dxa"/>
          <w:trHeight w:val="371"/>
        </w:trPr>
        <w:tc>
          <w:tcPr>
            <w:tcW w:w="5141"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Обеспечение деятельности муниципальных казенных учреждений</w:t>
            </w:r>
          </w:p>
        </w:tc>
        <w:tc>
          <w:tcPr>
            <w:tcW w:w="1415"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22.4.01.22060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8 064,2</w:t>
            </w:r>
          </w:p>
        </w:tc>
      </w:tr>
      <w:tr w:rsidR="00D92665" w:rsidRPr="00E94E84" w:rsidTr="001A4A4E">
        <w:trPr>
          <w:gridAfter w:val="1"/>
          <w:wAfter w:w="471" w:type="dxa"/>
          <w:trHeight w:val="574"/>
        </w:trPr>
        <w:tc>
          <w:tcPr>
            <w:tcW w:w="5141"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5"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22.4.01.22060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100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3 456,0</w:t>
            </w:r>
          </w:p>
        </w:tc>
      </w:tr>
      <w:tr w:rsidR="00D92665" w:rsidRPr="00E94E84" w:rsidTr="002C4A03">
        <w:trPr>
          <w:gridAfter w:val="1"/>
          <w:wAfter w:w="471" w:type="dxa"/>
          <w:trHeight w:val="521"/>
        </w:trPr>
        <w:tc>
          <w:tcPr>
            <w:tcW w:w="5141"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Расходы на выплаты персоналу казенных учреждений</w:t>
            </w:r>
          </w:p>
        </w:tc>
        <w:tc>
          <w:tcPr>
            <w:tcW w:w="1415"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22.4.01.22060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110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3 456,0</w:t>
            </w:r>
          </w:p>
        </w:tc>
      </w:tr>
      <w:tr w:rsidR="00D92665" w:rsidRPr="00E94E84" w:rsidTr="001A4A4E">
        <w:trPr>
          <w:gridAfter w:val="1"/>
          <w:wAfter w:w="471" w:type="dxa"/>
          <w:trHeight w:val="408"/>
        </w:trPr>
        <w:tc>
          <w:tcPr>
            <w:tcW w:w="5141"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Культура</w:t>
            </w:r>
          </w:p>
        </w:tc>
        <w:tc>
          <w:tcPr>
            <w:tcW w:w="1415"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22.4.01.22060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110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08.01</w:t>
            </w:r>
          </w:p>
        </w:tc>
        <w:tc>
          <w:tcPr>
            <w:tcW w:w="1541"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3 456,0</w:t>
            </w:r>
          </w:p>
        </w:tc>
      </w:tr>
      <w:tr w:rsidR="00D92665" w:rsidRPr="00E94E84" w:rsidTr="001A4A4E">
        <w:trPr>
          <w:gridAfter w:val="1"/>
          <w:wAfter w:w="471" w:type="dxa"/>
          <w:trHeight w:val="426"/>
        </w:trPr>
        <w:tc>
          <w:tcPr>
            <w:tcW w:w="5141"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Закупка товаров, работ и услуг для обеспечения государственных (муниципальных) нужд</w:t>
            </w:r>
          </w:p>
        </w:tc>
        <w:tc>
          <w:tcPr>
            <w:tcW w:w="1415"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22.4.01.22060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200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4 608,2</w:t>
            </w:r>
          </w:p>
        </w:tc>
      </w:tr>
      <w:tr w:rsidR="00D92665" w:rsidRPr="00E94E84" w:rsidTr="001A4A4E">
        <w:trPr>
          <w:gridAfter w:val="1"/>
          <w:wAfter w:w="471" w:type="dxa"/>
          <w:trHeight w:val="634"/>
        </w:trPr>
        <w:tc>
          <w:tcPr>
            <w:tcW w:w="5141"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Иные закупки товаров, работ и услуг для обеспечения государственных (муниципальных) нужд</w:t>
            </w:r>
          </w:p>
        </w:tc>
        <w:tc>
          <w:tcPr>
            <w:tcW w:w="1415"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22.4.01.22060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4 608,2</w:t>
            </w:r>
          </w:p>
        </w:tc>
      </w:tr>
      <w:tr w:rsidR="00D92665" w:rsidRPr="00E94E84" w:rsidTr="001A4A4E">
        <w:trPr>
          <w:gridAfter w:val="1"/>
          <w:wAfter w:w="471" w:type="dxa"/>
          <w:trHeight w:val="348"/>
        </w:trPr>
        <w:tc>
          <w:tcPr>
            <w:tcW w:w="5141"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Культура</w:t>
            </w:r>
          </w:p>
        </w:tc>
        <w:tc>
          <w:tcPr>
            <w:tcW w:w="1415"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22.4.01.22060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08.01</w:t>
            </w:r>
          </w:p>
        </w:tc>
        <w:tc>
          <w:tcPr>
            <w:tcW w:w="1541"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4 608,2</w:t>
            </w:r>
          </w:p>
        </w:tc>
      </w:tr>
      <w:tr w:rsidR="00D92665" w:rsidRPr="00E94E84" w:rsidTr="001A4A4E">
        <w:trPr>
          <w:gridAfter w:val="1"/>
          <w:wAfter w:w="471" w:type="dxa"/>
          <w:trHeight w:val="475"/>
        </w:trPr>
        <w:tc>
          <w:tcPr>
            <w:tcW w:w="5141"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Обеспечение выплат стимулирующего характера работникам муниципальных учреждений культуры Ленинградской области</w:t>
            </w:r>
          </w:p>
        </w:tc>
        <w:tc>
          <w:tcPr>
            <w:tcW w:w="1415"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22.4.01.S0360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3 538,8</w:t>
            </w:r>
          </w:p>
        </w:tc>
      </w:tr>
      <w:tr w:rsidR="00D92665" w:rsidRPr="00E94E84" w:rsidTr="001A4A4E">
        <w:trPr>
          <w:gridAfter w:val="1"/>
          <w:wAfter w:w="471" w:type="dxa"/>
          <w:trHeight w:val="694"/>
        </w:trPr>
        <w:tc>
          <w:tcPr>
            <w:tcW w:w="5141"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5"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22.4.01.S0360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100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3 538,8</w:t>
            </w:r>
          </w:p>
        </w:tc>
      </w:tr>
      <w:tr w:rsidR="00D92665" w:rsidRPr="00E94E84" w:rsidTr="002C4A03">
        <w:trPr>
          <w:gridAfter w:val="1"/>
          <w:wAfter w:w="471" w:type="dxa"/>
          <w:trHeight w:val="497"/>
        </w:trPr>
        <w:tc>
          <w:tcPr>
            <w:tcW w:w="5141"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Расходы на выплаты персоналу казенных учреждений</w:t>
            </w:r>
          </w:p>
        </w:tc>
        <w:tc>
          <w:tcPr>
            <w:tcW w:w="1415"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22.4.01.S0360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110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3 538,8</w:t>
            </w:r>
          </w:p>
        </w:tc>
      </w:tr>
      <w:tr w:rsidR="00D92665" w:rsidRPr="00E94E84" w:rsidTr="002C4A03">
        <w:trPr>
          <w:gridAfter w:val="1"/>
          <w:wAfter w:w="471" w:type="dxa"/>
          <w:trHeight w:val="419"/>
        </w:trPr>
        <w:tc>
          <w:tcPr>
            <w:tcW w:w="5141"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Культура</w:t>
            </w:r>
          </w:p>
        </w:tc>
        <w:tc>
          <w:tcPr>
            <w:tcW w:w="1415"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22.4.01.S0360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110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08.01</w:t>
            </w:r>
          </w:p>
        </w:tc>
        <w:tc>
          <w:tcPr>
            <w:tcW w:w="1541"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3 538,8</w:t>
            </w:r>
          </w:p>
        </w:tc>
      </w:tr>
      <w:tr w:rsidR="00D92665" w:rsidRPr="00E94E84" w:rsidTr="001A4A4E">
        <w:trPr>
          <w:gridAfter w:val="1"/>
          <w:wAfter w:w="471" w:type="dxa"/>
          <w:trHeight w:val="634"/>
        </w:trPr>
        <w:tc>
          <w:tcPr>
            <w:tcW w:w="5141"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Комплекс процессных мероприятий "Создание условий для развития библиотечного дела и популяризации чтения"</w:t>
            </w:r>
          </w:p>
        </w:tc>
        <w:tc>
          <w:tcPr>
            <w:tcW w:w="1415"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22.4.02.00000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783,0</w:t>
            </w:r>
          </w:p>
        </w:tc>
      </w:tr>
      <w:tr w:rsidR="00D92665" w:rsidRPr="00E94E84" w:rsidTr="001A4A4E">
        <w:trPr>
          <w:gridAfter w:val="1"/>
          <w:wAfter w:w="471" w:type="dxa"/>
          <w:trHeight w:val="556"/>
        </w:trPr>
        <w:tc>
          <w:tcPr>
            <w:tcW w:w="5141"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Обеспечение деятельности муниципальных казенных учреждений</w:t>
            </w:r>
          </w:p>
        </w:tc>
        <w:tc>
          <w:tcPr>
            <w:tcW w:w="1415"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22.4.02.22060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389,8</w:t>
            </w:r>
          </w:p>
        </w:tc>
      </w:tr>
      <w:tr w:rsidR="00D92665" w:rsidRPr="00E94E84" w:rsidTr="001A4A4E">
        <w:trPr>
          <w:gridAfter w:val="1"/>
          <w:wAfter w:w="471" w:type="dxa"/>
          <w:trHeight w:val="414"/>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5"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22.4.02.22060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100</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294,8</w:t>
            </w:r>
          </w:p>
        </w:tc>
      </w:tr>
      <w:tr w:rsidR="00D92665" w:rsidRPr="00E94E84" w:rsidTr="002C4A03">
        <w:trPr>
          <w:gridAfter w:val="1"/>
          <w:wAfter w:w="471" w:type="dxa"/>
          <w:trHeight w:val="403"/>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Расходы на выплаты персоналу казенных учреждений</w:t>
            </w:r>
          </w:p>
        </w:tc>
        <w:tc>
          <w:tcPr>
            <w:tcW w:w="1415"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22.4.02.22060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110</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294,8</w:t>
            </w:r>
          </w:p>
        </w:tc>
      </w:tr>
      <w:tr w:rsidR="00D92665" w:rsidRPr="00E94E84" w:rsidTr="002C4A03">
        <w:trPr>
          <w:gridAfter w:val="1"/>
          <w:wAfter w:w="471" w:type="dxa"/>
          <w:trHeight w:val="268"/>
        </w:trPr>
        <w:tc>
          <w:tcPr>
            <w:tcW w:w="5141"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Культура</w:t>
            </w:r>
          </w:p>
        </w:tc>
        <w:tc>
          <w:tcPr>
            <w:tcW w:w="1415"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22.4.02.22060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110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08.01</w:t>
            </w:r>
          </w:p>
        </w:tc>
        <w:tc>
          <w:tcPr>
            <w:tcW w:w="1541"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294,8</w:t>
            </w:r>
          </w:p>
        </w:tc>
      </w:tr>
      <w:tr w:rsidR="00D92665" w:rsidRPr="00E94E84" w:rsidTr="001A4A4E">
        <w:trPr>
          <w:gridAfter w:val="1"/>
          <w:wAfter w:w="471" w:type="dxa"/>
          <w:trHeight w:val="366"/>
        </w:trPr>
        <w:tc>
          <w:tcPr>
            <w:tcW w:w="5141"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Закупка товаров, работ и услуг для обеспечения государственных (муниципальных) нужд</w:t>
            </w:r>
          </w:p>
        </w:tc>
        <w:tc>
          <w:tcPr>
            <w:tcW w:w="1415"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22.4.02.22060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200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95,0</w:t>
            </w:r>
          </w:p>
        </w:tc>
      </w:tr>
      <w:tr w:rsidR="00D92665" w:rsidRPr="00E94E84" w:rsidTr="001A4A4E">
        <w:trPr>
          <w:gridAfter w:val="1"/>
          <w:wAfter w:w="471" w:type="dxa"/>
          <w:trHeight w:val="415"/>
        </w:trPr>
        <w:tc>
          <w:tcPr>
            <w:tcW w:w="5141"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Иные закупки товаров, работ и услуг для обеспечения государственных (муниципальных) нужд</w:t>
            </w:r>
          </w:p>
        </w:tc>
        <w:tc>
          <w:tcPr>
            <w:tcW w:w="1415"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22.4.02.22060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95,0</w:t>
            </w:r>
          </w:p>
        </w:tc>
      </w:tr>
      <w:tr w:rsidR="00D92665" w:rsidRPr="00E94E84" w:rsidTr="004C5033">
        <w:trPr>
          <w:gridAfter w:val="1"/>
          <w:wAfter w:w="471" w:type="dxa"/>
          <w:trHeight w:val="564"/>
        </w:trPr>
        <w:tc>
          <w:tcPr>
            <w:tcW w:w="5141"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Культура</w:t>
            </w:r>
          </w:p>
        </w:tc>
        <w:tc>
          <w:tcPr>
            <w:tcW w:w="1415"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22.4.02.22060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08.01</w:t>
            </w:r>
          </w:p>
        </w:tc>
        <w:tc>
          <w:tcPr>
            <w:tcW w:w="1541"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95,0</w:t>
            </w:r>
          </w:p>
        </w:tc>
      </w:tr>
      <w:tr w:rsidR="00D92665" w:rsidRPr="00E94E84" w:rsidTr="001A4A4E">
        <w:trPr>
          <w:gridAfter w:val="1"/>
          <w:wAfter w:w="471" w:type="dxa"/>
          <w:trHeight w:val="550"/>
        </w:trPr>
        <w:tc>
          <w:tcPr>
            <w:tcW w:w="5141"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lastRenderedPageBreak/>
              <w:t>Обеспечение выплат стимулирующего характера работникам муниципальных учреждений культуры Ленинградской области</w:t>
            </w:r>
          </w:p>
        </w:tc>
        <w:tc>
          <w:tcPr>
            <w:tcW w:w="1415"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22.4.02.S0360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393,2</w:t>
            </w:r>
          </w:p>
        </w:tc>
      </w:tr>
      <w:tr w:rsidR="00D92665" w:rsidRPr="00E94E84" w:rsidTr="001A4A4E">
        <w:trPr>
          <w:gridAfter w:val="1"/>
          <w:wAfter w:w="471" w:type="dxa"/>
          <w:trHeight w:val="402"/>
        </w:trPr>
        <w:tc>
          <w:tcPr>
            <w:tcW w:w="5141"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5"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22.4.02.S0360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100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393,2</w:t>
            </w:r>
          </w:p>
        </w:tc>
      </w:tr>
      <w:tr w:rsidR="00D92665" w:rsidRPr="00E94E84" w:rsidTr="001A4A4E">
        <w:trPr>
          <w:gridAfter w:val="1"/>
          <w:wAfter w:w="471" w:type="dxa"/>
          <w:trHeight w:val="345"/>
        </w:trPr>
        <w:tc>
          <w:tcPr>
            <w:tcW w:w="5141"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Расходы на выплаты персоналу казенных учреждений</w:t>
            </w:r>
          </w:p>
        </w:tc>
        <w:tc>
          <w:tcPr>
            <w:tcW w:w="1415"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22.4.02.S0360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110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393,2</w:t>
            </w:r>
          </w:p>
        </w:tc>
      </w:tr>
      <w:tr w:rsidR="00D92665" w:rsidRPr="00E94E84" w:rsidTr="004C5033">
        <w:trPr>
          <w:gridAfter w:val="1"/>
          <w:wAfter w:w="471" w:type="dxa"/>
          <w:trHeight w:val="461"/>
        </w:trPr>
        <w:tc>
          <w:tcPr>
            <w:tcW w:w="5141"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Культура</w:t>
            </w:r>
          </w:p>
        </w:tc>
        <w:tc>
          <w:tcPr>
            <w:tcW w:w="1415"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22.4.02.S0360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110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08.01</w:t>
            </w:r>
          </w:p>
        </w:tc>
        <w:tc>
          <w:tcPr>
            <w:tcW w:w="1541"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393,2</w:t>
            </w:r>
          </w:p>
        </w:tc>
      </w:tr>
      <w:tr w:rsidR="00D92665" w:rsidRPr="00E94E84" w:rsidTr="001A4A4E">
        <w:trPr>
          <w:gridAfter w:val="1"/>
          <w:wAfter w:w="471" w:type="dxa"/>
          <w:trHeight w:val="650"/>
        </w:trPr>
        <w:tc>
          <w:tcPr>
            <w:tcW w:w="5141"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Комплекс процессных мероприятий " Поддержка творческих народных коллективов"</w:t>
            </w:r>
          </w:p>
        </w:tc>
        <w:tc>
          <w:tcPr>
            <w:tcW w:w="1415"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22.4.03.00000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3 135,2</w:t>
            </w:r>
          </w:p>
        </w:tc>
      </w:tr>
      <w:tr w:rsidR="00D92665" w:rsidRPr="00E94E84" w:rsidTr="004C5033">
        <w:trPr>
          <w:gridAfter w:val="1"/>
          <w:wAfter w:w="471" w:type="dxa"/>
          <w:trHeight w:val="605"/>
        </w:trPr>
        <w:tc>
          <w:tcPr>
            <w:tcW w:w="5141"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Обеспечение деятельности муниципальных казенных учреждений</w:t>
            </w:r>
          </w:p>
        </w:tc>
        <w:tc>
          <w:tcPr>
            <w:tcW w:w="1415"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22.4.03.22060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2 348,8</w:t>
            </w:r>
          </w:p>
        </w:tc>
      </w:tr>
      <w:tr w:rsidR="00D92665" w:rsidRPr="00E94E84" w:rsidTr="001A4A4E">
        <w:trPr>
          <w:gridAfter w:val="1"/>
          <w:wAfter w:w="471" w:type="dxa"/>
          <w:trHeight w:val="534"/>
        </w:trPr>
        <w:tc>
          <w:tcPr>
            <w:tcW w:w="5141"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5"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22.4.03.22060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100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998,8</w:t>
            </w:r>
          </w:p>
        </w:tc>
      </w:tr>
      <w:tr w:rsidR="00D92665" w:rsidRPr="00E94E84" w:rsidTr="001A4A4E">
        <w:trPr>
          <w:gridAfter w:val="1"/>
          <w:wAfter w:w="471" w:type="dxa"/>
          <w:trHeight w:val="415"/>
        </w:trPr>
        <w:tc>
          <w:tcPr>
            <w:tcW w:w="5141"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Расходы на выплаты персоналу казенных учреждений</w:t>
            </w:r>
          </w:p>
        </w:tc>
        <w:tc>
          <w:tcPr>
            <w:tcW w:w="1415"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22.4.03.22060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110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998,8</w:t>
            </w:r>
          </w:p>
        </w:tc>
      </w:tr>
      <w:tr w:rsidR="00D92665" w:rsidRPr="00E94E84" w:rsidTr="001A4A4E">
        <w:trPr>
          <w:gridAfter w:val="1"/>
          <w:wAfter w:w="471" w:type="dxa"/>
          <w:trHeight w:val="289"/>
        </w:trPr>
        <w:tc>
          <w:tcPr>
            <w:tcW w:w="5141"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Культура</w:t>
            </w:r>
          </w:p>
        </w:tc>
        <w:tc>
          <w:tcPr>
            <w:tcW w:w="1415"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22.4.03.22060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110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08.01</w:t>
            </w:r>
          </w:p>
        </w:tc>
        <w:tc>
          <w:tcPr>
            <w:tcW w:w="1541"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998,8</w:t>
            </w:r>
          </w:p>
        </w:tc>
      </w:tr>
      <w:tr w:rsidR="00D92665" w:rsidRPr="00E94E84" w:rsidTr="001A4A4E">
        <w:trPr>
          <w:gridAfter w:val="1"/>
          <w:wAfter w:w="471" w:type="dxa"/>
          <w:trHeight w:val="524"/>
        </w:trPr>
        <w:tc>
          <w:tcPr>
            <w:tcW w:w="5141"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Закупка товаров, работ и услуг для обеспечения государственных (муниципальных) нужд</w:t>
            </w:r>
          </w:p>
        </w:tc>
        <w:tc>
          <w:tcPr>
            <w:tcW w:w="1415"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22.4.03.22060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200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1 350,0</w:t>
            </w:r>
          </w:p>
        </w:tc>
      </w:tr>
      <w:tr w:rsidR="00D92665" w:rsidRPr="00E94E84" w:rsidTr="001A4A4E">
        <w:trPr>
          <w:gridAfter w:val="1"/>
          <w:wAfter w:w="471" w:type="dxa"/>
          <w:trHeight w:val="263"/>
        </w:trPr>
        <w:tc>
          <w:tcPr>
            <w:tcW w:w="5141"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Иные закупки товаров, работ и услуг для обеспечения государственных (муниципальных) нужд</w:t>
            </w:r>
          </w:p>
        </w:tc>
        <w:tc>
          <w:tcPr>
            <w:tcW w:w="1415"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22.4.03.22060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1 350,0</w:t>
            </w:r>
          </w:p>
        </w:tc>
      </w:tr>
      <w:tr w:rsidR="00D92665" w:rsidRPr="00E94E84" w:rsidTr="004C5033">
        <w:trPr>
          <w:gridAfter w:val="1"/>
          <w:wAfter w:w="471" w:type="dxa"/>
          <w:trHeight w:val="358"/>
        </w:trPr>
        <w:tc>
          <w:tcPr>
            <w:tcW w:w="5141"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Культура</w:t>
            </w:r>
          </w:p>
        </w:tc>
        <w:tc>
          <w:tcPr>
            <w:tcW w:w="1415"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22.4.03.22060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08.01</w:t>
            </w:r>
          </w:p>
        </w:tc>
        <w:tc>
          <w:tcPr>
            <w:tcW w:w="1541"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1 350,0</w:t>
            </w:r>
          </w:p>
        </w:tc>
      </w:tr>
      <w:tr w:rsidR="00D92665" w:rsidRPr="00E94E84" w:rsidTr="001A4A4E">
        <w:trPr>
          <w:gridAfter w:val="1"/>
          <w:wAfter w:w="471" w:type="dxa"/>
          <w:trHeight w:val="432"/>
        </w:trPr>
        <w:tc>
          <w:tcPr>
            <w:tcW w:w="5141"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Обеспечение выплат стимулирующего характера работникам муниципальных учреждений культуры Ленинградской области</w:t>
            </w:r>
          </w:p>
        </w:tc>
        <w:tc>
          <w:tcPr>
            <w:tcW w:w="1415"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22.4.03.S0360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786,4</w:t>
            </w:r>
          </w:p>
        </w:tc>
      </w:tr>
      <w:tr w:rsidR="00D92665" w:rsidRPr="00E94E84" w:rsidTr="001A4A4E">
        <w:trPr>
          <w:gridAfter w:val="1"/>
          <w:wAfter w:w="471" w:type="dxa"/>
          <w:trHeight w:val="536"/>
        </w:trPr>
        <w:tc>
          <w:tcPr>
            <w:tcW w:w="5141"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5"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22.4.03.S0360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100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786,4</w:t>
            </w:r>
          </w:p>
        </w:tc>
      </w:tr>
      <w:tr w:rsidR="00D92665" w:rsidRPr="00E94E84" w:rsidTr="001A4A4E">
        <w:trPr>
          <w:gridAfter w:val="1"/>
          <w:wAfter w:w="471" w:type="dxa"/>
          <w:trHeight w:val="297"/>
        </w:trPr>
        <w:tc>
          <w:tcPr>
            <w:tcW w:w="5141"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Расходы на выплаты персоналу казенных учреждений</w:t>
            </w:r>
          </w:p>
        </w:tc>
        <w:tc>
          <w:tcPr>
            <w:tcW w:w="1415"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22.4.03.S0360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110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786,4</w:t>
            </w:r>
          </w:p>
        </w:tc>
      </w:tr>
      <w:tr w:rsidR="00D92665" w:rsidRPr="00E94E84" w:rsidTr="004C5033">
        <w:trPr>
          <w:gridAfter w:val="1"/>
          <w:wAfter w:w="471" w:type="dxa"/>
          <w:trHeight w:val="379"/>
        </w:trPr>
        <w:tc>
          <w:tcPr>
            <w:tcW w:w="5141"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Культура</w:t>
            </w:r>
          </w:p>
        </w:tc>
        <w:tc>
          <w:tcPr>
            <w:tcW w:w="1415"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22.4.03.S0360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110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08.01</w:t>
            </w:r>
          </w:p>
        </w:tc>
        <w:tc>
          <w:tcPr>
            <w:tcW w:w="1541"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786,4</w:t>
            </w:r>
          </w:p>
        </w:tc>
      </w:tr>
      <w:tr w:rsidR="00D92665" w:rsidRPr="00E94E84" w:rsidTr="001A4A4E">
        <w:trPr>
          <w:gridAfter w:val="1"/>
          <w:wAfter w:w="471" w:type="dxa"/>
          <w:trHeight w:val="314"/>
        </w:trPr>
        <w:tc>
          <w:tcPr>
            <w:tcW w:w="5141"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МУНИЦИПАЛЬНАЯ ПРОГРАММА "ОБЕСПЕЧЕНИЕ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w:t>
            </w:r>
          </w:p>
        </w:tc>
        <w:tc>
          <w:tcPr>
            <w:tcW w:w="1415"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25.0.00.00000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6 200,0</w:t>
            </w:r>
          </w:p>
        </w:tc>
      </w:tr>
      <w:tr w:rsidR="00D92665" w:rsidRPr="00E94E84" w:rsidTr="001A4A4E">
        <w:trPr>
          <w:gridAfter w:val="1"/>
          <w:wAfter w:w="471" w:type="dxa"/>
          <w:trHeight w:val="263"/>
        </w:trPr>
        <w:tc>
          <w:tcPr>
            <w:tcW w:w="5141"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Комплексы процессных мероприятий</w:t>
            </w:r>
          </w:p>
        </w:tc>
        <w:tc>
          <w:tcPr>
            <w:tcW w:w="1415"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25.4.00.00000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6 200,0</w:t>
            </w:r>
          </w:p>
        </w:tc>
      </w:tr>
      <w:tr w:rsidR="00D92665" w:rsidRPr="00E94E84" w:rsidTr="001A4A4E">
        <w:trPr>
          <w:gridAfter w:val="1"/>
          <w:wAfter w:w="471" w:type="dxa"/>
          <w:trHeight w:val="564"/>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Комплекс процессных мероприятий "Поддержание устойчивой работы объектов коммунальной и инженерной инфраструктуры"</w:t>
            </w:r>
          </w:p>
        </w:tc>
        <w:tc>
          <w:tcPr>
            <w:tcW w:w="1415"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25.4.01.00000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400,0</w:t>
            </w:r>
          </w:p>
        </w:tc>
      </w:tr>
      <w:tr w:rsidR="00D92665" w:rsidRPr="00E94E84" w:rsidTr="001A4A4E">
        <w:trPr>
          <w:gridAfter w:val="1"/>
          <w:wAfter w:w="471" w:type="dxa"/>
          <w:trHeight w:val="634"/>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Мероприятия в области жилищно-коммунального хозяйства</w:t>
            </w:r>
          </w:p>
        </w:tc>
        <w:tc>
          <w:tcPr>
            <w:tcW w:w="1415"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25.4.01.42450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400,0</w:t>
            </w:r>
          </w:p>
        </w:tc>
      </w:tr>
      <w:tr w:rsidR="00D92665" w:rsidRPr="00E94E84" w:rsidTr="001A4A4E">
        <w:trPr>
          <w:gridAfter w:val="1"/>
          <w:wAfter w:w="471" w:type="dxa"/>
          <w:trHeight w:val="380"/>
        </w:trPr>
        <w:tc>
          <w:tcPr>
            <w:tcW w:w="5141"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Закупка товаров, работ и услуг для обеспечения государственных (муниципальных) нужд</w:t>
            </w:r>
          </w:p>
        </w:tc>
        <w:tc>
          <w:tcPr>
            <w:tcW w:w="1415"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25.4.01.42450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200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400,0</w:t>
            </w:r>
          </w:p>
        </w:tc>
      </w:tr>
      <w:tr w:rsidR="00D92665" w:rsidRPr="00E94E84" w:rsidTr="001A4A4E">
        <w:trPr>
          <w:gridAfter w:val="1"/>
          <w:wAfter w:w="471" w:type="dxa"/>
          <w:trHeight w:val="366"/>
        </w:trPr>
        <w:tc>
          <w:tcPr>
            <w:tcW w:w="5141"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Иные закупки товаров, работ и услуг для обеспечения государственных (муниципальных) нужд</w:t>
            </w:r>
          </w:p>
        </w:tc>
        <w:tc>
          <w:tcPr>
            <w:tcW w:w="1415"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25.4.01.42450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400,0</w:t>
            </w:r>
          </w:p>
        </w:tc>
      </w:tr>
      <w:tr w:rsidR="00D92665" w:rsidRPr="00E94E84" w:rsidTr="001A4A4E">
        <w:trPr>
          <w:gridAfter w:val="1"/>
          <w:wAfter w:w="471" w:type="dxa"/>
          <w:trHeight w:val="303"/>
        </w:trPr>
        <w:tc>
          <w:tcPr>
            <w:tcW w:w="5141"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Коммунальное хозяйство</w:t>
            </w:r>
          </w:p>
        </w:tc>
        <w:tc>
          <w:tcPr>
            <w:tcW w:w="1415"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25.4.01.42450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05.02</w:t>
            </w:r>
          </w:p>
        </w:tc>
        <w:tc>
          <w:tcPr>
            <w:tcW w:w="1541"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400,0</w:t>
            </w:r>
          </w:p>
        </w:tc>
      </w:tr>
      <w:tr w:rsidR="00D92665" w:rsidRPr="00E94E84" w:rsidTr="001A4A4E">
        <w:trPr>
          <w:gridAfter w:val="1"/>
          <w:wAfter w:w="471" w:type="dxa"/>
          <w:trHeight w:val="704"/>
        </w:trPr>
        <w:tc>
          <w:tcPr>
            <w:tcW w:w="5141"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lastRenderedPageBreak/>
              <w:t>Комплекс процессных мероприятий "Энергосбережение и повышение энергетической эффективности"</w:t>
            </w:r>
          </w:p>
        </w:tc>
        <w:tc>
          <w:tcPr>
            <w:tcW w:w="1415"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25.4.02.00000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5 000,0</w:t>
            </w:r>
          </w:p>
        </w:tc>
      </w:tr>
      <w:tr w:rsidR="00D92665" w:rsidRPr="00E94E84" w:rsidTr="001A4A4E">
        <w:trPr>
          <w:gridAfter w:val="1"/>
          <w:wAfter w:w="471" w:type="dxa"/>
          <w:trHeight w:val="552"/>
        </w:trPr>
        <w:tc>
          <w:tcPr>
            <w:tcW w:w="5141"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Мероприятия по повышению надежности и энергетической эффективности в системах теплоснабжения</w:t>
            </w:r>
          </w:p>
        </w:tc>
        <w:tc>
          <w:tcPr>
            <w:tcW w:w="1415"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25.4.02.42460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200,0</w:t>
            </w:r>
          </w:p>
        </w:tc>
      </w:tr>
      <w:tr w:rsidR="00D92665" w:rsidRPr="00E94E84" w:rsidTr="001A4A4E">
        <w:trPr>
          <w:gridAfter w:val="1"/>
          <w:wAfter w:w="471" w:type="dxa"/>
          <w:trHeight w:val="404"/>
        </w:trPr>
        <w:tc>
          <w:tcPr>
            <w:tcW w:w="5141"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Закупка товаров, работ и услуг для обеспечения государственных (муниципальных) нужд</w:t>
            </w:r>
          </w:p>
        </w:tc>
        <w:tc>
          <w:tcPr>
            <w:tcW w:w="1415"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25.4.02.42460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200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200,0</w:t>
            </w:r>
          </w:p>
        </w:tc>
      </w:tr>
      <w:tr w:rsidR="00D92665" w:rsidRPr="00E94E84" w:rsidTr="001A4A4E">
        <w:trPr>
          <w:gridAfter w:val="1"/>
          <w:wAfter w:w="471" w:type="dxa"/>
          <w:trHeight w:val="743"/>
        </w:trPr>
        <w:tc>
          <w:tcPr>
            <w:tcW w:w="5141"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Иные закупки товаров, работ и услуг для обеспечения государственных (муниципальных) нужд</w:t>
            </w:r>
          </w:p>
        </w:tc>
        <w:tc>
          <w:tcPr>
            <w:tcW w:w="1415"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25.4.02.42460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200,0</w:t>
            </w:r>
          </w:p>
        </w:tc>
      </w:tr>
      <w:tr w:rsidR="00D92665" w:rsidRPr="00E94E84" w:rsidTr="001A4A4E">
        <w:trPr>
          <w:gridAfter w:val="1"/>
          <w:wAfter w:w="471" w:type="dxa"/>
          <w:trHeight w:val="378"/>
        </w:trPr>
        <w:tc>
          <w:tcPr>
            <w:tcW w:w="5141"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Коммунальное хозяйство</w:t>
            </w:r>
          </w:p>
        </w:tc>
        <w:tc>
          <w:tcPr>
            <w:tcW w:w="1415"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25.4.02.42460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05.02</w:t>
            </w:r>
          </w:p>
        </w:tc>
        <w:tc>
          <w:tcPr>
            <w:tcW w:w="1541"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200,0</w:t>
            </w:r>
          </w:p>
        </w:tc>
      </w:tr>
      <w:tr w:rsidR="00D92665" w:rsidRPr="00E94E84" w:rsidTr="001A4A4E">
        <w:trPr>
          <w:gridAfter w:val="1"/>
          <w:wAfter w:w="471" w:type="dxa"/>
          <w:trHeight w:val="719"/>
        </w:trPr>
        <w:tc>
          <w:tcPr>
            <w:tcW w:w="5141"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Мероприятия по повышению надежности и энергетической эффективности в системах водоснабжения</w:t>
            </w:r>
          </w:p>
        </w:tc>
        <w:tc>
          <w:tcPr>
            <w:tcW w:w="1415"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25.4.02.42470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100,0</w:t>
            </w:r>
          </w:p>
        </w:tc>
      </w:tr>
      <w:tr w:rsidR="00D92665" w:rsidRPr="00E94E84" w:rsidTr="004C5033">
        <w:trPr>
          <w:gridAfter w:val="1"/>
          <w:wAfter w:w="471" w:type="dxa"/>
          <w:trHeight w:val="488"/>
        </w:trPr>
        <w:tc>
          <w:tcPr>
            <w:tcW w:w="5141"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Закупка товаров, работ и услуг для обеспечения государственных (муниципальных) нужд</w:t>
            </w:r>
          </w:p>
        </w:tc>
        <w:tc>
          <w:tcPr>
            <w:tcW w:w="1415"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25.4.02.42470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200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100,0</w:t>
            </w:r>
          </w:p>
        </w:tc>
      </w:tr>
      <w:tr w:rsidR="00D92665" w:rsidRPr="00E94E84" w:rsidTr="001A4A4E">
        <w:trPr>
          <w:gridAfter w:val="1"/>
          <w:wAfter w:w="471" w:type="dxa"/>
          <w:trHeight w:val="654"/>
        </w:trPr>
        <w:tc>
          <w:tcPr>
            <w:tcW w:w="5141"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Иные закупки товаров, работ и услуг для обеспечения государственных (муниципальных) нужд</w:t>
            </w:r>
          </w:p>
        </w:tc>
        <w:tc>
          <w:tcPr>
            <w:tcW w:w="1415"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25.4.02.42470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100,0</w:t>
            </w:r>
          </w:p>
        </w:tc>
      </w:tr>
      <w:tr w:rsidR="00D92665" w:rsidRPr="00E94E84" w:rsidTr="001A4A4E">
        <w:trPr>
          <w:gridAfter w:val="1"/>
          <w:wAfter w:w="471" w:type="dxa"/>
          <w:trHeight w:val="634"/>
        </w:trPr>
        <w:tc>
          <w:tcPr>
            <w:tcW w:w="5141"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Коммунальное хозяйство</w:t>
            </w:r>
          </w:p>
        </w:tc>
        <w:tc>
          <w:tcPr>
            <w:tcW w:w="1415"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25.4.02.42470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05.02</w:t>
            </w:r>
          </w:p>
        </w:tc>
        <w:tc>
          <w:tcPr>
            <w:tcW w:w="1541"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100,0</w:t>
            </w:r>
          </w:p>
        </w:tc>
      </w:tr>
      <w:tr w:rsidR="00D92665" w:rsidRPr="00E94E84" w:rsidTr="001A4A4E">
        <w:trPr>
          <w:gridAfter w:val="1"/>
          <w:wAfter w:w="471" w:type="dxa"/>
          <w:trHeight w:val="507"/>
        </w:trPr>
        <w:tc>
          <w:tcPr>
            <w:tcW w:w="5141"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Реализация мероприятий по установке автоматизированных индивидуальных тепловых пунктов с погодным и часовым регулированием</w:t>
            </w:r>
          </w:p>
        </w:tc>
        <w:tc>
          <w:tcPr>
            <w:tcW w:w="1415"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25.4.02.S0810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4 700,0</w:t>
            </w:r>
          </w:p>
        </w:tc>
      </w:tr>
      <w:tr w:rsidR="00D92665" w:rsidRPr="00E94E84" w:rsidTr="001A4A4E">
        <w:trPr>
          <w:gridAfter w:val="1"/>
          <w:wAfter w:w="471" w:type="dxa"/>
          <w:trHeight w:val="383"/>
        </w:trPr>
        <w:tc>
          <w:tcPr>
            <w:tcW w:w="5141"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Закупка товаров, работ и услуг для обеспечения государственных (муниципальных) нужд</w:t>
            </w:r>
          </w:p>
        </w:tc>
        <w:tc>
          <w:tcPr>
            <w:tcW w:w="1415"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25.4.02.S0810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200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4 700,0</w:t>
            </w:r>
          </w:p>
        </w:tc>
      </w:tr>
      <w:tr w:rsidR="00D92665" w:rsidRPr="00E94E84" w:rsidTr="001A4A4E">
        <w:trPr>
          <w:gridAfter w:val="1"/>
          <w:wAfter w:w="471" w:type="dxa"/>
          <w:trHeight w:val="391"/>
        </w:trPr>
        <w:tc>
          <w:tcPr>
            <w:tcW w:w="5141"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Иные закупки товаров, работ и услуг для обеспечения государственных (муниципальных) нужд</w:t>
            </w:r>
          </w:p>
        </w:tc>
        <w:tc>
          <w:tcPr>
            <w:tcW w:w="1415"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25.4.02.S0810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4 700,0</w:t>
            </w:r>
          </w:p>
        </w:tc>
      </w:tr>
      <w:tr w:rsidR="00D92665" w:rsidRPr="00E94E84" w:rsidTr="001A4A4E">
        <w:trPr>
          <w:gridAfter w:val="1"/>
          <w:wAfter w:w="471" w:type="dxa"/>
          <w:trHeight w:val="552"/>
        </w:trPr>
        <w:tc>
          <w:tcPr>
            <w:tcW w:w="5141"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Коммунальное хозяйство</w:t>
            </w:r>
          </w:p>
        </w:tc>
        <w:tc>
          <w:tcPr>
            <w:tcW w:w="1415"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25.4.02.S0810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05.02</w:t>
            </w:r>
          </w:p>
        </w:tc>
        <w:tc>
          <w:tcPr>
            <w:tcW w:w="1541"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4 700,0</w:t>
            </w:r>
          </w:p>
        </w:tc>
      </w:tr>
      <w:tr w:rsidR="00D92665" w:rsidRPr="00E94E84" w:rsidTr="001A4A4E">
        <w:trPr>
          <w:gridAfter w:val="1"/>
          <w:wAfter w:w="471" w:type="dxa"/>
          <w:trHeight w:val="574"/>
        </w:trPr>
        <w:tc>
          <w:tcPr>
            <w:tcW w:w="5141"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Комплекс процессных мероприятий "Поддержка преобразований в жилищно-коммунальной сфере на территории Ленинградской области для обеспечения условий проживания населения"</w:t>
            </w:r>
          </w:p>
        </w:tc>
        <w:tc>
          <w:tcPr>
            <w:tcW w:w="1415"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25.4.03.00000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800,0</w:t>
            </w:r>
          </w:p>
        </w:tc>
      </w:tr>
      <w:tr w:rsidR="00D92665" w:rsidRPr="00E94E84" w:rsidTr="001A4A4E">
        <w:trPr>
          <w:gridAfter w:val="1"/>
          <w:wAfter w:w="471" w:type="dxa"/>
          <w:trHeight w:val="428"/>
        </w:trPr>
        <w:tc>
          <w:tcPr>
            <w:tcW w:w="5141"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Субсидии юридическим лицам</w:t>
            </w:r>
          </w:p>
        </w:tc>
        <w:tc>
          <w:tcPr>
            <w:tcW w:w="1415"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25.4.03.46010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800,0</w:t>
            </w:r>
          </w:p>
        </w:tc>
      </w:tr>
      <w:tr w:rsidR="00D92665" w:rsidRPr="00E94E84" w:rsidTr="001A4A4E">
        <w:trPr>
          <w:gridAfter w:val="1"/>
          <w:wAfter w:w="471" w:type="dxa"/>
          <w:trHeight w:val="348"/>
        </w:trPr>
        <w:tc>
          <w:tcPr>
            <w:tcW w:w="5141"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Иные бюджетные ассигнования</w:t>
            </w:r>
          </w:p>
        </w:tc>
        <w:tc>
          <w:tcPr>
            <w:tcW w:w="1415"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25.4.03.46010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800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800,0</w:t>
            </w:r>
          </w:p>
        </w:tc>
      </w:tr>
      <w:tr w:rsidR="00D92665" w:rsidRPr="00E94E84" w:rsidTr="001A4A4E">
        <w:trPr>
          <w:gridAfter w:val="1"/>
          <w:wAfter w:w="471" w:type="dxa"/>
          <w:trHeight w:val="634"/>
        </w:trPr>
        <w:tc>
          <w:tcPr>
            <w:tcW w:w="5141"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5"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25.4.03.46010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810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800,0</w:t>
            </w:r>
          </w:p>
        </w:tc>
      </w:tr>
      <w:tr w:rsidR="00D92665" w:rsidRPr="00E94E84" w:rsidTr="001A4A4E">
        <w:trPr>
          <w:gridAfter w:val="1"/>
          <w:wAfter w:w="471" w:type="dxa"/>
          <w:trHeight w:val="555"/>
        </w:trPr>
        <w:tc>
          <w:tcPr>
            <w:tcW w:w="5141"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Коммунальное хозяйство</w:t>
            </w:r>
          </w:p>
        </w:tc>
        <w:tc>
          <w:tcPr>
            <w:tcW w:w="1415"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25.4.03.46010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810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05.02</w:t>
            </w:r>
          </w:p>
        </w:tc>
        <w:tc>
          <w:tcPr>
            <w:tcW w:w="1541"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800,0</w:t>
            </w:r>
          </w:p>
        </w:tc>
      </w:tr>
      <w:tr w:rsidR="00D92665" w:rsidRPr="00E94E84" w:rsidTr="001A4A4E">
        <w:trPr>
          <w:gridAfter w:val="1"/>
          <w:wAfter w:w="471" w:type="dxa"/>
          <w:trHeight w:val="697"/>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МУНИЦИПАЛЬНАЯ ПРОГРАММА "БЛАГОУСТРОЙСТВО ТЕРРИТОРИИ МУНИЦИПАЛЬНОГО ОБРАЗОВАНИЯ"</w:t>
            </w:r>
          </w:p>
        </w:tc>
        <w:tc>
          <w:tcPr>
            <w:tcW w:w="1415"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26.0.00.00000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18 555,7</w:t>
            </w:r>
          </w:p>
        </w:tc>
      </w:tr>
      <w:tr w:rsidR="00D92665" w:rsidRPr="00E94E84" w:rsidTr="001A4A4E">
        <w:trPr>
          <w:gridAfter w:val="1"/>
          <w:wAfter w:w="471" w:type="dxa"/>
          <w:trHeight w:val="409"/>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Федеральные проекты, не входящие в состав национальных проектов</w:t>
            </w:r>
          </w:p>
        </w:tc>
        <w:tc>
          <w:tcPr>
            <w:tcW w:w="1415"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26.2.00.00000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4 900,0</w:t>
            </w:r>
          </w:p>
        </w:tc>
      </w:tr>
      <w:tr w:rsidR="00D92665" w:rsidRPr="00E94E84" w:rsidTr="001A4A4E">
        <w:trPr>
          <w:gridAfter w:val="1"/>
          <w:wAfter w:w="471" w:type="dxa"/>
          <w:trHeight w:val="415"/>
        </w:trPr>
        <w:tc>
          <w:tcPr>
            <w:tcW w:w="5141"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Федеральный проект "Благоустройство сельских территорий"</w:t>
            </w:r>
          </w:p>
        </w:tc>
        <w:tc>
          <w:tcPr>
            <w:tcW w:w="1415"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26.2.01.00000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4 900,0</w:t>
            </w:r>
          </w:p>
        </w:tc>
      </w:tr>
      <w:tr w:rsidR="00D92665" w:rsidRPr="00E94E84" w:rsidTr="001A4A4E">
        <w:trPr>
          <w:gridAfter w:val="1"/>
          <w:wAfter w:w="471" w:type="dxa"/>
          <w:trHeight w:val="378"/>
        </w:trPr>
        <w:tc>
          <w:tcPr>
            <w:tcW w:w="5141"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Обеспечение комплексного развития сельских территорий</w:t>
            </w:r>
          </w:p>
        </w:tc>
        <w:tc>
          <w:tcPr>
            <w:tcW w:w="1415"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26.2.01.L5760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4 900,0</w:t>
            </w:r>
          </w:p>
        </w:tc>
      </w:tr>
      <w:tr w:rsidR="00D92665" w:rsidRPr="00E94E84" w:rsidTr="001A4A4E">
        <w:trPr>
          <w:gridAfter w:val="1"/>
          <w:wAfter w:w="471" w:type="dxa"/>
          <w:trHeight w:val="412"/>
        </w:trPr>
        <w:tc>
          <w:tcPr>
            <w:tcW w:w="5141"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Закупка товаров, работ и услуг для обеспечения государственных (муниципальных) нужд</w:t>
            </w:r>
          </w:p>
        </w:tc>
        <w:tc>
          <w:tcPr>
            <w:tcW w:w="1415"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26.2.01.L5760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200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4 900,0</w:t>
            </w:r>
          </w:p>
        </w:tc>
      </w:tr>
      <w:tr w:rsidR="00D92665" w:rsidRPr="00E94E84" w:rsidTr="001A4A4E">
        <w:trPr>
          <w:gridAfter w:val="1"/>
          <w:wAfter w:w="471" w:type="dxa"/>
          <w:trHeight w:val="560"/>
        </w:trPr>
        <w:tc>
          <w:tcPr>
            <w:tcW w:w="5141"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Иные закупки товаров, работ и услуг для обеспечения государственных (муниципальных) нужд</w:t>
            </w:r>
          </w:p>
        </w:tc>
        <w:tc>
          <w:tcPr>
            <w:tcW w:w="1415"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26.2.01.L5760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4 900,0</w:t>
            </w:r>
          </w:p>
        </w:tc>
      </w:tr>
      <w:tr w:rsidR="00D92665" w:rsidRPr="00E94E84" w:rsidTr="001A4A4E">
        <w:trPr>
          <w:gridAfter w:val="1"/>
          <w:wAfter w:w="471" w:type="dxa"/>
          <w:trHeight w:val="566"/>
        </w:trPr>
        <w:tc>
          <w:tcPr>
            <w:tcW w:w="5141"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lastRenderedPageBreak/>
              <w:t>Благоустройство</w:t>
            </w:r>
          </w:p>
        </w:tc>
        <w:tc>
          <w:tcPr>
            <w:tcW w:w="1415"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26.2.01.L5760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05.03</w:t>
            </w:r>
          </w:p>
        </w:tc>
        <w:tc>
          <w:tcPr>
            <w:tcW w:w="1541"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4 900,0</w:t>
            </w:r>
          </w:p>
        </w:tc>
      </w:tr>
      <w:tr w:rsidR="00D92665" w:rsidRPr="00E94E84" w:rsidTr="001A4A4E">
        <w:trPr>
          <w:gridAfter w:val="1"/>
          <w:wAfter w:w="471" w:type="dxa"/>
          <w:trHeight w:val="421"/>
        </w:trPr>
        <w:tc>
          <w:tcPr>
            <w:tcW w:w="5141"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Комплексы процессных мероприятий</w:t>
            </w:r>
          </w:p>
        </w:tc>
        <w:tc>
          <w:tcPr>
            <w:tcW w:w="1415"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26.4.00.00000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13 555,7</w:t>
            </w:r>
          </w:p>
        </w:tc>
      </w:tr>
      <w:tr w:rsidR="00D92665" w:rsidRPr="00E94E84" w:rsidTr="001A4A4E">
        <w:trPr>
          <w:gridAfter w:val="1"/>
          <w:wAfter w:w="471" w:type="dxa"/>
          <w:trHeight w:val="750"/>
        </w:trPr>
        <w:tc>
          <w:tcPr>
            <w:tcW w:w="5141"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Комплекс процессных мероприятий «Совершенствование системы благоустройства»</w:t>
            </w:r>
          </w:p>
        </w:tc>
        <w:tc>
          <w:tcPr>
            <w:tcW w:w="1415"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26.4.01.00000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12 683,7</w:t>
            </w:r>
          </w:p>
        </w:tc>
      </w:tr>
      <w:tr w:rsidR="00D92665" w:rsidRPr="00E94E84" w:rsidTr="001A4A4E">
        <w:trPr>
          <w:gridAfter w:val="1"/>
          <w:wAfter w:w="471" w:type="dxa"/>
          <w:trHeight w:val="514"/>
        </w:trPr>
        <w:tc>
          <w:tcPr>
            <w:tcW w:w="5141"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Уличное освещение</w:t>
            </w:r>
          </w:p>
        </w:tc>
        <w:tc>
          <w:tcPr>
            <w:tcW w:w="1415"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26.4.01.42510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2 700,0</w:t>
            </w:r>
          </w:p>
        </w:tc>
      </w:tr>
      <w:tr w:rsidR="00D92665" w:rsidRPr="00E94E84" w:rsidTr="001A4A4E">
        <w:trPr>
          <w:gridAfter w:val="1"/>
          <w:wAfter w:w="471" w:type="dxa"/>
          <w:trHeight w:val="422"/>
        </w:trPr>
        <w:tc>
          <w:tcPr>
            <w:tcW w:w="5141"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Закупка товаров, работ и услуг для обеспечения государственных (муниципальных) нужд</w:t>
            </w:r>
          </w:p>
        </w:tc>
        <w:tc>
          <w:tcPr>
            <w:tcW w:w="1415"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26.4.01.42510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200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2 700,0</w:t>
            </w:r>
          </w:p>
        </w:tc>
      </w:tr>
      <w:tr w:rsidR="00D92665" w:rsidRPr="00E94E84" w:rsidTr="001A4A4E">
        <w:trPr>
          <w:gridAfter w:val="1"/>
          <w:wAfter w:w="471" w:type="dxa"/>
          <w:trHeight w:val="556"/>
        </w:trPr>
        <w:tc>
          <w:tcPr>
            <w:tcW w:w="5141"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Иные закупки товаров, работ и услуг для обеспечения государственных (муниципальных) нужд</w:t>
            </w:r>
          </w:p>
        </w:tc>
        <w:tc>
          <w:tcPr>
            <w:tcW w:w="1415"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26.4.01.42510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2 700,0</w:t>
            </w:r>
          </w:p>
        </w:tc>
      </w:tr>
      <w:tr w:rsidR="00D92665" w:rsidRPr="00E94E84" w:rsidTr="001A4A4E">
        <w:trPr>
          <w:gridAfter w:val="1"/>
          <w:wAfter w:w="471" w:type="dxa"/>
          <w:trHeight w:val="550"/>
        </w:trPr>
        <w:tc>
          <w:tcPr>
            <w:tcW w:w="5141"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Благоустройство</w:t>
            </w:r>
          </w:p>
        </w:tc>
        <w:tc>
          <w:tcPr>
            <w:tcW w:w="1415"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26.4.01.42510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05.03</w:t>
            </w:r>
          </w:p>
        </w:tc>
        <w:tc>
          <w:tcPr>
            <w:tcW w:w="1541"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2 700,0</w:t>
            </w:r>
          </w:p>
        </w:tc>
      </w:tr>
      <w:tr w:rsidR="00D92665" w:rsidRPr="00E94E84" w:rsidTr="001A4A4E">
        <w:trPr>
          <w:gridAfter w:val="1"/>
          <w:wAfter w:w="471" w:type="dxa"/>
          <w:trHeight w:val="430"/>
        </w:trPr>
        <w:tc>
          <w:tcPr>
            <w:tcW w:w="5141"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Прочие мероприятия по благоустройству</w:t>
            </w:r>
          </w:p>
        </w:tc>
        <w:tc>
          <w:tcPr>
            <w:tcW w:w="1415"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26.4.01.42530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7 748,7</w:t>
            </w:r>
          </w:p>
        </w:tc>
      </w:tr>
      <w:tr w:rsidR="00D92665" w:rsidRPr="00E94E84" w:rsidTr="001A4A4E">
        <w:trPr>
          <w:gridAfter w:val="1"/>
          <w:wAfter w:w="471" w:type="dxa"/>
          <w:trHeight w:val="634"/>
        </w:trPr>
        <w:tc>
          <w:tcPr>
            <w:tcW w:w="5141"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Закупка товаров, работ и услуг для обеспечения государственных (муниципальных) нужд</w:t>
            </w:r>
          </w:p>
        </w:tc>
        <w:tc>
          <w:tcPr>
            <w:tcW w:w="1415"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26.4.01.42530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200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7 748,7</w:t>
            </w:r>
          </w:p>
        </w:tc>
      </w:tr>
      <w:tr w:rsidR="00D92665" w:rsidRPr="00E94E84" w:rsidTr="001A4A4E">
        <w:trPr>
          <w:gridAfter w:val="1"/>
          <w:wAfter w:w="471" w:type="dxa"/>
          <w:trHeight w:val="159"/>
        </w:trPr>
        <w:tc>
          <w:tcPr>
            <w:tcW w:w="5141"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Иные закупки товаров, работ и услуг для обеспечения государственных (муниципальных) нужд</w:t>
            </w:r>
          </w:p>
        </w:tc>
        <w:tc>
          <w:tcPr>
            <w:tcW w:w="1415"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26.4.01.42530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7 748,7</w:t>
            </w:r>
          </w:p>
        </w:tc>
      </w:tr>
      <w:tr w:rsidR="00D92665" w:rsidRPr="00E94E84" w:rsidTr="001A4A4E">
        <w:trPr>
          <w:gridAfter w:val="1"/>
          <w:wAfter w:w="471" w:type="dxa"/>
          <w:trHeight w:val="488"/>
        </w:trPr>
        <w:tc>
          <w:tcPr>
            <w:tcW w:w="5141"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Благоустройство</w:t>
            </w:r>
          </w:p>
        </w:tc>
        <w:tc>
          <w:tcPr>
            <w:tcW w:w="1415"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26.4.01.42530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05.03</w:t>
            </w:r>
          </w:p>
        </w:tc>
        <w:tc>
          <w:tcPr>
            <w:tcW w:w="1541"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7 748,7</w:t>
            </w:r>
          </w:p>
        </w:tc>
      </w:tr>
      <w:tr w:rsidR="00D92665" w:rsidRPr="00E94E84" w:rsidTr="001A4A4E">
        <w:trPr>
          <w:gridAfter w:val="1"/>
          <w:wAfter w:w="471" w:type="dxa"/>
          <w:trHeight w:val="424"/>
        </w:trPr>
        <w:tc>
          <w:tcPr>
            <w:tcW w:w="5141"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Организация и содержание мест захоронения</w:t>
            </w:r>
          </w:p>
        </w:tc>
        <w:tc>
          <w:tcPr>
            <w:tcW w:w="1415"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26.4.01.42550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135,0</w:t>
            </w:r>
          </w:p>
        </w:tc>
      </w:tr>
      <w:tr w:rsidR="00D92665" w:rsidRPr="00E94E84" w:rsidTr="001A4A4E">
        <w:trPr>
          <w:gridAfter w:val="1"/>
          <w:wAfter w:w="471" w:type="dxa"/>
          <w:trHeight w:val="672"/>
        </w:trPr>
        <w:tc>
          <w:tcPr>
            <w:tcW w:w="5141"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Закупка товаров, работ и услуг для обеспечения государственных (муниципальных) нужд</w:t>
            </w:r>
          </w:p>
        </w:tc>
        <w:tc>
          <w:tcPr>
            <w:tcW w:w="1415"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26.4.01.42550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200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135,0</w:t>
            </w:r>
          </w:p>
        </w:tc>
      </w:tr>
      <w:tr w:rsidR="00D92665" w:rsidRPr="00E94E84" w:rsidTr="001A4A4E">
        <w:trPr>
          <w:gridAfter w:val="1"/>
          <w:wAfter w:w="471" w:type="dxa"/>
          <w:trHeight w:val="420"/>
        </w:trPr>
        <w:tc>
          <w:tcPr>
            <w:tcW w:w="5141"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Иные закупки товаров, работ и услуг для обеспечения государственных (муниципальных) нужд</w:t>
            </w:r>
          </w:p>
        </w:tc>
        <w:tc>
          <w:tcPr>
            <w:tcW w:w="1415"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26.4.01.42550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135,0</w:t>
            </w:r>
          </w:p>
        </w:tc>
      </w:tr>
      <w:tr w:rsidR="00D92665" w:rsidRPr="00E94E84" w:rsidTr="001A4A4E">
        <w:trPr>
          <w:gridAfter w:val="1"/>
          <w:wAfter w:w="471" w:type="dxa"/>
          <w:trHeight w:val="247"/>
        </w:trPr>
        <w:tc>
          <w:tcPr>
            <w:tcW w:w="5141"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Благоустройство</w:t>
            </w:r>
          </w:p>
        </w:tc>
        <w:tc>
          <w:tcPr>
            <w:tcW w:w="1415"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26.4.01.42550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05.03</w:t>
            </w:r>
          </w:p>
        </w:tc>
        <w:tc>
          <w:tcPr>
            <w:tcW w:w="1541"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135,0</w:t>
            </w:r>
          </w:p>
        </w:tc>
      </w:tr>
      <w:tr w:rsidR="00D92665" w:rsidRPr="00E94E84" w:rsidTr="001A4A4E">
        <w:trPr>
          <w:gridAfter w:val="1"/>
          <w:wAfter w:w="471" w:type="dxa"/>
          <w:trHeight w:val="634"/>
        </w:trPr>
        <w:tc>
          <w:tcPr>
            <w:tcW w:w="5141"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Поддержка развития общественной инфраструктуры муниципального значения</w:t>
            </w:r>
          </w:p>
        </w:tc>
        <w:tc>
          <w:tcPr>
            <w:tcW w:w="1415"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26.4.01.S4840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2 100,0</w:t>
            </w:r>
          </w:p>
        </w:tc>
      </w:tr>
      <w:tr w:rsidR="00D92665" w:rsidRPr="00E94E84" w:rsidTr="001A4A4E">
        <w:trPr>
          <w:gridAfter w:val="1"/>
          <w:wAfter w:w="471" w:type="dxa"/>
          <w:trHeight w:val="408"/>
        </w:trPr>
        <w:tc>
          <w:tcPr>
            <w:tcW w:w="5141"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Закупка товаров, работ и услуг для обеспечения государственных (муниципальных) нужд</w:t>
            </w:r>
          </w:p>
        </w:tc>
        <w:tc>
          <w:tcPr>
            <w:tcW w:w="1415"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26.4.01.S4840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200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2 100,0</w:t>
            </w:r>
          </w:p>
        </w:tc>
      </w:tr>
      <w:tr w:rsidR="00D92665" w:rsidRPr="00E94E84" w:rsidTr="001A4A4E">
        <w:trPr>
          <w:gridAfter w:val="1"/>
          <w:wAfter w:w="471" w:type="dxa"/>
          <w:trHeight w:val="460"/>
        </w:trPr>
        <w:tc>
          <w:tcPr>
            <w:tcW w:w="5141"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Иные закупки товаров, работ и услуг для обеспечения государственных (муниципальных) нужд</w:t>
            </w:r>
          </w:p>
        </w:tc>
        <w:tc>
          <w:tcPr>
            <w:tcW w:w="1415"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26.4.01.S4840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2 100,0</w:t>
            </w:r>
          </w:p>
        </w:tc>
      </w:tr>
      <w:tr w:rsidR="00D92665" w:rsidRPr="00E94E84" w:rsidTr="001A4A4E">
        <w:trPr>
          <w:gridAfter w:val="1"/>
          <w:wAfter w:w="471" w:type="dxa"/>
          <w:trHeight w:val="424"/>
        </w:trPr>
        <w:tc>
          <w:tcPr>
            <w:tcW w:w="5141"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Благоустройство</w:t>
            </w:r>
          </w:p>
        </w:tc>
        <w:tc>
          <w:tcPr>
            <w:tcW w:w="1415"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26.4.01.S4840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05.03</w:t>
            </w:r>
          </w:p>
        </w:tc>
        <w:tc>
          <w:tcPr>
            <w:tcW w:w="1541"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2 100,0</w:t>
            </w:r>
          </w:p>
        </w:tc>
      </w:tr>
      <w:tr w:rsidR="00D92665" w:rsidRPr="00E94E84" w:rsidTr="001A4A4E">
        <w:trPr>
          <w:gridAfter w:val="1"/>
          <w:wAfter w:w="471" w:type="dxa"/>
          <w:trHeight w:val="634"/>
        </w:trPr>
        <w:tc>
          <w:tcPr>
            <w:tcW w:w="5141"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Комплекс процессных мероприятий "Реализация функций в сфере обращения с отходами"</w:t>
            </w:r>
          </w:p>
        </w:tc>
        <w:tc>
          <w:tcPr>
            <w:tcW w:w="1415"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26.4.03.00000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872,0</w:t>
            </w:r>
          </w:p>
        </w:tc>
      </w:tr>
      <w:tr w:rsidR="00D92665" w:rsidRPr="00E94E84" w:rsidTr="001A4A4E">
        <w:trPr>
          <w:gridAfter w:val="1"/>
          <w:wAfter w:w="471" w:type="dxa"/>
          <w:trHeight w:val="788"/>
        </w:trPr>
        <w:tc>
          <w:tcPr>
            <w:tcW w:w="5141"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Прочие мероприятия по благоустройству</w:t>
            </w:r>
          </w:p>
        </w:tc>
        <w:tc>
          <w:tcPr>
            <w:tcW w:w="1415"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26.4.03.42530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872,0</w:t>
            </w:r>
          </w:p>
        </w:tc>
      </w:tr>
      <w:tr w:rsidR="00D92665" w:rsidRPr="00E94E84" w:rsidTr="001A4A4E">
        <w:trPr>
          <w:gridAfter w:val="1"/>
          <w:wAfter w:w="471" w:type="dxa"/>
          <w:trHeight w:val="463"/>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Закупка товаров, работ и услуг для обеспечения государственных (муниципальных) нужд</w:t>
            </w:r>
          </w:p>
        </w:tc>
        <w:tc>
          <w:tcPr>
            <w:tcW w:w="1415"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26.4.03.42530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200</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872,0</w:t>
            </w:r>
          </w:p>
        </w:tc>
      </w:tr>
      <w:tr w:rsidR="00D92665" w:rsidRPr="00E94E84" w:rsidTr="001A4A4E">
        <w:trPr>
          <w:gridAfter w:val="1"/>
          <w:wAfter w:w="471" w:type="dxa"/>
          <w:trHeight w:val="519"/>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Иные закупки товаров, работ и услуг для обеспечения государственных (муниципальных) нужд</w:t>
            </w:r>
          </w:p>
        </w:tc>
        <w:tc>
          <w:tcPr>
            <w:tcW w:w="1415"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26.4.03.42530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240</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872,0</w:t>
            </w:r>
          </w:p>
        </w:tc>
      </w:tr>
      <w:tr w:rsidR="00D92665" w:rsidRPr="00E94E84" w:rsidTr="001A4A4E">
        <w:trPr>
          <w:gridAfter w:val="1"/>
          <w:wAfter w:w="471" w:type="dxa"/>
          <w:trHeight w:val="520"/>
        </w:trPr>
        <w:tc>
          <w:tcPr>
            <w:tcW w:w="5141"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Благоустройство</w:t>
            </w:r>
          </w:p>
        </w:tc>
        <w:tc>
          <w:tcPr>
            <w:tcW w:w="1415"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26.4.03.42530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05.03</w:t>
            </w:r>
          </w:p>
        </w:tc>
        <w:tc>
          <w:tcPr>
            <w:tcW w:w="1541"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872,0</w:t>
            </w:r>
          </w:p>
        </w:tc>
      </w:tr>
      <w:tr w:rsidR="00D92665" w:rsidRPr="00E94E84" w:rsidTr="001A4A4E">
        <w:trPr>
          <w:gridAfter w:val="1"/>
          <w:wAfter w:w="471" w:type="dxa"/>
          <w:trHeight w:val="728"/>
        </w:trPr>
        <w:tc>
          <w:tcPr>
            <w:tcW w:w="5141"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Мероприятия, направленные на достижение целей проектов</w:t>
            </w:r>
          </w:p>
        </w:tc>
        <w:tc>
          <w:tcPr>
            <w:tcW w:w="1415"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26.8.00.00000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100,0</w:t>
            </w:r>
          </w:p>
        </w:tc>
      </w:tr>
      <w:tr w:rsidR="00D92665" w:rsidRPr="00E94E84" w:rsidTr="001A4A4E">
        <w:trPr>
          <w:gridAfter w:val="1"/>
          <w:wAfter w:w="471" w:type="dxa"/>
          <w:trHeight w:val="351"/>
        </w:trPr>
        <w:tc>
          <w:tcPr>
            <w:tcW w:w="5141"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Мероприятия, направленные на достижение цели федерального проекта "Благоустройство сельских территорий"</w:t>
            </w:r>
          </w:p>
        </w:tc>
        <w:tc>
          <w:tcPr>
            <w:tcW w:w="1415"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26.8.02.00000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100,0</w:t>
            </w:r>
          </w:p>
        </w:tc>
      </w:tr>
      <w:tr w:rsidR="00D92665" w:rsidRPr="00E94E84" w:rsidTr="001A4A4E">
        <w:trPr>
          <w:gridAfter w:val="1"/>
          <w:wAfter w:w="471" w:type="dxa"/>
          <w:trHeight w:val="727"/>
        </w:trPr>
        <w:tc>
          <w:tcPr>
            <w:tcW w:w="5141"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lastRenderedPageBreak/>
              <w:t>Осуществление мероприятий по борьбе с борщевиком Сосновского</w:t>
            </w:r>
          </w:p>
        </w:tc>
        <w:tc>
          <w:tcPr>
            <w:tcW w:w="1415"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26.8.02.42580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100,0</w:t>
            </w:r>
          </w:p>
        </w:tc>
      </w:tr>
      <w:tr w:rsidR="00D92665" w:rsidRPr="00E94E84" w:rsidTr="001A4A4E">
        <w:trPr>
          <w:gridAfter w:val="1"/>
          <w:wAfter w:w="471" w:type="dxa"/>
          <w:trHeight w:val="634"/>
        </w:trPr>
        <w:tc>
          <w:tcPr>
            <w:tcW w:w="5141"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Закупка товаров, работ и услуг для обеспечения государственных (муниципальных) нужд</w:t>
            </w:r>
          </w:p>
        </w:tc>
        <w:tc>
          <w:tcPr>
            <w:tcW w:w="1415"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26.8.02.42580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200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100,0</w:t>
            </w:r>
          </w:p>
        </w:tc>
      </w:tr>
      <w:tr w:rsidR="00D92665" w:rsidRPr="00E94E84" w:rsidTr="001A4A4E">
        <w:trPr>
          <w:gridAfter w:val="1"/>
          <w:wAfter w:w="471" w:type="dxa"/>
          <w:trHeight w:val="662"/>
        </w:trPr>
        <w:tc>
          <w:tcPr>
            <w:tcW w:w="5141"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Иные закупки товаров, работ и услуг для обеспечения государственных (муниципальных) нужд</w:t>
            </w:r>
          </w:p>
        </w:tc>
        <w:tc>
          <w:tcPr>
            <w:tcW w:w="1415"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26.8.02.42580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100,0</w:t>
            </w:r>
          </w:p>
        </w:tc>
      </w:tr>
      <w:tr w:rsidR="00D92665" w:rsidRPr="00E94E84" w:rsidTr="001A4A4E">
        <w:trPr>
          <w:gridAfter w:val="1"/>
          <w:wAfter w:w="471" w:type="dxa"/>
          <w:trHeight w:val="412"/>
        </w:trPr>
        <w:tc>
          <w:tcPr>
            <w:tcW w:w="5141"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Благоустройство</w:t>
            </w:r>
          </w:p>
        </w:tc>
        <w:tc>
          <w:tcPr>
            <w:tcW w:w="1415"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26.8.02.42580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05.03</w:t>
            </w:r>
          </w:p>
        </w:tc>
        <w:tc>
          <w:tcPr>
            <w:tcW w:w="1541"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100,0</w:t>
            </w:r>
          </w:p>
        </w:tc>
      </w:tr>
      <w:tr w:rsidR="00D92665" w:rsidRPr="00E94E84" w:rsidTr="001A4A4E">
        <w:trPr>
          <w:gridAfter w:val="1"/>
          <w:wAfter w:w="471" w:type="dxa"/>
          <w:trHeight w:val="415"/>
        </w:trPr>
        <w:tc>
          <w:tcPr>
            <w:tcW w:w="5141"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МУНИЦИПАЛЬНАЯ ПРОГРАММА "РАЗВИТИЕ АВТОМОБИЛЬНЫХ ДОРОГ МУНИЦИПАЛЬНОГО ОБРАЗОВАНИЯ"</w:t>
            </w:r>
          </w:p>
        </w:tc>
        <w:tc>
          <w:tcPr>
            <w:tcW w:w="1415"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27.0.00.00000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3 544,1</w:t>
            </w:r>
          </w:p>
        </w:tc>
      </w:tr>
      <w:tr w:rsidR="00D92665" w:rsidRPr="00E94E84" w:rsidTr="001A4A4E">
        <w:trPr>
          <w:gridAfter w:val="1"/>
          <w:wAfter w:w="471" w:type="dxa"/>
          <w:trHeight w:val="515"/>
        </w:trPr>
        <w:tc>
          <w:tcPr>
            <w:tcW w:w="5141"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Мероприятия, направленные на достижение целей проектов</w:t>
            </w:r>
          </w:p>
        </w:tc>
        <w:tc>
          <w:tcPr>
            <w:tcW w:w="1415"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27.8.00.00000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3 544,1</w:t>
            </w:r>
          </w:p>
        </w:tc>
      </w:tr>
      <w:tr w:rsidR="00D92665" w:rsidRPr="00E94E84" w:rsidTr="001A4A4E">
        <w:trPr>
          <w:gridAfter w:val="1"/>
          <w:wAfter w:w="471" w:type="dxa"/>
          <w:trHeight w:val="652"/>
        </w:trPr>
        <w:tc>
          <w:tcPr>
            <w:tcW w:w="5141"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Мероприятия, направленные на достижение цели федерального проекта "Дорожная сеть"</w:t>
            </w:r>
          </w:p>
        </w:tc>
        <w:tc>
          <w:tcPr>
            <w:tcW w:w="1415"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27.8.01.00000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3 544,1</w:t>
            </w:r>
          </w:p>
        </w:tc>
      </w:tr>
      <w:tr w:rsidR="00D92665" w:rsidRPr="00E94E84" w:rsidTr="001A4A4E">
        <w:trPr>
          <w:gridAfter w:val="1"/>
          <w:wAfter w:w="471" w:type="dxa"/>
          <w:trHeight w:val="524"/>
        </w:trPr>
        <w:tc>
          <w:tcPr>
            <w:tcW w:w="5141"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Мероприятия по содержанию автомобильных дорог</w:t>
            </w:r>
          </w:p>
        </w:tc>
        <w:tc>
          <w:tcPr>
            <w:tcW w:w="1415"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27.8.01.42260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500,0</w:t>
            </w:r>
          </w:p>
        </w:tc>
      </w:tr>
      <w:tr w:rsidR="00D92665" w:rsidRPr="00E94E84" w:rsidTr="001A4A4E">
        <w:trPr>
          <w:gridAfter w:val="1"/>
          <w:wAfter w:w="471" w:type="dxa"/>
          <w:trHeight w:val="387"/>
        </w:trPr>
        <w:tc>
          <w:tcPr>
            <w:tcW w:w="5141"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Закупка товаров, работ и услуг для обеспечения государственных (муниципальных) нужд</w:t>
            </w:r>
          </w:p>
        </w:tc>
        <w:tc>
          <w:tcPr>
            <w:tcW w:w="1415"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27.8.01.42260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200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500,0</w:t>
            </w:r>
          </w:p>
        </w:tc>
      </w:tr>
      <w:tr w:rsidR="00D92665" w:rsidRPr="00E94E84" w:rsidTr="001A4A4E">
        <w:trPr>
          <w:gridAfter w:val="1"/>
          <w:wAfter w:w="471" w:type="dxa"/>
          <w:trHeight w:val="759"/>
        </w:trPr>
        <w:tc>
          <w:tcPr>
            <w:tcW w:w="5141"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Иные закупки товаров, работ и услуг для обеспечения государственных (муниципальных) нужд</w:t>
            </w:r>
          </w:p>
        </w:tc>
        <w:tc>
          <w:tcPr>
            <w:tcW w:w="1415"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27.8.01.42260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500,0</w:t>
            </w:r>
          </w:p>
        </w:tc>
      </w:tr>
      <w:tr w:rsidR="00D92665" w:rsidRPr="00E94E84" w:rsidTr="001A4A4E">
        <w:trPr>
          <w:gridAfter w:val="1"/>
          <w:wAfter w:w="471" w:type="dxa"/>
          <w:trHeight w:val="349"/>
        </w:trPr>
        <w:tc>
          <w:tcPr>
            <w:tcW w:w="5141" w:type="dxa"/>
            <w:tcBorders>
              <w:top w:val="single" w:sz="4" w:space="0" w:color="auto"/>
              <w:left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Дорожное хозяйство (дорожные фонды)</w:t>
            </w:r>
          </w:p>
        </w:tc>
        <w:tc>
          <w:tcPr>
            <w:tcW w:w="1415" w:type="dxa"/>
            <w:tcBorders>
              <w:top w:val="single" w:sz="4" w:space="0" w:color="auto"/>
              <w:left w:val="nil"/>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27.8.01.42260</w:t>
            </w:r>
          </w:p>
        </w:tc>
        <w:tc>
          <w:tcPr>
            <w:tcW w:w="617" w:type="dxa"/>
            <w:tcBorders>
              <w:top w:val="single" w:sz="4" w:space="0" w:color="auto"/>
              <w:left w:val="nil"/>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240</w:t>
            </w:r>
          </w:p>
        </w:tc>
        <w:tc>
          <w:tcPr>
            <w:tcW w:w="800" w:type="dxa"/>
            <w:tcBorders>
              <w:top w:val="single" w:sz="4" w:space="0" w:color="auto"/>
              <w:left w:val="nil"/>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04.09</w:t>
            </w:r>
          </w:p>
        </w:tc>
        <w:tc>
          <w:tcPr>
            <w:tcW w:w="1541" w:type="dxa"/>
            <w:gridSpan w:val="2"/>
            <w:tcBorders>
              <w:top w:val="single" w:sz="4" w:space="0" w:color="auto"/>
              <w:left w:val="nil"/>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500,0</w:t>
            </w:r>
          </w:p>
        </w:tc>
      </w:tr>
      <w:tr w:rsidR="00D92665" w:rsidRPr="00E94E84" w:rsidTr="001A4A4E">
        <w:trPr>
          <w:gridAfter w:val="1"/>
          <w:wAfter w:w="471" w:type="dxa"/>
          <w:trHeight w:val="268"/>
        </w:trPr>
        <w:tc>
          <w:tcPr>
            <w:tcW w:w="5141" w:type="dxa"/>
            <w:tcBorders>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Мероприятия по капитальному ремонту и ремонту автомобильных дорог</w:t>
            </w:r>
          </w:p>
        </w:tc>
        <w:tc>
          <w:tcPr>
            <w:tcW w:w="1415" w:type="dxa"/>
            <w:tcBorders>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27.8.01.42270</w:t>
            </w:r>
          </w:p>
        </w:tc>
        <w:tc>
          <w:tcPr>
            <w:tcW w:w="617" w:type="dxa"/>
            <w:tcBorders>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1 471,1</w:t>
            </w:r>
          </w:p>
        </w:tc>
      </w:tr>
      <w:tr w:rsidR="00D92665" w:rsidRPr="00E94E84" w:rsidTr="001A4A4E">
        <w:trPr>
          <w:gridAfter w:val="1"/>
          <w:wAfter w:w="471" w:type="dxa"/>
          <w:trHeight w:val="351"/>
        </w:trPr>
        <w:tc>
          <w:tcPr>
            <w:tcW w:w="5141"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Закупка товаров, работ и услуг для обеспечения государственных (муниципальных) нужд</w:t>
            </w:r>
          </w:p>
        </w:tc>
        <w:tc>
          <w:tcPr>
            <w:tcW w:w="1415"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27.8.01.42270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200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1 471,1</w:t>
            </w:r>
          </w:p>
        </w:tc>
      </w:tr>
      <w:tr w:rsidR="00D92665" w:rsidRPr="00E94E84" w:rsidTr="001A4A4E">
        <w:trPr>
          <w:gridAfter w:val="1"/>
          <w:wAfter w:w="471" w:type="dxa"/>
          <w:trHeight w:val="636"/>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Иные закупки товаров, работ и услуг для обеспечения государственных (муниципальных) нужд</w:t>
            </w:r>
          </w:p>
        </w:tc>
        <w:tc>
          <w:tcPr>
            <w:tcW w:w="1415"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27.8.01.42270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240</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1 471,1</w:t>
            </w:r>
          </w:p>
        </w:tc>
      </w:tr>
      <w:tr w:rsidR="00D92665" w:rsidRPr="00E94E84" w:rsidTr="001A4A4E">
        <w:trPr>
          <w:gridAfter w:val="1"/>
          <w:wAfter w:w="471" w:type="dxa"/>
          <w:trHeight w:val="634"/>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Дорожное хозяйство (дорожные фонды)</w:t>
            </w:r>
          </w:p>
        </w:tc>
        <w:tc>
          <w:tcPr>
            <w:tcW w:w="1415"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27.8.01.42270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240</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04.09</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1 471,1</w:t>
            </w:r>
          </w:p>
        </w:tc>
      </w:tr>
      <w:tr w:rsidR="00D92665" w:rsidRPr="00E94E84" w:rsidTr="001A4A4E">
        <w:trPr>
          <w:gridAfter w:val="1"/>
          <w:wAfter w:w="471" w:type="dxa"/>
          <w:trHeight w:val="520"/>
        </w:trPr>
        <w:tc>
          <w:tcPr>
            <w:tcW w:w="5141"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Капитальный ремонт и ремонт автомобильных дорог общего пользования местного значения, имеющих приоритетный социально значимый характер</w:t>
            </w:r>
          </w:p>
        </w:tc>
        <w:tc>
          <w:tcPr>
            <w:tcW w:w="1415"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27.8.01.S4200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1 573,0</w:t>
            </w:r>
          </w:p>
        </w:tc>
      </w:tr>
      <w:tr w:rsidR="00D92665" w:rsidRPr="00E94E84" w:rsidTr="001A4A4E">
        <w:trPr>
          <w:gridAfter w:val="1"/>
          <w:wAfter w:w="471" w:type="dxa"/>
          <w:trHeight w:val="708"/>
        </w:trPr>
        <w:tc>
          <w:tcPr>
            <w:tcW w:w="5141"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Закупка товаров, работ и услуг для обеспечения государственных (муниципальных) нужд</w:t>
            </w:r>
          </w:p>
        </w:tc>
        <w:tc>
          <w:tcPr>
            <w:tcW w:w="1415"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27.8.01.S4200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200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1 573,0</w:t>
            </w:r>
          </w:p>
        </w:tc>
      </w:tr>
      <w:tr w:rsidR="00D92665" w:rsidRPr="00E94E84" w:rsidTr="001A4A4E">
        <w:trPr>
          <w:gridAfter w:val="1"/>
          <w:wAfter w:w="471" w:type="dxa"/>
          <w:trHeight w:val="634"/>
        </w:trPr>
        <w:tc>
          <w:tcPr>
            <w:tcW w:w="5141"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Иные закупки товаров, работ и услуг для обеспечения государственных (муниципальных) нужд</w:t>
            </w:r>
          </w:p>
        </w:tc>
        <w:tc>
          <w:tcPr>
            <w:tcW w:w="1415"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27.8.01.S4200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1 573,0</w:t>
            </w:r>
          </w:p>
        </w:tc>
      </w:tr>
      <w:tr w:rsidR="00D92665" w:rsidRPr="00E94E84" w:rsidTr="001A4A4E">
        <w:trPr>
          <w:gridAfter w:val="1"/>
          <w:wAfter w:w="471" w:type="dxa"/>
          <w:trHeight w:val="648"/>
        </w:trPr>
        <w:tc>
          <w:tcPr>
            <w:tcW w:w="5141"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Дорожное хозяйство (дорожные фонды)</w:t>
            </w:r>
          </w:p>
        </w:tc>
        <w:tc>
          <w:tcPr>
            <w:tcW w:w="1415"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27.8.01.S4200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04.09</w:t>
            </w:r>
          </w:p>
        </w:tc>
        <w:tc>
          <w:tcPr>
            <w:tcW w:w="1541"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1 573,0</w:t>
            </w:r>
          </w:p>
        </w:tc>
      </w:tr>
      <w:tr w:rsidR="00D92665" w:rsidRPr="00E94E84" w:rsidTr="001A4A4E">
        <w:trPr>
          <w:gridAfter w:val="1"/>
          <w:wAfter w:w="471" w:type="dxa"/>
          <w:trHeight w:val="584"/>
        </w:trPr>
        <w:tc>
          <w:tcPr>
            <w:tcW w:w="5141"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МУНИЦИПАЛЬНАЯ ПРОГРАММА "УСТОЙЧИВОЕ ОБЩЕСТВЕННОЕ РАЗВИТИЕ В МУНИЦИПАЛЬНОМ ОБРАЗОВАНИИ"</w:t>
            </w:r>
          </w:p>
        </w:tc>
        <w:tc>
          <w:tcPr>
            <w:tcW w:w="1415"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28.0.00.00000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2 302,1</w:t>
            </w:r>
          </w:p>
        </w:tc>
      </w:tr>
      <w:tr w:rsidR="00D92665" w:rsidRPr="00E94E84" w:rsidTr="001A4A4E">
        <w:trPr>
          <w:gridAfter w:val="1"/>
          <w:wAfter w:w="471" w:type="dxa"/>
          <w:trHeight w:val="498"/>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Комплексы процессных мероприятий</w:t>
            </w:r>
          </w:p>
        </w:tc>
        <w:tc>
          <w:tcPr>
            <w:tcW w:w="1415"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28.4.00.00000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2 302,1</w:t>
            </w:r>
          </w:p>
        </w:tc>
      </w:tr>
      <w:tr w:rsidR="00D92665" w:rsidRPr="00E94E84" w:rsidTr="001A4A4E">
        <w:trPr>
          <w:gridAfter w:val="1"/>
          <w:wAfter w:w="471" w:type="dxa"/>
          <w:trHeight w:val="640"/>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Комплекс процессных мероприятий "Содействие развитию участия населения в осуществлении местного самоуправления в Ленинградской области"</w:t>
            </w:r>
          </w:p>
        </w:tc>
        <w:tc>
          <w:tcPr>
            <w:tcW w:w="1415"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28.4.01.00000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2 302,1</w:t>
            </w:r>
          </w:p>
        </w:tc>
      </w:tr>
      <w:tr w:rsidR="00D92665" w:rsidRPr="00E94E84" w:rsidTr="001A4A4E">
        <w:trPr>
          <w:gridAfter w:val="1"/>
          <w:wAfter w:w="471" w:type="dxa"/>
          <w:trHeight w:val="713"/>
        </w:trPr>
        <w:tc>
          <w:tcPr>
            <w:tcW w:w="5141"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Реализация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p>
        </w:tc>
        <w:tc>
          <w:tcPr>
            <w:tcW w:w="1415"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28.4.01.S4660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1 335,3</w:t>
            </w:r>
          </w:p>
        </w:tc>
      </w:tr>
      <w:tr w:rsidR="00D92665" w:rsidRPr="00E94E84" w:rsidTr="001A4A4E">
        <w:trPr>
          <w:gridAfter w:val="1"/>
          <w:wAfter w:w="471" w:type="dxa"/>
          <w:trHeight w:val="596"/>
        </w:trPr>
        <w:tc>
          <w:tcPr>
            <w:tcW w:w="5141"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lastRenderedPageBreak/>
              <w:t>Закупка товаров, работ и услуг для обеспечения государственных (муниципальных) нужд</w:t>
            </w:r>
          </w:p>
        </w:tc>
        <w:tc>
          <w:tcPr>
            <w:tcW w:w="1415"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28.4.01.S4660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200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1 335,3</w:t>
            </w:r>
          </w:p>
        </w:tc>
      </w:tr>
      <w:tr w:rsidR="00D92665" w:rsidRPr="00E94E84" w:rsidTr="001A4A4E">
        <w:trPr>
          <w:gridAfter w:val="1"/>
          <w:wAfter w:w="471" w:type="dxa"/>
          <w:trHeight w:val="414"/>
        </w:trPr>
        <w:tc>
          <w:tcPr>
            <w:tcW w:w="5141"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Иные закупки товаров, работ и услуг для обеспечения государственных (муниципальных) нужд</w:t>
            </w:r>
          </w:p>
        </w:tc>
        <w:tc>
          <w:tcPr>
            <w:tcW w:w="1415"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28.4.01.S4660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1 335,3</w:t>
            </w:r>
          </w:p>
        </w:tc>
      </w:tr>
      <w:tr w:rsidR="00D92665" w:rsidRPr="00E94E84" w:rsidTr="001A4A4E">
        <w:trPr>
          <w:gridAfter w:val="1"/>
          <w:wAfter w:w="471" w:type="dxa"/>
          <w:trHeight w:val="840"/>
        </w:trPr>
        <w:tc>
          <w:tcPr>
            <w:tcW w:w="5141"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Благоустройство</w:t>
            </w:r>
          </w:p>
        </w:tc>
        <w:tc>
          <w:tcPr>
            <w:tcW w:w="1415"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28.4.01.S4660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05.03</w:t>
            </w:r>
          </w:p>
        </w:tc>
        <w:tc>
          <w:tcPr>
            <w:tcW w:w="1541"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1 335,3</w:t>
            </w:r>
          </w:p>
        </w:tc>
      </w:tr>
      <w:tr w:rsidR="00D92665" w:rsidRPr="00E94E84" w:rsidTr="001A4A4E">
        <w:trPr>
          <w:gridAfter w:val="1"/>
          <w:wAfter w:w="471" w:type="dxa"/>
          <w:trHeight w:val="592"/>
        </w:trPr>
        <w:tc>
          <w:tcPr>
            <w:tcW w:w="5141"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Реализация областного закона от 28 декабря 2018 года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1415"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28.4.01.S4770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966,8</w:t>
            </w:r>
          </w:p>
        </w:tc>
      </w:tr>
      <w:tr w:rsidR="00D92665" w:rsidRPr="00E94E84" w:rsidTr="001A4A4E">
        <w:trPr>
          <w:gridAfter w:val="1"/>
          <w:wAfter w:w="471" w:type="dxa"/>
          <w:trHeight w:val="446"/>
        </w:trPr>
        <w:tc>
          <w:tcPr>
            <w:tcW w:w="5141"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Закупка товаров, работ и услуг для обеспечения государственных (муниципальных) нужд</w:t>
            </w:r>
          </w:p>
        </w:tc>
        <w:tc>
          <w:tcPr>
            <w:tcW w:w="1415"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28.4.01.S4770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200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966,8</w:t>
            </w:r>
          </w:p>
        </w:tc>
      </w:tr>
      <w:tr w:rsidR="00D92665" w:rsidRPr="00E94E84" w:rsidTr="001A4A4E">
        <w:trPr>
          <w:gridAfter w:val="1"/>
          <w:wAfter w:w="471" w:type="dxa"/>
          <w:trHeight w:val="773"/>
        </w:trPr>
        <w:tc>
          <w:tcPr>
            <w:tcW w:w="5141"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Иные закупки товаров, работ и услуг для обеспечения государственных (муниципальных) нужд</w:t>
            </w:r>
          </w:p>
        </w:tc>
        <w:tc>
          <w:tcPr>
            <w:tcW w:w="1415"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28.4.01.S4770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966,8</w:t>
            </w:r>
          </w:p>
        </w:tc>
      </w:tr>
      <w:tr w:rsidR="00D92665" w:rsidRPr="00E94E84" w:rsidTr="000B143D">
        <w:trPr>
          <w:gridAfter w:val="1"/>
          <w:wAfter w:w="471" w:type="dxa"/>
          <w:trHeight w:val="739"/>
        </w:trPr>
        <w:tc>
          <w:tcPr>
            <w:tcW w:w="5141"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Благоустройство</w:t>
            </w:r>
          </w:p>
        </w:tc>
        <w:tc>
          <w:tcPr>
            <w:tcW w:w="1415"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28.4.01.S4770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05.03</w:t>
            </w:r>
          </w:p>
        </w:tc>
        <w:tc>
          <w:tcPr>
            <w:tcW w:w="1541"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966,8</w:t>
            </w:r>
          </w:p>
        </w:tc>
      </w:tr>
      <w:tr w:rsidR="00D92665" w:rsidRPr="00E94E84" w:rsidTr="001A4A4E">
        <w:trPr>
          <w:gridAfter w:val="1"/>
          <w:wAfter w:w="471" w:type="dxa"/>
          <w:trHeight w:val="430"/>
        </w:trPr>
        <w:tc>
          <w:tcPr>
            <w:tcW w:w="5141"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ОБЕСПЕЧЕНИЕ ДЕЯТЕЛЬНОСТИ ОРГАНОВ МЕСТНОГО САМОУПРАВЛЕНИЯ И НЕПРОГРАМНЫЕ РАСХОДЫ</w:t>
            </w:r>
          </w:p>
        </w:tc>
        <w:tc>
          <w:tcPr>
            <w:tcW w:w="1415"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29.0.00.00000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13 174,5</w:t>
            </w:r>
          </w:p>
        </w:tc>
      </w:tr>
      <w:tr w:rsidR="00D92665" w:rsidRPr="00E94E84" w:rsidTr="001A4A4E">
        <w:trPr>
          <w:gridAfter w:val="1"/>
          <w:wAfter w:w="471" w:type="dxa"/>
          <w:trHeight w:val="536"/>
        </w:trPr>
        <w:tc>
          <w:tcPr>
            <w:tcW w:w="5141"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Обеспечение деятельности администрации муниципального образования</w:t>
            </w:r>
          </w:p>
        </w:tc>
        <w:tc>
          <w:tcPr>
            <w:tcW w:w="1415"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29.2.00.00000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9 740,2</w:t>
            </w:r>
          </w:p>
        </w:tc>
      </w:tr>
      <w:tr w:rsidR="00D92665" w:rsidRPr="00E94E84" w:rsidTr="001A4A4E">
        <w:trPr>
          <w:gridAfter w:val="1"/>
          <w:wAfter w:w="471" w:type="dxa"/>
          <w:trHeight w:val="402"/>
        </w:trPr>
        <w:tc>
          <w:tcPr>
            <w:tcW w:w="5141"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Непрограммные расходы</w:t>
            </w:r>
          </w:p>
        </w:tc>
        <w:tc>
          <w:tcPr>
            <w:tcW w:w="1415"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29.2.01.00000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9 740,2</w:t>
            </w:r>
          </w:p>
        </w:tc>
      </w:tr>
      <w:tr w:rsidR="00D92665" w:rsidRPr="00E94E84" w:rsidTr="001A4A4E">
        <w:trPr>
          <w:gridAfter w:val="1"/>
          <w:wAfter w:w="471" w:type="dxa"/>
          <w:trHeight w:val="628"/>
        </w:trPr>
        <w:tc>
          <w:tcPr>
            <w:tcW w:w="5141"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Обеспечение деятельности муниципальных служащих</w:t>
            </w:r>
          </w:p>
        </w:tc>
        <w:tc>
          <w:tcPr>
            <w:tcW w:w="1415"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29.2.01.22010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7 576,3</w:t>
            </w:r>
          </w:p>
        </w:tc>
      </w:tr>
      <w:tr w:rsidR="00D92665" w:rsidRPr="00E94E84" w:rsidTr="001A4A4E">
        <w:trPr>
          <w:gridAfter w:val="1"/>
          <w:wAfter w:w="471" w:type="dxa"/>
          <w:trHeight w:val="780"/>
        </w:trPr>
        <w:tc>
          <w:tcPr>
            <w:tcW w:w="5141"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5"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29.2.01.22010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100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6 566,2</w:t>
            </w:r>
          </w:p>
        </w:tc>
      </w:tr>
      <w:tr w:rsidR="00D92665" w:rsidRPr="00E94E84" w:rsidTr="001A4A4E">
        <w:trPr>
          <w:gridAfter w:val="1"/>
          <w:wAfter w:w="471" w:type="dxa"/>
          <w:trHeight w:val="847"/>
        </w:trPr>
        <w:tc>
          <w:tcPr>
            <w:tcW w:w="5141"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Расходы на выплаты персоналу государственных (муниципальных) органов</w:t>
            </w:r>
          </w:p>
        </w:tc>
        <w:tc>
          <w:tcPr>
            <w:tcW w:w="1415"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29.2.01.22010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120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6 566,2</w:t>
            </w:r>
          </w:p>
        </w:tc>
      </w:tr>
      <w:tr w:rsidR="00D92665" w:rsidRPr="00E94E84" w:rsidTr="001A4A4E">
        <w:trPr>
          <w:gridAfter w:val="1"/>
          <w:wAfter w:w="471" w:type="dxa"/>
          <w:trHeight w:val="570"/>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5"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29.2.01.22010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120</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01.04</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6 566,2</w:t>
            </w:r>
          </w:p>
        </w:tc>
      </w:tr>
      <w:tr w:rsidR="00D92665" w:rsidRPr="00E94E84" w:rsidTr="001A4A4E">
        <w:trPr>
          <w:gridAfter w:val="1"/>
          <w:wAfter w:w="471" w:type="dxa"/>
          <w:trHeight w:val="621"/>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Закупка товаров, работ и услуг для обеспечения государственных (муниципальных) нужд</w:t>
            </w:r>
          </w:p>
        </w:tc>
        <w:tc>
          <w:tcPr>
            <w:tcW w:w="1415"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29.2.01.22010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200</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1 010,1</w:t>
            </w:r>
          </w:p>
        </w:tc>
      </w:tr>
      <w:tr w:rsidR="00D92665" w:rsidRPr="00E94E84" w:rsidTr="001A4A4E">
        <w:trPr>
          <w:gridAfter w:val="1"/>
          <w:wAfter w:w="471" w:type="dxa"/>
          <w:trHeight w:val="560"/>
        </w:trPr>
        <w:tc>
          <w:tcPr>
            <w:tcW w:w="5141"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Иные закупки товаров, работ и услуг для обеспечения государственных (муниципальных) нужд</w:t>
            </w:r>
          </w:p>
        </w:tc>
        <w:tc>
          <w:tcPr>
            <w:tcW w:w="1415"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29.2.01.22010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1 010,1</w:t>
            </w:r>
          </w:p>
        </w:tc>
      </w:tr>
      <w:tr w:rsidR="00D92665" w:rsidRPr="00E94E84" w:rsidTr="001A4A4E">
        <w:trPr>
          <w:gridAfter w:val="1"/>
          <w:wAfter w:w="471" w:type="dxa"/>
          <w:trHeight w:val="722"/>
        </w:trPr>
        <w:tc>
          <w:tcPr>
            <w:tcW w:w="5141"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5"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29.2.01.22010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01.04</w:t>
            </w:r>
          </w:p>
        </w:tc>
        <w:tc>
          <w:tcPr>
            <w:tcW w:w="1541"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1 010,1</w:t>
            </w:r>
          </w:p>
        </w:tc>
      </w:tr>
      <w:tr w:rsidR="00D92665" w:rsidRPr="00E94E84" w:rsidTr="001A4A4E">
        <w:trPr>
          <w:gridAfter w:val="1"/>
          <w:wAfter w:w="471" w:type="dxa"/>
          <w:trHeight w:val="634"/>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Обеспечение деятельности немуниципальных служащих</w:t>
            </w:r>
          </w:p>
        </w:tc>
        <w:tc>
          <w:tcPr>
            <w:tcW w:w="1415"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29.2.01.22020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122,1</w:t>
            </w:r>
          </w:p>
        </w:tc>
      </w:tr>
      <w:tr w:rsidR="00D92665" w:rsidRPr="00E94E84" w:rsidTr="001A4A4E">
        <w:trPr>
          <w:gridAfter w:val="1"/>
          <w:wAfter w:w="471" w:type="dxa"/>
          <w:trHeight w:val="679"/>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5"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29.2.01.22020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100</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122,1</w:t>
            </w:r>
          </w:p>
        </w:tc>
      </w:tr>
      <w:tr w:rsidR="00D92665" w:rsidRPr="00E94E84" w:rsidTr="001A4A4E">
        <w:trPr>
          <w:gridAfter w:val="1"/>
          <w:wAfter w:w="471" w:type="dxa"/>
          <w:trHeight w:val="902"/>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lastRenderedPageBreak/>
              <w:t>Расходы на выплаты персоналу государственных (муниципальных) органов</w:t>
            </w:r>
          </w:p>
        </w:tc>
        <w:tc>
          <w:tcPr>
            <w:tcW w:w="1415"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29.2.01.22020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120</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122,1</w:t>
            </w:r>
          </w:p>
        </w:tc>
      </w:tr>
      <w:tr w:rsidR="00D92665" w:rsidRPr="00E94E84" w:rsidTr="001A4A4E">
        <w:trPr>
          <w:gridAfter w:val="1"/>
          <w:wAfter w:w="471" w:type="dxa"/>
          <w:trHeight w:val="902"/>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5"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29.2.01.22020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120</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01.04</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122,1</w:t>
            </w:r>
          </w:p>
        </w:tc>
      </w:tr>
      <w:tr w:rsidR="00D92665" w:rsidRPr="00E94E84" w:rsidTr="001A4A4E">
        <w:trPr>
          <w:gridAfter w:val="1"/>
          <w:wAfter w:w="471" w:type="dxa"/>
          <w:trHeight w:val="559"/>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Обеспечение деятельности Главы администрации</w:t>
            </w:r>
          </w:p>
        </w:tc>
        <w:tc>
          <w:tcPr>
            <w:tcW w:w="1415"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29.2.01.22040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1 415,3</w:t>
            </w:r>
          </w:p>
        </w:tc>
      </w:tr>
      <w:tr w:rsidR="00D92665" w:rsidRPr="00E94E84" w:rsidTr="001A4A4E">
        <w:trPr>
          <w:gridAfter w:val="1"/>
          <w:wAfter w:w="471" w:type="dxa"/>
          <w:trHeight w:val="553"/>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5"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29.2.01.22040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100</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1 415,3</w:t>
            </w:r>
          </w:p>
        </w:tc>
      </w:tr>
      <w:tr w:rsidR="00D92665" w:rsidRPr="00E94E84" w:rsidTr="001A4A4E">
        <w:trPr>
          <w:gridAfter w:val="1"/>
          <w:wAfter w:w="471" w:type="dxa"/>
          <w:trHeight w:val="902"/>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Расходы на выплаты персоналу государственных (муниципальных) органов</w:t>
            </w:r>
          </w:p>
        </w:tc>
        <w:tc>
          <w:tcPr>
            <w:tcW w:w="1415"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29.2.01.22040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120</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1 415,3</w:t>
            </w:r>
          </w:p>
        </w:tc>
      </w:tr>
      <w:tr w:rsidR="00D92665" w:rsidRPr="00E94E84" w:rsidTr="001A4A4E">
        <w:trPr>
          <w:gridAfter w:val="1"/>
          <w:wAfter w:w="471" w:type="dxa"/>
          <w:trHeight w:val="902"/>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5"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29.2.01.22040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120</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01.04</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1 415,3</w:t>
            </w:r>
          </w:p>
        </w:tc>
      </w:tr>
      <w:tr w:rsidR="00D92665" w:rsidRPr="00E94E84" w:rsidTr="001A4A4E">
        <w:trPr>
          <w:gridAfter w:val="1"/>
          <w:wAfter w:w="471" w:type="dxa"/>
          <w:trHeight w:val="573"/>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Иные межбюджетные трансферты на исполнение полномочий поселений контрольно-счетного органа муниципальных образований</w:t>
            </w:r>
          </w:p>
        </w:tc>
        <w:tc>
          <w:tcPr>
            <w:tcW w:w="1415"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29.2.01.62510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24,3</w:t>
            </w:r>
          </w:p>
        </w:tc>
      </w:tr>
      <w:tr w:rsidR="00D92665" w:rsidRPr="00E94E84" w:rsidTr="001A4A4E">
        <w:trPr>
          <w:gridAfter w:val="1"/>
          <w:wAfter w:w="471" w:type="dxa"/>
          <w:trHeight w:val="553"/>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Межбюджетные трансферты</w:t>
            </w:r>
          </w:p>
        </w:tc>
        <w:tc>
          <w:tcPr>
            <w:tcW w:w="1415"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29.2.01.62510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500</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24,3</w:t>
            </w:r>
          </w:p>
        </w:tc>
      </w:tr>
      <w:tr w:rsidR="00D92665" w:rsidRPr="00E94E84" w:rsidTr="000B143D">
        <w:trPr>
          <w:gridAfter w:val="1"/>
          <w:wAfter w:w="471" w:type="dxa"/>
          <w:trHeight w:val="587"/>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Иные межбюджетные трансферты</w:t>
            </w:r>
          </w:p>
        </w:tc>
        <w:tc>
          <w:tcPr>
            <w:tcW w:w="1415"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29.2.01.62510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540</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24,3</w:t>
            </w:r>
          </w:p>
        </w:tc>
      </w:tr>
      <w:tr w:rsidR="00D92665" w:rsidRPr="00E94E84" w:rsidTr="001A4A4E">
        <w:trPr>
          <w:gridAfter w:val="1"/>
          <w:wAfter w:w="471" w:type="dxa"/>
          <w:trHeight w:val="902"/>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Обеспечение деятельности финансовых, налоговых и таможенных органов и органов финансового (финансово-бюджетного) надзора</w:t>
            </w:r>
          </w:p>
        </w:tc>
        <w:tc>
          <w:tcPr>
            <w:tcW w:w="1415"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29.2.01.62510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540</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01.06</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24,3</w:t>
            </w:r>
          </w:p>
        </w:tc>
      </w:tr>
      <w:tr w:rsidR="00D92665" w:rsidRPr="00E94E84" w:rsidTr="001A4A4E">
        <w:trPr>
          <w:gridAfter w:val="1"/>
          <w:wAfter w:w="471" w:type="dxa"/>
          <w:trHeight w:val="572"/>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Иные межбюджетные трансферты на исполнение полномочий по кассовому обслуживанию бюджетов поселений</w:t>
            </w:r>
          </w:p>
        </w:tc>
        <w:tc>
          <w:tcPr>
            <w:tcW w:w="1415"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29.2.01.62520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471,1</w:t>
            </w:r>
          </w:p>
        </w:tc>
      </w:tr>
      <w:tr w:rsidR="00D92665" w:rsidRPr="00E94E84" w:rsidTr="001A4A4E">
        <w:trPr>
          <w:gridAfter w:val="1"/>
          <w:wAfter w:w="471" w:type="dxa"/>
          <w:trHeight w:val="554"/>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Межбюджетные трансферты</w:t>
            </w:r>
          </w:p>
        </w:tc>
        <w:tc>
          <w:tcPr>
            <w:tcW w:w="1415"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29.2.01.62520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500</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471,1</w:t>
            </w:r>
          </w:p>
        </w:tc>
      </w:tr>
      <w:tr w:rsidR="00D92665" w:rsidRPr="00E94E84" w:rsidTr="000B143D">
        <w:trPr>
          <w:gridAfter w:val="1"/>
          <w:wAfter w:w="471" w:type="dxa"/>
          <w:trHeight w:val="641"/>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Иные межбюджетные трансферты</w:t>
            </w:r>
          </w:p>
        </w:tc>
        <w:tc>
          <w:tcPr>
            <w:tcW w:w="1415"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29.2.01.62520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540</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471,1</w:t>
            </w:r>
          </w:p>
        </w:tc>
      </w:tr>
      <w:tr w:rsidR="00D92665" w:rsidRPr="00E94E84" w:rsidTr="001A4A4E">
        <w:trPr>
          <w:gridAfter w:val="1"/>
          <w:wAfter w:w="471" w:type="dxa"/>
          <w:trHeight w:val="902"/>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Обеспечение деятельности финансовых, налоговых и таможенных органов и органов финансового (финансово-бюджетного) надзора</w:t>
            </w:r>
          </w:p>
        </w:tc>
        <w:tc>
          <w:tcPr>
            <w:tcW w:w="1415"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29.2.01.62520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540</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01.06</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471,1</w:t>
            </w:r>
          </w:p>
        </w:tc>
      </w:tr>
      <w:tr w:rsidR="00D92665" w:rsidRPr="00E94E84" w:rsidTr="001A4A4E">
        <w:trPr>
          <w:gridAfter w:val="1"/>
          <w:wAfter w:w="471" w:type="dxa"/>
          <w:trHeight w:val="559"/>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Иные межбюджетные трансферты на исполнение полномочий поселений по обеспечению малоимущих граждан, проживающих в поселении и нуждающихся в улучшении жилищных условий, жилыми помещениями</w:t>
            </w:r>
          </w:p>
        </w:tc>
        <w:tc>
          <w:tcPr>
            <w:tcW w:w="1415"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29.2.01.62540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55,9</w:t>
            </w:r>
          </w:p>
        </w:tc>
      </w:tr>
      <w:tr w:rsidR="00D92665" w:rsidRPr="00E94E84" w:rsidTr="001A4A4E">
        <w:trPr>
          <w:gridAfter w:val="1"/>
          <w:wAfter w:w="471" w:type="dxa"/>
          <w:trHeight w:val="411"/>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Межбюджетные трансферты</w:t>
            </w:r>
          </w:p>
        </w:tc>
        <w:tc>
          <w:tcPr>
            <w:tcW w:w="1415"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29.2.01.62540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500</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55,9</w:t>
            </w:r>
          </w:p>
        </w:tc>
      </w:tr>
      <w:tr w:rsidR="00D92665" w:rsidRPr="00E94E84" w:rsidTr="000B143D">
        <w:trPr>
          <w:gridAfter w:val="1"/>
          <w:wAfter w:w="471" w:type="dxa"/>
          <w:trHeight w:val="566"/>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Иные межбюджетные трансферты</w:t>
            </w:r>
          </w:p>
        </w:tc>
        <w:tc>
          <w:tcPr>
            <w:tcW w:w="1415"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29.2.01.62540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540</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55,9</w:t>
            </w:r>
          </w:p>
        </w:tc>
      </w:tr>
      <w:tr w:rsidR="00D92665" w:rsidRPr="00E94E84" w:rsidTr="001A4A4E">
        <w:trPr>
          <w:gridAfter w:val="1"/>
          <w:wAfter w:w="471" w:type="dxa"/>
          <w:trHeight w:val="705"/>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5"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29.2.01.62540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540</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01.04</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55,9</w:t>
            </w:r>
          </w:p>
        </w:tc>
      </w:tr>
      <w:tr w:rsidR="00D92665" w:rsidRPr="00E94E84" w:rsidTr="001A4A4E">
        <w:trPr>
          <w:gridAfter w:val="1"/>
          <w:wAfter w:w="471" w:type="dxa"/>
          <w:trHeight w:val="418"/>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Иные межбюджетные трансферты на исполнение полномочий поселений в жилищно-коммунальной сфере</w:t>
            </w:r>
          </w:p>
        </w:tc>
        <w:tc>
          <w:tcPr>
            <w:tcW w:w="1415"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29.2.01.62560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3,0</w:t>
            </w:r>
          </w:p>
        </w:tc>
      </w:tr>
      <w:tr w:rsidR="00D92665" w:rsidRPr="00E94E84" w:rsidTr="001A4A4E">
        <w:trPr>
          <w:gridAfter w:val="1"/>
          <w:wAfter w:w="471" w:type="dxa"/>
          <w:trHeight w:val="410"/>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lastRenderedPageBreak/>
              <w:t>Межбюджетные трансферты</w:t>
            </w:r>
          </w:p>
        </w:tc>
        <w:tc>
          <w:tcPr>
            <w:tcW w:w="1415"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29.2.01.62560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500</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3,0</w:t>
            </w:r>
          </w:p>
        </w:tc>
      </w:tr>
      <w:tr w:rsidR="00D92665" w:rsidRPr="00E94E84" w:rsidTr="000B143D">
        <w:trPr>
          <w:gridAfter w:val="1"/>
          <w:wAfter w:w="471" w:type="dxa"/>
          <w:trHeight w:val="633"/>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Иные межбюджетные трансферты</w:t>
            </w:r>
          </w:p>
        </w:tc>
        <w:tc>
          <w:tcPr>
            <w:tcW w:w="1415"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29.2.01.62560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540</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3,0</w:t>
            </w:r>
          </w:p>
        </w:tc>
      </w:tr>
      <w:tr w:rsidR="00D92665" w:rsidRPr="00E94E84" w:rsidTr="001A4A4E">
        <w:trPr>
          <w:gridAfter w:val="1"/>
          <w:wAfter w:w="471" w:type="dxa"/>
          <w:trHeight w:val="902"/>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5"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29.2.01.62560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540</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01.04</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3,0</w:t>
            </w:r>
          </w:p>
        </w:tc>
      </w:tr>
      <w:tr w:rsidR="00D92665" w:rsidRPr="00E94E84" w:rsidTr="001A4A4E">
        <w:trPr>
          <w:gridAfter w:val="1"/>
          <w:wAfter w:w="471" w:type="dxa"/>
          <w:trHeight w:val="554"/>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Иные межбюджетные трансферты на исполнение полномочий поселений по внутреннему муниципальному финансовому контролю</w:t>
            </w:r>
          </w:p>
        </w:tc>
        <w:tc>
          <w:tcPr>
            <w:tcW w:w="1415"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29.2.01.62570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68,7</w:t>
            </w:r>
          </w:p>
        </w:tc>
      </w:tr>
      <w:tr w:rsidR="00D92665" w:rsidRPr="00E94E84" w:rsidTr="001A4A4E">
        <w:trPr>
          <w:gridAfter w:val="1"/>
          <w:wAfter w:w="471" w:type="dxa"/>
          <w:trHeight w:val="563"/>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Межбюджетные трансферты</w:t>
            </w:r>
          </w:p>
        </w:tc>
        <w:tc>
          <w:tcPr>
            <w:tcW w:w="1415"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29.2.01.62570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500</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68,7</w:t>
            </w:r>
          </w:p>
        </w:tc>
      </w:tr>
      <w:tr w:rsidR="00D92665" w:rsidRPr="00E94E84" w:rsidTr="000B143D">
        <w:trPr>
          <w:gridAfter w:val="1"/>
          <w:wAfter w:w="471" w:type="dxa"/>
          <w:trHeight w:val="615"/>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Иные межбюджетные трансферты</w:t>
            </w:r>
          </w:p>
        </w:tc>
        <w:tc>
          <w:tcPr>
            <w:tcW w:w="1415"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29.2.01.62570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540</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68,7</w:t>
            </w:r>
          </w:p>
        </w:tc>
      </w:tr>
      <w:tr w:rsidR="00D92665" w:rsidRPr="00E94E84" w:rsidTr="001A4A4E">
        <w:trPr>
          <w:gridAfter w:val="1"/>
          <w:wAfter w:w="471" w:type="dxa"/>
          <w:trHeight w:val="902"/>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5"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29.2.01.62570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540</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01.04</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68,7</w:t>
            </w:r>
          </w:p>
        </w:tc>
      </w:tr>
      <w:tr w:rsidR="00D92665" w:rsidRPr="00E94E84" w:rsidTr="001A4A4E">
        <w:trPr>
          <w:gridAfter w:val="1"/>
          <w:wAfter w:w="471" w:type="dxa"/>
          <w:trHeight w:val="555"/>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Обеспечение выполнения отдельных государственных полномочий Ленинградской области в сфере административных правоотношений</w:t>
            </w:r>
          </w:p>
        </w:tc>
        <w:tc>
          <w:tcPr>
            <w:tcW w:w="1415"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29.2.01.71340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3,5</w:t>
            </w:r>
          </w:p>
        </w:tc>
      </w:tr>
      <w:tr w:rsidR="00D92665" w:rsidRPr="00E94E84" w:rsidTr="001A4A4E">
        <w:trPr>
          <w:gridAfter w:val="1"/>
          <w:wAfter w:w="471" w:type="dxa"/>
          <w:trHeight w:val="421"/>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Закупка товаров, работ и услуг для обеспечения государственных (муниципальных) нужд</w:t>
            </w:r>
          </w:p>
        </w:tc>
        <w:tc>
          <w:tcPr>
            <w:tcW w:w="1415"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29.2.01.71340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200</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3,5</w:t>
            </w:r>
          </w:p>
        </w:tc>
      </w:tr>
      <w:tr w:rsidR="00D92665" w:rsidRPr="00E94E84" w:rsidTr="000B143D">
        <w:trPr>
          <w:gridAfter w:val="1"/>
          <w:wAfter w:w="471" w:type="dxa"/>
          <w:trHeight w:val="625"/>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Иные закупки товаров, работ и услуг для обеспечения государственных (муниципальных) нужд</w:t>
            </w:r>
          </w:p>
        </w:tc>
        <w:tc>
          <w:tcPr>
            <w:tcW w:w="1415"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29.2.01.71340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240</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3,5</w:t>
            </w:r>
          </w:p>
        </w:tc>
      </w:tr>
      <w:tr w:rsidR="00D92665" w:rsidRPr="00E94E84" w:rsidTr="001A4A4E">
        <w:trPr>
          <w:gridAfter w:val="1"/>
          <w:wAfter w:w="471" w:type="dxa"/>
          <w:trHeight w:val="902"/>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Другие общегосударственные вопросы</w:t>
            </w:r>
          </w:p>
        </w:tc>
        <w:tc>
          <w:tcPr>
            <w:tcW w:w="1415"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29.2.01.71340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240</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01.13</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3,5</w:t>
            </w:r>
          </w:p>
        </w:tc>
      </w:tr>
      <w:tr w:rsidR="00D92665" w:rsidRPr="00E94E84" w:rsidTr="001A4A4E">
        <w:trPr>
          <w:gridAfter w:val="1"/>
          <w:wAfter w:w="471" w:type="dxa"/>
          <w:trHeight w:val="567"/>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Непрограммные расходы органов местного самоуправления муниципального образования</w:t>
            </w:r>
          </w:p>
        </w:tc>
        <w:tc>
          <w:tcPr>
            <w:tcW w:w="1415"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29.3.00.00000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2 909,3</w:t>
            </w:r>
          </w:p>
        </w:tc>
      </w:tr>
      <w:tr w:rsidR="00D92665" w:rsidRPr="00E94E84" w:rsidTr="000B143D">
        <w:trPr>
          <w:gridAfter w:val="1"/>
          <w:wAfter w:w="471" w:type="dxa"/>
          <w:trHeight w:val="487"/>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Непрограммные расходы</w:t>
            </w:r>
          </w:p>
        </w:tc>
        <w:tc>
          <w:tcPr>
            <w:tcW w:w="1415"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29.3.01.00000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2 909,3</w:t>
            </w:r>
          </w:p>
        </w:tc>
      </w:tr>
      <w:tr w:rsidR="00D92665" w:rsidRPr="00E94E84" w:rsidTr="001A4A4E">
        <w:trPr>
          <w:gridAfter w:val="1"/>
          <w:wAfter w:w="471" w:type="dxa"/>
          <w:trHeight w:val="401"/>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Резервный фонд администрации муниципальных образований</w:t>
            </w:r>
          </w:p>
        </w:tc>
        <w:tc>
          <w:tcPr>
            <w:tcW w:w="1415"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29.3.01.42010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20,0</w:t>
            </w:r>
          </w:p>
        </w:tc>
      </w:tr>
      <w:tr w:rsidR="00D92665" w:rsidRPr="00E94E84" w:rsidTr="001A4A4E">
        <w:trPr>
          <w:gridAfter w:val="1"/>
          <w:wAfter w:w="471" w:type="dxa"/>
          <w:trHeight w:val="421"/>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Иные бюджетные ассигнования</w:t>
            </w:r>
          </w:p>
        </w:tc>
        <w:tc>
          <w:tcPr>
            <w:tcW w:w="1415"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29.3.01.42010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800</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20,0</w:t>
            </w:r>
          </w:p>
        </w:tc>
      </w:tr>
      <w:tr w:rsidR="00D92665" w:rsidRPr="00E94E84" w:rsidTr="001A4A4E">
        <w:trPr>
          <w:gridAfter w:val="1"/>
          <w:wAfter w:w="471" w:type="dxa"/>
          <w:trHeight w:val="527"/>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Резервные средства</w:t>
            </w:r>
          </w:p>
        </w:tc>
        <w:tc>
          <w:tcPr>
            <w:tcW w:w="1415"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29.3.01.42010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870</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20,0</w:t>
            </w:r>
          </w:p>
        </w:tc>
      </w:tr>
      <w:tr w:rsidR="00D92665" w:rsidRPr="00E94E84" w:rsidTr="001A4A4E">
        <w:trPr>
          <w:gridAfter w:val="1"/>
          <w:wAfter w:w="471" w:type="dxa"/>
          <w:trHeight w:val="548"/>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Резервные фонды</w:t>
            </w:r>
          </w:p>
        </w:tc>
        <w:tc>
          <w:tcPr>
            <w:tcW w:w="1415"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29.3.01.42010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870</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01.11</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20,0</w:t>
            </w:r>
          </w:p>
        </w:tc>
      </w:tr>
      <w:tr w:rsidR="00D92665" w:rsidRPr="00E94E84" w:rsidTr="001A4A4E">
        <w:trPr>
          <w:gridAfter w:val="1"/>
          <w:wAfter w:w="471" w:type="dxa"/>
          <w:trHeight w:val="570"/>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Оценка недвижимости, признание прав и регулирование отношений по государственной и муниципальной собственности</w:t>
            </w:r>
          </w:p>
        </w:tc>
        <w:tc>
          <w:tcPr>
            <w:tcW w:w="1415"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29.3.01.42030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20,0</w:t>
            </w:r>
          </w:p>
        </w:tc>
      </w:tr>
      <w:tr w:rsidR="00D92665" w:rsidRPr="00E94E84" w:rsidTr="001A4A4E">
        <w:trPr>
          <w:gridAfter w:val="1"/>
          <w:wAfter w:w="471" w:type="dxa"/>
          <w:trHeight w:val="410"/>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Закупка товаров, работ и услуг для обеспечения государственных (муниципальных) нужд</w:t>
            </w:r>
          </w:p>
        </w:tc>
        <w:tc>
          <w:tcPr>
            <w:tcW w:w="1415"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29.3.01.42030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200</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20,0</w:t>
            </w:r>
          </w:p>
        </w:tc>
      </w:tr>
      <w:tr w:rsidR="00D92665" w:rsidRPr="00E94E84" w:rsidTr="001A4A4E">
        <w:trPr>
          <w:gridAfter w:val="1"/>
          <w:wAfter w:w="471" w:type="dxa"/>
          <w:trHeight w:val="557"/>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Иные закупки товаров, работ и услуг для обеспечения государственных (муниципальных) нужд</w:t>
            </w:r>
          </w:p>
        </w:tc>
        <w:tc>
          <w:tcPr>
            <w:tcW w:w="1415"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29.3.01.42030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240</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20,0</w:t>
            </w:r>
          </w:p>
        </w:tc>
      </w:tr>
      <w:tr w:rsidR="00D92665" w:rsidRPr="00E94E84" w:rsidTr="000B143D">
        <w:trPr>
          <w:gridAfter w:val="1"/>
          <w:wAfter w:w="471" w:type="dxa"/>
          <w:trHeight w:val="716"/>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Другие общегосударственные вопросы</w:t>
            </w:r>
          </w:p>
        </w:tc>
        <w:tc>
          <w:tcPr>
            <w:tcW w:w="1415"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29.3.01.42030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240</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01.13</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20,0</w:t>
            </w:r>
          </w:p>
        </w:tc>
      </w:tr>
      <w:tr w:rsidR="00D92665" w:rsidRPr="00E94E84" w:rsidTr="001A4A4E">
        <w:trPr>
          <w:gridAfter w:val="1"/>
          <w:wAfter w:w="471" w:type="dxa"/>
          <w:trHeight w:val="648"/>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Иные обязательства</w:t>
            </w:r>
          </w:p>
        </w:tc>
        <w:tc>
          <w:tcPr>
            <w:tcW w:w="1415"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29.3.01.42100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8,0</w:t>
            </w:r>
          </w:p>
        </w:tc>
      </w:tr>
      <w:tr w:rsidR="00D92665" w:rsidRPr="00E94E84" w:rsidTr="001A4A4E">
        <w:trPr>
          <w:gridAfter w:val="1"/>
          <w:wAfter w:w="471" w:type="dxa"/>
          <w:trHeight w:val="699"/>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Закупка товаров, работ и услуг для обеспечения государственных (муниципальных) нужд</w:t>
            </w:r>
          </w:p>
        </w:tc>
        <w:tc>
          <w:tcPr>
            <w:tcW w:w="1415"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29.3.01.42100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200</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3,0</w:t>
            </w:r>
          </w:p>
        </w:tc>
      </w:tr>
      <w:tr w:rsidR="00D92665" w:rsidRPr="00E94E84" w:rsidTr="001A4A4E">
        <w:trPr>
          <w:gridAfter w:val="1"/>
          <w:wAfter w:w="471" w:type="dxa"/>
          <w:trHeight w:val="398"/>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lastRenderedPageBreak/>
              <w:t>Иные закупки товаров, работ и услуг для обеспечения государственных (муниципальных) нужд</w:t>
            </w:r>
          </w:p>
        </w:tc>
        <w:tc>
          <w:tcPr>
            <w:tcW w:w="1415"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29.3.01.42100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240</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3,0</w:t>
            </w:r>
          </w:p>
        </w:tc>
      </w:tr>
      <w:tr w:rsidR="00D92665" w:rsidRPr="00E94E84" w:rsidTr="001A4A4E">
        <w:trPr>
          <w:gridAfter w:val="1"/>
          <w:wAfter w:w="471" w:type="dxa"/>
          <w:trHeight w:val="417"/>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Другие общегосударственные вопросы</w:t>
            </w:r>
          </w:p>
        </w:tc>
        <w:tc>
          <w:tcPr>
            <w:tcW w:w="1415"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29.3.01.42100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240</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01.13</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3,0</w:t>
            </w:r>
          </w:p>
        </w:tc>
      </w:tr>
      <w:tr w:rsidR="00D92665" w:rsidRPr="00E94E84" w:rsidTr="001A4A4E">
        <w:trPr>
          <w:gridAfter w:val="1"/>
          <w:wAfter w:w="471" w:type="dxa"/>
          <w:trHeight w:val="565"/>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Иные бюджетные ассигнования</w:t>
            </w:r>
          </w:p>
        </w:tc>
        <w:tc>
          <w:tcPr>
            <w:tcW w:w="1415"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29.3.01.42100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800</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5,0</w:t>
            </w:r>
          </w:p>
        </w:tc>
      </w:tr>
      <w:tr w:rsidR="00D92665" w:rsidRPr="00E94E84" w:rsidTr="001A4A4E">
        <w:trPr>
          <w:gridAfter w:val="1"/>
          <w:wAfter w:w="471" w:type="dxa"/>
          <w:trHeight w:val="701"/>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Уплата налогов, сборов и иных платежей</w:t>
            </w:r>
          </w:p>
        </w:tc>
        <w:tc>
          <w:tcPr>
            <w:tcW w:w="1415"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29.3.01.42100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850</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5,0</w:t>
            </w:r>
          </w:p>
        </w:tc>
      </w:tr>
      <w:tr w:rsidR="00D92665" w:rsidRPr="00E94E84" w:rsidTr="001A4A4E">
        <w:trPr>
          <w:gridAfter w:val="1"/>
          <w:wAfter w:w="471" w:type="dxa"/>
          <w:trHeight w:val="555"/>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Другие общегосударственные вопросы</w:t>
            </w:r>
          </w:p>
        </w:tc>
        <w:tc>
          <w:tcPr>
            <w:tcW w:w="1415"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29.3.01.42100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850</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01.13</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5,0</w:t>
            </w:r>
          </w:p>
        </w:tc>
      </w:tr>
      <w:tr w:rsidR="00D92665" w:rsidRPr="00E94E84" w:rsidTr="001A4A4E">
        <w:trPr>
          <w:gridAfter w:val="1"/>
          <w:wAfter w:w="471" w:type="dxa"/>
          <w:trHeight w:val="407"/>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Иные обязательства, осуществляемые в рамках деятельности органов местного самоуправления</w:t>
            </w:r>
          </w:p>
        </w:tc>
        <w:tc>
          <w:tcPr>
            <w:tcW w:w="1415"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29.3.01.42110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300,0</w:t>
            </w:r>
          </w:p>
        </w:tc>
      </w:tr>
      <w:tr w:rsidR="00D92665" w:rsidRPr="00E94E84" w:rsidTr="001A4A4E">
        <w:trPr>
          <w:gridAfter w:val="1"/>
          <w:wAfter w:w="471" w:type="dxa"/>
          <w:trHeight w:val="569"/>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Закупка товаров, работ и услуг для обеспечения государственных (муниципальных) нужд</w:t>
            </w:r>
          </w:p>
        </w:tc>
        <w:tc>
          <w:tcPr>
            <w:tcW w:w="1415"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29.3.01.42110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200</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300,0</w:t>
            </w:r>
          </w:p>
        </w:tc>
      </w:tr>
      <w:tr w:rsidR="00D92665" w:rsidRPr="00E94E84" w:rsidTr="001A4A4E">
        <w:trPr>
          <w:gridAfter w:val="1"/>
          <w:wAfter w:w="471" w:type="dxa"/>
          <w:trHeight w:val="549"/>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Иные закупки товаров, работ и услуг для обеспечения государственных (муниципальных) нужд</w:t>
            </w:r>
          </w:p>
        </w:tc>
        <w:tc>
          <w:tcPr>
            <w:tcW w:w="1415"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29.3.01.42110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240</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300,0</w:t>
            </w:r>
          </w:p>
        </w:tc>
      </w:tr>
      <w:tr w:rsidR="00D92665" w:rsidRPr="00E94E84" w:rsidTr="001A4A4E">
        <w:trPr>
          <w:gridAfter w:val="1"/>
          <w:wAfter w:w="471" w:type="dxa"/>
          <w:trHeight w:val="713"/>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Другие общегосударственные вопросы</w:t>
            </w:r>
          </w:p>
        </w:tc>
        <w:tc>
          <w:tcPr>
            <w:tcW w:w="1415"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29.3.01.42110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240</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01.13</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300,0</w:t>
            </w:r>
          </w:p>
        </w:tc>
      </w:tr>
      <w:tr w:rsidR="00D92665" w:rsidRPr="00E94E84" w:rsidTr="001A4A4E">
        <w:trPr>
          <w:gridAfter w:val="1"/>
          <w:wAfter w:w="471" w:type="dxa"/>
          <w:trHeight w:val="680"/>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Функционирование органов в сфере национальной безопасности и правоохранительной деятельности</w:t>
            </w:r>
          </w:p>
        </w:tc>
        <w:tc>
          <w:tcPr>
            <w:tcW w:w="1415"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29.3.01.42200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200,0</w:t>
            </w:r>
          </w:p>
        </w:tc>
      </w:tr>
      <w:tr w:rsidR="00D92665" w:rsidRPr="00E94E84" w:rsidTr="001A4A4E">
        <w:trPr>
          <w:gridAfter w:val="1"/>
          <w:wAfter w:w="471" w:type="dxa"/>
          <w:trHeight w:val="704"/>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Закупка товаров, работ и услуг для обеспечения государственных (муниципальных) нужд</w:t>
            </w:r>
          </w:p>
        </w:tc>
        <w:tc>
          <w:tcPr>
            <w:tcW w:w="1415"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29.3.01.42200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200</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200,0</w:t>
            </w:r>
          </w:p>
        </w:tc>
      </w:tr>
      <w:tr w:rsidR="00D92665" w:rsidRPr="00E94E84" w:rsidTr="001A4A4E">
        <w:trPr>
          <w:gridAfter w:val="1"/>
          <w:wAfter w:w="471" w:type="dxa"/>
          <w:trHeight w:val="417"/>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Иные закупки товаров, работ и услуг для обеспечения государственных (муниципальных) нужд</w:t>
            </w:r>
          </w:p>
        </w:tc>
        <w:tc>
          <w:tcPr>
            <w:tcW w:w="1415"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29.3.01.42200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240</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200,0</w:t>
            </w:r>
          </w:p>
        </w:tc>
      </w:tr>
      <w:tr w:rsidR="00D92665" w:rsidRPr="00E94E84" w:rsidTr="001A4A4E">
        <w:trPr>
          <w:gridAfter w:val="1"/>
          <w:wAfter w:w="471" w:type="dxa"/>
          <w:trHeight w:val="550"/>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Гражданская оборона</w:t>
            </w:r>
          </w:p>
        </w:tc>
        <w:tc>
          <w:tcPr>
            <w:tcW w:w="1415"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29.3.01.42200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240</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03.09</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200,0</w:t>
            </w:r>
          </w:p>
        </w:tc>
      </w:tr>
      <w:tr w:rsidR="00D92665" w:rsidRPr="00E94E84" w:rsidTr="001A4A4E">
        <w:trPr>
          <w:gridAfter w:val="1"/>
          <w:wAfter w:w="471" w:type="dxa"/>
          <w:trHeight w:val="714"/>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Предупреждение и ликвидация последствий чрезвычайных ситуаций и стихийных бедствий природного и техногенного характера</w:t>
            </w:r>
          </w:p>
        </w:tc>
        <w:tc>
          <w:tcPr>
            <w:tcW w:w="1415"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29.3.01.42250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500,0</w:t>
            </w:r>
          </w:p>
        </w:tc>
      </w:tr>
      <w:tr w:rsidR="00D92665" w:rsidRPr="00E94E84" w:rsidTr="001A4A4E">
        <w:trPr>
          <w:gridAfter w:val="1"/>
          <w:wAfter w:w="471" w:type="dxa"/>
          <w:trHeight w:val="555"/>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Закупка товаров, работ и услуг для обеспечения государственных (муниципальных) нужд</w:t>
            </w:r>
          </w:p>
        </w:tc>
        <w:tc>
          <w:tcPr>
            <w:tcW w:w="1415"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29.3.01.42250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200</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500,0</w:t>
            </w:r>
          </w:p>
        </w:tc>
      </w:tr>
      <w:tr w:rsidR="00D92665" w:rsidRPr="00E94E84" w:rsidTr="001A4A4E">
        <w:trPr>
          <w:gridAfter w:val="1"/>
          <w:wAfter w:w="471" w:type="dxa"/>
          <w:trHeight w:val="549"/>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Иные закупки товаров, работ и услуг для обеспечения государственных (муниципальных) нужд</w:t>
            </w:r>
          </w:p>
        </w:tc>
        <w:tc>
          <w:tcPr>
            <w:tcW w:w="1415"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29.3.01.42250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240</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500,0</w:t>
            </w:r>
          </w:p>
        </w:tc>
      </w:tr>
      <w:tr w:rsidR="00D92665" w:rsidRPr="00E94E84" w:rsidTr="000B143D">
        <w:trPr>
          <w:gridAfter w:val="1"/>
          <w:wAfter w:w="471" w:type="dxa"/>
          <w:trHeight w:val="705"/>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Защита населения и территории от чрезвычайных ситуаций природного и техногенного характера, пожарная безопасность</w:t>
            </w:r>
          </w:p>
        </w:tc>
        <w:tc>
          <w:tcPr>
            <w:tcW w:w="1415"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29.3.01.42250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240</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03.10</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300,0</w:t>
            </w:r>
          </w:p>
        </w:tc>
      </w:tr>
      <w:tr w:rsidR="00D92665" w:rsidRPr="00E94E84" w:rsidTr="001A4A4E">
        <w:trPr>
          <w:gridAfter w:val="1"/>
          <w:wAfter w:w="471" w:type="dxa"/>
          <w:trHeight w:val="640"/>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Другие вопросы в области национальной безопасности и правоохранительной деятельности</w:t>
            </w:r>
          </w:p>
        </w:tc>
        <w:tc>
          <w:tcPr>
            <w:tcW w:w="1415"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29.3.01.42250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240</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03.14</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200,0</w:t>
            </w:r>
          </w:p>
        </w:tc>
      </w:tr>
      <w:tr w:rsidR="00D92665" w:rsidRPr="00E94E84" w:rsidTr="001A4A4E">
        <w:trPr>
          <w:gridAfter w:val="1"/>
          <w:wAfter w:w="471" w:type="dxa"/>
          <w:trHeight w:val="706"/>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Мероприятия в области строительства, архитектуры и градостроительства</w:t>
            </w:r>
          </w:p>
        </w:tc>
        <w:tc>
          <w:tcPr>
            <w:tcW w:w="1415"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29.3.01.42340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416,2</w:t>
            </w:r>
          </w:p>
        </w:tc>
      </w:tr>
      <w:tr w:rsidR="00D92665" w:rsidRPr="00E94E84" w:rsidTr="000B143D">
        <w:trPr>
          <w:gridAfter w:val="1"/>
          <w:wAfter w:w="471" w:type="dxa"/>
          <w:trHeight w:val="749"/>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Закупка товаров, работ и услуг для обеспечения государственных (муниципальных) нужд</w:t>
            </w:r>
          </w:p>
        </w:tc>
        <w:tc>
          <w:tcPr>
            <w:tcW w:w="1415"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29.3.01.42340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200</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416,2</w:t>
            </w:r>
          </w:p>
        </w:tc>
      </w:tr>
      <w:tr w:rsidR="00D92665" w:rsidRPr="00E94E84" w:rsidTr="000B143D">
        <w:trPr>
          <w:gridAfter w:val="1"/>
          <w:wAfter w:w="471" w:type="dxa"/>
          <w:trHeight w:val="549"/>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Иные закупки товаров, работ и услуг для обеспечения государственных (муниципальных) нужд</w:t>
            </w:r>
          </w:p>
        </w:tc>
        <w:tc>
          <w:tcPr>
            <w:tcW w:w="1415"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29.3.01.42340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240</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416,2</w:t>
            </w:r>
          </w:p>
        </w:tc>
      </w:tr>
      <w:tr w:rsidR="00D92665" w:rsidRPr="00E94E84" w:rsidTr="001A4A4E">
        <w:trPr>
          <w:gridAfter w:val="1"/>
          <w:wAfter w:w="471" w:type="dxa"/>
          <w:trHeight w:val="702"/>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Другие вопросы в области национальной экономики</w:t>
            </w:r>
          </w:p>
        </w:tc>
        <w:tc>
          <w:tcPr>
            <w:tcW w:w="1415"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29.3.01.42340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240</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04.12</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416,2</w:t>
            </w:r>
          </w:p>
        </w:tc>
      </w:tr>
      <w:tr w:rsidR="00D92665" w:rsidRPr="00E94E84" w:rsidTr="001A4A4E">
        <w:trPr>
          <w:gridAfter w:val="1"/>
          <w:wAfter w:w="471" w:type="dxa"/>
          <w:trHeight w:val="697"/>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Мероприятия по землеустройству и землепользованию</w:t>
            </w:r>
          </w:p>
        </w:tc>
        <w:tc>
          <w:tcPr>
            <w:tcW w:w="1415"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29.3.01.42350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200,0</w:t>
            </w:r>
          </w:p>
        </w:tc>
      </w:tr>
      <w:tr w:rsidR="00D92665" w:rsidRPr="00E94E84" w:rsidTr="001A4A4E">
        <w:trPr>
          <w:gridAfter w:val="1"/>
          <w:wAfter w:w="471" w:type="dxa"/>
          <w:trHeight w:val="692"/>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lastRenderedPageBreak/>
              <w:t>Закупка товаров, работ и услуг для обеспечения государственных (муниципальных) нужд</w:t>
            </w:r>
          </w:p>
        </w:tc>
        <w:tc>
          <w:tcPr>
            <w:tcW w:w="1415"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29.3.01.42350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200</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200,0</w:t>
            </w:r>
          </w:p>
        </w:tc>
      </w:tr>
      <w:tr w:rsidR="00D92665" w:rsidRPr="00E94E84" w:rsidTr="001A4A4E">
        <w:trPr>
          <w:gridAfter w:val="1"/>
          <w:wAfter w:w="471" w:type="dxa"/>
          <w:trHeight w:val="560"/>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Иные закупки товаров, работ и услуг для обеспечения государственных (муниципальных) нужд</w:t>
            </w:r>
          </w:p>
        </w:tc>
        <w:tc>
          <w:tcPr>
            <w:tcW w:w="1415"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29.3.01.42350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240</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200,0</w:t>
            </w:r>
          </w:p>
        </w:tc>
      </w:tr>
      <w:tr w:rsidR="00D92665" w:rsidRPr="00E94E84" w:rsidTr="001A4A4E">
        <w:trPr>
          <w:gridAfter w:val="1"/>
          <w:wAfter w:w="471" w:type="dxa"/>
          <w:trHeight w:val="554"/>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Другие вопросы в области национальной экономики</w:t>
            </w:r>
          </w:p>
        </w:tc>
        <w:tc>
          <w:tcPr>
            <w:tcW w:w="1415"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29.3.01.42350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240</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04.12</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200,0</w:t>
            </w:r>
          </w:p>
        </w:tc>
      </w:tr>
      <w:tr w:rsidR="00D92665" w:rsidRPr="00E94E84" w:rsidTr="001A4A4E">
        <w:trPr>
          <w:gridAfter w:val="1"/>
          <w:wAfter w:w="471" w:type="dxa"/>
          <w:trHeight w:val="704"/>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Мероприятия по поддержке малого и среднего предпринимательства</w:t>
            </w:r>
          </w:p>
        </w:tc>
        <w:tc>
          <w:tcPr>
            <w:tcW w:w="1415"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29.3.01.42360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20,0</w:t>
            </w:r>
          </w:p>
        </w:tc>
      </w:tr>
      <w:tr w:rsidR="00D92665" w:rsidRPr="00E94E84" w:rsidTr="001A4A4E">
        <w:trPr>
          <w:gridAfter w:val="1"/>
          <w:wAfter w:w="471" w:type="dxa"/>
          <w:trHeight w:val="701"/>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Закупка товаров, работ и услуг для обеспечения государственных (муниципальных) нужд</w:t>
            </w:r>
          </w:p>
        </w:tc>
        <w:tc>
          <w:tcPr>
            <w:tcW w:w="1415"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29.3.01.42360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200</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20,0</w:t>
            </w:r>
          </w:p>
        </w:tc>
      </w:tr>
      <w:tr w:rsidR="00D92665" w:rsidRPr="00E94E84" w:rsidTr="001A4A4E">
        <w:trPr>
          <w:gridAfter w:val="1"/>
          <w:wAfter w:w="471" w:type="dxa"/>
          <w:trHeight w:val="555"/>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Иные закупки товаров, работ и услуг для обеспечения государственных (муниципальных) нужд</w:t>
            </w:r>
          </w:p>
        </w:tc>
        <w:tc>
          <w:tcPr>
            <w:tcW w:w="1415"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29.3.01.42360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240</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20,0</w:t>
            </w:r>
          </w:p>
        </w:tc>
      </w:tr>
      <w:tr w:rsidR="00D92665" w:rsidRPr="00E94E84" w:rsidTr="001A4A4E">
        <w:trPr>
          <w:gridAfter w:val="1"/>
          <w:wAfter w:w="471" w:type="dxa"/>
          <w:trHeight w:val="691"/>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Другие вопросы в области национальной экономики</w:t>
            </w:r>
          </w:p>
        </w:tc>
        <w:tc>
          <w:tcPr>
            <w:tcW w:w="1415"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29.3.01.42360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240</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04.12</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20,0</w:t>
            </w:r>
          </w:p>
        </w:tc>
      </w:tr>
      <w:tr w:rsidR="00D92665" w:rsidRPr="00E94E84" w:rsidTr="001A4A4E">
        <w:trPr>
          <w:gridAfter w:val="1"/>
          <w:wAfter w:w="471" w:type="dxa"/>
          <w:trHeight w:val="417"/>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Взнос на капитальный ремонт общего имущества многоквартирных домов региональному оператору</w:t>
            </w:r>
          </w:p>
        </w:tc>
        <w:tc>
          <w:tcPr>
            <w:tcW w:w="1415"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29.3.01.42370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400,0</w:t>
            </w:r>
          </w:p>
        </w:tc>
      </w:tr>
      <w:tr w:rsidR="00D92665" w:rsidRPr="00E94E84" w:rsidTr="001A4A4E">
        <w:trPr>
          <w:gridAfter w:val="1"/>
          <w:wAfter w:w="471" w:type="dxa"/>
          <w:trHeight w:val="565"/>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Иные бюджетные ассигнования</w:t>
            </w:r>
          </w:p>
        </w:tc>
        <w:tc>
          <w:tcPr>
            <w:tcW w:w="1415"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29.3.01.42370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800</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400,0</w:t>
            </w:r>
          </w:p>
        </w:tc>
      </w:tr>
      <w:tr w:rsidR="00D92665" w:rsidRPr="00E94E84" w:rsidTr="001A4A4E">
        <w:trPr>
          <w:gridAfter w:val="1"/>
          <w:wAfter w:w="471" w:type="dxa"/>
          <w:trHeight w:val="545"/>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Уплата налогов, сборов и иных платежей</w:t>
            </w:r>
          </w:p>
        </w:tc>
        <w:tc>
          <w:tcPr>
            <w:tcW w:w="1415"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29.3.01.42370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850</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400,0</w:t>
            </w:r>
          </w:p>
        </w:tc>
      </w:tr>
      <w:tr w:rsidR="00D92665" w:rsidRPr="00E94E84" w:rsidTr="001A4A4E">
        <w:trPr>
          <w:gridAfter w:val="1"/>
          <w:wAfter w:w="471" w:type="dxa"/>
          <w:trHeight w:val="695"/>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Другие вопросы в области национальной экономики</w:t>
            </w:r>
          </w:p>
        </w:tc>
        <w:tc>
          <w:tcPr>
            <w:tcW w:w="1415"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29.3.01.42370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850</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04.12</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400,0</w:t>
            </w:r>
          </w:p>
        </w:tc>
      </w:tr>
      <w:tr w:rsidR="00D92665" w:rsidRPr="00E94E84" w:rsidTr="001A4A4E">
        <w:trPr>
          <w:gridAfter w:val="1"/>
          <w:wAfter w:w="471" w:type="dxa"/>
          <w:trHeight w:val="563"/>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Организация и проведение мероприятий для детей и молодежи</w:t>
            </w:r>
          </w:p>
        </w:tc>
        <w:tc>
          <w:tcPr>
            <w:tcW w:w="1415"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29.3.01.42770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600,0</w:t>
            </w:r>
          </w:p>
        </w:tc>
      </w:tr>
      <w:tr w:rsidR="00D92665" w:rsidRPr="00E94E84" w:rsidTr="000B143D">
        <w:trPr>
          <w:gridAfter w:val="1"/>
          <w:wAfter w:w="471" w:type="dxa"/>
          <w:trHeight w:val="583"/>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Закупка товаров, работ и услуг для обеспечения государственных (муниципальных) нужд</w:t>
            </w:r>
          </w:p>
        </w:tc>
        <w:tc>
          <w:tcPr>
            <w:tcW w:w="1415"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29.3.01.42770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200</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600,0</w:t>
            </w:r>
          </w:p>
        </w:tc>
      </w:tr>
      <w:tr w:rsidR="00D92665" w:rsidRPr="00E94E84" w:rsidTr="001A4A4E">
        <w:trPr>
          <w:gridAfter w:val="1"/>
          <w:wAfter w:w="471" w:type="dxa"/>
          <w:trHeight w:val="566"/>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Иные закупки товаров, работ и услуг для обеспечения государственных (муниципальных) нужд</w:t>
            </w:r>
          </w:p>
        </w:tc>
        <w:tc>
          <w:tcPr>
            <w:tcW w:w="1415"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29.3.01.42770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240</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600,0</w:t>
            </w:r>
          </w:p>
        </w:tc>
      </w:tr>
      <w:tr w:rsidR="00D92665" w:rsidRPr="00E94E84" w:rsidTr="000B143D">
        <w:trPr>
          <w:gridAfter w:val="1"/>
          <w:wAfter w:w="471" w:type="dxa"/>
          <w:trHeight w:val="431"/>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Молодежная политика</w:t>
            </w:r>
          </w:p>
        </w:tc>
        <w:tc>
          <w:tcPr>
            <w:tcW w:w="1415"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29.3.01.42770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240</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07.07</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600,0</w:t>
            </w:r>
          </w:p>
        </w:tc>
      </w:tr>
      <w:tr w:rsidR="00D92665" w:rsidRPr="00E94E84" w:rsidTr="001A4A4E">
        <w:trPr>
          <w:gridAfter w:val="1"/>
          <w:wAfter w:w="471" w:type="dxa"/>
          <w:trHeight w:val="543"/>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Пенсии за выслугу лет и доплаты к пенсиям лицам, замещавшим муниципальные должности</w:t>
            </w:r>
          </w:p>
        </w:tc>
        <w:tc>
          <w:tcPr>
            <w:tcW w:w="1415"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29.3.01.43010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76,0</w:t>
            </w:r>
          </w:p>
        </w:tc>
      </w:tr>
      <w:tr w:rsidR="00D92665" w:rsidRPr="00E94E84" w:rsidTr="001A4A4E">
        <w:trPr>
          <w:gridAfter w:val="1"/>
          <w:wAfter w:w="471" w:type="dxa"/>
          <w:trHeight w:val="423"/>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Социальное обеспечение и иные выплаты населению</w:t>
            </w:r>
          </w:p>
        </w:tc>
        <w:tc>
          <w:tcPr>
            <w:tcW w:w="1415"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29.3.01.43010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300</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76,0</w:t>
            </w:r>
          </w:p>
        </w:tc>
      </w:tr>
      <w:tr w:rsidR="00D92665" w:rsidRPr="00E94E84" w:rsidTr="001A4A4E">
        <w:trPr>
          <w:gridAfter w:val="1"/>
          <w:wAfter w:w="471" w:type="dxa"/>
          <w:trHeight w:val="416"/>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Публичные нормативные социальные выплаты гражданам</w:t>
            </w:r>
          </w:p>
        </w:tc>
        <w:tc>
          <w:tcPr>
            <w:tcW w:w="1415"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29.3.01.43010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310</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76,0</w:t>
            </w:r>
          </w:p>
        </w:tc>
      </w:tr>
      <w:tr w:rsidR="00D92665" w:rsidRPr="00E94E84" w:rsidTr="001A4A4E">
        <w:trPr>
          <w:gridAfter w:val="1"/>
          <w:wAfter w:w="471" w:type="dxa"/>
          <w:trHeight w:val="565"/>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Пенсионное обеспечение</w:t>
            </w:r>
          </w:p>
        </w:tc>
        <w:tc>
          <w:tcPr>
            <w:tcW w:w="1415"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29.3.01.43010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310</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10.01</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76,0</w:t>
            </w:r>
          </w:p>
        </w:tc>
      </w:tr>
      <w:tr w:rsidR="00D92665" w:rsidRPr="00E94E84" w:rsidTr="001A4A4E">
        <w:trPr>
          <w:gridAfter w:val="1"/>
          <w:wAfter w:w="471" w:type="dxa"/>
          <w:trHeight w:val="422"/>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Осуществление первичного воинского учета на территориях, где отсутствуют военные комиссариаты</w:t>
            </w:r>
          </w:p>
        </w:tc>
        <w:tc>
          <w:tcPr>
            <w:tcW w:w="1415"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29.3.01.51180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149,1</w:t>
            </w:r>
          </w:p>
        </w:tc>
      </w:tr>
      <w:tr w:rsidR="00D92665" w:rsidRPr="00E94E84" w:rsidTr="000B143D">
        <w:trPr>
          <w:gridAfter w:val="1"/>
          <w:wAfter w:w="471" w:type="dxa"/>
          <w:trHeight w:val="563"/>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5"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29.3.01.51180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100</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149,1</w:t>
            </w:r>
          </w:p>
        </w:tc>
      </w:tr>
      <w:tr w:rsidR="00D92665" w:rsidRPr="00E94E84" w:rsidTr="001A4A4E">
        <w:trPr>
          <w:gridAfter w:val="1"/>
          <w:wAfter w:w="471" w:type="dxa"/>
          <w:trHeight w:val="560"/>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Расходы на выплаты персоналу государственных (муниципальных) органов</w:t>
            </w:r>
          </w:p>
        </w:tc>
        <w:tc>
          <w:tcPr>
            <w:tcW w:w="1415"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29.3.01.51180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120</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149,1</w:t>
            </w:r>
          </w:p>
        </w:tc>
      </w:tr>
      <w:tr w:rsidR="00D92665" w:rsidRPr="00E94E84" w:rsidTr="001A4A4E">
        <w:trPr>
          <w:gridAfter w:val="1"/>
          <w:wAfter w:w="471" w:type="dxa"/>
          <w:trHeight w:val="411"/>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Мобилизационная и вневойсковая подготовка</w:t>
            </w:r>
          </w:p>
        </w:tc>
        <w:tc>
          <w:tcPr>
            <w:tcW w:w="1415"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29.3.01.51180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120</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02.03</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149,1</w:t>
            </w:r>
          </w:p>
        </w:tc>
      </w:tr>
      <w:tr w:rsidR="00D92665" w:rsidRPr="00E94E84" w:rsidTr="001A4A4E">
        <w:trPr>
          <w:gridAfter w:val="1"/>
          <w:wAfter w:w="471" w:type="dxa"/>
          <w:trHeight w:val="417"/>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Прочие непрограммные расходы</w:t>
            </w:r>
          </w:p>
        </w:tc>
        <w:tc>
          <w:tcPr>
            <w:tcW w:w="1415"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29.4.00.00000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525,0</w:t>
            </w:r>
          </w:p>
        </w:tc>
      </w:tr>
      <w:tr w:rsidR="00D92665" w:rsidRPr="00E94E84" w:rsidTr="001A4A4E">
        <w:trPr>
          <w:gridAfter w:val="1"/>
          <w:wAfter w:w="471" w:type="dxa"/>
          <w:trHeight w:val="551"/>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Непрограммные расходы</w:t>
            </w:r>
          </w:p>
        </w:tc>
        <w:tc>
          <w:tcPr>
            <w:tcW w:w="1415"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29.4.01.00000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525,0</w:t>
            </w:r>
          </w:p>
        </w:tc>
      </w:tr>
      <w:tr w:rsidR="00D92665" w:rsidRPr="00E94E84" w:rsidTr="001A4A4E">
        <w:trPr>
          <w:gridAfter w:val="1"/>
          <w:wAfter w:w="471" w:type="dxa"/>
          <w:trHeight w:val="559"/>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lastRenderedPageBreak/>
              <w:t>Мероприятия в области жилищно-коммунального хозяйства</w:t>
            </w:r>
          </w:p>
        </w:tc>
        <w:tc>
          <w:tcPr>
            <w:tcW w:w="1415"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29.4.01.42450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525,0</w:t>
            </w:r>
          </w:p>
        </w:tc>
      </w:tr>
      <w:tr w:rsidR="00D92665" w:rsidRPr="00E94E84" w:rsidTr="000B143D">
        <w:trPr>
          <w:gridAfter w:val="1"/>
          <w:wAfter w:w="471" w:type="dxa"/>
          <w:trHeight w:val="475"/>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Закупка товаров, работ и услуг для обеспечения государственных (муниципальных) нужд</w:t>
            </w:r>
          </w:p>
        </w:tc>
        <w:tc>
          <w:tcPr>
            <w:tcW w:w="1415"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29.4.01.42450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200</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500,0</w:t>
            </w:r>
          </w:p>
        </w:tc>
      </w:tr>
      <w:tr w:rsidR="00D92665" w:rsidRPr="00E94E84" w:rsidTr="000B143D">
        <w:trPr>
          <w:gridAfter w:val="1"/>
          <w:wAfter w:w="471" w:type="dxa"/>
          <w:trHeight w:val="425"/>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Иные закупки товаров, работ и услуг для обеспечения государственных (муниципальных) нужд</w:t>
            </w:r>
          </w:p>
        </w:tc>
        <w:tc>
          <w:tcPr>
            <w:tcW w:w="1415"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29.4.01.42450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240</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500,0</w:t>
            </w:r>
          </w:p>
        </w:tc>
      </w:tr>
      <w:tr w:rsidR="00D92665" w:rsidRPr="00E94E84" w:rsidTr="001A4A4E">
        <w:trPr>
          <w:gridAfter w:val="1"/>
          <w:wAfter w:w="471" w:type="dxa"/>
          <w:trHeight w:val="415"/>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Жилищное хозяйство</w:t>
            </w:r>
          </w:p>
        </w:tc>
        <w:tc>
          <w:tcPr>
            <w:tcW w:w="1415"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29.4.01.42450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240</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05.01</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500,0</w:t>
            </w:r>
          </w:p>
        </w:tc>
      </w:tr>
      <w:tr w:rsidR="00D92665" w:rsidRPr="00E94E84" w:rsidTr="000B143D">
        <w:trPr>
          <w:gridAfter w:val="1"/>
          <w:wAfter w:w="471" w:type="dxa"/>
          <w:trHeight w:val="693"/>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Иные бюджетные ассигнования</w:t>
            </w:r>
          </w:p>
        </w:tc>
        <w:tc>
          <w:tcPr>
            <w:tcW w:w="1415"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29.4.01.42450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800</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25,0</w:t>
            </w:r>
          </w:p>
        </w:tc>
      </w:tr>
      <w:tr w:rsidR="00D92665" w:rsidRPr="00E94E84" w:rsidTr="001A4A4E">
        <w:trPr>
          <w:gridAfter w:val="1"/>
          <w:wAfter w:w="471" w:type="dxa"/>
          <w:trHeight w:val="407"/>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5"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29.4.01.42450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810</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25,0</w:t>
            </w:r>
          </w:p>
        </w:tc>
      </w:tr>
      <w:tr w:rsidR="00D92665" w:rsidRPr="00E94E84" w:rsidTr="001A4A4E">
        <w:trPr>
          <w:gridAfter w:val="1"/>
          <w:wAfter w:w="471" w:type="dxa"/>
          <w:trHeight w:val="697"/>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Жилищное хозяйство</w:t>
            </w:r>
          </w:p>
        </w:tc>
        <w:tc>
          <w:tcPr>
            <w:tcW w:w="1415"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29.4.01.42450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810</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05.01</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25,0</w:t>
            </w:r>
          </w:p>
        </w:tc>
      </w:tr>
    </w:tbl>
    <w:p w:rsidR="0098264A" w:rsidRDefault="0098264A" w:rsidP="00E94E84">
      <w:pPr>
        <w:tabs>
          <w:tab w:val="left" w:pos="1100"/>
        </w:tabs>
        <w:ind w:left="-567" w:firstLine="567"/>
        <w:jc w:val="both"/>
        <w:rPr>
          <w:szCs w:val="18"/>
        </w:rPr>
      </w:pPr>
    </w:p>
    <w:p w:rsidR="0098264A" w:rsidRDefault="0098264A" w:rsidP="00E94E84">
      <w:pPr>
        <w:tabs>
          <w:tab w:val="left" w:pos="1100"/>
        </w:tabs>
        <w:ind w:left="-567" w:firstLine="567"/>
        <w:jc w:val="both"/>
        <w:rPr>
          <w:szCs w:val="18"/>
        </w:rPr>
      </w:pPr>
    </w:p>
    <w:p w:rsidR="00E94E84" w:rsidRDefault="0098264A" w:rsidP="00E94E84">
      <w:pPr>
        <w:tabs>
          <w:tab w:val="left" w:pos="1100"/>
        </w:tabs>
        <w:ind w:left="-567" w:firstLine="567"/>
        <w:jc w:val="both"/>
        <w:rPr>
          <w:szCs w:val="18"/>
        </w:rPr>
      </w:pPr>
      <w:r>
        <w:rPr>
          <w:szCs w:val="18"/>
        </w:rPr>
        <w:br w:type="textWrapping" w:clear="all"/>
      </w:r>
    </w:p>
    <w:p w:rsidR="00D8507A" w:rsidRDefault="00D8507A" w:rsidP="00E94E84">
      <w:pPr>
        <w:tabs>
          <w:tab w:val="left" w:pos="1100"/>
        </w:tabs>
        <w:ind w:left="-567" w:firstLine="567"/>
        <w:jc w:val="both"/>
        <w:rPr>
          <w:szCs w:val="18"/>
        </w:rPr>
      </w:pPr>
    </w:p>
    <w:p w:rsidR="00D8507A" w:rsidRDefault="00D8507A" w:rsidP="00E94E84">
      <w:pPr>
        <w:tabs>
          <w:tab w:val="left" w:pos="1100"/>
        </w:tabs>
        <w:ind w:left="-567" w:firstLine="567"/>
        <w:jc w:val="both"/>
        <w:rPr>
          <w:szCs w:val="18"/>
        </w:rPr>
      </w:pPr>
    </w:p>
    <w:p w:rsidR="00D8507A" w:rsidRDefault="00D8507A" w:rsidP="00E94E84">
      <w:pPr>
        <w:tabs>
          <w:tab w:val="left" w:pos="1100"/>
        </w:tabs>
        <w:ind w:left="-567" w:firstLine="567"/>
        <w:jc w:val="both"/>
        <w:rPr>
          <w:szCs w:val="18"/>
        </w:rPr>
      </w:pPr>
    </w:p>
    <w:p w:rsidR="00D8507A" w:rsidRDefault="00D8507A" w:rsidP="00E94E84">
      <w:pPr>
        <w:tabs>
          <w:tab w:val="left" w:pos="1100"/>
        </w:tabs>
        <w:ind w:left="-567" w:firstLine="567"/>
        <w:jc w:val="both"/>
        <w:rPr>
          <w:szCs w:val="18"/>
        </w:rPr>
      </w:pPr>
    </w:p>
    <w:p w:rsidR="00D8507A" w:rsidRDefault="00D8507A" w:rsidP="00E94E84">
      <w:pPr>
        <w:tabs>
          <w:tab w:val="left" w:pos="1100"/>
        </w:tabs>
        <w:ind w:left="-567" w:firstLine="567"/>
        <w:jc w:val="both"/>
        <w:rPr>
          <w:szCs w:val="18"/>
        </w:rPr>
      </w:pPr>
    </w:p>
    <w:p w:rsidR="00D8507A" w:rsidRDefault="00D8507A" w:rsidP="00E94E84">
      <w:pPr>
        <w:tabs>
          <w:tab w:val="left" w:pos="1100"/>
        </w:tabs>
        <w:ind w:left="-567" w:firstLine="567"/>
        <w:jc w:val="both"/>
        <w:rPr>
          <w:szCs w:val="18"/>
        </w:rPr>
      </w:pPr>
    </w:p>
    <w:p w:rsidR="00D8507A" w:rsidRDefault="00D8507A" w:rsidP="00E94E84">
      <w:pPr>
        <w:tabs>
          <w:tab w:val="left" w:pos="1100"/>
        </w:tabs>
        <w:ind w:left="-567" w:firstLine="567"/>
        <w:jc w:val="both"/>
        <w:rPr>
          <w:szCs w:val="18"/>
        </w:rPr>
      </w:pPr>
    </w:p>
    <w:p w:rsidR="00D8507A" w:rsidRDefault="00D8507A" w:rsidP="00E94E84">
      <w:pPr>
        <w:tabs>
          <w:tab w:val="left" w:pos="1100"/>
        </w:tabs>
        <w:ind w:left="-567" w:firstLine="567"/>
        <w:jc w:val="both"/>
        <w:rPr>
          <w:szCs w:val="18"/>
        </w:rPr>
      </w:pPr>
    </w:p>
    <w:p w:rsidR="00D8507A" w:rsidRDefault="00D8507A" w:rsidP="00E94E84">
      <w:pPr>
        <w:tabs>
          <w:tab w:val="left" w:pos="1100"/>
        </w:tabs>
        <w:ind w:left="-567" w:firstLine="567"/>
        <w:jc w:val="both"/>
        <w:rPr>
          <w:szCs w:val="18"/>
        </w:rPr>
      </w:pPr>
    </w:p>
    <w:p w:rsidR="00D8507A" w:rsidRDefault="00D8507A" w:rsidP="00E94E84">
      <w:pPr>
        <w:tabs>
          <w:tab w:val="left" w:pos="1100"/>
        </w:tabs>
        <w:ind w:left="-567" w:firstLine="567"/>
        <w:jc w:val="both"/>
        <w:rPr>
          <w:szCs w:val="18"/>
        </w:rPr>
      </w:pPr>
    </w:p>
    <w:p w:rsidR="00145CA1" w:rsidRDefault="00145CA1" w:rsidP="00E94E84">
      <w:pPr>
        <w:tabs>
          <w:tab w:val="left" w:pos="1100"/>
        </w:tabs>
        <w:ind w:left="-567" w:firstLine="567"/>
        <w:jc w:val="both"/>
        <w:rPr>
          <w:szCs w:val="18"/>
        </w:rPr>
      </w:pPr>
    </w:p>
    <w:p w:rsidR="00145CA1" w:rsidRDefault="00145CA1" w:rsidP="00E94E84">
      <w:pPr>
        <w:tabs>
          <w:tab w:val="left" w:pos="1100"/>
        </w:tabs>
        <w:ind w:left="-567" w:firstLine="567"/>
        <w:jc w:val="both"/>
        <w:rPr>
          <w:szCs w:val="18"/>
        </w:rPr>
      </w:pPr>
    </w:p>
    <w:p w:rsidR="00145CA1" w:rsidRDefault="00145CA1" w:rsidP="00E94E84">
      <w:pPr>
        <w:tabs>
          <w:tab w:val="left" w:pos="1100"/>
        </w:tabs>
        <w:ind w:left="-567" w:firstLine="567"/>
        <w:jc w:val="both"/>
        <w:rPr>
          <w:szCs w:val="18"/>
        </w:rPr>
      </w:pPr>
    </w:p>
    <w:p w:rsidR="00145CA1" w:rsidRDefault="00145CA1" w:rsidP="00E94E84">
      <w:pPr>
        <w:tabs>
          <w:tab w:val="left" w:pos="1100"/>
        </w:tabs>
        <w:ind w:left="-567" w:firstLine="567"/>
        <w:jc w:val="both"/>
        <w:rPr>
          <w:szCs w:val="18"/>
        </w:rPr>
      </w:pPr>
    </w:p>
    <w:p w:rsidR="00145CA1" w:rsidRDefault="00145CA1" w:rsidP="00E94E84">
      <w:pPr>
        <w:tabs>
          <w:tab w:val="left" w:pos="1100"/>
        </w:tabs>
        <w:ind w:left="-567" w:firstLine="567"/>
        <w:jc w:val="both"/>
        <w:rPr>
          <w:szCs w:val="18"/>
        </w:rPr>
      </w:pPr>
    </w:p>
    <w:p w:rsidR="00145CA1" w:rsidRDefault="00145CA1" w:rsidP="00E94E84">
      <w:pPr>
        <w:tabs>
          <w:tab w:val="left" w:pos="1100"/>
        </w:tabs>
        <w:ind w:left="-567" w:firstLine="567"/>
        <w:jc w:val="both"/>
        <w:rPr>
          <w:szCs w:val="18"/>
        </w:rPr>
      </w:pPr>
    </w:p>
    <w:p w:rsidR="00145CA1" w:rsidRDefault="00145CA1" w:rsidP="00E94E84">
      <w:pPr>
        <w:tabs>
          <w:tab w:val="left" w:pos="1100"/>
        </w:tabs>
        <w:ind w:left="-567" w:firstLine="567"/>
        <w:jc w:val="both"/>
        <w:rPr>
          <w:szCs w:val="18"/>
        </w:rPr>
      </w:pPr>
    </w:p>
    <w:p w:rsidR="00145CA1" w:rsidRDefault="00145CA1" w:rsidP="00E94E84">
      <w:pPr>
        <w:tabs>
          <w:tab w:val="left" w:pos="1100"/>
        </w:tabs>
        <w:ind w:left="-567" w:firstLine="567"/>
        <w:jc w:val="both"/>
        <w:rPr>
          <w:szCs w:val="18"/>
        </w:rPr>
      </w:pPr>
    </w:p>
    <w:p w:rsidR="00D8507A" w:rsidRDefault="00D8507A" w:rsidP="000B143D">
      <w:pPr>
        <w:tabs>
          <w:tab w:val="left" w:pos="1100"/>
        </w:tabs>
        <w:jc w:val="both"/>
        <w:rPr>
          <w:szCs w:val="18"/>
        </w:rPr>
      </w:pPr>
    </w:p>
    <w:p w:rsidR="004C5033" w:rsidRDefault="004C5033" w:rsidP="000B143D">
      <w:pPr>
        <w:tabs>
          <w:tab w:val="left" w:pos="1100"/>
        </w:tabs>
        <w:jc w:val="both"/>
        <w:rPr>
          <w:szCs w:val="18"/>
        </w:rPr>
      </w:pPr>
    </w:p>
    <w:p w:rsidR="004C5033" w:rsidRDefault="004C5033" w:rsidP="000B143D">
      <w:pPr>
        <w:tabs>
          <w:tab w:val="left" w:pos="1100"/>
        </w:tabs>
        <w:jc w:val="both"/>
        <w:rPr>
          <w:szCs w:val="18"/>
        </w:rPr>
      </w:pPr>
    </w:p>
    <w:p w:rsidR="004C5033" w:rsidRDefault="004C5033" w:rsidP="000B143D">
      <w:pPr>
        <w:tabs>
          <w:tab w:val="left" w:pos="1100"/>
        </w:tabs>
        <w:jc w:val="both"/>
        <w:rPr>
          <w:szCs w:val="18"/>
        </w:rPr>
      </w:pPr>
    </w:p>
    <w:p w:rsidR="004C5033" w:rsidRDefault="004C5033" w:rsidP="000B143D">
      <w:pPr>
        <w:tabs>
          <w:tab w:val="left" w:pos="1100"/>
        </w:tabs>
        <w:jc w:val="both"/>
        <w:rPr>
          <w:szCs w:val="18"/>
        </w:rPr>
      </w:pPr>
    </w:p>
    <w:p w:rsidR="004C5033" w:rsidRDefault="004C5033" w:rsidP="000B143D">
      <w:pPr>
        <w:tabs>
          <w:tab w:val="left" w:pos="1100"/>
        </w:tabs>
        <w:jc w:val="both"/>
        <w:rPr>
          <w:szCs w:val="18"/>
        </w:rPr>
      </w:pPr>
    </w:p>
    <w:p w:rsidR="004C5033" w:rsidRDefault="004C5033" w:rsidP="000B143D">
      <w:pPr>
        <w:tabs>
          <w:tab w:val="left" w:pos="1100"/>
        </w:tabs>
        <w:jc w:val="both"/>
        <w:rPr>
          <w:szCs w:val="18"/>
        </w:rPr>
      </w:pPr>
    </w:p>
    <w:p w:rsidR="004C5033" w:rsidRDefault="004C5033" w:rsidP="000B143D">
      <w:pPr>
        <w:tabs>
          <w:tab w:val="left" w:pos="1100"/>
        </w:tabs>
        <w:jc w:val="both"/>
        <w:rPr>
          <w:szCs w:val="18"/>
        </w:rPr>
      </w:pPr>
    </w:p>
    <w:p w:rsidR="004C5033" w:rsidRDefault="004C5033" w:rsidP="000B143D">
      <w:pPr>
        <w:tabs>
          <w:tab w:val="left" w:pos="1100"/>
        </w:tabs>
        <w:jc w:val="both"/>
        <w:rPr>
          <w:szCs w:val="18"/>
        </w:rPr>
      </w:pPr>
    </w:p>
    <w:p w:rsidR="00D134A2" w:rsidRDefault="00D134A2" w:rsidP="000B143D">
      <w:pPr>
        <w:tabs>
          <w:tab w:val="left" w:pos="1100"/>
        </w:tabs>
        <w:jc w:val="both"/>
        <w:rPr>
          <w:szCs w:val="18"/>
        </w:rPr>
      </w:pPr>
    </w:p>
    <w:p w:rsidR="00D134A2" w:rsidRDefault="00D134A2" w:rsidP="000B143D">
      <w:pPr>
        <w:tabs>
          <w:tab w:val="left" w:pos="1100"/>
        </w:tabs>
        <w:jc w:val="both"/>
        <w:rPr>
          <w:szCs w:val="18"/>
        </w:rPr>
      </w:pPr>
    </w:p>
    <w:p w:rsidR="00D134A2" w:rsidRDefault="00D134A2" w:rsidP="000B143D">
      <w:pPr>
        <w:tabs>
          <w:tab w:val="left" w:pos="1100"/>
        </w:tabs>
        <w:jc w:val="both"/>
        <w:rPr>
          <w:szCs w:val="18"/>
        </w:rPr>
      </w:pPr>
    </w:p>
    <w:p w:rsidR="00D134A2" w:rsidRDefault="00D134A2" w:rsidP="000B143D">
      <w:pPr>
        <w:tabs>
          <w:tab w:val="left" w:pos="1100"/>
        </w:tabs>
        <w:jc w:val="both"/>
        <w:rPr>
          <w:szCs w:val="18"/>
        </w:rPr>
      </w:pPr>
    </w:p>
    <w:p w:rsidR="00D134A2" w:rsidRDefault="00D134A2" w:rsidP="000B143D">
      <w:pPr>
        <w:tabs>
          <w:tab w:val="left" w:pos="1100"/>
        </w:tabs>
        <w:jc w:val="both"/>
        <w:rPr>
          <w:szCs w:val="18"/>
        </w:rPr>
      </w:pPr>
    </w:p>
    <w:p w:rsidR="00D134A2" w:rsidRDefault="00D134A2" w:rsidP="000B143D">
      <w:pPr>
        <w:tabs>
          <w:tab w:val="left" w:pos="1100"/>
        </w:tabs>
        <w:jc w:val="both"/>
        <w:rPr>
          <w:szCs w:val="18"/>
        </w:rPr>
      </w:pPr>
    </w:p>
    <w:p w:rsidR="00D134A2" w:rsidRDefault="00D134A2" w:rsidP="000B143D">
      <w:pPr>
        <w:tabs>
          <w:tab w:val="left" w:pos="1100"/>
        </w:tabs>
        <w:jc w:val="both"/>
        <w:rPr>
          <w:szCs w:val="18"/>
        </w:rPr>
      </w:pPr>
    </w:p>
    <w:p w:rsidR="00D134A2" w:rsidRDefault="00D134A2" w:rsidP="000B143D">
      <w:pPr>
        <w:tabs>
          <w:tab w:val="left" w:pos="1100"/>
        </w:tabs>
        <w:jc w:val="both"/>
        <w:rPr>
          <w:szCs w:val="18"/>
        </w:rPr>
      </w:pPr>
    </w:p>
    <w:p w:rsidR="00D134A2" w:rsidRDefault="00D134A2" w:rsidP="000B143D">
      <w:pPr>
        <w:tabs>
          <w:tab w:val="left" w:pos="1100"/>
        </w:tabs>
        <w:jc w:val="both"/>
        <w:rPr>
          <w:szCs w:val="18"/>
        </w:rPr>
      </w:pPr>
    </w:p>
    <w:p w:rsidR="00D134A2" w:rsidRDefault="00D134A2" w:rsidP="000B143D">
      <w:pPr>
        <w:tabs>
          <w:tab w:val="left" w:pos="1100"/>
        </w:tabs>
        <w:jc w:val="both"/>
        <w:rPr>
          <w:szCs w:val="18"/>
        </w:rPr>
      </w:pPr>
    </w:p>
    <w:p w:rsidR="00D134A2" w:rsidRDefault="00D134A2" w:rsidP="000B143D">
      <w:pPr>
        <w:tabs>
          <w:tab w:val="left" w:pos="1100"/>
        </w:tabs>
        <w:jc w:val="both"/>
        <w:rPr>
          <w:szCs w:val="18"/>
        </w:rPr>
      </w:pPr>
    </w:p>
    <w:p w:rsidR="004C5033" w:rsidRDefault="004C5033" w:rsidP="000B143D">
      <w:pPr>
        <w:tabs>
          <w:tab w:val="left" w:pos="1100"/>
        </w:tabs>
        <w:jc w:val="both"/>
        <w:rPr>
          <w:szCs w:val="18"/>
        </w:rPr>
      </w:pPr>
    </w:p>
    <w:p w:rsidR="000B143D" w:rsidRDefault="000B143D" w:rsidP="000B143D">
      <w:pPr>
        <w:tabs>
          <w:tab w:val="left" w:pos="1100"/>
        </w:tabs>
        <w:jc w:val="both"/>
        <w:rPr>
          <w:szCs w:val="18"/>
        </w:rPr>
      </w:pPr>
    </w:p>
    <w:p w:rsidR="00D8507A" w:rsidRDefault="00D8507A" w:rsidP="00E94E84">
      <w:pPr>
        <w:tabs>
          <w:tab w:val="left" w:pos="1100"/>
        </w:tabs>
        <w:ind w:left="-567" w:firstLine="567"/>
        <w:jc w:val="both"/>
        <w:rPr>
          <w:szCs w:val="18"/>
        </w:rPr>
      </w:pPr>
    </w:p>
    <w:p w:rsidR="00D8507A" w:rsidRPr="00531CA9" w:rsidRDefault="00D8507A" w:rsidP="00D8507A">
      <w:pPr>
        <w:jc w:val="right"/>
        <w:rPr>
          <w:sz w:val="18"/>
        </w:rPr>
      </w:pPr>
      <w:r w:rsidRPr="00531CA9">
        <w:rPr>
          <w:sz w:val="18"/>
        </w:rPr>
        <w:lastRenderedPageBreak/>
        <w:t>Утвержден</w:t>
      </w:r>
      <w:r>
        <w:rPr>
          <w:sz w:val="18"/>
        </w:rPr>
        <w:t>о</w:t>
      </w:r>
    </w:p>
    <w:p w:rsidR="00D8507A" w:rsidRPr="00531CA9" w:rsidRDefault="00D8507A" w:rsidP="00D8507A">
      <w:pPr>
        <w:jc w:val="right"/>
        <w:rPr>
          <w:sz w:val="18"/>
        </w:rPr>
      </w:pPr>
      <w:r w:rsidRPr="00531CA9">
        <w:rPr>
          <w:sz w:val="18"/>
        </w:rPr>
        <w:t>Решением Совета депутатов</w:t>
      </w:r>
    </w:p>
    <w:p w:rsidR="00D8507A" w:rsidRPr="00531CA9" w:rsidRDefault="00D8507A" w:rsidP="00D8507A">
      <w:pPr>
        <w:jc w:val="right"/>
        <w:rPr>
          <w:sz w:val="18"/>
        </w:rPr>
      </w:pPr>
      <w:r w:rsidRPr="00531CA9">
        <w:rPr>
          <w:sz w:val="18"/>
        </w:rPr>
        <w:t>МО Петровское сельское поселение</w:t>
      </w:r>
    </w:p>
    <w:p w:rsidR="00D8507A" w:rsidRPr="00531CA9" w:rsidRDefault="00D8507A" w:rsidP="00D8507A">
      <w:pPr>
        <w:jc w:val="right"/>
        <w:rPr>
          <w:sz w:val="18"/>
        </w:rPr>
      </w:pPr>
      <w:r w:rsidRPr="00531CA9">
        <w:rPr>
          <w:sz w:val="18"/>
        </w:rPr>
        <w:t>МО Приозерский муниципальный район</w:t>
      </w:r>
    </w:p>
    <w:p w:rsidR="00D8507A" w:rsidRPr="00531CA9" w:rsidRDefault="00D8507A" w:rsidP="00D8507A">
      <w:pPr>
        <w:jc w:val="right"/>
        <w:rPr>
          <w:sz w:val="18"/>
        </w:rPr>
      </w:pPr>
      <w:r w:rsidRPr="00531CA9">
        <w:rPr>
          <w:sz w:val="18"/>
        </w:rPr>
        <w:t>Ленинградской области</w:t>
      </w:r>
    </w:p>
    <w:p w:rsidR="00D8507A" w:rsidRPr="00531CA9" w:rsidRDefault="00D8507A" w:rsidP="00D8507A">
      <w:pPr>
        <w:jc w:val="right"/>
        <w:rPr>
          <w:sz w:val="18"/>
        </w:rPr>
      </w:pPr>
      <w:r w:rsidRPr="00531CA9">
        <w:rPr>
          <w:sz w:val="18"/>
        </w:rPr>
        <w:t xml:space="preserve">от </w:t>
      </w:r>
      <w:r w:rsidR="00547595">
        <w:rPr>
          <w:sz w:val="18"/>
        </w:rPr>
        <w:t>24.12.</w:t>
      </w:r>
      <w:r w:rsidR="004C5033">
        <w:rPr>
          <w:sz w:val="18"/>
        </w:rPr>
        <w:t xml:space="preserve"> 2021</w:t>
      </w:r>
      <w:r w:rsidR="0002606E">
        <w:rPr>
          <w:sz w:val="18"/>
        </w:rPr>
        <w:t xml:space="preserve"> </w:t>
      </w:r>
      <w:r w:rsidRPr="00531CA9">
        <w:rPr>
          <w:sz w:val="18"/>
        </w:rPr>
        <w:t xml:space="preserve">г № </w:t>
      </w:r>
      <w:r w:rsidR="00547595">
        <w:rPr>
          <w:sz w:val="18"/>
        </w:rPr>
        <w:t>114</w:t>
      </w:r>
    </w:p>
    <w:p w:rsidR="00D8507A" w:rsidRDefault="00D8507A" w:rsidP="00D8507A">
      <w:pPr>
        <w:jc w:val="right"/>
        <w:rPr>
          <w:sz w:val="18"/>
        </w:rPr>
      </w:pPr>
      <w:r w:rsidRPr="00531CA9">
        <w:rPr>
          <w:sz w:val="18"/>
        </w:rPr>
        <w:t xml:space="preserve"> (Приложение № </w:t>
      </w:r>
      <w:r w:rsidR="005E4B70">
        <w:rPr>
          <w:sz w:val="18"/>
        </w:rPr>
        <w:t>7</w:t>
      </w:r>
      <w:r w:rsidRPr="00531CA9">
        <w:rPr>
          <w:sz w:val="18"/>
        </w:rPr>
        <w:t>)</w:t>
      </w:r>
    </w:p>
    <w:p w:rsidR="00D8507A" w:rsidRDefault="00D8507A" w:rsidP="00E94E84">
      <w:pPr>
        <w:tabs>
          <w:tab w:val="left" w:pos="1100"/>
        </w:tabs>
        <w:ind w:left="-567" w:firstLine="567"/>
        <w:jc w:val="both"/>
        <w:rPr>
          <w:szCs w:val="18"/>
        </w:rPr>
      </w:pPr>
    </w:p>
    <w:p w:rsidR="00D8507A" w:rsidRPr="00D8507A" w:rsidRDefault="00D8507A" w:rsidP="00D8507A">
      <w:pPr>
        <w:tabs>
          <w:tab w:val="left" w:pos="1100"/>
        </w:tabs>
        <w:ind w:left="-567" w:firstLine="567"/>
        <w:jc w:val="center"/>
        <w:rPr>
          <w:b/>
          <w:bCs/>
          <w:color w:val="000000"/>
          <w:sz w:val="24"/>
          <w:szCs w:val="24"/>
        </w:rPr>
      </w:pPr>
      <w:r w:rsidRPr="00D8507A">
        <w:rPr>
          <w:b/>
          <w:bCs/>
          <w:color w:val="000000"/>
          <w:sz w:val="24"/>
          <w:szCs w:val="24"/>
        </w:rPr>
        <w:t>РАСПРЕДЕЛЕНИЕ</w:t>
      </w:r>
    </w:p>
    <w:p w:rsidR="008A778D" w:rsidRDefault="00D8507A" w:rsidP="00D8507A">
      <w:pPr>
        <w:tabs>
          <w:tab w:val="left" w:pos="1100"/>
        </w:tabs>
        <w:ind w:left="-567" w:firstLine="567"/>
        <w:jc w:val="center"/>
        <w:rPr>
          <w:b/>
          <w:bCs/>
          <w:color w:val="000000"/>
          <w:sz w:val="24"/>
          <w:szCs w:val="24"/>
        </w:rPr>
      </w:pPr>
      <w:r w:rsidRPr="00D8507A">
        <w:rPr>
          <w:b/>
          <w:bCs/>
          <w:color w:val="000000"/>
          <w:sz w:val="24"/>
          <w:szCs w:val="24"/>
        </w:rPr>
        <w:t xml:space="preserve"> бюджетных ассигнований по целевым статьям (муниципальным программам муниципального образования Петровское сельское поселение муниципального образования Приозерский муниципальный район Ленинградской области и непрограммным направлениям деятельности), группам и подгруппам видов расходов</w:t>
      </w:r>
    </w:p>
    <w:p w:rsidR="00D8507A" w:rsidRPr="00D8507A" w:rsidRDefault="00D8507A" w:rsidP="00D8507A">
      <w:pPr>
        <w:tabs>
          <w:tab w:val="left" w:pos="1100"/>
        </w:tabs>
        <w:ind w:left="-567" w:firstLine="567"/>
        <w:jc w:val="center"/>
        <w:rPr>
          <w:b/>
          <w:bCs/>
          <w:color w:val="000000"/>
          <w:sz w:val="24"/>
          <w:szCs w:val="24"/>
        </w:rPr>
      </w:pPr>
      <w:r w:rsidRPr="00D8507A">
        <w:rPr>
          <w:b/>
          <w:bCs/>
          <w:color w:val="000000"/>
          <w:sz w:val="24"/>
          <w:szCs w:val="24"/>
        </w:rPr>
        <w:t>классификации расходов бюджетов</w:t>
      </w:r>
    </w:p>
    <w:p w:rsidR="00D8507A" w:rsidRDefault="002E18CB" w:rsidP="00D8507A">
      <w:pPr>
        <w:tabs>
          <w:tab w:val="left" w:pos="1100"/>
        </w:tabs>
        <w:ind w:left="-567" w:firstLine="567"/>
        <w:jc w:val="center"/>
        <w:rPr>
          <w:b/>
          <w:bCs/>
          <w:color w:val="000000"/>
        </w:rPr>
      </w:pPr>
      <w:r w:rsidRPr="002E18CB">
        <w:rPr>
          <w:b/>
          <w:bCs/>
          <w:color w:val="000000"/>
          <w:sz w:val="24"/>
          <w:szCs w:val="24"/>
        </w:rPr>
        <w:t>на плановый период 202</w:t>
      </w:r>
      <w:r w:rsidR="004C5033">
        <w:rPr>
          <w:b/>
          <w:bCs/>
          <w:color w:val="000000"/>
          <w:sz w:val="24"/>
          <w:szCs w:val="24"/>
        </w:rPr>
        <w:t>3</w:t>
      </w:r>
      <w:r w:rsidRPr="002E18CB">
        <w:rPr>
          <w:b/>
          <w:bCs/>
          <w:color w:val="000000"/>
          <w:sz w:val="24"/>
          <w:szCs w:val="24"/>
        </w:rPr>
        <w:t xml:space="preserve"> и 202</w:t>
      </w:r>
      <w:r w:rsidR="004C5033">
        <w:rPr>
          <w:b/>
          <w:bCs/>
          <w:color w:val="000000"/>
          <w:sz w:val="24"/>
          <w:szCs w:val="24"/>
        </w:rPr>
        <w:t>4</w:t>
      </w:r>
      <w:r w:rsidRPr="002E18CB">
        <w:rPr>
          <w:b/>
          <w:bCs/>
          <w:color w:val="000000"/>
          <w:sz w:val="24"/>
          <w:szCs w:val="24"/>
        </w:rPr>
        <w:t xml:space="preserve"> годов</w:t>
      </w:r>
    </w:p>
    <w:tbl>
      <w:tblPr>
        <w:tblW w:w="9781" w:type="dxa"/>
        <w:tblInd w:w="108" w:type="dxa"/>
        <w:tblLook w:val="04A0" w:firstRow="1" w:lastRow="0" w:firstColumn="1" w:lastColumn="0" w:noHBand="0" w:noVBand="1"/>
      </w:tblPr>
      <w:tblGrid>
        <w:gridCol w:w="4088"/>
        <w:gridCol w:w="1389"/>
        <w:gridCol w:w="617"/>
        <w:gridCol w:w="800"/>
        <w:gridCol w:w="488"/>
        <w:gridCol w:w="712"/>
        <w:gridCol w:w="481"/>
        <w:gridCol w:w="726"/>
        <w:gridCol w:w="480"/>
      </w:tblGrid>
      <w:tr w:rsidR="00D8507A" w:rsidRPr="00D8507A" w:rsidTr="00D134A2">
        <w:trPr>
          <w:trHeight w:val="315"/>
        </w:trPr>
        <w:tc>
          <w:tcPr>
            <w:tcW w:w="4088" w:type="dxa"/>
            <w:tcBorders>
              <w:top w:val="nil"/>
              <w:left w:val="nil"/>
              <w:bottom w:val="nil"/>
              <w:right w:val="nil"/>
            </w:tcBorders>
            <w:shd w:val="clear" w:color="auto" w:fill="auto"/>
            <w:vAlign w:val="center"/>
            <w:hideMark/>
          </w:tcPr>
          <w:p w:rsidR="00D8507A" w:rsidRPr="00D8507A" w:rsidRDefault="00D8507A" w:rsidP="00D8507A">
            <w:pPr>
              <w:jc w:val="center"/>
              <w:rPr>
                <w:color w:val="000000"/>
              </w:rPr>
            </w:pPr>
            <w:r w:rsidRPr="00D8507A">
              <w:rPr>
                <w:color w:val="000000"/>
              </w:rPr>
              <w:t> </w:t>
            </w:r>
          </w:p>
        </w:tc>
        <w:tc>
          <w:tcPr>
            <w:tcW w:w="1389" w:type="dxa"/>
            <w:tcBorders>
              <w:top w:val="nil"/>
              <w:left w:val="nil"/>
              <w:bottom w:val="nil"/>
              <w:right w:val="nil"/>
            </w:tcBorders>
            <w:shd w:val="clear" w:color="auto" w:fill="auto"/>
            <w:vAlign w:val="center"/>
            <w:hideMark/>
          </w:tcPr>
          <w:p w:rsidR="00D8507A" w:rsidRPr="00D8507A" w:rsidRDefault="00D8507A" w:rsidP="00D8507A">
            <w:pPr>
              <w:jc w:val="center"/>
              <w:rPr>
                <w:color w:val="000000"/>
              </w:rPr>
            </w:pPr>
            <w:r w:rsidRPr="00D8507A">
              <w:rPr>
                <w:color w:val="000000"/>
              </w:rPr>
              <w:t> </w:t>
            </w:r>
          </w:p>
        </w:tc>
        <w:tc>
          <w:tcPr>
            <w:tcW w:w="617" w:type="dxa"/>
            <w:tcBorders>
              <w:top w:val="nil"/>
              <w:left w:val="nil"/>
              <w:bottom w:val="nil"/>
              <w:right w:val="nil"/>
            </w:tcBorders>
            <w:shd w:val="clear" w:color="auto" w:fill="auto"/>
            <w:vAlign w:val="center"/>
            <w:hideMark/>
          </w:tcPr>
          <w:p w:rsidR="00D8507A" w:rsidRPr="00D8507A" w:rsidRDefault="00D8507A" w:rsidP="00D8507A">
            <w:pPr>
              <w:jc w:val="center"/>
              <w:rPr>
                <w:color w:val="000000"/>
              </w:rPr>
            </w:pPr>
            <w:r w:rsidRPr="00D8507A">
              <w:rPr>
                <w:color w:val="000000"/>
              </w:rPr>
              <w:t> </w:t>
            </w:r>
          </w:p>
        </w:tc>
        <w:tc>
          <w:tcPr>
            <w:tcW w:w="800" w:type="dxa"/>
            <w:tcBorders>
              <w:top w:val="nil"/>
              <w:left w:val="nil"/>
              <w:bottom w:val="nil"/>
              <w:right w:val="nil"/>
            </w:tcBorders>
            <w:shd w:val="clear" w:color="auto" w:fill="auto"/>
            <w:vAlign w:val="center"/>
            <w:hideMark/>
          </w:tcPr>
          <w:p w:rsidR="00D8507A" w:rsidRPr="00D8507A" w:rsidRDefault="00D8507A" w:rsidP="00D8507A">
            <w:pPr>
              <w:jc w:val="center"/>
              <w:rPr>
                <w:color w:val="000000"/>
              </w:rPr>
            </w:pPr>
            <w:r w:rsidRPr="00D8507A">
              <w:rPr>
                <w:color w:val="000000"/>
              </w:rPr>
              <w:t> </w:t>
            </w:r>
          </w:p>
        </w:tc>
        <w:tc>
          <w:tcPr>
            <w:tcW w:w="488" w:type="dxa"/>
            <w:tcBorders>
              <w:top w:val="nil"/>
              <w:left w:val="nil"/>
              <w:bottom w:val="nil"/>
              <w:right w:val="nil"/>
            </w:tcBorders>
            <w:shd w:val="clear" w:color="auto" w:fill="auto"/>
            <w:vAlign w:val="center"/>
            <w:hideMark/>
          </w:tcPr>
          <w:p w:rsidR="00D8507A" w:rsidRPr="00D8507A" w:rsidRDefault="00D8507A" w:rsidP="00D8507A">
            <w:pPr>
              <w:jc w:val="center"/>
              <w:rPr>
                <w:color w:val="000000"/>
              </w:rPr>
            </w:pPr>
            <w:r w:rsidRPr="00D8507A">
              <w:rPr>
                <w:color w:val="000000"/>
              </w:rPr>
              <w:t> </w:t>
            </w:r>
          </w:p>
        </w:tc>
        <w:tc>
          <w:tcPr>
            <w:tcW w:w="1193" w:type="dxa"/>
            <w:gridSpan w:val="2"/>
            <w:tcBorders>
              <w:top w:val="nil"/>
              <w:left w:val="nil"/>
              <w:bottom w:val="nil"/>
              <w:right w:val="nil"/>
            </w:tcBorders>
            <w:shd w:val="clear" w:color="auto" w:fill="auto"/>
            <w:vAlign w:val="center"/>
            <w:hideMark/>
          </w:tcPr>
          <w:p w:rsidR="00D8507A" w:rsidRPr="00D8507A" w:rsidRDefault="00D8507A" w:rsidP="00D8507A">
            <w:pPr>
              <w:jc w:val="right"/>
              <w:rPr>
                <w:color w:val="000000"/>
              </w:rPr>
            </w:pPr>
            <w:r w:rsidRPr="00D8507A">
              <w:rPr>
                <w:color w:val="000000"/>
              </w:rPr>
              <w:t> </w:t>
            </w:r>
          </w:p>
        </w:tc>
        <w:tc>
          <w:tcPr>
            <w:tcW w:w="1206" w:type="dxa"/>
            <w:gridSpan w:val="2"/>
            <w:tcBorders>
              <w:top w:val="nil"/>
              <w:left w:val="nil"/>
              <w:bottom w:val="nil"/>
              <w:right w:val="nil"/>
            </w:tcBorders>
            <w:shd w:val="clear" w:color="auto" w:fill="auto"/>
            <w:vAlign w:val="center"/>
            <w:hideMark/>
          </w:tcPr>
          <w:p w:rsidR="00D8507A" w:rsidRPr="00D8507A" w:rsidRDefault="00D8507A" w:rsidP="00D8507A">
            <w:pPr>
              <w:jc w:val="right"/>
              <w:rPr>
                <w:color w:val="000000"/>
              </w:rPr>
            </w:pPr>
            <w:r w:rsidRPr="00D8507A">
              <w:rPr>
                <w:color w:val="000000"/>
              </w:rPr>
              <w:t xml:space="preserve"> (тыс. руб.)</w:t>
            </w:r>
          </w:p>
        </w:tc>
      </w:tr>
      <w:tr w:rsidR="00F512D0" w:rsidRPr="00D8507A" w:rsidTr="00D134A2">
        <w:trPr>
          <w:gridAfter w:val="1"/>
          <w:wAfter w:w="480" w:type="dxa"/>
          <w:trHeight w:val="300"/>
        </w:trPr>
        <w:tc>
          <w:tcPr>
            <w:tcW w:w="40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12D0" w:rsidRPr="00F512D0" w:rsidRDefault="00F512D0" w:rsidP="00F512D0">
            <w:pPr>
              <w:jc w:val="center"/>
              <w:rPr>
                <w:b/>
                <w:bCs/>
                <w:color w:val="000000"/>
              </w:rPr>
            </w:pPr>
            <w:r w:rsidRPr="00F512D0">
              <w:rPr>
                <w:b/>
                <w:bCs/>
                <w:color w:val="000000"/>
              </w:rPr>
              <w:t>Наименование</w:t>
            </w:r>
          </w:p>
        </w:tc>
        <w:tc>
          <w:tcPr>
            <w:tcW w:w="13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12D0" w:rsidRPr="00F512D0" w:rsidRDefault="00F512D0" w:rsidP="00F512D0">
            <w:pPr>
              <w:jc w:val="center"/>
              <w:rPr>
                <w:b/>
                <w:bCs/>
                <w:color w:val="000000"/>
              </w:rPr>
            </w:pPr>
            <w:r w:rsidRPr="00F512D0">
              <w:rPr>
                <w:b/>
                <w:bCs/>
                <w:color w:val="000000"/>
              </w:rPr>
              <w:t>КЦСР</w:t>
            </w:r>
          </w:p>
        </w:tc>
        <w:tc>
          <w:tcPr>
            <w:tcW w:w="6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12D0" w:rsidRPr="00F512D0" w:rsidRDefault="00F512D0" w:rsidP="00F512D0">
            <w:pPr>
              <w:jc w:val="center"/>
              <w:rPr>
                <w:b/>
                <w:bCs/>
                <w:color w:val="000000"/>
              </w:rPr>
            </w:pPr>
            <w:r w:rsidRPr="00F512D0">
              <w:rPr>
                <w:b/>
                <w:bCs/>
                <w:color w:val="000000"/>
              </w:rPr>
              <w:t>КВР</w:t>
            </w:r>
          </w:p>
        </w:tc>
        <w:tc>
          <w:tcPr>
            <w:tcW w:w="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12D0" w:rsidRPr="00F512D0" w:rsidRDefault="00F512D0" w:rsidP="00F512D0">
            <w:pPr>
              <w:jc w:val="center"/>
              <w:rPr>
                <w:b/>
                <w:bCs/>
                <w:color w:val="000000"/>
              </w:rPr>
            </w:pPr>
            <w:r w:rsidRPr="00F512D0">
              <w:rPr>
                <w:b/>
                <w:bCs/>
                <w:color w:val="000000"/>
              </w:rPr>
              <w:t>КФСР</w:t>
            </w:r>
          </w:p>
        </w:tc>
        <w:tc>
          <w:tcPr>
            <w:tcW w:w="12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12D0" w:rsidRPr="00F512D0" w:rsidRDefault="00F512D0" w:rsidP="00F512D0">
            <w:pPr>
              <w:jc w:val="center"/>
              <w:rPr>
                <w:b/>
                <w:bCs/>
                <w:color w:val="000000"/>
              </w:rPr>
            </w:pPr>
            <w:r w:rsidRPr="00F512D0">
              <w:rPr>
                <w:b/>
                <w:bCs/>
                <w:color w:val="000000"/>
              </w:rPr>
              <w:t xml:space="preserve">Сумма </w:t>
            </w:r>
          </w:p>
          <w:p w:rsidR="00F512D0" w:rsidRPr="00F512D0" w:rsidRDefault="004C5033" w:rsidP="00F512D0">
            <w:pPr>
              <w:jc w:val="center"/>
              <w:rPr>
                <w:b/>
                <w:bCs/>
                <w:color w:val="000000"/>
              </w:rPr>
            </w:pPr>
            <w:r>
              <w:rPr>
                <w:b/>
                <w:bCs/>
                <w:color w:val="000000"/>
              </w:rPr>
              <w:t>2023</w:t>
            </w:r>
            <w:r w:rsidR="00F512D0" w:rsidRPr="00F512D0">
              <w:rPr>
                <w:b/>
                <w:bCs/>
                <w:color w:val="000000"/>
              </w:rPr>
              <w:t xml:space="preserve"> г.</w:t>
            </w:r>
          </w:p>
        </w:tc>
        <w:tc>
          <w:tcPr>
            <w:tcW w:w="120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12D0" w:rsidRPr="00F512D0" w:rsidRDefault="00F512D0" w:rsidP="00F512D0">
            <w:pPr>
              <w:jc w:val="center"/>
              <w:rPr>
                <w:b/>
                <w:bCs/>
                <w:color w:val="000000"/>
              </w:rPr>
            </w:pPr>
            <w:r w:rsidRPr="00F512D0">
              <w:rPr>
                <w:b/>
                <w:bCs/>
                <w:color w:val="000000"/>
              </w:rPr>
              <w:t>Сумма</w:t>
            </w:r>
          </w:p>
          <w:p w:rsidR="00F512D0" w:rsidRPr="00F512D0" w:rsidRDefault="004C5033" w:rsidP="00F512D0">
            <w:pPr>
              <w:jc w:val="center"/>
              <w:rPr>
                <w:b/>
                <w:bCs/>
                <w:color w:val="000000"/>
              </w:rPr>
            </w:pPr>
            <w:r>
              <w:rPr>
                <w:b/>
                <w:bCs/>
                <w:color w:val="000000"/>
              </w:rPr>
              <w:t>2024</w:t>
            </w:r>
            <w:r w:rsidR="00F512D0" w:rsidRPr="00F512D0">
              <w:rPr>
                <w:b/>
                <w:bCs/>
                <w:color w:val="000000"/>
              </w:rPr>
              <w:t xml:space="preserve"> г.</w:t>
            </w:r>
          </w:p>
        </w:tc>
      </w:tr>
      <w:tr w:rsidR="00F512D0" w:rsidRPr="00D8507A" w:rsidTr="00D134A2">
        <w:trPr>
          <w:gridAfter w:val="1"/>
          <w:wAfter w:w="480" w:type="dxa"/>
          <w:trHeight w:val="300"/>
        </w:trPr>
        <w:tc>
          <w:tcPr>
            <w:tcW w:w="4088" w:type="dxa"/>
            <w:vMerge/>
            <w:tcBorders>
              <w:top w:val="single" w:sz="4" w:space="0" w:color="auto"/>
              <w:left w:val="single" w:sz="4" w:space="0" w:color="auto"/>
              <w:bottom w:val="single" w:sz="4" w:space="0" w:color="auto"/>
              <w:right w:val="single" w:sz="4" w:space="0" w:color="auto"/>
            </w:tcBorders>
            <w:vAlign w:val="center"/>
            <w:hideMark/>
          </w:tcPr>
          <w:p w:rsidR="00F512D0" w:rsidRPr="00F512D0" w:rsidRDefault="00F512D0" w:rsidP="00F512D0">
            <w:pPr>
              <w:rPr>
                <w:color w:val="000000"/>
              </w:rPr>
            </w:pPr>
          </w:p>
        </w:tc>
        <w:tc>
          <w:tcPr>
            <w:tcW w:w="1389" w:type="dxa"/>
            <w:vMerge/>
            <w:tcBorders>
              <w:top w:val="single" w:sz="4" w:space="0" w:color="auto"/>
              <w:left w:val="single" w:sz="4" w:space="0" w:color="auto"/>
              <w:bottom w:val="single" w:sz="4" w:space="0" w:color="auto"/>
              <w:right w:val="single" w:sz="4" w:space="0" w:color="auto"/>
            </w:tcBorders>
            <w:vAlign w:val="center"/>
            <w:hideMark/>
          </w:tcPr>
          <w:p w:rsidR="00F512D0" w:rsidRPr="00F512D0" w:rsidRDefault="00F512D0" w:rsidP="00F512D0">
            <w:pPr>
              <w:rPr>
                <w:color w:val="000000"/>
              </w:rPr>
            </w:pPr>
          </w:p>
        </w:tc>
        <w:tc>
          <w:tcPr>
            <w:tcW w:w="617" w:type="dxa"/>
            <w:vMerge/>
            <w:tcBorders>
              <w:top w:val="single" w:sz="4" w:space="0" w:color="auto"/>
              <w:left w:val="single" w:sz="4" w:space="0" w:color="auto"/>
              <w:bottom w:val="single" w:sz="4" w:space="0" w:color="auto"/>
              <w:right w:val="single" w:sz="4" w:space="0" w:color="auto"/>
            </w:tcBorders>
            <w:vAlign w:val="center"/>
            <w:hideMark/>
          </w:tcPr>
          <w:p w:rsidR="00F512D0" w:rsidRPr="00F512D0" w:rsidRDefault="00F512D0" w:rsidP="00F512D0">
            <w:pPr>
              <w:rPr>
                <w:color w:val="000000"/>
              </w:rPr>
            </w:pPr>
          </w:p>
        </w:tc>
        <w:tc>
          <w:tcPr>
            <w:tcW w:w="800" w:type="dxa"/>
            <w:vMerge/>
            <w:tcBorders>
              <w:top w:val="single" w:sz="4" w:space="0" w:color="auto"/>
              <w:left w:val="single" w:sz="4" w:space="0" w:color="auto"/>
              <w:bottom w:val="single" w:sz="4" w:space="0" w:color="auto"/>
              <w:right w:val="single" w:sz="4" w:space="0" w:color="auto"/>
            </w:tcBorders>
            <w:vAlign w:val="center"/>
            <w:hideMark/>
          </w:tcPr>
          <w:p w:rsidR="00F512D0" w:rsidRPr="00F512D0" w:rsidRDefault="00F512D0" w:rsidP="00F512D0">
            <w:pPr>
              <w:rPr>
                <w:color w:val="000000"/>
              </w:rPr>
            </w:pPr>
          </w:p>
        </w:tc>
        <w:tc>
          <w:tcPr>
            <w:tcW w:w="1200" w:type="dxa"/>
            <w:gridSpan w:val="2"/>
            <w:vMerge/>
            <w:tcBorders>
              <w:top w:val="single" w:sz="4" w:space="0" w:color="auto"/>
              <w:left w:val="single" w:sz="4" w:space="0" w:color="auto"/>
              <w:bottom w:val="single" w:sz="4" w:space="0" w:color="auto"/>
              <w:right w:val="single" w:sz="4" w:space="0" w:color="auto"/>
            </w:tcBorders>
            <w:vAlign w:val="center"/>
            <w:hideMark/>
          </w:tcPr>
          <w:p w:rsidR="00F512D0" w:rsidRPr="00F512D0" w:rsidRDefault="00F512D0" w:rsidP="00F512D0">
            <w:pPr>
              <w:rPr>
                <w:color w:val="000000"/>
              </w:rPr>
            </w:pPr>
          </w:p>
        </w:tc>
        <w:tc>
          <w:tcPr>
            <w:tcW w:w="1207" w:type="dxa"/>
            <w:gridSpan w:val="2"/>
            <w:vMerge/>
            <w:tcBorders>
              <w:top w:val="single" w:sz="4" w:space="0" w:color="auto"/>
              <w:left w:val="single" w:sz="4" w:space="0" w:color="auto"/>
              <w:bottom w:val="single" w:sz="4" w:space="0" w:color="auto"/>
              <w:right w:val="single" w:sz="4" w:space="0" w:color="auto"/>
            </w:tcBorders>
            <w:vAlign w:val="center"/>
            <w:hideMark/>
          </w:tcPr>
          <w:p w:rsidR="00F512D0" w:rsidRPr="00F512D0" w:rsidRDefault="00F512D0" w:rsidP="00F512D0">
            <w:pPr>
              <w:rPr>
                <w:color w:val="000000"/>
              </w:rPr>
            </w:pPr>
          </w:p>
        </w:tc>
      </w:tr>
      <w:tr w:rsidR="00D92665" w:rsidRPr="00D8507A" w:rsidTr="00D134A2">
        <w:trPr>
          <w:gridAfter w:val="1"/>
          <w:wAfter w:w="480" w:type="dxa"/>
          <w:trHeight w:val="407"/>
        </w:trPr>
        <w:tc>
          <w:tcPr>
            <w:tcW w:w="4088"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Всего</w:t>
            </w:r>
          </w:p>
        </w:tc>
        <w:tc>
          <w:tcPr>
            <w:tcW w:w="1389"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40 592,1</w:t>
            </w:r>
          </w:p>
        </w:tc>
        <w:tc>
          <w:tcPr>
            <w:tcW w:w="1207"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40 259,3</w:t>
            </w:r>
          </w:p>
        </w:tc>
      </w:tr>
      <w:tr w:rsidR="00D92665" w:rsidRPr="00D8507A" w:rsidTr="00D134A2">
        <w:trPr>
          <w:gridAfter w:val="1"/>
          <w:wAfter w:w="480" w:type="dxa"/>
          <w:trHeight w:val="634"/>
        </w:trPr>
        <w:tc>
          <w:tcPr>
            <w:tcW w:w="4088"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МУНИЦИПАЛЬНАЯ ПРОГРАММА "РАЗВИТИЕ МУНИЦИПАЛЬНОЙ СЛУЖБЫ В МУНИЦИПАЛЬНОМ ОБРАЗОВАНИИ"</w:t>
            </w:r>
          </w:p>
        </w:tc>
        <w:tc>
          <w:tcPr>
            <w:tcW w:w="1389"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20.0.00.00000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65,0</w:t>
            </w:r>
          </w:p>
        </w:tc>
        <w:tc>
          <w:tcPr>
            <w:tcW w:w="1207"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65,0</w:t>
            </w:r>
          </w:p>
        </w:tc>
      </w:tr>
      <w:tr w:rsidR="00D92665" w:rsidRPr="00D8507A" w:rsidTr="00D134A2">
        <w:trPr>
          <w:gridAfter w:val="1"/>
          <w:wAfter w:w="480" w:type="dxa"/>
          <w:trHeight w:val="634"/>
        </w:trPr>
        <w:tc>
          <w:tcPr>
            <w:tcW w:w="4088"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Комплексы процессных мероприятий</w:t>
            </w:r>
          </w:p>
        </w:tc>
        <w:tc>
          <w:tcPr>
            <w:tcW w:w="1389"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20.4.00.00000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65,0</w:t>
            </w:r>
          </w:p>
        </w:tc>
        <w:tc>
          <w:tcPr>
            <w:tcW w:w="1207"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65,0</w:t>
            </w:r>
          </w:p>
        </w:tc>
      </w:tr>
      <w:tr w:rsidR="00D92665" w:rsidRPr="00D8507A" w:rsidTr="00D134A2">
        <w:trPr>
          <w:gridAfter w:val="1"/>
          <w:wAfter w:w="480" w:type="dxa"/>
          <w:trHeight w:val="570"/>
        </w:trPr>
        <w:tc>
          <w:tcPr>
            <w:tcW w:w="4088"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Комплекс процессных мероприятий «Развитие муниципальной службы»</w:t>
            </w:r>
          </w:p>
        </w:tc>
        <w:tc>
          <w:tcPr>
            <w:tcW w:w="1389"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20.4.01.00000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65,0</w:t>
            </w:r>
          </w:p>
        </w:tc>
        <w:tc>
          <w:tcPr>
            <w:tcW w:w="1207"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65,0</w:t>
            </w:r>
          </w:p>
        </w:tc>
      </w:tr>
      <w:tr w:rsidR="00D92665" w:rsidRPr="00D8507A" w:rsidTr="00D134A2">
        <w:trPr>
          <w:gridAfter w:val="1"/>
          <w:wAfter w:w="480" w:type="dxa"/>
          <w:trHeight w:val="670"/>
        </w:trPr>
        <w:tc>
          <w:tcPr>
            <w:tcW w:w="4088"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Мероприятия по поддержке развития муниципальной службы</w:t>
            </w:r>
          </w:p>
        </w:tc>
        <w:tc>
          <w:tcPr>
            <w:tcW w:w="1389"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20.4.01.42190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65,0</w:t>
            </w:r>
          </w:p>
        </w:tc>
        <w:tc>
          <w:tcPr>
            <w:tcW w:w="1207"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65,0</w:t>
            </w:r>
          </w:p>
        </w:tc>
      </w:tr>
      <w:tr w:rsidR="00D92665" w:rsidRPr="00D8507A" w:rsidTr="00D134A2">
        <w:trPr>
          <w:gridAfter w:val="1"/>
          <w:wAfter w:w="480" w:type="dxa"/>
          <w:trHeight w:val="634"/>
        </w:trPr>
        <w:tc>
          <w:tcPr>
            <w:tcW w:w="4088"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Закупка товаров, работ и услуг для обеспечения государственных (муниципальных) нужд</w:t>
            </w:r>
          </w:p>
        </w:tc>
        <w:tc>
          <w:tcPr>
            <w:tcW w:w="1389"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20.4.01.42190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200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65,0</w:t>
            </w:r>
          </w:p>
        </w:tc>
        <w:tc>
          <w:tcPr>
            <w:tcW w:w="1207"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65,0</w:t>
            </w:r>
          </w:p>
        </w:tc>
      </w:tr>
      <w:tr w:rsidR="00D92665" w:rsidRPr="00D8507A" w:rsidTr="00D134A2">
        <w:trPr>
          <w:gridAfter w:val="1"/>
          <w:wAfter w:w="480" w:type="dxa"/>
          <w:trHeight w:val="634"/>
        </w:trPr>
        <w:tc>
          <w:tcPr>
            <w:tcW w:w="4088"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Иные закупки товаров, работ и услуг для обеспечения государственных (муниципальных) нужд</w:t>
            </w:r>
          </w:p>
        </w:tc>
        <w:tc>
          <w:tcPr>
            <w:tcW w:w="1389"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20.4.01.42190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65,0</w:t>
            </w:r>
          </w:p>
        </w:tc>
        <w:tc>
          <w:tcPr>
            <w:tcW w:w="1207"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65,0</w:t>
            </w:r>
          </w:p>
        </w:tc>
      </w:tr>
      <w:tr w:rsidR="00D92665" w:rsidRPr="00D8507A" w:rsidTr="00D134A2">
        <w:trPr>
          <w:gridAfter w:val="1"/>
          <w:wAfter w:w="480" w:type="dxa"/>
          <w:trHeight w:val="1157"/>
        </w:trPr>
        <w:tc>
          <w:tcPr>
            <w:tcW w:w="4088"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89"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20.4.01.42190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01.04</w:t>
            </w:r>
          </w:p>
        </w:tc>
        <w:tc>
          <w:tcPr>
            <w:tcW w:w="1200"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65,0</w:t>
            </w:r>
          </w:p>
        </w:tc>
        <w:tc>
          <w:tcPr>
            <w:tcW w:w="1207"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65,0</w:t>
            </w:r>
          </w:p>
        </w:tc>
      </w:tr>
      <w:tr w:rsidR="00D92665" w:rsidRPr="00D8507A" w:rsidTr="00D134A2">
        <w:trPr>
          <w:gridAfter w:val="1"/>
          <w:wAfter w:w="480" w:type="dxa"/>
          <w:trHeight w:val="851"/>
        </w:trPr>
        <w:tc>
          <w:tcPr>
            <w:tcW w:w="4088"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МУНИЦИПАЛЬНАЯ ПРОГРАММА "РАЗВИТИЕ ФИЗИЧЕСКОЙ КУЛЬТУРЫ И СПОРТА В МУНИЦИПАЛЬНОМ ОБРАЗОВАНИИ"</w:t>
            </w:r>
          </w:p>
        </w:tc>
        <w:tc>
          <w:tcPr>
            <w:tcW w:w="1389"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21.0.00.00000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3 921,5</w:t>
            </w:r>
          </w:p>
        </w:tc>
        <w:tc>
          <w:tcPr>
            <w:tcW w:w="1207"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4 078,4</w:t>
            </w:r>
          </w:p>
        </w:tc>
      </w:tr>
      <w:tr w:rsidR="00D92665" w:rsidRPr="00D8507A" w:rsidTr="00D134A2">
        <w:trPr>
          <w:gridAfter w:val="1"/>
          <w:wAfter w:w="480" w:type="dxa"/>
          <w:trHeight w:val="602"/>
        </w:trPr>
        <w:tc>
          <w:tcPr>
            <w:tcW w:w="4088"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Комплексы процессных мероприятий</w:t>
            </w:r>
          </w:p>
        </w:tc>
        <w:tc>
          <w:tcPr>
            <w:tcW w:w="1389"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21.4.00.00000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3 921,5</w:t>
            </w:r>
          </w:p>
        </w:tc>
        <w:tc>
          <w:tcPr>
            <w:tcW w:w="1207"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4 078,4</w:t>
            </w:r>
          </w:p>
        </w:tc>
      </w:tr>
      <w:tr w:rsidR="00D92665" w:rsidRPr="00D8507A" w:rsidTr="00D134A2">
        <w:trPr>
          <w:gridAfter w:val="1"/>
          <w:wAfter w:w="480" w:type="dxa"/>
          <w:trHeight w:val="272"/>
        </w:trPr>
        <w:tc>
          <w:tcPr>
            <w:tcW w:w="4088"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Комплекс процессных мероприятий «Развитие физической культуры и спорта»</w:t>
            </w:r>
          </w:p>
        </w:tc>
        <w:tc>
          <w:tcPr>
            <w:tcW w:w="1389"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21.4.01.00000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3 921,5</w:t>
            </w:r>
          </w:p>
        </w:tc>
        <w:tc>
          <w:tcPr>
            <w:tcW w:w="1207"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4 078,4</w:t>
            </w:r>
          </w:p>
        </w:tc>
      </w:tr>
      <w:tr w:rsidR="00D92665" w:rsidRPr="00D8507A" w:rsidTr="00D134A2">
        <w:trPr>
          <w:gridAfter w:val="1"/>
          <w:wAfter w:w="480" w:type="dxa"/>
          <w:trHeight w:val="634"/>
        </w:trPr>
        <w:tc>
          <w:tcPr>
            <w:tcW w:w="4088"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Обеспечение деятельности муниципальных казенных учреждений</w:t>
            </w:r>
          </w:p>
        </w:tc>
        <w:tc>
          <w:tcPr>
            <w:tcW w:w="1389"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21.4.01.22060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3 921,5</w:t>
            </w:r>
          </w:p>
        </w:tc>
        <w:tc>
          <w:tcPr>
            <w:tcW w:w="1207"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4 078,4</w:t>
            </w:r>
          </w:p>
        </w:tc>
      </w:tr>
      <w:tr w:rsidR="00D92665" w:rsidRPr="00D8507A" w:rsidTr="00D134A2">
        <w:trPr>
          <w:gridAfter w:val="1"/>
          <w:wAfter w:w="480" w:type="dxa"/>
          <w:trHeight w:val="480"/>
        </w:trPr>
        <w:tc>
          <w:tcPr>
            <w:tcW w:w="4088"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9"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21.4.01.22060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100</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1 857,9</w:t>
            </w:r>
          </w:p>
        </w:tc>
        <w:tc>
          <w:tcPr>
            <w:tcW w:w="1207"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1 932,3</w:t>
            </w:r>
          </w:p>
        </w:tc>
      </w:tr>
      <w:tr w:rsidR="00D92665" w:rsidRPr="00D8507A" w:rsidTr="00D134A2">
        <w:trPr>
          <w:gridAfter w:val="1"/>
          <w:wAfter w:w="480" w:type="dxa"/>
          <w:trHeight w:val="555"/>
        </w:trPr>
        <w:tc>
          <w:tcPr>
            <w:tcW w:w="4088"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lastRenderedPageBreak/>
              <w:t>Расходы на выплаты персоналу казенных учреждений</w:t>
            </w:r>
          </w:p>
        </w:tc>
        <w:tc>
          <w:tcPr>
            <w:tcW w:w="1389"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21.4.01.22060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110</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1 857,9</w:t>
            </w:r>
          </w:p>
        </w:tc>
        <w:tc>
          <w:tcPr>
            <w:tcW w:w="1207"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1 932,3</w:t>
            </w:r>
          </w:p>
        </w:tc>
      </w:tr>
      <w:tr w:rsidR="00D92665" w:rsidRPr="00D8507A" w:rsidTr="00D134A2">
        <w:trPr>
          <w:gridAfter w:val="1"/>
          <w:wAfter w:w="480" w:type="dxa"/>
          <w:trHeight w:val="421"/>
        </w:trPr>
        <w:tc>
          <w:tcPr>
            <w:tcW w:w="4088"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Физическая культура</w:t>
            </w:r>
          </w:p>
        </w:tc>
        <w:tc>
          <w:tcPr>
            <w:tcW w:w="1389"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21.4.01.22060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110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11.01</w:t>
            </w:r>
          </w:p>
        </w:tc>
        <w:tc>
          <w:tcPr>
            <w:tcW w:w="1200"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1 857,9</w:t>
            </w:r>
          </w:p>
        </w:tc>
        <w:tc>
          <w:tcPr>
            <w:tcW w:w="1207"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1 932,3</w:t>
            </w:r>
          </w:p>
        </w:tc>
      </w:tr>
      <w:tr w:rsidR="00D92665" w:rsidRPr="00D8507A" w:rsidTr="00D134A2">
        <w:trPr>
          <w:gridAfter w:val="1"/>
          <w:wAfter w:w="480" w:type="dxa"/>
          <w:trHeight w:val="444"/>
        </w:trPr>
        <w:tc>
          <w:tcPr>
            <w:tcW w:w="4088"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Закупка товаров, работ и услуг для обеспечения государственных (муниципальных) нужд</w:t>
            </w:r>
          </w:p>
        </w:tc>
        <w:tc>
          <w:tcPr>
            <w:tcW w:w="1389"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21.4.01.22060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200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2 063,6</w:t>
            </w:r>
          </w:p>
        </w:tc>
        <w:tc>
          <w:tcPr>
            <w:tcW w:w="1207"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2 146,1</w:t>
            </w:r>
          </w:p>
        </w:tc>
      </w:tr>
      <w:tr w:rsidR="00D92665" w:rsidRPr="00D8507A" w:rsidTr="00D134A2">
        <w:trPr>
          <w:gridAfter w:val="1"/>
          <w:wAfter w:w="480" w:type="dxa"/>
          <w:trHeight w:val="462"/>
        </w:trPr>
        <w:tc>
          <w:tcPr>
            <w:tcW w:w="4088"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Иные закупки товаров, работ и услуг для обеспечения государственных (муниципальных) нужд</w:t>
            </w:r>
          </w:p>
        </w:tc>
        <w:tc>
          <w:tcPr>
            <w:tcW w:w="1389"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21.4.01.22060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2 063,6</w:t>
            </w:r>
          </w:p>
        </w:tc>
        <w:tc>
          <w:tcPr>
            <w:tcW w:w="1207"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2 146,1</w:t>
            </w:r>
          </w:p>
        </w:tc>
      </w:tr>
      <w:tr w:rsidR="00D92665" w:rsidRPr="00D8507A" w:rsidTr="00D134A2">
        <w:trPr>
          <w:gridAfter w:val="1"/>
          <w:wAfter w:w="480" w:type="dxa"/>
          <w:trHeight w:val="433"/>
        </w:trPr>
        <w:tc>
          <w:tcPr>
            <w:tcW w:w="4088"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Физическая культура</w:t>
            </w:r>
          </w:p>
        </w:tc>
        <w:tc>
          <w:tcPr>
            <w:tcW w:w="1389"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21.4.01.22060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11.01</w:t>
            </w:r>
          </w:p>
        </w:tc>
        <w:tc>
          <w:tcPr>
            <w:tcW w:w="1200"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2 063,6</w:t>
            </w:r>
          </w:p>
        </w:tc>
        <w:tc>
          <w:tcPr>
            <w:tcW w:w="1207"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2 146,1</w:t>
            </w:r>
          </w:p>
        </w:tc>
      </w:tr>
      <w:tr w:rsidR="00D92665" w:rsidRPr="00D8507A" w:rsidTr="00D134A2">
        <w:trPr>
          <w:gridAfter w:val="1"/>
          <w:wAfter w:w="480" w:type="dxa"/>
          <w:trHeight w:val="807"/>
        </w:trPr>
        <w:tc>
          <w:tcPr>
            <w:tcW w:w="4088"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МУНИЦИПАЛЬНАЯ ПРОГРАММА "РАЗВИТИЕ КУЛЬТУРЫ В МУНИЦИПАЛЬНОМ ОБРАЗОВАНИИ"</w:t>
            </w:r>
          </w:p>
        </w:tc>
        <w:tc>
          <w:tcPr>
            <w:tcW w:w="1389"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22.0.00.00000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13 737,4</w:t>
            </w:r>
          </w:p>
        </w:tc>
        <w:tc>
          <w:tcPr>
            <w:tcW w:w="1207"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14 287,1</w:t>
            </w:r>
          </w:p>
        </w:tc>
      </w:tr>
      <w:tr w:rsidR="00D92665" w:rsidRPr="00D8507A" w:rsidTr="00D134A2">
        <w:trPr>
          <w:gridAfter w:val="1"/>
          <w:wAfter w:w="480" w:type="dxa"/>
          <w:trHeight w:val="450"/>
        </w:trPr>
        <w:tc>
          <w:tcPr>
            <w:tcW w:w="4088"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Комплексы процессных мероприятий</w:t>
            </w:r>
          </w:p>
        </w:tc>
        <w:tc>
          <w:tcPr>
            <w:tcW w:w="1389"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22.4.00.00000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13 737,4</w:t>
            </w:r>
          </w:p>
        </w:tc>
        <w:tc>
          <w:tcPr>
            <w:tcW w:w="1207"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14 287,1</w:t>
            </w:r>
          </w:p>
        </w:tc>
      </w:tr>
      <w:tr w:rsidR="00D92665" w:rsidRPr="00D8507A" w:rsidTr="00D134A2">
        <w:trPr>
          <w:gridAfter w:val="1"/>
          <w:wAfter w:w="480" w:type="dxa"/>
          <w:trHeight w:val="634"/>
        </w:trPr>
        <w:tc>
          <w:tcPr>
            <w:tcW w:w="4088"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Комплекс процессных мероприятий "Развитие культурно-досуговой деятельности"</w:t>
            </w:r>
          </w:p>
        </w:tc>
        <w:tc>
          <w:tcPr>
            <w:tcW w:w="1389"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22.4.01.00000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10 263,6</w:t>
            </w:r>
          </w:p>
        </w:tc>
        <w:tc>
          <w:tcPr>
            <w:tcW w:w="1207"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10 674,3</w:t>
            </w:r>
          </w:p>
        </w:tc>
      </w:tr>
      <w:tr w:rsidR="00D92665" w:rsidRPr="00D8507A" w:rsidTr="00D134A2">
        <w:trPr>
          <w:gridAfter w:val="1"/>
          <w:wAfter w:w="480" w:type="dxa"/>
          <w:trHeight w:val="490"/>
        </w:trPr>
        <w:tc>
          <w:tcPr>
            <w:tcW w:w="4088"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Обеспечение деятельности муниципальных казенных учреждений</w:t>
            </w:r>
          </w:p>
        </w:tc>
        <w:tc>
          <w:tcPr>
            <w:tcW w:w="1389"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22.4.01.22060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10 263,6</w:t>
            </w:r>
          </w:p>
        </w:tc>
        <w:tc>
          <w:tcPr>
            <w:tcW w:w="1207"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10 674,3</w:t>
            </w:r>
          </w:p>
        </w:tc>
      </w:tr>
      <w:tr w:rsidR="00D92665" w:rsidRPr="00D8507A" w:rsidTr="00D134A2">
        <w:trPr>
          <w:gridAfter w:val="1"/>
          <w:wAfter w:w="480" w:type="dxa"/>
          <w:trHeight w:val="502"/>
        </w:trPr>
        <w:tc>
          <w:tcPr>
            <w:tcW w:w="4088"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9"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22.4.01.22060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100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5 471,1</w:t>
            </w:r>
          </w:p>
        </w:tc>
        <w:tc>
          <w:tcPr>
            <w:tcW w:w="1207"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5 690,0</w:t>
            </w:r>
          </w:p>
        </w:tc>
      </w:tr>
      <w:tr w:rsidR="00D92665" w:rsidRPr="00D8507A" w:rsidTr="00D134A2">
        <w:trPr>
          <w:gridAfter w:val="1"/>
          <w:wAfter w:w="480" w:type="dxa"/>
          <w:trHeight w:val="649"/>
        </w:trPr>
        <w:tc>
          <w:tcPr>
            <w:tcW w:w="4088"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Расходы на выплаты персоналу казенных учреждений</w:t>
            </w:r>
          </w:p>
        </w:tc>
        <w:tc>
          <w:tcPr>
            <w:tcW w:w="1389"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22.4.01.22060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110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5 471,1</w:t>
            </w:r>
          </w:p>
        </w:tc>
        <w:tc>
          <w:tcPr>
            <w:tcW w:w="1207"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5 690,0</w:t>
            </w:r>
          </w:p>
        </w:tc>
      </w:tr>
      <w:tr w:rsidR="00D92665" w:rsidRPr="00D8507A" w:rsidTr="00D134A2">
        <w:trPr>
          <w:gridAfter w:val="1"/>
          <w:wAfter w:w="480" w:type="dxa"/>
          <w:trHeight w:val="418"/>
        </w:trPr>
        <w:tc>
          <w:tcPr>
            <w:tcW w:w="4088"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Культура</w:t>
            </w:r>
          </w:p>
        </w:tc>
        <w:tc>
          <w:tcPr>
            <w:tcW w:w="1389"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22.4.01.22060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110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08.01</w:t>
            </w:r>
          </w:p>
        </w:tc>
        <w:tc>
          <w:tcPr>
            <w:tcW w:w="1200"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5 471,1</w:t>
            </w:r>
          </w:p>
        </w:tc>
        <w:tc>
          <w:tcPr>
            <w:tcW w:w="1207"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5 690,0</w:t>
            </w:r>
          </w:p>
        </w:tc>
      </w:tr>
      <w:tr w:rsidR="00D92665" w:rsidRPr="00D8507A" w:rsidTr="00D134A2">
        <w:trPr>
          <w:gridAfter w:val="1"/>
          <w:wAfter w:w="480" w:type="dxa"/>
          <w:trHeight w:val="735"/>
        </w:trPr>
        <w:tc>
          <w:tcPr>
            <w:tcW w:w="4088"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Закупка товаров, работ и услуг для обеспечения государственных (муниципальных) нужд</w:t>
            </w:r>
          </w:p>
        </w:tc>
        <w:tc>
          <w:tcPr>
            <w:tcW w:w="1389"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22.4.01.22060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200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4 792,5</w:t>
            </w:r>
          </w:p>
        </w:tc>
        <w:tc>
          <w:tcPr>
            <w:tcW w:w="1207"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4 984,3</w:t>
            </w:r>
          </w:p>
        </w:tc>
      </w:tr>
      <w:tr w:rsidR="00D92665" w:rsidRPr="00D8507A" w:rsidTr="00D134A2">
        <w:trPr>
          <w:gridAfter w:val="1"/>
          <w:wAfter w:w="480" w:type="dxa"/>
          <w:trHeight w:val="634"/>
        </w:trPr>
        <w:tc>
          <w:tcPr>
            <w:tcW w:w="4088"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Иные закупки товаров, работ и услуг для обеспечения государственных (муниципальных) нужд</w:t>
            </w:r>
          </w:p>
        </w:tc>
        <w:tc>
          <w:tcPr>
            <w:tcW w:w="1389"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22.4.01.22060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4 792,5</w:t>
            </w:r>
          </w:p>
        </w:tc>
        <w:tc>
          <w:tcPr>
            <w:tcW w:w="1207"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4 984,3</w:t>
            </w:r>
          </w:p>
        </w:tc>
      </w:tr>
      <w:tr w:rsidR="00D92665" w:rsidRPr="00D8507A" w:rsidTr="00D134A2">
        <w:trPr>
          <w:gridAfter w:val="1"/>
          <w:wAfter w:w="480" w:type="dxa"/>
          <w:trHeight w:val="390"/>
        </w:trPr>
        <w:tc>
          <w:tcPr>
            <w:tcW w:w="4088"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Культура</w:t>
            </w:r>
          </w:p>
        </w:tc>
        <w:tc>
          <w:tcPr>
            <w:tcW w:w="1389"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22.4.01.22060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08.01</w:t>
            </w:r>
          </w:p>
        </w:tc>
        <w:tc>
          <w:tcPr>
            <w:tcW w:w="1200"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4 792,5</w:t>
            </w:r>
          </w:p>
        </w:tc>
        <w:tc>
          <w:tcPr>
            <w:tcW w:w="1207"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4 984,3</w:t>
            </w:r>
          </w:p>
        </w:tc>
      </w:tr>
      <w:tr w:rsidR="00D92665" w:rsidRPr="00D8507A" w:rsidTr="00D134A2">
        <w:trPr>
          <w:gridAfter w:val="1"/>
          <w:wAfter w:w="480" w:type="dxa"/>
          <w:trHeight w:val="634"/>
        </w:trPr>
        <w:tc>
          <w:tcPr>
            <w:tcW w:w="4088"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Комплекс процессных мероприятий "Создание условий для развития библиотечного дела и популяризации чтения"</w:t>
            </w:r>
          </w:p>
        </w:tc>
        <w:tc>
          <w:tcPr>
            <w:tcW w:w="1389"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22.4.02.00000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613,9</w:t>
            </w:r>
          </w:p>
        </w:tc>
        <w:tc>
          <w:tcPr>
            <w:tcW w:w="1207"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638,5</w:t>
            </w:r>
          </w:p>
        </w:tc>
      </w:tr>
      <w:tr w:rsidR="00D92665" w:rsidRPr="00D8507A" w:rsidTr="00D134A2">
        <w:trPr>
          <w:gridAfter w:val="1"/>
          <w:wAfter w:w="480" w:type="dxa"/>
          <w:trHeight w:val="620"/>
        </w:trPr>
        <w:tc>
          <w:tcPr>
            <w:tcW w:w="4088"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Обеспечение деятельности муниципальных казенных учреждений</w:t>
            </w:r>
          </w:p>
        </w:tc>
        <w:tc>
          <w:tcPr>
            <w:tcW w:w="1389"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22.4.02.22060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613,9</w:t>
            </w:r>
          </w:p>
        </w:tc>
        <w:tc>
          <w:tcPr>
            <w:tcW w:w="1207"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638,5</w:t>
            </w:r>
          </w:p>
        </w:tc>
      </w:tr>
      <w:tr w:rsidR="00D92665" w:rsidRPr="00D8507A" w:rsidTr="00D134A2">
        <w:trPr>
          <w:gridAfter w:val="1"/>
          <w:wAfter w:w="480" w:type="dxa"/>
          <w:trHeight w:val="634"/>
        </w:trPr>
        <w:tc>
          <w:tcPr>
            <w:tcW w:w="4088"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9"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22.4.02.22060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100</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515,1</w:t>
            </w:r>
          </w:p>
        </w:tc>
        <w:tc>
          <w:tcPr>
            <w:tcW w:w="1207"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535,7</w:t>
            </w:r>
          </w:p>
        </w:tc>
      </w:tr>
      <w:tr w:rsidR="00D92665" w:rsidRPr="00D8507A" w:rsidTr="00D134A2">
        <w:trPr>
          <w:gridAfter w:val="1"/>
          <w:wAfter w:w="480" w:type="dxa"/>
          <w:trHeight w:val="370"/>
        </w:trPr>
        <w:tc>
          <w:tcPr>
            <w:tcW w:w="4088"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Расходы на выплаты персоналу казенных учреждений</w:t>
            </w:r>
          </w:p>
        </w:tc>
        <w:tc>
          <w:tcPr>
            <w:tcW w:w="1389"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22.4.02.22060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110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515,1</w:t>
            </w:r>
          </w:p>
        </w:tc>
        <w:tc>
          <w:tcPr>
            <w:tcW w:w="1207"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535,7</w:t>
            </w:r>
          </w:p>
        </w:tc>
      </w:tr>
      <w:tr w:rsidR="00D92665" w:rsidRPr="00D8507A" w:rsidTr="00D134A2">
        <w:trPr>
          <w:gridAfter w:val="1"/>
          <w:wAfter w:w="480" w:type="dxa"/>
          <w:trHeight w:val="401"/>
        </w:trPr>
        <w:tc>
          <w:tcPr>
            <w:tcW w:w="4088"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Культура</w:t>
            </w:r>
          </w:p>
        </w:tc>
        <w:tc>
          <w:tcPr>
            <w:tcW w:w="1389"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22.4.02.22060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110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08.01</w:t>
            </w:r>
          </w:p>
        </w:tc>
        <w:tc>
          <w:tcPr>
            <w:tcW w:w="1200"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515,1</w:t>
            </w:r>
          </w:p>
        </w:tc>
        <w:tc>
          <w:tcPr>
            <w:tcW w:w="1207"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535,7</w:t>
            </w:r>
          </w:p>
        </w:tc>
      </w:tr>
      <w:tr w:rsidR="00D92665" w:rsidRPr="00D8507A" w:rsidTr="00D134A2">
        <w:trPr>
          <w:gridAfter w:val="1"/>
          <w:wAfter w:w="480" w:type="dxa"/>
          <w:trHeight w:val="552"/>
        </w:trPr>
        <w:tc>
          <w:tcPr>
            <w:tcW w:w="4088"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Закупка товаров, работ и услуг для обеспечения государственных (муниципальных) нужд</w:t>
            </w:r>
          </w:p>
        </w:tc>
        <w:tc>
          <w:tcPr>
            <w:tcW w:w="1389"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22.4.02.22060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200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98,8</w:t>
            </w:r>
          </w:p>
        </w:tc>
        <w:tc>
          <w:tcPr>
            <w:tcW w:w="1207"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102,8</w:t>
            </w:r>
          </w:p>
        </w:tc>
      </w:tr>
      <w:tr w:rsidR="00D92665" w:rsidRPr="00D8507A" w:rsidTr="00D134A2">
        <w:trPr>
          <w:gridAfter w:val="1"/>
          <w:wAfter w:w="480" w:type="dxa"/>
          <w:trHeight w:val="290"/>
        </w:trPr>
        <w:tc>
          <w:tcPr>
            <w:tcW w:w="4088"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 xml:space="preserve">Иные закупки товаров, работ и услуг для обеспечения государственных </w:t>
            </w:r>
            <w:r w:rsidRPr="00D92665">
              <w:rPr>
                <w:bCs/>
                <w:color w:val="000000"/>
              </w:rPr>
              <w:lastRenderedPageBreak/>
              <w:t>(муниципальных) нужд</w:t>
            </w:r>
          </w:p>
        </w:tc>
        <w:tc>
          <w:tcPr>
            <w:tcW w:w="1389"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lastRenderedPageBreak/>
              <w:t>22.4.02.22060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240</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98,8</w:t>
            </w:r>
          </w:p>
        </w:tc>
        <w:tc>
          <w:tcPr>
            <w:tcW w:w="1207"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102,8</w:t>
            </w:r>
          </w:p>
        </w:tc>
      </w:tr>
      <w:tr w:rsidR="00D92665" w:rsidRPr="00D8507A" w:rsidTr="00D134A2">
        <w:trPr>
          <w:gridAfter w:val="1"/>
          <w:wAfter w:w="480" w:type="dxa"/>
          <w:trHeight w:val="403"/>
        </w:trPr>
        <w:tc>
          <w:tcPr>
            <w:tcW w:w="4088"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lastRenderedPageBreak/>
              <w:t>Культура</w:t>
            </w:r>
          </w:p>
        </w:tc>
        <w:tc>
          <w:tcPr>
            <w:tcW w:w="1389"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22.4.02.22060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240</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08.01</w:t>
            </w:r>
          </w:p>
        </w:tc>
        <w:tc>
          <w:tcPr>
            <w:tcW w:w="1200"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98,8</w:t>
            </w:r>
          </w:p>
        </w:tc>
        <w:tc>
          <w:tcPr>
            <w:tcW w:w="1207"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102,8</w:t>
            </w:r>
          </w:p>
        </w:tc>
      </w:tr>
      <w:tr w:rsidR="00D92665" w:rsidRPr="00D8507A" w:rsidTr="00D134A2">
        <w:trPr>
          <w:gridAfter w:val="1"/>
          <w:wAfter w:w="480" w:type="dxa"/>
          <w:trHeight w:val="634"/>
        </w:trPr>
        <w:tc>
          <w:tcPr>
            <w:tcW w:w="4088"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Комплекс процессных мероприятий " Поддержка творческих народных коллективов"</w:t>
            </w:r>
          </w:p>
        </w:tc>
        <w:tc>
          <w:tcPr>
            <w:tcW w:w="1389"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22.4.03.00000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2 859,9</w:t>
            </w:r>
          </w:p>
        </w:tc>
        <w:tc>
          <w:tcPr>
            <w:tcW w:w="1207"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2 974,3</w:t>
            </w:r>
          </w:p>
        </w:tc>
      </w:tr>
      <w:tr w:rsidR="00D92665" w:rsidRPr="00D8507A" w:rsidTr="00D134A2">
        <w:trPr>
          <w:gridAfter w:val="1"/>
          <w:wAfter w:w="480" w:type="dxa"/>
          <w:trHeight w:val="633"/>
        </w:trPr>
        <w:tc>
          <w:tcPr>
            <w:tcW w:w="4088"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Обеспечение деятельности муниципальных казенных учреждений</w:t>
            </w:r>
          </w:p>
        </w:tc>
        <w:tc>
          <w:tcPr>
            <w:tcW w:w="1389"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22.4.03.22060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2 859,9</w:t>
            </w:r>
          </w:p>
        </w:tc>
        <w:tc>
          <w:tcPr>
            <w:tcW w:w="1207"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2 974,3</w:t>
            </w:r>
          </w:p>
        </w:tc>
      </w:tr>
      <w:tr w:rsidR="00D92665" w:rsidRPr="00D8507A" w:rsidTr="00D134A2">
        <w:trPr>
          <w:gridAfter w:val="1"/>
          <w:wAfter w:w="480" w:type="dxa"/>
          <w:trHeight w:val="634"/>
        </w:trPr>
        <w:tc>
          <w:tcPr>
            <w:tcW w:w="4088"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9"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22.4.03.22060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100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1 455,9</w:t>
            </w:r>
          </w:p>
        </w:tc>
        <w:tc>
          <w:tcPr>
            <w:tcW w:w="1207"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1 514,1</w:t>
            </w:r>
          </w:p>
        </w:tc>
      </w:tr>
      <w:tr w:rsidR="00D92665" w:rsidRPr="00D8507A" w:rsidTr="00D134A2">
        <w:trPr>
          <w:gridAfter w:val="1"/>
          <w:wAfter w:w="480" w:type="dxa"/>
          <w:trHeight w:val="576"/>
        </w:trPr>
        <w:tc>
          <w:tcPr>
            <w:tcW w:w="4088"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Расходы на выплаты персоналу казенных учреждений</w:t>
            </w:r>
          </w:p>
        </w:tc>
        <w:tc>
          <w:tcPr>
            <w:tcW w:w="1389"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22.4.03.22060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110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1 455,9</w:t>
            </w:r>
          </w:p>
        </w:tc>
        <w:tc>
          <w:tcPr>
            <w:tcW w:w="1207"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1 514,1</w:t>
            </w:r>
          </w:p>
        </w:tc>
      </w:tr>
      <w:tr w:rsidR="00D92665" w:rsidRPr="00D8507A" w:rsidTr="00D134A2">
        <w:trPr>
          <w:gridAfter w:val="1"/>
          <w:wAfter w:w="480" w:type="dxa"/>
          <w:trHeight w:val="418"/>
        </w:trPr>
        <w:tc>
          <w:tcPr>
            <w:tcW w:w="4088"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Культура</w:t>
            </w:r>
          </w:p>
        </w:tc>
        <w:tc>
          <w:tcPr>
            <w:tcW w:w="1389"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22.4.03.22060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110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08.01</w:t>
            </w:r>
          </w:p>
        </w:tc>
        <w:tc>
          <w:tcPr>
            <w:tcW w:w="1200"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1 455,9</w:t>
            </w:r>
          </w:p>
        </w:tc>
        <w:tc>
          <w:tcPr>
            <w:tcW w:w="1207"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1 514,1</w:t>
            </w:r>
          </w:p>
        </w:tc>
      </w:tr>
      <w:tr w:rsidR="00D92665" w:rsidRPr="00D8507A" w:rsidTr="00D134A2">
        <w:trPr>
          <w:gridAfter w:val="1"/>
          <w:wAfter w:w="480" w:type="dxa"/>
          <w:trHeight w:val="761"/>
        </w:trPr>
        <w:tc>
          <w:tcPr>
            <w:tcW w:w="4088"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Закупка товаров, работ и услуг для обеспечения государственных (муниципальных) нужд</w:t>
            </w:r>
          </w:p>
        </w:tc>
        <w:tc>
          <w:tcPr>
            <w:tcW w:w="1389"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22.4.03.22060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200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1 404,0</w:t>
            </w:r>
          </w:p>
        </w:tc>
        <w:tc>
          <w:tcPr>
            <w:tcW w:w="1207"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1 460,2</w:t>
            </w:r>
          </w:p>
        </w:tc>
      </w:tr>
      <w:tr w:rsidR="00D92665" w:rsidRPr="00D8507A" w:rsidTr="00D134A2">
        <w:trPr>
          <w:gridAfter w:val="1"/>
          <w:wAfter w:w="480" w:type="dxa"/>
          <w:trHeight w:val="634"/>
        </w:trPr>
        <w:tc>
          <w:tcPr>
            <w:tcW w:w="4088"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Иные закупки товаров, работ и услуг для обеспечения государственных (муниципальных) нужд</w:t>
            </w:r>
          </w:p>
        </w:tc>
        <w:tc>
          <w:tcPr>
            <w:tcW w:w="1389"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22.4.03.22060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1 404,0</w:t>
            </w:r>
          </w:p>
        </w:tc>
        <w:tc>
          <w:tcPr>
            <w:tcW w:w="1207"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1 460,2</w:t>
            </w:r>
          </w:p>
        </w:tc>
      </w:tr>
      <w:tr w:rsidR="00D92665" w:rsidRPr="00D8507A" w:rsidTr="00D134A2">
        <w:trPr>
          <w:gridAfter w:val="1"/>
          <w:wAfter w:w="480" w:type="dxa"/>
          <w:trHeight w:val="287"/>
        </w:trPr>
        <w:tc>
          <w:tcPr>
            <w:tcW w:w="4088"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Культура</w:t>
            </w:r>
          </w:p>
        </w:tc>
        <w:tc>
          <w:tcPr>
            <w:tcW w:w="1389"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22.4.03.22060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08.01</w:t>
            </w:r>
          </w:p>
        </w:tc>
        <w:tc>
          <w:tcPr>
            <w:tcW w:w="1200"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1 404,0</w:t>
            </w:r>
          </w:p>
        </w:tc>
        <w:tc>
          <w:tcPr>
            <w:tcW w:w="1207"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1 460,2</w:t>
            </w:r>
          </w:p>
        </w:tc>
      </w:tr>
      <w:tr w:rsidR="00D92665" w:rsidRPr="00D8507A" w:rsidTr="00D134A2">
        <w:trPr>
          <w:gridAfter w:val="1"/>
          <w:wAfter w:w="480" w:type="dxa"/>
          <w:trHeight w:val="634"/>
        </w:trPr>
        <w:tc>
          <w:tcPr>
            <w:tcW w:w="4088"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МУНИЦИПАЛЬНАЯ ПРОГРАММА "ФОРМИРОВАНИЕ ГОРОДСКОЙ СРЕДЫ И ОБЕСПЕЧЕНИЕ КАЧЕСТВЕННЫМ ЖИЛЬЕМ ГРАЖДАН НА ТЕРРИТОРИИ МУНИЦИПАЛЬНОГО ОБРАЗОВАНИЯ"</w:t>
            </w:r>
          </w:p>
        </w:tc>
        <w:tc>
          <w:tcPr>
            <w:tcW w:w="1389"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24.0.00.00000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274,0</w:t>
            </w:r>
          </w:p>
        </w:tc>
        <w:tc>
          <w:tcPr>
            <w:tcW w:w="1207"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335,5</w:t>
            </w:r>
          </w:p>
        </w:tc>
      </w:tr>
      <w:tr w:rsidR="00D92665" w:rsidRPr="00D8507A" w:rsidTr="00D134A2">
        <w:trPr>
          <w:gridAfter w:val="1"/>
          <w:wAfter w:w="480" w:type="dxa"/>
          <w:trHeight w:val="431"/>
        </w:trPr>
        <w:tc>
          <w:tcPr>
            <w:tcW w:w="4088"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Комплексы процессных мероприятий</w:t>
            </w:r>
          </w:p>
        </w:tc>
        <w:tc>
          <w:tcPr>
            <w:tcW w:w="1389"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24.4.00.00000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274,0</w:t>
            </w:r>
          </w:p>
        </w:tc>
        <w:tc>
          <w:tcPr>
            <w:tcW w:w="1207"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335,5</w:t>
            </w:r>
          </w:p>
        </w:tc>
      </w:tr>
      <w:tr w:rsidR="00D92665" w:rsidRPr="00D8507A" w:rsidTr="00D134A2">
        <w:trPr>
          <w:gridAfter w:val="1"/>
          <w:wAfter w:w="480" w:type="dxa"/>
          <w:trHeight w:val="634"/>
        </w:trPr>
        <w:tc>
          <w:tcPr>
            <w:tcW w:w="4088"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Комплекс процессных мероприятий "Содействие в обеспечении жильем граждан Ленинградской области"</w:t>
            </w:r>
          </w:p>
        </w:tc>
        <w:tc>
          <w:tcPr>
            <w:tcW w:w="1389"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24.4.01.00000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274,0</w:t>
            </w:r>
          </w:p>
        </w:tc>
        <w:tc>
          <w:tcPr>
            <w:tcW w:w="1207"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335,5</w:t>
            </w:r>
          </w:p>
        </w:tc>
      </w:tr>
      <w:tr w:rsidR="00D92665" w:rsidRPr="00D8507A" w:rsidTr="00D134A2">
        <w:trPr>
          <w:gridAfter w:val="1"/>
          <w:wAfter w:w="480" w:type="dxa"/>
          <w:trHeight w:val="149"/>
        </w:trPr>
        <w:tc>
          <w:tcPr>
            <w:tcW w:w="4088"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Реализация мероприятий по обеспечению жильем молодых семей</w:t>
            </w:r>
          </w:p>
        </w:tc>
        <w:tc>
          <w:tcPr>
            <w:tcW w:w="1389"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24.4.01.L4970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274,0</w:t>
            </w:r>
          </w:p>
        </w:tc>
        <w:tc>
          <w:tcPr>
            <w:tcW w:w="1207"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335,5</w:t>
            </w:r>
          </w:p>
        </w:tc>
      </w:tr>
      <w:tr w:rsidR="00D92665" w:rsidRPr="00D8507A" w:rsidTr="00AE6D61">
        <w:trPr>
          <w:gridAfter w:val="1"/>
          <w:wAfter w:w="480" w:type="dxa"/>
          <w:trHeight w:val="626"/>
        </w:trPr>
        <w:tc>
          <w:tcPr>
            <w:tcW w:w="4088"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Социальное обеспечение и иные выплаты населению</w:t>
            </w:r>
          </w:p>
        </w:tc>
        <w:tc>
          <w:tcPr>
            <w:tcW w:w="1389"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24.4.01.L4970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300</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274,0</w:t>
            </w:r>
          </w:p>
        </w:tc>
        <w:tc>
          <w:tcPr>
            <w:tcW w:w="1207"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335,5</w:t>
            </w:r>
          </w:p>
        </w:tc>
      </w:tr>
      <w:tr w:rsidR="00D92665" w:rsidRPr="00D8507A" w:rsidTr="00D134A2">
        <w:trPr>
          <w:gridAfter w:val="1"/>
          <w:wAfter w:w="480" w:type="dxa"/>
          <w:trHeight w:val="223"/>
        </w:trPr>
        <w:tc>
          <w:tcPr>
            <w:tcW w:w="4088"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Социальные выплаты гражданам, кроме публичных нормативных социальных выплат</w:t>
            </w:r>
          </w:p>
        </w:tc>
        <w:tc>
          <w:tcPr>
            <w:tcW w:w="1389"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24.4.01.L4970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320</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274,0</w:t>
            </w:r>
          </w:p>
        </w:tc>
        <w:tc>
          <w:tcPr>
            <w:tcW w:w="1207"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335,5</w:t>
            </w:r>
          </w:p>
        </w:tc>
      </w:tr>
      <w:tr w:rsidR="00D92665" w:rsidRPr="00D8507A" w:rsidTr="00AE6D61">
        <w:trPr>
          <w:gridAfter w:val="1"/>
          <w:wAfter w:w="480" w:type="dxa"/>
          <w:trHeight w:val="419"/>
        </w:trPr>
        <w:tc>
          <w:tcPr>
            <w:tcW w:w="4088"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Охрана семьи и детства</w:t>
            </w:r>
          </w:p>
        </w:tc>
        <w:tc>
          <w:tcPr>
            <w:tcW w:w="1389"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24.4.01.L4970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320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10.04</w:t>
            </w:r>
          </w:p>
        </w:tc>
        <w:tc>
          <w:tcPr>
            <w:tcW w:w="1200"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274,0</w:t>
            </w:r>
          </w:p>
        </w:tc>
        <w:tc>
          <w:tcPr>
            <w:tcW w:w="1207"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335,5</w:t>
            </w:r>
          </w:p>
        </w:tc>
      </w:tr>
      <w:tr w:rsidR="00D92665" w:rsidRPr="00D8507A" w:rsidTr="00D134A2">
        <w:trPr>
          <w:gridAfter w:val="1"/>
          <w:wAfter w:w="480" w:type="dxa"/>
          <w:trHeight w:val="570"/>
        </w:trPr>
        <w:tc>
          <w:tcPr>
            <w:tcW w:w="4088"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МУНИЦИПАЛЬНАЯ ПРОГРАММА "ОБЕСПЕЧЕНИЕ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w:t>
            </w:r>
          </w:p>
        </w:tc>
        <w:tc>
          <w:tcPr>
            <w:tcW w:w="1389"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25.0.00.00000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932,0</w:t>
            </w:r>
          </w:p>
        </w:tc>
        <w:tc>
          <w:tcPr>
            <w:tcW w:w="1207"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965,3</w:t>
            </w:r>
          </w:p>
        </w:tc>
      </w:tr>
      <w:tr w:rsidR="00D92665" w:rsidRPr="00D8507A" w:rsidTr="00D134A2">
        <w:trPr>
          <w:gridAfter w:val="1"/>
          <w:wAfter w:w="480" w:type="dxa"/>
          <w:trHeight w:val="362"/>
        </w:trPr>
        <w:tc>
          <w:tcPr>
            <w:tcW w:w="4088"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Комплексы процессных мероприятий</w:t>
            </w:r>
          </w:p>
        </w:tc>
        <w:tc>
          <w:tcPr>
            <w:tcW w:w="1389"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25.4.00.00000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932,0</w:t>
            </w:r>
          </w:p>
        </w:tc>
        <w:tc>
          <w:tcPr>
            <w:tcW w:w="1207"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965,3</w:t>
            </w:r>
          </w:p>
        </w:tc>
      </w:tr>
      <w:tr w:rsidR="00D92665" w:rsidRPr="00D8507A" w:rsidTr="00AE6D61">
        <w:trPr>
          <w:gridAfter w:val="1"/>
          <w:wAfter w:w="480" w:type="dxa"/>
          <w:trHeight w:val="490"/>
        </w:trPr>
        <w:tc>
          <w:tcPr>
            <w:tcW w:w="4088"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Комплекс процессных мероприятий "Энергосбережение и повышение энергетической эффективности"</w:t>
            </w:r>
          </w:p>
        </w:tc>
        <w:tc>
          <w:tcPr>
            <w:tcW w:w="1389"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25.4.02.00000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100,0</w:t>
            </w:r>
          </w:p>
        </w:tc>
        <w:tc>
          <w:tcPr>
            <w:tcW w:w="1207"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100,0</w:t>
            </w:r>
          </w:p>
        </w:tc>
      </w:tr>
      <w:tr w:rsidR="00D92665" w:rsidRPr="00D8507A" w:rsidTr="00AE6D61">
        <w:trPr>
          <w:gridAfter w:val="1"/>
          <w:wAfter w:w="480" w:type="dxa"/>
          <w:trHeight w:val="915"/>
        </w:trPr>
        <w:tc>
          <w:tcPr>
            <w:tcW w:w="4088"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Мероприятия по повышению надежности и энергетической эффективности в системах водоснабжения</w:t>
            </w:r>
          </w:p>
        </w:tc>
        <w:tc>
          <w:tcPr>
            <w:tcW w:w="1389"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25.4.02.42470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100,0</w:t>
            </w:r>
          </w:p>
        </w:tc>
        <w:tc>
          <w:tcPr>
            <w:tcW w:w="1207"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100,0</w:t>
            </w:r>
          </w:p>
        </w:tc>
      </w:tr>
      <w:tr w:rsidR="00D92665" w:rsidRPr="00D8507A" w:rsidTr="00AE6D61">
        <w:trPr>
          <w:gridAfter w:val="1"/>
          <w:wAfter w:w="480" w:type="dxa"/>
          <w:trHeight w:val="529"/>
        </w:trPr>
        <w:tc>
          <w:tcPr>
            <w:tcW w:w="4088"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lastRenderedPageBreak/>
              <w:t>Закупка товаров, работ и услуг для обеспечения государственных (муниципальных) нужд</w:t>
            </w:r>
          </w:p>
        </w:tc>
        <w:tc>
          <w:tcPr>
            <w:tcW w:w="1389"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25.4.02.42470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200</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100,0</w:t>
            </w:r>
          </w:p>
        </w:tc>
        <w:tc>
          <w:tcPr>
            <w:tcW w:w="1207"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100,0</w:t>
            </w:r>
          </w:p>
        </w:tc>
      </w:tr>
      <w:tr w:rsidR="00D92665" w:rsidRPr="00D8507A" w:rsidTr="00D134A2">
        <w:trPr>
          <w:gridAfter w:val="1"/>
          <w:wAfter w:w="480" w:type="dxa"/>
          <w:trHeight w:val="634"/>
        </w:trPr>
        <w:tc>
          <w:tcPr>
            <w:tcW w:w="4088"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Иные закупки товаров, работ и услуг для обеспечения государственных (муниципальных) нужд</w:t>
            </w:r>
          </w:p>
        </w:tc>
        <w:tc>
          <w:tcPr>
            <w:tcW w:w="1389"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25.4.02.42470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100,0</w:t>
            </w:r>
          </w:p>
        </w:tc>
        <w:tc>
          <w:tcPr>
            <w:tcW w:w="1207"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100,0</w:t>
            </w:r>
          </w:p>
        </w:tc>
      </w:tr>
      <w:tr w:rsidR="00D92665" w:rsidRPr="00D8507A" w:rsidTr="00D134A2">
        <w:trPr>
          <w:gridAfter w:val="1"/>
          <w:wAfter w:w="480" w:type="dxa"/>
          <w:trHeight w:val="442"/>
        </w:trPr>
        <w:tc>
          <w:tcPr>
            <w:tcW w:w="4088"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Коммунальное хозяйство</w:t>
            </w:r>
          </w:p>
        </w:tc>
        <w:tc>
          <w:tcPr>
            <w:tcW w:w="1389"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25.4.02.42470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05.02</w:t>
            </w:r>
          </w:p>
        </w:tc>
        <w:tc>
          <w:tcPr>
            <w:tcW w:w="1200"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100,0</w:t>
            </w:r>
          </w:p>
        </w:tc>
        <w:tc>
          <w:tcPr>
            <w:tcW w:w="1207"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100,0</w:t>
            </w:r>
          </w:p>
        </w:tc>
      </w:tr>
      <w:tr w:rsidR="00D92665" w:rsidRPr="00D8507A" w:rsidTr="00D134A2">
        <w:trPr>
          <w:gridAfter w:val="1"/>
          <w:wAfter w:w="480" w:type="dxa"/>
          <w:trHeight w:val="680"/>
        </w:trPr>
        <w:tc>
          <w:tcPr>
            <w:tcW w:w="4088"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Комплекс процессных мероприятий "Поддержка преобразований в жилищно-коммунальной сфере на территории Ленинградской области для обеспечения условий проживания населения"</w:t>
            </w:r>
          </w:p>
        </w:tc>
        <w:tc>
          <w:tcPr>
            <w:tcW w:w="1389"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25.4.03.00000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832,0</w:t>
            </w:r>
          </w:p>
        </w:tc>
        <w:tc>
          <w:tcPr>
            <w:tcW w:w="1207"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865,3</w:t>
            </w:r>
          </w:p>
        </w:tc>
      </w:tr>
      <w:tr w:rsidR="00D92665" w:rsidRPr="00D8507A" w:rsidTr="00D134A2">
        <w:trPr>
          <w:gridAfter w:val="1"/>
          <w:wAfter w:w="480" w:type="dxa"/>
          <w:trHeight w:val="424"/>
        </w:trPr>
        <w:tc>
          <w:tcPr>
            <w:tcW w:w="4088"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Субсидии юридическим лицам</w:t>
            </w:r>
          </w:p>
        </w:tc>
        <w:tc>
          <w:tcPr>
            <w:tcW w:w="1389"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25.4.03.46010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832,0</w:t>
            </w:r>
          </w:p>
        </w:tc>
        <w:tc>
          <w:tcPr>
            <w:tcW w:w="1207"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865,3</w:t>
            </w:r>
          </w:p>
        </w:tc>
      </w:tr>
      <w:tr w:rsidR="00D92665" w:rsidRPr="00D8507A" w:rsidTr="00AE6D61">
        <w:trPr>
          <w:gridAfter w:val="1"/>
          <w:wAfter w:w="480" w:type="dxa"/>
          <w:trHeight w:val="377"/>
        </w:trPr>
        <w:tc>
          <w:tcPr>
            <w:tcW w:w="4088"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Иные бюджетные ассигнования</w:t>
            </w:r>
          </w:p>
        </w:tc>
        <w:tc>
          <w:tcPr>
            <w:tcW w:w="1389"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25.4.03.46010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800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832,0</w:t>
            </w:r>
          </w:p>
        </w:tc>
        <w:tc>
          <w:tcPr>
            <w:tcW w:w="1207"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865,3</w:t>
            </w:r>
          </w:p>
        </w:tc>
      </w:tr>
      <w:tr w:rsidR="00D92665" w:rsidRPr="00D8507A" w:rsidTr="00D134A2">
        <w:trPr>
          <w:gridAfter w:val="1"/>
          <w:wAfter w:w="480" w:type="dxa"/>
          <w:trHeight w:val="490"/>
        </w:trPr>
        <w:tc>
          <w:tcPr>
            <w:tcW w:w="4088"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89"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25.4.03.46010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810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832,0</w:t>
            </w:r>
          </w:p>
        </w:tc>
        <w:tc>
          <w:tcPr>
            <w:tcW w:w="1207"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865,3</w:t>
            </w:r>
          </w:p>
        </w:tc>
      </w:tr>
      <w:tr w:rsidR="00D92665" w:rsidRPr="00D8507A" w:rsidTr="00D134A2">
        <w:trPr>
          <w:gridAfter w:val="1"/>
          <w:wAfter w:w="480" w:type="dxa"/>
          <w:trHeight w:val="418"/>
        </w:trPr>
        <w:tc>
          <w:tcPr>
            <w:tcW w:w="4088"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Коммунальное хозяйство</w:t>
            </w:r>
          </w:p>
        </w:tc>
        <w:tc>
          <w:tcPr>
            <w:tcW w:w="1389"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25.4.03.46010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810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05.02</w:t>
            </w:r>
          </w:p>
        </w:tc>
        <w:tc>
          <w:tcPr>
            <w:tcW w:w="1200"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832,0</w:t>
            </w:r>
          </w:p>
        </w:tc>
        <w:tc>
          <w:tcPr>
            <w:tcW w:w="1207"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865,3</w:t>
            </w:r>
          </w:p>
        </w:tc>
      </w:tr>
      <w:tr w:rsidR="00D92665" w:rsidRPr="00D8507A" w:rsidTr="00D134A2">
        <w:trPr>
          <w:gridAfter w:val="1"/>
          <w:wAfter w:w="480" w:type="dxa"/>
          <w:trHeight w:val="552"/>
        </w:trPr>
        <w:tc>
          <w:tcPr>
            <w:tcW w:w="4088"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МУНИЦИПАЛЬНАЯ ПРОГРАММА "БЛАГОУСТРОЙСТВО ТЕРРИТОРИИ МУНИЦИПАЛЬНОГО ОБРАЗОВАНИЯ"</w:t>
            </w:r>
          </w:p>
        </w:tc>
        <w:tc>
          <w:tcPr>
            <w:tcW w:w="1389"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26.0.00.00000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8 578,2</w:t>
            </w:r>
          </w:p>
        </w:tc>
        <w:tc>
          <w:tcPr>
            <w:tcW w:w="1207"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6 989,1</w:t>
            </w:r>
          </w:p>
        </w:tc>
      </w:tr>
      <w:tr w:rsidR="00D92665" w:rsidRPr="00D8507A" w:rsidTr="00AE6D61">
        <w:trPr>
          <w:gridAfter w:val="1"/>
          <w:wAfter w:w="480" w:type="dxa"/>
          <w:trHeight w:val="474"/>
        </w:trPr>
        <w:tc>
          <w:tcPr>
            <w:tcW w:w="4088"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Комплексы процессных мероприятий</w:t>
            </w:r>
          </w:p>
        </w:tc>
        <w:tc>
          <w:tcPr>
            <w:tcW w:w="1389"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26.4.00.00000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8 478,2</w:t>
            </w:r>
          </w:p>
        </w:tc>
        <w:tc>
          <w:tcPr>
            <w:tcW w:w="1207"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6 889,1</w:t>
            </w:r>
          </w:p>
        </w:tc>
      </w:tr>
      <w:tr w:rsidR="00D92665" w:rsidRPr="00D8507A" w:rsidTr="00D134A2">
        <w:trPr>
          <w:gridAfter w:val="1"/>
          <w:wAfter w:w="480" w:type="dxa"/>
          <w:trHeight w:val="634"/>
        </w:trPr>
        <w:tc>
          <w:tcPr>
            <w:tcW w:w="4088"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Комплекс процессных мероприятий «Совершенствование системы благоустройства»</w:t>
            </w:r>
          </w:p>
        </w:tc>
        <w:tc>
          <w:tcPr>
            <w:tcW w:w="1389"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26.4.01.00000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7 928,2</w:t>
            </w:r>
          </w:p>
        </w:tc>
        <w:tc>
          <w:tcPr>
            <w:tcW w:w="1207"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6 339,1</w:t>
            </w:r>
          </w:p>
        </w:tc>
      </w:tr>
      <w:tr w:rsidR="00D92665" w:rsidRPr="00D8507A" w:rsidTr="00D134A2">
        <w:trPr>
          <w:gridAfter w:val="1"/>
          <w:wAfter w:w="480" w:type="dxa"/>
          <w:trHeight w:val="345"/>
        </w:trPr>
        <w:tc>
          <w:tcPr>
            <w:tcW w:w="4088"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Уличное освещение</w:t>
            </w:r>
          </w:p>
        </w:tc>
        <w:tc>
          <w:tcPr>
            <w:tcW w:w="1389"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26.4.01.42510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2 800,0</w:t>
            </w:r>
          </w:p>
        </w:tc>
        <w:tc>
          <w:tcPr>
            <w:tcW w:w="1207"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2 900,0</w:t>
            </w:r>
          </w:p>
        </w:tc>
      </w:tr>
      <w:tr w:rsidR="00D92665" w:rsidRPr="00D8507A" w:rsidTr="00D134A2">
        <w:trPr>
          <w:gridAfter w:val="1"/>
          <w:wAfter w:w="480" w:type="dxa"/>
          <w:trHeight w:val="634"/>
        </w:trPr>
        <w:tc>
          <w:tcPr>
            <w:tcW w:w="4088"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Закупка товаров, работ и услуг для обеспечения государственных (муниципальных) нужд</w:t>
            </w:r>
          </w:p>
        </w:tc>
        <w:tc>
          <w:tcPr>
            <w:tcW w:w="1389"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26.4.01.42510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200</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2 800,0</w:t>
            </w:r>
          </w:p>
        </w:tc>
        <w:tc>
          <w:tcPr>
            <w:tcW w:w="1207"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2 900,0</w:t>
            </w:r>
          </w:p>
        </w:tc>
      </w:tr>
      <w:tr w:rsidR="00D92665" w:rsidRPr="00D8507A" w:rsidTr="00D134A2">
        <w:trPr>
          <w:gridAfter w:val="1"/>
          <w:wAfter w:w="480" w:type="dxa"/>
          <w:trHeight w:val="480"/>
        </w:trPr>
        <w:tc>
          <w:tcPr>
            <w:tcW w:w="4088"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Иные закупки товаров, работ и услуг для обеспечения государственных (муниципальных) нужд</w:t>
            </w:r>
          </w:p>
        </w:tc>
        <w:tc>
          <w:tcPr>
            <w:tcW w:w="1389"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26.4.01.42510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240</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2 800,0</w:t>
            </w:r>
          </w:p>
        </w:tc>
        <w:tc>
          <w:tcPr>
            <w:tcW w:w="1207"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2 900,0</w:t>
            </w:r>
          </w:p>
        </w:tc>
      </w:tr>
      <w:tr w:rsidR="00D92665" w:rsidRPr="00D8507A" w:rsidTr="00AE6D61">
        <w:trPr>
          <w:gridAfter w:val="1"/>
          <w:wAfter w:w="480" w:type="dxa"/>
          <w:trHeight w:val="478"/>
        </w:trPr>
        <w:tc>
          <w:tcPr>
            <w:tcW w:w="4088"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Благоустройство</w:t>
            </w:r>
          </w:p>
        </w:tc>
        <w:tc>
          <w:tcPr>
            <w:tcW w:w="1389"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26.4.01.42510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05.03</w:t>
            </w:r>
          </w:p>
        </w:tc>
        <w:tc>
          <w:tcPr>
            <w:tcW w:w="1200"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2 800,0</w:t>
            </w:r>
          </w:p>
        </w:tc>
        <w:tc>
          <w:tcPr>
            <w:tcW w:w="1207"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2 900,0</w:t>
            </w:r>
          </w:p>
        </w:tc>
      </w:tr>
      <w:tr w:rsidR="00D92665" w:rsidRPr="00D8507A" w:rsidTr="00D134A2">
        <w:trPr>
          <w:gridAfter w:val="1"/>
          <w:wAfter w:w="480" w:type="dxa"/>
          <w:trHeight w:val="347"/>
        </w:trPr>
        <w:tc>
          <w:tcPr>
            <w:tcW w:w="4088"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Прочие мероприятия по благоустройству</w:t>
            </w:r>
          </w:p>
        </w:tc>
        <w:tc>
          <w:tcPr>
            <w:tcW w:w="1389"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26.4.01.42530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5 018,2</w:t>
            </w:r>
          </w:p>
        </w:tc>
        <w:tc>
          <w:tcPr>
            <w:tcW w:w="1207"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3 329,1</w:t>
            </w:r>
          </w:p>
        </w:tc>
      </w:tr>
      <w:tr w:rsidR="00D92665" w:rsidRPr="00D8507A" w:rsidTr="00D134A2">
        <w:trPr>
          <w:gridAfter w:val="1"/>
          <w:wAfter w:w="480" w:type="dxa"/>
          <w:trHeight w:val="704"/>
        </w:trPr>
        <w:tc>
          <w:tcPr>
            <w:tcW w:w="4088"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Закупка товаров, работ и услуг для обеспечения государственных (муниципальных) нужд</w:t>
            </w:r>
          </w:p>
        </w:tc>
        <w:tc>
          <w:tcPr>
            <w:tcW w:w="1389"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26.4.01.42530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200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5 018,2</w:t>
            </w:r>
          </w:p>
        </w:tc>
        <w:tc>
          <w:tcPr>
            <w:tcW w:w="1207"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3 329,1</w:t>
            </w:r>
          </w:p>
        </w:tc>
      </w:tr>
      <w:tr w:rsidR="00D92665" w:rsidRPr="00D8507A" w:rsidTr="00AE6D61">
        <w:trPr>
          <w:gridAfter w:val="1"/>
          <w:wAfter w:w="480" w:type="dxa"/>
          <w:trHeight w:val="391"/>
        </w:trPr>
        <w:tc>
          <w:tcPr>
            <w:tcW w:w="4088"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Иные закупки товаров, работ и услуг для обеспечения государственных (муниципальных) нужд</w:t>
            </w:r>
          </w:p>
        </w:tc>
        <w:tc>
          <w:tcPr>
            <w:tcW w:w="1389"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26.4.01.42530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5 018,2</w:t>
            </w:r>
          </w:p>
        </w:tc>
        <w:tc>
          <w:tcPr>
            <w:tcW w:w="1207"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3 329,1</w:t>
            </w:r>
          </w:p>
        </w:tc>
      </w:tr>
      <w:tr w:rsidR="00D92665" w:rsidRPr="00D8507A" w:rsidTr="00AE6D61">
        <w:trPr>
          <w:gridAfter w:val="1"/>
          <w:wAfter w:w="480" w:type="dxa"/>
          <w:trHeight w:val="414"/>
        </w:trPr>
        <w:tc>
          <w:tcPr>
            <w:tcW w:w="4088"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Благоустройство</w:t>
            </w:r>
          </w:p>
        </w:tc>
        <w:tc>
          <w:tcPr>
            <w:tcW w:w="1389"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26.4.01.42530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240</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05.03</w:t>
            </w:r>
          </w:p>
        </w:tc>
        <w:tc>
          <w:tcPr>
            <w:tcW w:w="1200"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5 018,2</w:t>
            </w:r>
          </w:p>
        </w:tc>
        <w:tc>
          <w:tcPr>
            <w:tcW w:w="1207"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3 329,1</w:t>
            </w:r>
          </w:p>
        </w:tc>
      </w:tr>
      <w:tr w:rsidR="00D92665" w:rsidRPr="00D8507A" w:rsidTr="00AE6D61">
        <w:trPr>
          <w:gridAfter w:val="1"/>
          <w:wAfter w:w="480" w:type="dxa"/>
          <w:trHeight w:val="562"/>
        </w:trPr>
        <w:tc>
          <w:tcPr>
            <w:tcW w:w="4088"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Организация и содержание мест захоронения</w:t>
            </w:r>
          </w:p>
        </w:tc>
        <w:tc>
          <w:tcPr>
            <w:tcW w:w="1389"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26.4.01.42550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110,0</w:t>
            </w:r>
          </w:p>
        </w:tc>
        <w:tc>
          <w:tcPr>
            <w:tcW w:w="1207"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110,0</w:t>
            </w:r>
          </w:p>
        </w:tc>
      </w:tr>
      <w:tr w:rsidR="00D92665" w:rsidRPr="00D8507A" w:rsidTr="00D134A2">
        <w:trPr>
          <w:gridAfter w:val="1"/>
          <w:wAfter w:w="480" w:type="dxa"/>
          <w:trHeight w:val="420"/>
        </w:trPr>
        <w:tc>
          <w:tcPr>
            <w:tcW w:w="4088"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Закупка товаров, работ и услуг для обеспечения государственных (муниципальных) нужд</w:t>
            </w:r>
          </w:p>
        </w:tc>
        <w:tc>
          <w:tcPr>
            <w:tcW w:w="1389"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26.4.01.42550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200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110,0</w:t>
            </w:r>
          </w:p>
        </w:tc>
        <w:tc>
          <w:tcPr>
            <w:tcW w:w="1207"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110,0</w:t>
            </w:r>
          </w:p>
        </w:tc>
      </w:tr>
      <w:tr w:rsidR="00D92665" w:rsidRPr="00D8507A" w:rsidTr="00AE6D61">
        <w:trPr>
          <w:gridAfter w:val="1"/>
          <w:wAfter w:w="480" w:type="dxa"/>
          <w:trHeight w:val="634"/>
        </w:trPr>
        <w:tc>
          <w:tcPr>
            <w:tcW w:w="4088"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Иные закупки товаров, работ и услуг для обеспечения государственных (муниципальных) нужд</w:t>
            </w:r>
          </w:p>
        </w:tc>
        <w:tc>
          <w:tcPr>
            <w:tcW w:w="1389"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26.4.01.42550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240</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110,0</w:t>
            </w:r>
          </w:p>
        </w:tc>
        <w:tc>
          <w:tcPr>
            <w:tcW w:w="1207"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110,0</w:t>
            </w:r>
          </w:p>
        </w:tc>
      </w:tr>
      <w:tr w:rsidR="00D92665" w:rsidRPr="00D8507A" w:rsidTr="00AE6D61">
        <w:trPr>
          <w:gridAfter w:val="1"/>
          <w:wAfter w:w="480" w:type="dxa"/>
          <w:trHeight w:val="530"/>
        </w:trPr>
        <w:tc>
          <w:tcPr>
            <w:tcW w:w="4088"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Благоустройство</w:t>
            </w:r>
          </w:p>
        </w:tc>
        <w:tc>
          <w:tcPr>
            <w:tcW w:w="1389"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26.4.01.42550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240</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05.03</w:t>
            </w:r>
          </w:p>
        </w:tc>
        <w:tc>
          <w:tcPr>
            <w:tcW w:w="1200"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110,0</w:t>
            </w:r>
          </w:p>
        </w:tc>
        <w:tc>
          <w:tcPr>
            <w:tcW w:w="1207"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110,0</w:t>
            </w:r>
          </w:p>
        </w:tc>
      </w:tr>
      <w:tr w:rsidR="00D92665" w:rsidRPr="00D8507A" w:rsidTr="00AE6D61">
        <w:trPr>
          <w:gridAfter w:val="1"/>
          <w:wAfter w:w="480" w:type="dxa"/>
          <w:trHeight w:val="707"/>
        </w:trPr>
        <w:tc>
          <w:tcPr>
            <w:tcW w:w="4088"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lastRenderedPageBreak/>
              <w:t>Комплекс процессных мероприятий "Реализация функций в сфере обращения с отходами"</w:t>
            </w:r>
          </w:p>
        </w:tc>
        <w:tc>
          <w:tcPr>
            <w:tcW w:w="1389"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26.4.03.00000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550,0</w:t>
            </w:r>
          </w:p>
        </w:tc>
        <w:tc>
          <w:tcPr>
            <w:tcW w:w="1207"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550,0</w:t>
            </w:r>
          </w:p>
        </w:tc>
      </w:tr>
      <w:tr w:rsidR="00D92665" w:rsidRPr="00D8507A" w:rsidTr="00AE6D61">
        <w:trPr>
          <w:gridAfter w:val="1"/>
          <w:wAfter w:w="480" w:type="dxa"/>
          <w:trHeight w:val="440"/>
        </w:trPr>
        <w:tc>
          <w:tcPr>
            <w:tcW w:w="4088"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Прочие мероприятия по благоустройству</w:t>
            </w:r>
          </w:p>
        </w:tc>
        <w:tc>
          <w:tcPr>
            <w:tcW w:w="1389"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26.4.03.42530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550,0</w:t>
            </w:r>
          </w:p>
        </w:tc>
        <w:tc>
          <w:tcPr>
            <w:tcW w:w="1207"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550,0</w:t>
            </w:r>
          </w:p>
        </w:tc>
      </w:tr>
      <w:tr w:rsidR="00D92665" w:rsidRPr="00D8507A" w:rsidTr="00D134A2">
        <w:trPr>
          <w:gridAfter w:val="1"/>
          <w:wAfter w:w="480" w:type="dxa"/>
          <w:trHeight w:val="411"/>
        </w:trPr>
        <w:tc>
          <w:tcPr>
            <w:tcW w:w="4088"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Закупка товаров, работ и услуг для обеспечения государственных (муниципальных) нужд</w:t>
            </w:r>
          </w:p>
        </w:tc>
        <w:tc>
          <w:tcPr>
            <w:tcW w:w="1389"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26.4.03.42530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200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550,0</w:t>
            </w:r>
          </w:p>
        </w:tc>
        <w:tc>
          <w:tcPr>
            <w:tcW w:w="1207"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550,0</w:t>
            </w:r>
          </w:p>
        </w:tc>
      </w:tr>
      <w:tr w:rsidR="00D92665" w:rsidRPr="00D8507A" w:rsidTr="00D134A2">
        <w:trPr>
          <w:gridAfter w:val="1"/>
          <w:wAfter w:w="480" w:type="dxa"/>
          <w:trHeight w:val="424"/>
        </w:trPr>
        <w:tc>
          <w:tcPr>
            <w:tcW w:w="4088"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Иные закупки товаров, работ и услуг для обеспечения государственных (муниципальных) нужд</w:t>
            </w:r>
          </w:p>
        </w:tc>
        <w:tc>
          <w:tcPr>
            <w:tcW w:w="1389"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26.4.03.42530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550,0</w:t>
            </w:r>
          </w:p>
        </w:tc>
        <w:tc>
          <w:tcPr>
            <w:tcW w:w="1207"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550,0</w:t>
            </w:r>
          </w:p>
        </w:tc>
      </w:tr>
      <w:tr w:rsidR="00D92665" w:rsidRPr="00D8507A" w:rsidTr="00AE6D61">
        <w:trPr>
          <w:gridAfter w:val="1"/>
          <w:wAfter w:w="480" w:type="dxa"/>
          <w:trHeight w:val="457"/>
        </w:trPr>
        <w:tc>
          <w:tcPr>
            <w:tcW w:w="4088"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Благоустройство</w:t>
            </w:r>
          </w:p>
        </w:tc>
        <w:tc>
          <w:tcPr>
            <w:tcW w:w="1389"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26.4.03.42530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05.03</w:t>
            </w:r>
          </w:p>
        </w:tc>
        <w:tc>
          <w:tcPr>
            <w:tcW w:w="1200"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550,0</w:t>
            </w:r>
          </w:p>
        </w:tc>
        <w:tc>
          <w:tcPr>
            <w:tcW w:w="1207"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550,0</w:t>
            </w:r>
          </w:p>
        </w:tc>
      </w:tr>
      <w:tr w:rsidR="00D92665" w:rsidRPr="00D8507A" w:rsidTr="00D134A2">
        <w:trPr>
          <w:gridAfter w:val="1"/>
          <w:wAfter w:w="480" w:type="dxa"/>
          <w:trHeight w:val="426"/>
        </w:trPr>
        <w:tc>
          <w:tcPr>
            <w:tcW w:w="4088"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Мероприятия, направленные на достижение целей проектов</w:t>
            </w:r>
          </w:p>
        </w:tc>
        <w:tc>
          <w:tcPr>
            <w:tcW w:w="1389"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26.8.00.00000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100,0</w:t>
            </w:r>
          </w:p>
        </w:tc>
        <w:tc>
          <w:tcPr>
            <w:tcW w:w="1207"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100,0</w:t>
            </w:r>
          </w:p>
        </w:tc>
      </w:tr>
      <w:tr w:rsidR="00D92665" w:rsidRPr="00D8507A" w:rsidTr="00D134A2">
        <w:trPr>
          <w:gridAfter w:val="1"/>
          <w:wAfter w:w="480" w:type="dxa"/>
          <w:trHeight w:val="560"/>
        </w:trPr>
        <w:tc>
          <w:tcPr>
            <w:tcW w:w="4088"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Мероприятия, направленные на достижение цели федерального проекта "Благоустройство сельских территорий"</w:t>
            </w:r>
          </w:p>
        </w:tc>
        <w:tc>
          <w:tcPr>
            <w:tcW w:w="1389"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26.8.02.00000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100,0</w:t>
            </w:r>
          </w:p>
        </w:tc>
        <w:tc>
          <w:tcPr>
            <w:tcW w:w="1207"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100,0</w:t>
            </w:r>
          </w:p>
        </w:tc>
      </w:tr>
      <w:tr w:rsidR="00D92665" w:rsidRPr="00D8507A" w:rsidTr="00D134A2">
        <w:trPr>
          <w:gridAfter w:val="1"/>
          <w:wAfter w:w="480" w:type="dxa"/>
          <w:trHeight w:val="470"/>
        </w:trPr>
        <w:tc>
          <w:tcPr>
            <w:tcW w:w="4088"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Осуществление мероприятий по борьбе с борщевиком Сосновского</w:t>
            </w:r>
          </w:p>
        </w:tc>
        <w:tc>
          <w:tcPr>
            <w:tcW w:w="1389"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26.8.02.42580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100,0</w:t>
            </w:r>
          </w:p>
        </w:tc>
        <w:tc>
          <w:tcPr>
            <w:tcW w:w="1207"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100,0</w:t>
            </w:r>
          </w:p>
        </w:tc>
      </w:tr>
      <w:tr w:rsidR="00D92665" w:rsidRPr="00D8507A" w:rsidTr="00D134A2">
        <w:trPr>
          <w:gridAfter w:val="1"/>
          <w:wAfter w:w="480" w:type="dxa"/>
          <w:trHeight w:val="725"/>
        </w:trPr>
        <w:tc>
          <w:tcPr>
            <w:tcW w:w="4088"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Закупка товаров, работ и услуг для обеспечения государственных (муниципальных) нужд</w:t>
            </w:r>
          </w:p>
        </w:tc>
        <w:tc>
          <w:tcPr>
            <w:tcW w:w="1389"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26.8.02.42580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200</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100,0</w:t>
            </w:r>
          </w:p>
        </w:tc>
        <w:tc>
          <w:tcPr>
            <w:tcW w:w="1207"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100,0</w:t>
            </w:r>
          </w:p>
        </w:tc>
      </w:tr>
      <w:tr w:rsidR="00D92665" w:rsidRPr="00D8507A" w:rsidTr="00D134A2">
        <w:trPr>
          <w:gridAfter w:val="1"/>
          <w:wAfter w:w="480" w:type="dxa"/>
          <w:trHeight w:val="564"/>
        </w:trPr>
        <w:tc>
          <w:tcPr>
            <w:tcW w:w="4088"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Иные закупки товаров, работ и услуг для обеспечения государственных (муниципальных) нужд</w:t>
            </w:r>
          </w:p>
        </w:tc>
        <w:tc>
          <w:tcPr>
            <w:tcW w:w="1389"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26.8.02.42580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100,0</w:t>
            </w:r>
          </w:p>
        </w:tc>
        <w:tc>
          <w:tcPr>
            <w:tcW w:w="1207"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100,0</w:t>
            </w:r>
          </w:p>
        </w:tc>
      </w:tr>
      <w:tr w:rsidR="00D92665" w:rsidRPr="00D8507A" w:rsidTr="00D134A2">
        <w:trPr>
          <w:gridAfter w:val="1"/>
          <w:wAfter w:w="480" w:type="dxa"/>
          <w:trHeight w:val="417"/>
        </w:trPr>
        <w:tc>
          <w:tcPr>
            <w:tcW w:w="4088"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Благоустройство</w:t>
            </w:r>
          </w:p>
        </w:tc>
        <w:tc>
          <w:tcPr>
            <w:tcW w:w="1389"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26.8.02.42580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05.03</w:t>
            </w:r>
          </w:p>
        </w:tc>
        <w:tc>
          <w:tcPr>
            <w:tcW w:w="1200"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100,0</w:t>
            </w:r>
          </w:p>
        </w:tc>
        <w:tc>
          <w:tcPr>
            <w:tcW w:w="1207"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100,0</w:t>
            </w:r>
          </w:p>
        </w:tc>
      </w:tr>
      <w:tr w:rsidR="00D92665" w:rsidRPr="00D8507A" w:rsidTr="00D134A2">
        <w:trPr>
          <w:gridAfter w:val="1"/>
          <w:wAfter w:w="480" w:type="dxa"/>
          <w:trHeight w:val="266"/>
        </w:trPr>
        <w:tc>
          <w:tcPr>
            <w:tcW w:w="4088"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МУНИЦИПАЛЬНАЯ ПРОГРАММА "РАЗВИТИЕ АВТОМОБИЛЬНЫХ ДОРОГ МУНИЦИПАЛЬНОГО ОБРАЗОВАНИЯ"</w:t>
            </w:r>
          </w:p>
        </w:tc>
        <w:tc>
          <w:tcPr>
            <w:tcW w:w="1389"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27.0.00.00000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2 309,7</w:t>
            </w:r>
          </w:p>
        </w:tc>
        <w:tc>
          <w:tcPr>
            <w:tcW w:w="1207"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2 408,0</w:t>
            </w:r>
          </w:p>
        </w:tc>
      </w:tr>
      <w:tr w:rsidR="00D92665" w:rsidRPr="00D8507A" w:rsidTr="00D134A2">
        <w:trPr>
          <w:gridAfter w:val="1"/>
          <w:wAfter w:w="480" w:type="dxa"/>
          <w:trHeight w:val="634"/>
        </w:trPr>
        <w:tc>
          <w:tcPr>
            <w:tcW w:w="4088"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Мероприятия, направленные на достижение целей проектов</w:t>
            </w:r>
          </w:p>
        </w:tc>
        <w:tc>
          <w:tcPr>
            <w:tcW w:w="1389"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27.8.00.00000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2 309,7</w:t>
            </w:r>
          </w:p>
        </w:tc>
        <w:tc>
          <w:tcPr>
            <w:tcW w:w="1207"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2 408,0</w:t>
            </w:r>
          </w:p>
        </w:tc>
      </w:tr>
      <w:tr w:rsidR="00D92665" w:rsidRPr="00D8507A" w:rsidTr="00D134A2">
        <w:trPr>
          <w:gridAfter w:val="1"/>
          <w:wAfter w:w="480" w:type="dxa"/>
          <w:trHeight w:val="428"/>
        </w:trPr>
        <w:tc>
          <w:tcPr>
            <w:tcW w:w="4088"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Мероприятия, направленные на достижение цели федерального проекта "Дорожная сеть"</w:t>
            </w:r>
          </w:p>
        </w:tc>
        <w:tc>
          <w:tcPr>
            <w:tcW w:w="1389"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27.8.01.00000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2 309,7</w:t>
            </w:r>
          </w:p>
        </w:tc>
        <w:tc>
          <w:tcPr>
            <w:tcW w:w="1207"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2 408,0</w:t>
            </w:r>
          </w:p>
        </w:tc>
      </w:tr>
      <w:tr w:rsidR="00D92665" w:rsidRPr="00D8507A" w:rsidTr="00D134A2">
        <w:trPr>
          <w:gridAfter w:val="1"/>
          <w:wAfter w:w="480" w:type="dxa"/>
          <w:trHeight w:val="374"/>
        </w:trPr>
        <w:tc>
          <w:tcPr>
            <w:tcW w:w="4088"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Мероприятия по содержанию автомобильных дорог</w:t>
            </w:r>
          </w:p>
        </w:tc>
        <w:tc>
          <w:tcPr>
            <w:tcW w:w="1389"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27.8.01.42260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500,0</w:t>
            </w:r>
          </w:p>
        </w:tc>
        <w:tc>
          <w:tcPr>
            <w:tcW w:w="1207"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500,0</w:t>
            </w:r>
          </w:p>
        </w:tc>
      </w:tr>
      <w:tr w:rsidR="00D92665" w:rsidRPr="00D8507A" w:rsidTr="00D134A2">
        <w:trPr>
          <w:gridAfter w:val="1"/>
          <w:wAfter w:w="480" w:type="dxa"/>
          <w:trHeight w:val="842"/>
        </w:trPr>
        <w:tc>
          <w:tcPr>
            <w:tcW w:w="4088"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Закупка товаров, работ и услуг для обеспечения государственных (муниципальных) нужд</w:t>
            </w:r>
          </w:p>
        </w:tc>
        <w:tc>
          <w:tcPr>
            <w:tcW w:w="1389"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27.8.01.42260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200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500,0</w:t>
            </w:r>
          </w:p>
        </w:tc>
        <w:tc>
          <w:tcPr>
            <w:tcW w:w="1207"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500,0</w:t>
            </w:r>
          </w:p>
        </w:tc>
      </w:tr>
      <w:tr w:rsidR="00D92665" w:rsidRPr="00D8507A" w:rsidTr="00AE6D61">
        <w:trPr>
          <w:gridAfter w:val="1"/>
          <w:wAfter w:w="480" w:type="dxa"/>
          <w:trHeight w:val="525"/>
        </w:trPr>
        <w:tc>
          <w:tcPr>
            <w:tcW w:w="4088"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Иные закупки товаров, работ и услуг для обеспечения государственных (муниципальных) нужд</w:t>
            </w:r>
          </w:p>
        </w:tc>
        <w:tc>
          <w:tcPr>
            <w:tcW w:w="1389"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27.8.01.42260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500,0</w:t>
            </w:r>
          </w:p>
        </w:tc>
        <w:tc>
          <w:tcPr>
            <w:tcW w:w="1207"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500,0</w:t>
            </w:r>
          </w:p>
        </w:tc>
      </w:tr>
      <w:tr w:rsidR="00D92665" w:rsidRPr="00D8507A" w:rsidTr="00AE6D61">
        <w:trPr>
          <w:gridAfter w:val="1"/>
          <w:wAfter w:w="480" w:type="dxa"/>
          <w:trHeight w:val="266"/>
        </w:trPr>
        <w:tc>
          <w:tcPr>
            <w:tcW w:w="4088"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Дорожное хозяйство (дорожные фонды)</w:t>
            </w:r>
          </w:p>
        </w:tc>
        <w:tc>
          <w:tcPr>
            <w:tcW w:w="1389"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27.8.01.42260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240</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04.09</w:t>
            </w:r>
          </w:p>
        </w:tc>
        <w:tc>
          <w:tcPr>
            <w:tcW w:w="1200"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500,0</w:t>
            </w:r>
          </w:p>
        </w:tc>
        <w:tc>
          <w:tcPr>
            <w:tcW w:w="1207"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500,0</w:t>
            </w:r>
          </w:p>
        </w:tc>
      </w:tr>
      <w:tr w:rsidR="00D92665" w:rsidRPr="00D8507A" w:rsidTr="00AE6D61">
        <w:trPr>
          <w:gridAfter w:val="1"/>
          <w:wAfter w:w="480" w:type="dxa"/>
          <w:trHeight w:val="634"/>
        </w:trPr>
        <w:tc>
          <w:tcPr>
            <w:tcW w:w="4088"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Мероприятия по капитальному ремонту и ремонту автомобильных дорог</w:t>
            </w:r>
          </w:p>
        </w:tc>
        <w:tc>
          <w:tcPr>
            <w:tcW w:w="1389"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27.8.01.42270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1 809,7</w:t>
            </w:r>
          </w:p>
        </w:tc>
        <w:tc>
          <w:tcPr>
            <w:tcW w:w="1207"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1 908,0</w:t>
            </w:r>
          </w:p>
        </w:tc>
      </w:tr>
      <w:tr w:rsidR="00D92665" w:rsidRPr="00D8507A" w:rsidTr="00D134A2">
        <w:trPr>
          <w:gridAfter w:val="1"/>
          <w:wAfter w:w="480" w:type="dxa"/>
          <w:trHeight w:val="494"/>
        </w:trPr>
        <w:tc>
          <w:tcPr>
            <w:tcW w:w="4088"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Закупка товаров, работ и услуг для обеспечения государственных (муниципальных) нужд</w:t>
            </w:r>
          </w:p>
        </w:tc>
        <w:tc>
          <w:tcPr>
            <w:tcW w:w="1389"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27.8.01.42270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200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1 809,7</w:t>
            </w:r>
          </w:p>
        </w:tc>
        <w:tc>
          <w:tcPr>
            <w:tcW w:w="1207"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1 908,0</w:t>
            </w:r>
          </w:p>
        </w:tc>
      </w:tr>
      <w:tr w:rsidR="00D92665" w:rsidRPr="00D8507A" w:rsidTr="00D134A2">
        <w:trPr>
          <w:gridAfter w:val="1"/>
          <w:wAfter w:w="480" w:type="dxa"/>
          <w:trHeight w:val="746"/>
        </w:trPr>
        <w:tc>
          <w:tcPr>
            <w:tcW w:w="4088"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Иные закупки товаров, работ и услуг для обеспечения государственных (муниципальных) нужд</w:t>
            </w:r>
          </w:p>
        </w:tc>
        <w:tc>
          <w:tcPr>
            <w:tcW w:w="1389"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27.8.01.42270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240</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1 809,7</w:t>
            </w:r>
          </w:p>
        </w:tc>
        <w:tc>
          <w:tcPr>
            <w:tcW w:w="1207"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1 908,0</w:t>
            </w:r>
          </w:p>
        </w:tc>
      </w:tr>
      <w:tr w:rsidR="00D92665" w:rsidRPr="00D8507A" w:rsidTr="00AE6D61">
        <w:trPr>
          <w:gridAfter w:val="1"/>
          <w:wAfter w:w="480" w:type="dxa"/>
          <w:trHeight w:val="424"/>
        </w:trPr>
        <w:tc>
          <w:tcPr>
            <w:tcW w:w="4088"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Дорожное хозяйство (дорожные фонды)</w:t>
            </w:r>
          </w:p>
        </w:tc>
        <w:tc>
          <w:tcPr>
            <w:tcW w:w="1389"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27.8.01.42270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240</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04.09</w:t>
            </w:r>
          </w:p>
        </w:tc>
        <w:tc>
          <w:tcPr>
            <w:tcW w:w="1200"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1 809,7</w:t>
            </w:r>
          </w:p>
        </w:tc>
        <w:tc>
          <w:tcPr>
            <w:tcW w:w="1207"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1 908,0</w:t>
            </w:r>
          </w:p>
        </w:tc>
      </w:tr>
      <w:tr w:rsidR="00D92665" w:rsidRPr="00D8507A" w:rsidTr="00AE6D61">
        <w:trPr>
          <w:gridAfter w:val="1"/>
          <w:wAfter w:w="480" w:type="dxa"/>
          <w:trHeight w:val="610"/>
        </w:trPr>
        <w:tc>
          <w:tcPr>
            <w:tcW w:w="4088"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ОБЕСПЕЧЕНИЕ ДЕЯТЕЛЬНОСТИ ОРГАНОВ МЕСТНОГО САМОУПРАВЛЕНИЯ И НЕПРОГРАМНЫЕ РАСХОДЫ</w:t>
            </w:r>
          </w:p>
        </w:tc>
        <w:tc>
          <w:tcPr>
            <w:tcW w:w="1389"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29.0.00.00000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10 774,3</w:t>
            </w:r>
          </w:p>
        </w:tc>
        <w:tc>
          <w:tcPr>
            <w:tcW w:w="1207"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11 131,1</w:t>
            </w:r>
          </w:p>
        </w:tc>
      </w:tr>
      <w:tr w:rsidR="00D92665" w:rsidRPr="00D8507A" w:rsidTr="00AE6D61">
        <w:trPr>
          <w:gridAfter w:val="1"/>
          <w:wAfter w:w="480" w:type="dxa"/>
          <w:trHeight w:val="706"/>
        </w:trPr>
        <w:tc>
          <w:tcPr>
            <w:tcW w:w="4088"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lastRenderedPageBreak/>
              <w:t>Обеспечение деятельности администрации муниципального образования</w:t>
            </w:r>
          </w:p>
        </w:tc>
        <w:tc>
          <w:tcPr>
            <w:tcW w:w="1389"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29.2.00.00000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8 731,2</w:t>
            </w:r>
          </w:p>
        </w:tc>
        <w:tc>
          <w:tcPr>
            <w:tcW w:w="1207"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9 073,9</w:t>
            </w:r>
          </w:p>
        </w:tc>
      </w:tr>
      <w:tr w:rsidR="00D92665" w:rsidRPr="00D8507A" w:rsidTr="00AE6D61">
        <w:trPr>
          <w:gridAfter w:val="1"/>
          <w:wAfter w:w="480" w:type="dxa"/>
          <w:trHeight w:val="450"/>
        </w:trPr>
        <w:tc>
          <w:tcPr>
            <w:tcW w:w="4088"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Непрограммные расходы</w:t>
            </w:r>
          </w:p>
        </w:tc>
        <w:tc>
          <w:tcPr>
            <w:tcW w:w="1389"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29.2.01.00000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8 731,2</w:t>
            </w:r>
          </w:p>
        </w:tc>
        <w:tc>
          <w:tcPr>
            <w:tcW w:w="1207"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9 073,9</w:t>
            </w:r>
          </w:p>
        </w:tc>
      </w:tr>
      <w:tr w:rsidR="00D92665" w:rsidRPr="00D8507A" w:rsidTr="00D134A2">
        <w:trPr>
          <w:gridAfter w:val="1"/>
          <w:wAfter w:w="480" w:type="dxa"/>
          <w:trHeight w:val="634"/>
        </w:trPr>
        <w:tc>
          <w:tcPr>
            <w:tcW w:w="4088"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Обеспечение деятельности муниципальных служащих</w:t>
            </w:r>
          </w:p>
        </w:tc>
        <w:tc>
          <w:tcPr>
            <w:tcW w:w="1389"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29.2.01.22010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7 299,0</w:t>
            </w:r>
          </w:p>
        </w:tc>
        <w:tc>
          <w:tcPr>
            <w:tcW w:w="1207"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7 584,5</w:t>
            </w:r>
          </w:p>
        </w:tc>
      </w:tr>
      <w:tr w:rsidR="00D92665" w:rsidRPr="00D8507A" w:rsidTr="00D134A2">
        <w:trPr>
          <w:gridAfter w:val="1"/>
          <w:wAfter w:w="480" w:type="dxa"/>
          <w:trHeight w:val="624"/>
        </w:trPr>
        <w:tc>
          <w:tcPr>
            <w:tcW w:w="4088"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9"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29.2.01.22010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100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6 253,8</w:t>
            </w:r>
          </w:p>
        </w:tc>
        <w:tc>
          <w:tcPr>
            <w:tcW w:w="1207"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6 503,0</w:t>
            </w:r>
          </w:p>
        </w:tc>
      </w:tr>
      <w:tr w:rsidR="00D92665" w:rsidRPr="00D8507A" w:rsidTr="00D134A2">
        <w:trPr>
          <w:gridAfter w:val="1"/>
          <w:wAfter w:w="480" w:type="dxa"/>
          <w:trHeight w:val="450"/>
        </w:trPr>
        <w:tc>
          <w:tcPr>
            <w:tcW w:w="4088"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Расходы на выплаты персоналу государственных (муниципальных) органов</w:t>
            </w:r>
          </w:p>
        </w:tc>
        <w:tc>
          <w:tcPr>
            <w:tcW w:w="1389"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29.2.01.22010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120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6 253,8</w:t>
            </w:r>
          </w:p>
        </w:tc>
        <w:tc>
          <w:tcPr>
            <w:tcW w:w="1207"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6 503,0</w:t>
            </w:r>
          </w:p>
        </w:tc>
      </w:tr>
      <w:tr w:rsidR="00D92665" w:rsidRPr="00D8507A" w:rsidTr="00D134A2">
        <w:trPr>
          <w:gridAfter w:val="1"/>
          <w:wAfter w:w="480" w:type="dxa"/>
          <w:trHeight w:val="949"/>
        </w:trPr>
        <w:tc>
          <w:tcPr>
            <w:tcW w:w="4088"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89"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29.2.01.22010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120</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01.04</w:t>
            </w:r>
          </w:p>
        </w:tc>
        <w:tc>
          <w:tcPr>
            <w:tcW w:w="1200"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6 253,8</w:t>
            </w:r>
          </w:p>
        </w:tc>
        <w:tc>
          <w:tcPr>
            <w:tcW w:w="1207"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6 503,0</w:t>
            </w:r>
          </w:p>
        </w:tc>
      </w:tr>
      <w:tr w:rsidR="00D92665" w:rsidRPr="00D8507A" w:rsidTr="00D134A2">
        <w:trPr>
          <w:gridAfter w:val="1"/>
          <w:wAfter w:w="480" w:type="dxa"/>
          <w:trHeight w:val="441"/>
        </w:trPr>
        <w:tc>
          <w:tcPr>
            <w:tcW w:w="4088"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Закупка товаров, работ и услуг для обеспечения государственных (муниципальных) нужд</w:t>
            </w:r>
          </w:p>
        </w:tc>
        <w:tc>
          <w:tcPr>
            <w:tcW w:w="1389"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29.2.01.22010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200</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1 045,2</w:t>
            </w:r>
          </w:p>
        </w:tc>
        <w:tc>
          <w:tcPr>
            <w:tcW w:w="1207"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1 081,5</w:t>
            </w:r>
          </w:p>
        </w:tc>
      </w:tr>
      <w:tr w:rsidR="00D92665" w:rsidRPr="00D8507A" w:rsidTr="00AE6D61">
        <w:trPr>
          <w:gridAfter w:val="1"/>
          <w:wAfter w:w="480" w:type="dxa"/>
          <w:trHeight w:val="831"/>
        </w:trPr>
        <w:tc>
          <w:tcPr>
            <w:tcW w:w="4088"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Иные закупки товаров, работ и услуг для обеспечения государственных (муниципальных) нужд</w:t>
            </w:r>
          </w:p>
        </w:tc>
        <w:tc>
          <w:tcPr>
            <w:tcW w:w="1389"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29.2.01.22010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1 045,2</w:t>
            </w:r>
          </w:p>
        </w:tc>
        <w:tc>
          <w:tcPr>
            <w:tcW w:w="1207"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1 081,5</w:t>
            </w:r>
          </w:p>
        </w:tc>
      </w:tr>
      <w:tr w:rsidR="00D92665" w:rsidRPr="00D8507A" w:rsidTr="00D134A2">
        <w:trPr>
          <w:gridAfter w:val="1"/>
          <w:wAfter w:w="480" w:type="dxa"/>
          <w:trHeight w:val="634"/>
        </w:trPr>
        <w:tc>
          <w:tcPr>
            <w:tcW w:w="4088"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89"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29.2.01.22010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01.04</w:t>
            </w:r>
          </w:p>
        </w:tc>
        <w:tc>
          <w:tcPr>
            <w:tcW w:w="1200"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1 045,2</w:t>
            </w:r>
          </w:p>
        </w:tc>
        <w:tc>
          <w:tcPr>
            <w:tcW w:w="1207"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1 081,5</w:t>
            </w:r>
          </w:p>
        </w:tc>
      </w:tr>
      <w:tr w:rsidR="00D92665" w:rsidRPr="00D8507A" w:rsidTr="00AE6D61">
        <w:trPr>
          <w:gridAfter w:val="1"/>
          <w:wAfter w:w="480" w:type="dxa"/>
          <w:trHeight w:val="623"/>
        </w:trPr>
        <w:tc>
          <w:tcPr>
            <w:tcW w:w="4088"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Обеспечение деятельности немуниципальных служащих</w:t>
            </w:r>
          </w:p>
        </w:tc>
        <w:tc>
          <w:tcPr>
            <w:tcW w:w="1389"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29.2.01.22020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118,0</w:t>
            </w:r>
          </w:p>
        </w:tc>
        <w:tc>
          <w:tcPr>
            <w:tcW w:w="1207"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122,7</w:t>
            </w:r>
          </w:p>
        </w:tc>
      </w:tr>
      <w:tr w:rsidR="00D92665" w:rsidRPr="00D8507A" w:rsidTr="00AE6D61">
        <w:trPr>
          <w:gridAfter w:val="1"/>
          <w:wAfter w:w="480" w:type="dxa"/>
          <w:trHeight w:val="348"/>
        </w:trPr>
        <w:tc>
          <w:tcPr>
            <w:tcW w:w="4088"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9"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29.2.01.22020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100</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118,0</w:t>
            </w:r>
          </w:p>
        </w:tc>
        <w:tc>
          <w:tcPr>
            <w:tcW w:w="1207"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122,7</w:t>
            </w:r>
          </w:p>
        </w:tc>
      </w:tr>
      <w:tr w:rsidR="00D92665" w:rsidRPr="00D8507A" w:rsidTr="00AE6D61">
        <w:trPr>
          <w:gridAfter w:val="1"/>
          <w:wAfter w:w="480" w:type="dxa"/>
          <w:trHeight w:val="706"/>
        </w:trPr>
        <w:tc>
          <w:tcPr>
            <w:tcW w:w="4088"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Расходы на выплаты персоналу государственных (муниципальных) органов</w:t>
            </w:r>
          </w:p>
        </w:tc>
        <w:tc>
          <w:tcPr>
            <w:tcW w:w="1389"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29.2.01.22020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120</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118,0</w:t>
            </w:r>
          </w:p>
        </w:tc>
        <w:tc>
          <w:tcPr>
            <w:tcW w:w="1207"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122,7</w:t>
            </w:r>
          </w:p>
        </w:tc>
      </w:tr>
      <w:tr w:rsidR="00D92665" w:rsidRPr="00D8507A" w:rsidTr="00D134A2">
        <w:trPr>
          <w:gridAfter w:val="1"/>
          <w:wAfter w:w="480" w:type="dxa"/>
          <w:trHeight w:val="221"/>
        </w:trPr>
        <w:tc>
          <w:tcPr>
            <w:tcW w:w="4088"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89"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29.2.01.22020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120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01.04</w:t>
            </w:r>
          </w:p>
        </w:tc>
        <w:tc>
          <w:tcPr>
            <w:tcW w:w="1200"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118,0</w:t>
            </w:r>
          </w:p>
        </w:tc>
        <w:tc>
          <w:tcPr>
            <w:tcW w:w="1207"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122,7</w:t>
            </w:r>
          </w:p>
        </w:tc>
      </w:tr>
      <w:tr w:rsidR="00D92665" w:rsidRPr="00D8507A" w:rsidTr="00D134A2">
        <w:trPr>
          <w:gridAfter w:val="1"/>
          <w:wAfter w:w="480" w:type="dxa"/>
          <w:trHeight w:val="266"/>
        </w:trPr>
        <w:tc>
          <w:tcPr>
            <w:tcW w:w="4088"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Обеспечение деятельности Главы администрации</w:t>
            </w:r>
          </w:p>
        </w:tc>
        <w:tc>
          <w:tcPr>
            <w:tcW w:w="1389"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29.2.01.22040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1 310,7</w:t>
            </w:r>
          </w:p>
        </w:tc>
        <w:tc>
          <w:tcPr>
            <w:tcW w:w="1207"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1 363,2</w:t>
            </w:r>
          </w:p>
        </w:tc>
      </w:tr>
      <w:tr w:rsidR="00D92665" w:rsidRPr="00D8507A" w:rsidTr="00D134A2">
        <w:trPr>
          <w:gridAfter w:val="1"/>
          <w:wAfter w:w="480" w:type="dxa"/>
          <w:trHeight w:val="634"/>
        </w:trPr>
        <w:tc>
          <w:tcPr>
            <w:tcW w:w="4088"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9"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29.2.01.22040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100</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1 310,7</w:t>
            </w:r>
          </w:p>
        </w:tc>
        <w:tc>
          <w:tcPr>
            <w:tcW w:w="1207"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1 363,2</w:t>
            </w:r>
          </w:p>
        </w:tc>
      </w:tr>
      <w:tr w:rsidR="00D92665" w:rsidRPr="00D8507A" w:rsidTr="00AE6D61">
        <w:trPr>
          <w:gridAfter w:val="1"/>
          <w:wAfter w:w="480" w:type="dxa"/>
          <w:trHeight w:val="576"/>
        </w:trPr>
        <w:tc>
          <w:tcPr>
            <w:tcW w:w="4088"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Расходы на выплаты персоналу государственных (муниципальных) органов</w:t>
            </w:r>
          </w:p>
        </w:tc>
        <w:tc>
          <w:tcPr>
            <w:tcW w:w="1389"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29.2.01.22040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120</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1 310,7</w:t>
            </w:r>
          </w:p>
        </w:tc>
        <w:tc>
          <w:tcPr>
            <w:tcW w:w="1207"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1 363,2</w:t>
            </w:r>
          </w:p>
        </w:tc>
      </w:tr>
      <w:tr w:rsidR="00D92665" w:rsidRPr="00D8507A" w:rsidTr="00AE6D61">
        <w:trPr>
          <w:gridAfter w:val="1"/>
          <w:wAfter w:w="480" w:type="dxa"/>
          <w:trHeight w:val="556"/>
        </w:trPr>
        <w:tc>
          <w:tcPr>
            <w:tcW w:w="4088"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 xml:space="preserve">Функционирование Правительства Российской Федерации, высших исполнительных органов государственной </w:t>
            </w:r>
            <w:r w:rsidRPr="00D92665">
              <w:rPr>
                <w:bCs/>
                <w:color w:val="000000"/>
              </w:rPr>
              <w:lastRenderedPageBreak/>
              <w:t>власти субъектов Российской Федерации, местных администраций</w:t>
            </w:r>
          </w:p>
        </w:tc>
        <w:tc>
          <w:tcPr>
            <w:tcW w:w="1389"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lastRenderedPageBreak/>
              <w:t>29.2.01.22040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120</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01.04</w:t>
            </w:r>
          </w:p>
        </w:tc>
        <w:tc>
          <w:tcPr>
            <w:tcW w:w="1200"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1 310,7</w:t>
            </w:r>
          </w:p>
        </w:tc>
        <w:tc>
          <w:tcPr>
            <w:tcW w:w="1207"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1 363,2</w:t>
            </w:r>
          </w:p>
        </w:tc>
      </w:tr>
      <w:tr w:rsidR="00D92665" w:rsidRPr="00D8507A" w:rsidTr="00AE6D61">
        <w:trPr>
          <w:gridAfter w:val="1"/>
          <w:wAfter w:w="480" w:type="dxa"/>
          <w:trHeight w:val="417"/>
        </w:trPr>
        <w:tc>
          <w:tcPr>
            <w:tcW w:w="4088"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lastRenderedPageBreak/>
              <w:t>Обеспечение выполнения отдельных государственных полномочий Ленинградской области в сфере административных правоотношений</w:t>
            </w:r>
          </w:p>
        </w:tc>
        <w:tc>
          <w:tcPr>
            <w:tcW w:w="1389"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29.2.01.71340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3,5</w:t>
            </w:r>
          </w:p>
        </w:tc>
        <w:tc>
          <w:tcPr>
            <w:tcW w:w="1207"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3,5</w:t>
            </w:r>
          </w:p>
        </w:tc>
      </w:tr>
      <w:tr w:rsidR="00D92665" w:rsidRPr="00D8507A" w:rsidTr="00D134A2">
        <w:trPr>
          <w:gridAfter w:val="1"/>
          <w:wAfter w:w="480" w:type="dxa"/>
          <w:trHeight w:val="422"/>
        </w:trPr>
        <w:tc>
          <w:tcPr>
            <w:tcW w:w="4088"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Закупка товаров, работ и услуг для обеспечения государственных (муниципальных) нужд</w:t>
            </w:r>
          </w:p>
        </w:tc>
        <w:tc>
          <w:tcPr>
            <w:tcW w:w="1389"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29.2.01.71340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200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3,5</w:t>
            </w:r>
          </w:p>
        </w:tc>
        <w:tc>
          <w:tcPr>
            <w:tcW w:w="1207"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3,5</w:t>
            </w:r>
          </w:p>
        </w:tc>
      </w:tr>
      <w:tr w:rsidR="00D92665" w:rsidRPr="00D8507A" w:rsidTr="00D134A2">
        <w:trPr>
          <w:gridAfter w:val="1"/>
          <w:wAfter w:w="480" w:type="dxa"/>
          <w:trHeight w:val="400"/>
        </w:trPr>
        <w:tc>
          <w:tcPr>
            <w:tcW w:w="4088"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Иные закупки товаров, работ и услуг для обеспечения государственных (муниципальных) нужд</w:t>
            </w:r>
          </w:p>
        </w:tc>
        <w:tc>
          <w:tcPr>
            <w:tcW w:w="1389"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29.2.01.71340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3,5</w:t>
            </w:r>
          </w:p>
        </w:tc>
        <w:tc>
          <w:tcPr>
            <w:tcW w:w="1207"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3,5</w:t>
            </w:r>
          </w:p>
        </w:tc>
      </w:tr>
      <w:tr w:rsidR="00D92665" w:rsidRPr="00D8507A" w:rsidTr="00AE6D61">
        <w:trPr>
          <w:gridAfter w:val="1"/>
          <w:wAfter w:w="480" w:type="dxa"/>
          <w:trHeight w:val="556"/>
        </w:trPr>
        <w:tc>
          <w:tcPr>
            <w:tcW w:w="4088"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Другие общегосударственные вопросы</w:t>
            </w:r>
          </w:p>
        </w:tc>
        <w:tc>
          <w:tcPr>
            <w:tcW w:w="1389"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29.2.01.71340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01.13</w:t>
            </w:r>
          </w:p>
        </w:tc>
        <w:tc>
          <w:tcPr>
            <w:tcW w:w="1200"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3,5</w:t>
            </w:r>
          </w:p>
        </w:tc>
        <w:tc>
          <w:tcPr>
            <w:tcW w:w="1207"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3,5</w:t>
            </w:r>
          </w:p>
        </w:tc>
      </w:tr>
      <w:tr w:rsidR="00D92665" w:rsidRPr="00D8507A" w:rsidTr="00D134A2">
        <w:trPr>
          <w:gridAfter w:val="1"/>
          <w:wAfter w:w="480" w:type="dxa"/>
          <w:trHeight w:val="759"/>
        </w:trPr>
        <w:tc>
          <w:tcPr>
            <w:tcW w:w="4088"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Непрограммные расходы органов местного самоуправления муниципального образования</w:t>
            </w:r>
          </w:p>
        </w:tc>
        <w:tc>
          <w:tcPr>
            <w:tcW w:w="1389"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29.3.00.00000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2 017,1</w:t>
            </w:r>
          </w:p>
        </w:tc>
        <w:tc>
          <w:tcPr>
            <w:tcW w:w="1207"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2 030,2</w:t>
            </w:r>
          </w:p>
        </w:tc>
      </w:tr>
      <w:tr w:rsidR="00D92665" w:rsidRPr="00D8507A" w:rsidTr="00AE6D61">
        <w:trPr>
          <w:gridAfter w:val="1"/>
          <w:wAfter w:w="480" w:type="dxa"/>
          <w:trHeight w:val="364"/>
        </w:trPr>
        <w:tc>
          <w:tcPr>
            <w:tcW w:w="4088"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Непрограммные расходы</w:t>
            </w:r>
          </w:p>
        </w:tc>
        <w:tc>
          <w:tcPr>
            <w:tcW w:w="1389"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29.3.01.00000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2 017,1</w:t>
            </w:r>
          </w:p>
        </w:tc>
        <w:tc>
          <w:tcPr>
            <w:tcW w:w="1207"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2 030,2</w:t>
            </w:r>
          </w:p>
        </w:tc>
      </w:tr>
      <w:tr w:rsidR="00D92665" w:rsidRPr="00D8507A" w:rsidTr="00D134A2">
        <w:trPr>
          <w:gridAfter w:val="1"/>
          <w:wAfter w:w="480" w:type="dxa"/>
          <w:trHeight w:val="430"/>
        </w:trPr>
        <w:tc>
          <w:tcPr>
            <w:tcW w:w="4088"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Резервный фонд администрации муниципальных образований</w:t>
            </w:r>
          </w:p>
        </w:tc>
        <w:tc>
          <w:tcPr>
            <w:tcW w:w="1389"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29.3.01.42010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20,0</w:t>
            </w:r>
          </w:p>
        </w:tc>
        <w:tc>
          <w:tcPr>
            <w:tcW w:w="1207"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20,0</w:t>
            </w:r>
          </w:p>
        </w:tc>
      </w:tr>
      <w:tr w:rsidR="00D92665" w:rsidRPr="00D8507A" w:rsidTr="00D134A2">
        <w:trPr>
          <w:gridAfter w:val="1"/>
          <w:wAfter w:w="480" w:type="dxa"/>
          <w:trHeight w:val="551"/>
        </w:trPr>
        <w:tc>
          <w:tcPr>
            <w:tcW w:w="4088"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Иные бюджетные ассигнования</w:t>
            </w:r>
          </w:p>
        </w:tc>
        <w:tc>
          <w:tcPr>
            <w:tcW w:w="1389"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29.3.01.42010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800</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20,0</w:t>
            </w:r>
          </w:p>
        </w:tc>
        <w:tc>
          <w:tcPr>
            <w:tcW w:w="1207"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20,0</w:t>
            </w:r>
          </w:p>
        </w:tc>
      </w:tr>
      <w:tr w:rsidR="00D92665" w:rsidRPr="00D8507A" w:rsidTr="00AE6D61">
        <w:trPr>
          <w:gridAfter w:val="1"/>
          <w:wAfter w:w="480" w:type="dxa"/>
          <w:trHeight w:val="378"/>
        </w:trPr>
        <w:tc>
          <w:tcPr>
            <w:tcW w:w="4088"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Резервные средства</w:t>
            </w:r>
          </w:p>
        </w:tc>
        <w:tc>
          <w:tcPr>
            <w:tcW w:w="1389"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29.3.01.42010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870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20,0</w:t>
            </w:r>
          </w:p>
        </w:tc>
        <w:tc>
          <w:tcPr>
            <w:tcW w:w="1207"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20,0</w:t>
            </w:r>
          </w:p>
        </w:tc>
      </w:tr>
      <w:tr w:rsidR="00D92665" w:rsidRPr="00D8507A" w:rsidTr="00AE6D61">
        <w:trPr>
          <w:gridAfter w:val="1"/>
          <w:wAfter w:w="480" w:type="dxa"/>
          <w:trHeight w:val="430"/>
        </w:trPr>
        <w:tc>
          <w:tcPr>
            <w:tcW w:w="4088"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Резервные фонды</w:t>
            </w:r>
          </w:p>
        </w:tc>
        <w:tc>
          <w:tcPr>
            <w:tcW w:w="1389"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29.3.01.42010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870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01.11</w:t>
            </w:r>
          </w:p>
        </w:tc>
        <w:tc>
          <w:tcPr>
            <w:tcW w:w="1200"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20,0</w:t>
            </w:r>
          </w:p>
        </w:tc>
        <w:tc>
          <w:tcPr>
            <w:tcW w:w="1207"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20,0</w:t>
            </w:r>
          </w:p>
        </w:tc>
      </w:tr>
      <w:tr w:rsidR="00D92665" w:rsidRPr="00D8507A" w:rsidTr="00AE6D61">
        <w:trPr>
          <w:gridAfter w:val="1"/>
          <w:wAfter w:w="480" w:type="dxa"/>
          <w:trHeight w:val="454"/>
        </w:trPr>
        <w:tc>
          <w:tcPr>
            <w:tcW w:w="4088"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Оценка недвижимости, признание прав и регулирование отношений по государственной и муниципальной собственности</w:t>
            </w:r>
          </w:p>
        </w:tc>
        <w:tc>
          <w:tcPr>
            <w:tcW w:w="1389"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29.3.01.42030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20,0</w:t>
            </w:r>
          </w:p>
        </w:tc>
        <w:tc>
          <w:tcPr>
            <w:tcW w:w="1207"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20,0</w:t>
            </w:r>
          </w:p>
        </w:tc>
      </w:tr>
      <w:tr w:rsidR="00D92665" w:rsidRPr="00D8507A" w:rsidTr="00AE6D61">
        <w:trPr>
          <w:gridAfter w:val="1"/>
          <w:wAfter w:w="480" w:type="dxa"/>
          <w:trHeight w:val="418"/>
        </w:trPr>
        <w:tc>
          <w:tcPr>
            <w:tcW w:w="4088"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Закупка товаров, работ и услуг для обеспечения государственных (муниципальных) нужд</w:t>
            </w:r>
          </w:p>
        </w:tc>
        <w:tc>
          <w:tcPr>
            <w:tcW w:w="1389"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29.3.01.42030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200</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20,0</w:t>
            </w:r>
          </w:p>
        </w:tc>
        <w:tc>
          <w:tcPr>
            <w:tcW w:w="1207"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20,0</w:t>
            </w:r>
          </w:p>
        </w:tc>
      </w:tr>
      <w:tr w:rsidR="00D92665" w:rsidRPr="00D8507A" w:rsidTr="00AE6D61">
        <w:trPr>
          <w:gridAfter w:val="1"/>
          <w:wAfter w:w="480" w:type="dxa"/>
          <w:trHeight w:val="634"/>
        </w:trPr>
        <w:tc>
          <w:tcPr>
            <w:tcW w:w="4088"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Иные закупки товаров, работ и услуг для обеспечения государственных (муниципальных) нужд</w:t>
            </w:r>
          </w:p>
        </w:tc>
        <w:tc>
          <w:tcPr>
            <w:tcW w:w="1389"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29.3.01.42030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240</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20,0</w:t>
            </w:r>
          </w:p>
        </w:tc>
        <w:tc>
          <w:tcPr>
            <w:tcW w:w="1207"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20,0</w:t>
            </w:r>
          </w:p>
        </w:tc>
      </w:tr>
      <w:tr w:rsidR="00D92665" w:rsidRPr="00D8507A" w:rsidTr="00D134A2">
        <w:trPr>
          <w:gridAfter w:val="1"/>
          <w:wAfter w:w="480" w:type="dxa"/>
          <w:trHeight w:val="490"/>
        </w:trPr>
        <w:tc>
          <w:tcPr>
            <w:tcW w:w="4088"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Другие общегосударственные вопросы</w:t>
            </w:r>
          </w:p>
        </w:tc>
        <w:tc>
          <w:tcPr>
            <w:tcW w:w="1389"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29.3.01.42030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01.13</w:t>
            </w:r>
          </w:p>
        </w:tc>
        <w:tc>
          <w:tcPr>
            <w:tcW w:w="1200"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20,0</w:t>
            </w:r>
          </w:p>
        </w:tc>
        <w:tc>
          <w:tcPr>
            <w:tcW w:w="1207"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20,0</w:t>
            </w:r>
          </w:p>
        </w:tc>
      </w:tr>
      <w:tr w:rsidR="00D92665" w:rsidRPr="00D8507A" w:rsidTr="00AE6D61">
        <w:trPr>
          <w:gridAfter w:val="1"/>
          <w:wAfter w:w="480" w:type="dxa"/>
          <w:trHeight w:val="492"/>
        </w:trPr>
        <w:tc>
          <w:tcPr>
            <w:tcW w:w="4088"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Иные обязательства</w:t>
            </w:r>
          </w:p>
        </w:tc>
        <w:tc>
          <w:tcPr>
            <w:tcW w:w="1389"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29.3.01.42100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8,0</w:t>
            </w:r>
          </w:p>
        </w:tc>
        <w:tc>
          <w:tcPr>
            <w:tcW w:w="1207"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8,0</w:t>
            </w:r>
          </w:p>
        </w:tc>
      </w:tr>
      <w:tr w:rsidR="00D92665" w:rsidRPr="00D8507A" w:rsidTr="00D134A2">
        <w:trPr>
          <w:gridAfter w:val="1"/>
          <w:wAfter w:w="480" w:type="dxa"/>
          <w:trHeight w:val="667"/>
        </w:trPr>
        <w:tc>
          <w:tcPr>
            <w:tcW w:w="4088"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Закупка товаров, работ и услуг для обеспечения государственных (муниципальных) нужд</w:t>
            </w:r>
          </w:p>
        </w:tc>
        <w:tc>
          <w:tcPr>
            <w:tcW w:w="1389"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29.3.01.42100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200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3,0</w:t>
            </w:r>
          </w:p>
        </w:tc>
        <w:tc>
          <w:tcPr>
            <w:tcW w:w="1207"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3,0</w:t>
            </w:r>
          </w:p>
        </w:tc>
      </w:tr>
      <w:tr w:rsidR="00D92665" w:rsidRPr="00D8507A" w:rsidTr="00D134A2">
        <w:trPr>
          <w:gridAfter w:val="1"/>
          <w:wAfter w:w="480" w:type="dxa"/>
          <w:trHeight w:val="846"/>
        </w:trPr>
        <w:tc>
          <w:tcPr>
            <w:tcW w:w="4088"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Иные закупки товаров, работ и услуг для обеспечения государственных (муниципальных) нужд</w:t>
            </w:r>
          </w:p>
        </w:tc>
        <w:tc>
          <w:tcPr>
            <w:tcW w:w="1389"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29.3.01.42100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3,0</w:t>
            </w:r>
          </w:p>
        </w:tc>
        <w:tc>
          <w:tcPr>
            <w:tcW w:w="1207"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3,0</w:t>
            </w:r>
          </w:p>
        </w:tc>
      </w:tr>
      <w:tr w:rsidR="00D92665" w:rsidRPr="00D8507A" w:rsidTr="00AE6D61">
        <w:trPr>
          <w:gridAfter w:val="1"/>
          <w:wAfter w:w="480" w:type="dxa"/>
          <w:trHeight w:val="499"/>
        </w:trPr>
        <w:tc>
          <w:tcPr>
            <w:tcW w:w="4088"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Другие общегосударственные вопросы</w:t>
            </w:r>
          </w:p>
        </w:tc>
        <w:tc>
          <w:tcPr>
            <w:tcW w:w="1389"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29.3.01.42100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01.13</w:t>
            </w:r>
          </w:p>
        </w:tc>
        <w:tc>
          <w:tcPr>
            <w:tcW w:w="1200"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3,0</w:t>
            </w:r>
          </w:p>
        </w:tc>
        <w:tc>
          <w:tcPr>
            <w:tcW w:w="1207"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3,0</w:t>
            </w:r>
          </w:p>
        </w:tc>
      </w:tr>
      <w:tr w:rsidR="00D92665" w:rsidRPr="00D8507A" w:rsidTr="00AE6D61">
        <w:trPr>
          <w:gridAfter w:val="1"/>
          <w:wAfter w:w="480" w:type="dxa"/>
          <w:trHeight w:val="493"/>
        </w:trPr>
        <w:tc>
          <w:tcPr>
            <w:tcW w:w="4088"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Иные бюджетные ассигнования</w:t>
            </w:r>
          </w:p>
        </w:tc>
        <w:tc>
          <w:tcPr>
            <w:tcW w:w="1389"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29.3.01.42100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800</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5,0</w:t>
            </w:r>
          </w:p>
        </w:tc>
        <w:tc>
          <w:tcPr>
            <w:tcW w:w="1207"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5,0</w:t>
            </w:r>
          </w:p>
        </w:tc>
      </w:tr>
      <w:tr w:rsidR="00D92665" w:rsidRPr="00D8507A" w:rsidTr="00AE6D61">
        <w:trPr>
          <w:gridAfter w:val="1"/>
          <w:wAfter w:w="480" w:type="dxa"/>
          <w:trHeight w:val="376"/>
        </w:trPr>
        <w:tc>
          <w:tcPr>
            <w:tcW w:w="4088"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Уплата налогов, сборов и иных платежей</w:t>
            </w:r>
          </w:p>
        </w:tc>
        <w:tc>
          <w:tcPr>
            <w:tcW w:w="1389"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29.3.01.42100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850</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5,0</w:t>
            </w:r>
          </w:p>
        </w:tc>
        <w:tc>
          <w:tcPr>
            <w:tcW w:w="1207"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5,0</w:t>
            </w:r>
          </w:p>
        </w:tc>
      </w:tr>
      <w:tr w:rsidR="00D92665" w:rsidRPr="00D8507A" w:rsidTr="00AE6D61">
        <w:trPr>
          <w:gridAfter w:val="1"/>
          <w:wAfter w:w="480" w:type="dxa"/>
          <w:trHeight w:val="440"/>
        </w:trPr>
        <w:tc>
          <w:tcPr>
            <w:tcW w:w="4088"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Другие общегосударственные вопросы</w:t>
            </w:r>
          </w:p>
        </w:tc>
        <w:tc>
          <w:tcPr>
            <w:tcW w:w="1389"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29.3.01.42100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850</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01.13</w:t>
            </w:r>
          </w:p>
        </w:tc>
        <w:tc>
          <w:tcPr>
            <w:tcW w:w="1200"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5,0</w:t>
            </w:r>
          </w:p>
        </w:tc>
        <w:tc>
          <w:tcPr>
            <w:tcW w:w="1207"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5,0</w:t>
            </w:r>
          </w:p>
        </w:tc>
      </w:tr>
      <w:tr w:rsidR="00D92665" w:rsidRPr="00D8507A" w:rsidTr="00AE6D61">
        <w:trPr>
          <w:gridAfter w:val="1"/>
          <w:wAfter w:w="480" w:type="dxa"/>
          <w:trHeight w:val="420"/>
        </w:trPr>
        <w:tc>
          <w:tcPr>
            <w:tcW w:w="4088"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Иные обязательства, осуществляемые в рамках деятельности органов местного самоуправления</w:t>
            </w:r>
          </w:p>
        </w:tc>
        <w:tc>
          <w:tcPr>
            <w:tcW w:w="1389"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29.3.01.42110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300,0</w:t>
            </w:r>
          </w:p>
        </w:tc>
        <w:tc>
          <w:tcPr>
            <w:tcW w:w="1207"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300,0</w:t>
            </w:r>
          </w:p>
        </w:tc>
      </w:tr>
      <w:tr w:rsidR="00D92665" w:rsidRPr="00D8507A" w:rsidTr="00AE6D61">
        <w:trPr>
          <w:gridAfter w:val="1"/>
          <w:wAfter w:w="480" w:type="dxa"/>
          <w:trHeight w:val="425"/>
        </w:trPr>
        <w:tc>
          <w:tcPr>
            <w:tcW w:w="4088"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Закупка товаров, работ и услуг для обеспечения государственных (муниципальных) нужд</w:t>
            </w:r>
          </w:p>
        </w:tc>
        <w:tc>
          <w:tcPr>
            <w:tcW w:w="1389"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29.3.01.42110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200</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300,0</w:t>
            </w:r>
          </w:p>
        </w:tc>
        <w:tc>
          <w:tcPr>
            <w:tcW w:w="1207"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300,0</w:t>
            </w:r>
          </w:p>
        </w:tc>
      </w:tr>
      <w:tr w:rsidR="00D92665" w:rsidRPr="00D8507A" w:rsidTr="00AE6D61">
        <w:trPr>
          <w:gridAfter w:val="1"/>
          <w:wAfter w:w="480" w:type="dxa"/>
          <w:trHeight w:val="688"/>
        </w:trPr>
        <w:tc>
          <w:tcPr>
            <w:tcW w:w="4088"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lastRenderedPageBreak/>
              <w:t>Иные закупки товаров, работ и услуг для обеспечения государственных (муниципальных) нужд</w:t>
            </w:r>
          </w:p>
        </w:tc>
        <w:tc>
          <w:tcPr>
            <w:tcW w:w="1389"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29.3.01.42110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240</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300,0</w:t>
            </w:r>
          </w:p>
        </w:tc>
        <w:tc>
          <w:tcPr>
            <w:tcW w:w="1207"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300,0</w:t>
            </w:r>
          </w:p>
        </w:tc>
      </w:tr>
      <w:tr w:rsidR="00D92665" w:rsidRPr="00D8507A" w:rsidTr="00D134A2">
        <w:trPr>
          <w:gridAfter w:val="1"/>
          <w:wAfter w:w="480" w:type="dxa"/>
          <w:trHeight w:val="412"/>
        </w:trPr>
        <w:tc>
          <w:tcPr>
            <w:tcW w:w="4088"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Другие общегосударственные вопросы</w:t>
            </w:r>
          </w:p>
        </w:tc>
        <w:tc>
          <w:tcPr>
            <w:tcW w:w="1389"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29.3.01.42110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01.13</w:t>
            </w:r>
          </w:p>
        </w:tc>
        <w:tc>
          <w:tcPr>
            <w:tcW w:w="1200"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300,0</w:t>
            </w:r>
          </w:p>
        </w:tc>
        <w:tc>
          <w:tcPr>
            <w:tcW w:w="1207"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300,0</w:t>
            </w:r>
          </w:p>
        </w:tc>
      </w:tr>
      <w:tr w:rsidR="00D92665" w:rsidRPr="00D8507A" w:rsidTr="00D134A2">
        <w:trPr>
          <w:gridAfter w:val="1"/>
          <w:wAfter w:w="480" w:type="dxa"/>
          <w:trHeight w:val="418"/>
        </w:trPr>
        <w:tc>
          <w:tcPr>
            <w:tcW w:w="4088"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Функционирование органов в сфере национальной безопасности и правоохранительной деятельности</w:t>
            </w:r>
          </w:p>
        </w:tc>
        <w:tc>
          <w:tcPr>
            <w:tcW w:w="1389"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29.3.01.42200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100,0</w:t>
            </w:r>
          </w:p>
        </w:tc>
        <w:tc>
          <w:tcPr>
            <w:tcW w:w="1207"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100,0</w:t>
            </w:r>
          </w:p>
        </w:tc>
      </w:tr>
      <w:tr w:rsidR="00D92665" w:rsidRPr="00D8507A" w:rsidTr="00D134A2">
        <w:trPr>
          <w:gridAfter w:val="1"/>
          <w:wAfter w:w="480" w:type="dxa"/>
          <w:trHeight w:val="424"/>
        </w:trPr>
        <w:tc>
          <w:tcPr>
            <w:tcW w:w="4088"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Закупка товаров, работ и услуг для обеспечения государственных (муниципальных) нужд</w:t>
            </w:r>
          </w:p>
        </w:tc>
        <w:tc>
          <w:tcPr>
            <w:tcW w:w="1389"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29.3.01.42200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200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100,0</w:t>
            </w:r>
          </w:p>
        </w:tc>
        <w:tc>
          <w:tcPr>
            <w:tcW w:w="1207"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100,0</w:t>
            </w:r>
          </w:p>
        </w:tc>
      </w:tr>
      <w:tr w:rsidR="00D92665" w:rsidRPr="00D8507A" w:rsidTr="00D134A2">
        <w:trPr>
          <w:gridAfter w:val="1"/>
          <w:wAfter w:w="480" w:type="dxa"/>
          <w:trHeight w:val="806"/>
        </w:trPr>
        <w:tc>
          <w:tcPr>
            <w:tcW w:w="4088"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Иные закупки товаров, работ и услуг для обеспечения государственных (муниципальных) нужд</w:t>
            </w:r>
          </w:p>
        </w:tc>
        <w:tc>
          <w:tcPr>
            <w:tcW w:w="1389"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29.3.01.42200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100,0</w:t>
            </w:r>
          </w:p>
        </w:tc>
        <w:tc>
          <w:tcPr>
            <w:tcW w:w="1207"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100,0</w:t>
            </w:r>
          </w:p>
        </w:tc>
      </w:tr>
      <w:tr w:rsidR="00D92665" w:rsidRPr="00D8507A" w:rsidTr="00AE6D61">
        <w:trPr>
          <w:gridAfter w:val="1"/>
          <w:wAfter w:w="480" w:type="dxa"/>
          <w:trHeight w:val="452"/>
        </w:trPr>
        <w:tc>
          <w:tcPr>
            <w:tcW w:w="4088"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Гражданская оборона</w:t>
            </w:r>
          </w:p>
        </w:tc>
        <w:tc>
          <w:tcPr>
            <w:tcW w:w="1389"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29.3.01.42200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03.09</w:t>
            </w:r>
          </w:p>
        </w:tc>
        <w:tc>
          <w:tcPr>
            <w:tcW w:w="1200"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100,0</w:t>
            </w:r>
          </w:p>
        </w:tc>
        <w:tc>
          <w:tcPr>
            <w:tcW w:w="1207"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100,0</w:t>
            </w:r>
          </w:p>
        </w:tc>
      </w:tr>
      <w:tr w:rsidR="00D92665" w:rsidRPr="00D8507A" w:rsidTr="00D134A2">
        <w:trPr>
          <w:gridAfter w:val="1"/>
          <w:wAfter w:w="480" w:type="dxa"/>
          <w:trHeight w:val="711"/>
        </w:trPr>
        <w:tc>
          <w:tcPr>
            <w:tcW w:w="4088"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Предупреждение и ликвидация последствий чрезвычайных ситуаций и стихийных бедствий природного и техногенного характера</w:t>
            </w:r>
          </w:p>
        </w:tc>
        <w:tc>
          <w:tcPr>
            <w:tcW w:w="1389"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29.3.01.42250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300,0</w:t>
            </w:r>
          </w:p>
        </w:tc>
        <w:tc>
          <w:tcPr>
            <w:tcW w:w="1207"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300,0</w:t>
            </w:r>
          </w:p>
        </w:tc>
      </w:tr>
      <w:tr w:rsidR="00D92665" w:rsidRPr="00D8507A" w:rsidTr="00AE6D61">
        <w:trPr>
          <w:gridAfter w:val="1"/>
          <w:wAfter w:w="480" w:type="dxa"/>
          <w:trHeight w:val="538"/>
        </w:trPr>
        <w:tc>
          <w:tcPr>
            <w:tcW w:w="4088"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Закупка товаров, работ и услуг для обеспечения государственных (муниципальных) нужд</w:t>
            </w:r>
          </w:p>
        </w:tc>
        <w:tc>
          <w:tcPr>
            <w:tcW w:w="1389"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29.3.01.42250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200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300,0</w:t>
            </w:r>
          </w:p>
        </w:tc>
        <w:tc>
          <w:tcPr>
            <w:tcW w:w="1207"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300,0</w:t>
            </w:r>
          </w:p>
        </w:tc>
      </w:tr>
      <w:tr w:rsidR="00D92665" w:rsidRPr="00D8507A" w:rsidTr="00AE6D61">
        <w:trPr>
          <w:gridAfter w:val="1"/>
          <w:wAfter w:w="480" w:type="dxa"/>
          <w:trHeight w:val="432"/>
        </w:trPr>
        <w:tc>
          <w:tcPr>
            <w:tcW w:w="4088"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Иные закупки товаров, работ и услуг для обеспечения государственных (муниципальных) нужд</w:t>
            </w:r>
          </w:p>
        </w:tc>
        <w:tc>
          <w:tcPr>
            <w:tcW w:w="1389"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29.3.01.42250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240</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300,0</w:t>
            </w:r>
          </w:p>
        </w:tc>
        <w:tc>
          <w:tcPr>
            <w:tcW w:w="1207"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300,0</w:t>
            </w:r>
          </w:p>
        </w:tc>
      </w:tr>
      <w:tr w:rsidR="00D92665" w:rsidRPr="00D8507A" w:rsidTr="00AE6D61">
        <w:trPr>
          <w:gridAfter w:val="1"/>
          <w:wAfter w:w="480" w:type="dxa"/>
          <w:trHeight w:val="838"/>
        </w:trPr>
        <w:tc>
          <w:tcPr>
            <w:tcW w:w="4088"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Защита населения и территории от чрезвычайных ситуаций природного и техногенного характера, пожарная безопасность</w:t>
            </w:r>
          </w:p>
        </w:tc>
        <w:tc>
          <w:tcPr>
            <w:tcW w:w="1389"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29.3.01.42250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240</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03.10</w:t>
            </w:r>
          </w:p>
        </w:tc>
        <w:tc>
          <w:tcPr>
            <w:tcW w:w="1200"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300,0</w:t>
            </w:r>
          </w:p>
        </w:tc>
        <w:tc>
          <w:tcPr>
            <w:tcW w:w="1207"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300,0</w:t>
            </w:r>
          </w:p>
        </w:tc>
      </w:tr>
      <w:tr w:rsidR="00D92665" w:rsidRPr="00D8507A" w:rsidTr="00D134A2">
        <w:trPr>
          <w:gridAfter w:val="1"/>
          <w:wAfter w:w="480" w:type="dxa"/>
          <w:trHeight w:val="586"/>
        </w:trPr>
        <w:tc>
          <w:tcPr>
            <w:tcW w:w="4088"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Мероприятия в области строительства, архитектуры и градостроительства</w:t>
            </w:r>
          </w:p>
        </w:tc>
        <w:tc>
          <w:tcPr>
            <w:tcW w:w="1389"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29.3.01.42340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100,0</w:t>
            </w:r>
          </w:p>
        </w:tc>
        <w:tc>
          <w:tcPr>
            <w:tcW w:w="1207"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100,0</w:t>
            </w:r>
          </w:p>
        </w:tc>
      </w:tr>
      <w:tr w:rsidR="00D92665" w:rsidRPr="00D8507A" w:rsidTr="00D134A2">
        <w:trPr>
          <w:gridAfter w:val="1"/>
          <w:wAfter w:w="480" w:type="dxa"/>
          <w:trHeight w:val="420"/>
        </w:trPr>
        <w:tc>
          <w:tcPr>
            <w:tcW w:w="4088"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Закупка товаров, работ и услуг для обеспечения государственных (муниципальных) нужд</w:t>
            </w:r>
          </w:p>
        </w:tc>
        <w:tc>
          <w:tcPr>
            <w:tcW w:w="1389"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29.3.01.42340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200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100,0</w:t>
            </w:r>
          </w:p>
        </w:tc>
        <w:tc>
          <w:tcPr>
            <w:tcW w:w="1207"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100,0</w:t>
            </w:r>
          </w:p>
        </w:tc>
      </w:tr>
      <w:tr w:rsidR="00D92665" w:rsidRPr="00D8507A" w:rsidTr="00D134A2">
        <w:trPr>
          <w:gridAfter w:val="1"/>
          <w:wAfter w:w="480" w:type="dxa"/>
          <w:trHeight w:val="569"/>
        </w:trPr>
        <w:tc>
          <w:tcPr>
            <w:tcW w:w="4088"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Иные закупки товаров, работ и услуг для обеспечения государственных (муниципальных) нужд</w:t>
            </w:r>
          </w:p>
        </w:tc>
        <w:tc>
          <w:tcPr>
            <w:tcW w:w="1389"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29.3.01.42340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100,0</w:t>
            </w:r>
          </w:p>
        </w:tc>
        <w:tc>
          <w:tcPr>
            <w:tcW w:w="1207"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100,0</w:t>
            </w:r>
          </w:p>
        </w:tc>
      </w:tr>
      <w:tr w:rsidR="00D92665" w:rsidRPr="00D8507A" w:rsidTr="00D134A2">
        <w:trPr>
          <w:gridAfter w:val="1"/>
          <w:wAfter w:w="480" w:type="dxa"/>
          <w:trHeight w:val="392"/>
        </w:trPr>
        <w:tc>
          <w:tcPr>
            <w:tcW w:w="4088"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Другие вопросы в области национальной экономики</w:t>
            </w:r>
          </w:p>
        </w:tc>
        <w:tc>
          <w:tcPr>
            <w:tcW w:w="1389"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29.3.01.42340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04.12</w:t>
            </w:r>
          </w:p>
        </w:tc>
        <w:tc>
          <w:tcPr>
            <w:tcW w:w="1200"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100,0</w:t>
            </w:r>
          </w:p>
        </w:tc>
        <w:tc>
          <w:tcPr>
            <w:tcW w:w="1207"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100,0</w:t>
            </w:r>
          </w:p>
        </w:tc>
      </w:tr>
      <w:tr w:rsidR="00D92665" w:rsidRPr="00D8507A" w:rsidTr="00D134A2">
        <w:trPr>
          <w:gridAfter w:val="1"/>
          <w:wAfter w:w="480" w:type="dxa"/>
          <w:trHeight w:val="557"/>
        </w:trPr>
        <w:tc>
          <w:tcPr>
            <w:tcW w:w="4088"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Мероприятия по землеустройству и землепользованию</w:t>
            </w:r>
          </w:p>
        </w:tc>
        <w:tc>
          <w:tcPr>
            <w:tcW w:w="1389"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29.3.01.42350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100,0</w:t>
            </w:r>
          </w:p>
        </w:tc>
        <w:tc>
          <w:tcPr>
            <w:tcW w:w="1207"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100,0</w:t>
            </w:r>
          </w:p>
        </w:tc>
      </w:tr>
      <w:tr w:rsidR="00D92665" w:rsidRPr="00D8507A" w:rsidTr="00D134A2">
        <w:trPr>
          <w:gridAfter w:val="1"/>
          <w:wAfter w:w="480" w:type="dxa"/>
          <w:trHeight w:val="570"/>
        </w:trPr>
        <w:tc>
          <w:tcPr>
            <w:tcW w:w="4088"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Закупка товаров, работ и услуг для обеспечения государственных (муниципальных) нужд</w:t>
            </w:r>
          </w:p>
        </w:tc>
        <w:tc>
          <w:tcPr>
            <w:tcW w:w="1389"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29.3.01.42350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200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100,0</w:t>
            </w:r>
          </w:p>
        </w:tc>
        <w:tc>
          <w:tcPr>
            <w:tcW w:w="1207"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100,0</w:t>
            </w:r>
          </w:p>
        </w:tc>
      </w:tr>
      <w:tr w:rsidR="00D92665" w:rsidRPr="00D8507A" w:rsidTr="00D134A2">
        <w:trPr>
          <w:gridAfter w:val="1"/>
          <w:wAfter w:w="480" w:type="dxa"/>
          <w:trHeight w:val="999"/>
        </w:trPr>
        <w:tc>
          <w:tcPr>
            <w:tcW w:w="4088"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Иные закупки товаров, работ и услуг для обеспечения государственных (муниципальных) нужд</w:t>
            </w:r>
          </w:p>
        </w:tc>
        <w:tc>
          <w:tcPr>
            <w:tcW w:w="1389"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29.3.01.42350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240</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100,0</w:t>
            </w:r>
          </w:p>
        </w:tc>
        <w:tc>
          <w:tcPr>
            <w:tcW w:w="1207"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100,0</w:t>
            </w:r>
          </w:p>
        </w:tc>
      </w:tr>
      <w:tr w:rsidR="00D92665" w:rsidRPr="00D8507A" w:rsidTr="00AE6D61">
        <w:trPr>
          <w:gridAfter w:val="1"/>
          <w:wAfter w:w="480" w:type="dxa"/>
          <w:trHeight w:val="508"/>
        </w:trPr>
        <w:tc>
          <w:tcPr>
            <w:tcW w:w="4088"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Другие вопросы в области национальной экономики</w:t>
            </w:r>
          </w:p>
        </w:tc>
        <w:tc>
          <w:tcPr>
            <w:tcW w:w="1389"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29.3.01.42350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240</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04.12</w:t>
            </w:r>
          </w:p>
        </w:tc>
        <w:tc>
          <w:tcPr>
            <w:tcW w:w="1200"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100,0</w:t>
            </w:r>
          </w:p>
        </w:tc>
        <w:tc>
          <w:tcPr>
            <w:tcW w:w="1207"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100,0</w:t>
            </w:r>
          </w:p>
        </w:tc>
      </w:tr>
      <w:tr w:rsidR="00D92665" w:rsidRPr="00D8507A" w:rsidTr="00D134A2">
        <w:trPr>
          <w:gridAfter w:val="1"/>
          <w:wAfter w:w="480" w:type="dxa"/>
          <w:trHeight w:val="686"/>
        </w:trPr>
        <w:tc>
          <w:tcPr>
            <w:tcW w:w="4088"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Мероприятия по поддержке малого и среднего предпринимательства</w:t>
            </w:r>
          </w:p>
        </w:tc>
        <w:tc>
          <w:tcPr>
            <w:tcW w:w="1389"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29.3.01.42360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20,0</w:t>
            </w:r>
          </w:p>
        </w:tc>
        <w:tc>
          <w:tcPr>
            <w:tcW w:w="1207"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20,0</w:t>
            </w:r>
          </w:p>
        </w:tc>
      </w:tr>
      <w:tr w:rsidR="00D92665" w:rsidRPr="00D8507A" w:rsidTr="00D134A2">
        <w:trPr>
          <w:gridAfter w:val="1"/>
          <w:wAfter w:w="480" w:type="dxa"/>
          <w:trHeight w:val="839"/>
        </w:trPr>
        <w:tc>
          <w:tcPr>
            <w:tcW w:w="4088"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Закупка товаров, работ и услуг для обеспечения государственных (муниципальных) нужд</w:t>
            </w:r>
          </w:p>
        </w:tc>
        <w:tc>
          <w:tcPr>
            <w:tcW w:w="1389"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29.3.01.42360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200</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20,0</w:t>
            </w:r>
          </w:p>
        </w:tc>
        <w:tc>
          <w:tcPr>
            <w:tcW w:w="1207"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20,0</w:t>
            </w:r>
          </w:p>
        </w:tc>
      </w:tr>
      <w:tr w:rsidR="00D92665" w:rsidRPr="00D8507A" w:rsidTr="00D134A2">
        <w:trPr>
          <w:gridAfter w:val="1"/>
          <w:wAfter w:w="480" w:type="dxa"/>
          <w:trHeight w:val="851"/>
        </w:trPr>
        <w:tc>
          <w:tcPr>
            <w:tcW w:w="4088"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lastRenderedPageBreak/>
              <w:t>Иные закупки товаров, работ и услуг для обеспечения государственных (муниципальных) нужд</w:t>
            </w:r>
          </w:p>
        </w:tc>
        <w:tc>
          <w:tcPr>
            <w:tcW w:w="1389"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29.3.01.42360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240</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20,0</w:t>
            </w:r>
          </w:p>
        </w:tc>
        <w:tc>
          <w:tcPr>
            <w:tcW w:w="1207"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20,0</w:t>
            </w:r>
          </w:p>
        </w:tc>
      </w:tr>
      <w:tr w:rsidR="00D92665" w:rsidRPr="00D8507A" w:rsidTr="00AE6D61">
        <w:trPr>
          <w:gridAfter w:val="1"/>
          <w:wAfter w:w="480" w:type="dxa"/>
          <w:trHeight w:val="696"/>
        </w:trPr>
        <w:tc>
          <w:tcPr>
            <w:tcW w:w="4088"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Другие вопросы в области национальной экономики</w:t>
            </w:r>
          </w:p>
        </w:tc>
        <w:tc>
          <w:tcPr>
            <w:tcW w:w="1389"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29.3.01.42360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04.12</w:t>
            </w:r>
          </w:p>
        </w:tc>
        <w:tc>
          <w:tcPr>
            <w:tcW w:w="1200"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20,0</w:t>
            </w:r>
          </w:p>
        </w:tc>
        <w:tc>
          <w:tcPr>
            <w:tcW w:w="1207"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20,0</w:t>
            </w:r>
          </w:p>
        </w:tc>
      </w:tr>
      <w:tr w:rsidR="00D92665" w:rsidRPr="00D8507A" w:rsidTr="00D134A2">
        <w:trPr>
          <w:gridAfter w:val="1"/>
          <w:wAfter w:w="480" w:type="dxa"/>
          <w:trHeight w:val="562"/>
        </w:trPr>
        <w:tc>
          <w:tcPr>
            <w:tcW w:w="4088"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Взнос на капитальный ремонт общего имущества многоквартирных домов региональному оператору</w:t>
            </w:r>
          </w:p>
        </w:tc>
        <w:tc>
          <w:tcPr>
            <w:tcW w:w="1389"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29.3.01.42370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416,0</w:t>
            </w:r>
          </w:p>
        </w:tc>
        <w:tc>
          <w:tcPr>
            <w:tcW w:w="1207"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420,7</w:t>
            </w:r>
          </w:p>
        </w:tc>
      </w:tr>
      <w:tr w:rsidR="00D92665" w:rsidRPr="00D8507A" w:rsidTr="00AE6D61">
        <w:trPr>
          <w:gridAfter w:val="1"/>
          <w:wAfter w:w="480" w:type="dxa"/>
          <w:trHeight w:val="428"/>
        </w:trPr>
        <w:tc>
          <w:tcPr>
            <w:tcW w:w="4088"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Иные бюджетные ассигнования</w:t>
            </w:r>
          </w:p>
        </w:tc>
        <w:tc>
          <w:tcPr>
            <w:tcW w:w="1389"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29.3.01.42370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800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416,0</w:t>
            </w:r>
          </w:p>
        </w:tc>
        <w:tc>
          <w:tcPr>
            <w:tcW w:w="1207"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420,7</w:t>
            </w:r>
          </w:p>
        </w:tc>
      </w:tr>
      <w:tr w:rsidR="00D92665" w:rsidRPr="00D8507A" w:rsidTr="00AE6D61">
        <w:trPr>
          <w:gridAfter w:val="1"/>
          <w:wAfter w:w="480" w:type="dxa"/>
          <w:trHeight w:val="414"/>
        </w:trPr>
        <w:tc>
          <w:tcPr>
            <w:tcW w:w="4088"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Уплата налогов, сборов и иных платежей</w:t>
            </w:r>
          </w:p>
        </w:tc>
        <w:tc>
          <w:tcPr>
            <w:tcW w:w="1389"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29.3.01.42370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850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416,0</w:t>
            </w:r>
          </w:p>
        </w:tc>
        <w:tc>
          <w:tcPr>
            <w:tcW w:w="1207"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420,7</w:t>
            </w:r>
          </w:p>
        </w:tc>
      </w:tr>
      <w:tr w:rsidR="00D92665" w:rsidRPr="00D8507A" w:rsidTr="00AE6D61">
        <w:trPr>
          <w:gridAfter w:val="1"/>
          <w:wAfter w:w="480" w:type="dxa"/>
          <w:trHeight w:val="562"/>
        </w:trPr>
        <w:tc>
          <w:tcPr>
            <w:tcW w:w="4088"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Другие вопросы в области национальной экономики</w:t>
            </w:r>
          </w:p>
        </w:tc>
        <w:tc>
          <w:tcPr>
            <w:tcW w:w="1389"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29.3.01.42370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850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04.12</w:t>
            </w:r>
          </w:p>
        </w:tc>
        <w:tc>
          <w:tcPr>
            <w:tcW w:w="1200"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416,0</w:t>
            </w:r>
          </w:p>
        </w:tc>
        <w:tc>
          <w:tcPr>
            <w:tcW w:w="1207"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420,7</w:t>
            </w:r>
          </w:p>
        </w:tc>
      </w:tr>
      <w:tr w:rsidR="00D92665" w:rsidRPr="00D8507A" w:rsidTr="00AE6D61">
        <w:trPr>
          <w:gridAfter w:val="1"/>
          <w:wAfter w:w="480" w:type="dxa"/>
          <w:trHeight w:val="586"/>
        </w:trPr>
        <w:tc>
          <w:tcPr>
            <w:tcW w:w="4088"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Организация и проведение мероприятий для детей и молодежи</w:t>
            </w:r>
          </w:p>
        </w:tc>
        <w:tc>
          <w:tcPr>
            <w:tcW w:w="1389"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29.3.01.42770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400,0</w:t>
            </w:r>
          </w:p>
        </w:tc>
        <w:tc>
          <w:tcPr>
            <w:tcW w:w="1207"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400,0</w:t>
            </w:r>
          </w:p>
        </w:tc>
      </w:tr>
      <w:tr w:rsidR="00D92665" w:rsidRPr="00D8507A" w:rsidTr="00AE6D61">
        <w:trPr>
          <w:gridAfter w:val="1"/>
          <w:wAfter w:w="480" w:type="dxa"/>
          <w:trHeight w:val="458"/>
        </w:trPr>
        <w:tc>
          <w:tcPr>
            <w:tcW w:w="4088"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Закупка товаров, работ и услуг для обеспечения государственных (муниципальных) нужд</w:t>
            </w:r>
          </w:p>
        </w:tc>
        <w:tc>
          <w:tcPr>
            <w:tcW w:w="1389"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29.3.01.42770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200</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400,0</w:t>
            </w:r>
          </w:p>
        </w:tc>
        <w:tc>
          <w:tcPr>
            <w:tcW w:w="1207"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400,0</w:t>
            </w:r>
          </w:p>
        </w:tc>
      </w:tr>
      <w:tr w:rsidR="00D92665" w:rsidRPr="00D8507A" w:rsidTr="00D134A2">
        <w:trPr>
          <w:gridAfter w:val="1"/>
          <w:wAfter w:w="480" w:type="dxa"/>
          <w:trHeight w:val="459"/>
        </w:trPr>
        <w:tc>
          <w:tcPr>
            <w:tcW w:w="4088"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Иные закупки товаров, работ и услуг для обеспечения государственных (муниципальных) нужд</w:t>
            </w:r>
          </w:p>
        </w:tc>
        <w:tc>
          <w:tcPr>
            <w:tcW w:w="1389"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29.3.01.42770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400,0</w:t>
            </w:r>
          </w:p>
        </w:tc>
        <w:tc>
          <w:tcPr>
            <w:tcW w:w="1207"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400,0</w:t>
            </w:r>
          </w:p>
        </w:tc>
      </w:tr>
      <w:tr w:rsidR="00D92665" w:rsidRPr="00D8507A" w:rsidTr="00AE6D61">
        <w:trPr>
          <w:gridAfter w:val="1"/>
          <w:wAfter w:w="480" w:type="dxa"/>
          <w:trHeight w:val="407"/>
        </w:trPr>
        <w:tc>
          <w:tcPr>
            <w:tcW w:w="4088"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Молодежная политика</w:t>
            </w:r>
          </w:p>
        </w:tc>
        <w:tc>
          <w:tcPr>
            <w:tcW w:w="1389"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29.3.01.42770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07.07</w:t>
            </w:r>
          </w:p>
        </w:tc>
        <w:tc>
          <w:tcPr>
            <w:tcW w:w="1200"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400,0</w:t>
            </w:r>
          </w:p>
        </w:tc>
        <w:tc>
          <w:tcPr>
            <w:tcW w:w="1207"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400,0</w:t>
            </w:r>
          </w:p>
        </w:tc>
      </w:tr>
      <w:tr w:rsidR="00D92665" w:rsidRPr="00D8507A" w:rsidTr="00D134A2">
        <w:trPr>
          <w:gridAfter w:val="1"/>
          <w:wAfter w:w="480" w:type="dxa"/>
          <w:trHeight w:val="438"/>
        </w:trPr>
        <w:tc>
          <w:tcPr>
            <w:tcW w:w="4088"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Пенсии за выслугу лет и доплаты к пенсиям лицам, замещавшим муниципальные должности</w:t>
            </w:r>
          </w:p>
        </w:tc>
        <w:tc>
          <w:tcPr>
            <w:tcW w:w="1389"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29.3.01.43010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79,0</w:t>
            </w:r>
          </w:p>
        </w:tc>
        <w:tc>
          <w:tcPr>
            <w:tcW w:w="1207"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82,2</w:t>
            </w:r>
          </w:p>
        </w:tc>
      </w:tr>
      <w:tr w:rsidR="00D92665" w:rsidRPr="00D8507A" w:rsidTr="00D134A2">
        <w:trPr>
          <w:gridAfter w:val="1"/>
          <w:wAfter w:w="480" w:type="dxa"/>
          <w:trHeight w:val="702"/>
        </w:trPr>
        <w:tc>
          <w:tcPr>
            <w:tcW w:w="4088"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Социальное обеспечение и иные выплаты населению</w:t>
            </w:r>
          </w:p>
        </w:tc>
        <w:tc>
          <w:tcPr>
            <w:tcW w:w="1389"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29.3.01.43010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300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79,0</w:t>
            </w:r>
          </w:p>
        </w:tc>
        <w:tc>
          <w:tcPr>
            <w:tcW w:w="1207"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82,2</w:t>
            </w:r>
          </w:p>
        </w:tc>
      </w:tr>
      <w:tr w:rsidR="00D92665" w:rsidRPr="00D8507A" w:rsidTr="00D134A2">
        <w:trPr>
          <w:gridAfter w:val="1"/>
          <w:wAfter w:w="480" w:type="dxa"/>
          <w:trHeight w:val="438"/>
        </w:trPr>
        <w:tc>
          <w:tcPr>
            <w:tcW w:w="4088"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Публичные нормативные социальные выплаты гражданам</w:t>
            </w:r>
          </w:p>
        </w:tc>
        <w:tc>
          <w:tcPr>
            <w:tcW w:w="1389"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29.3.01.43010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310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79,0</w:t>
            </w:r>
          </w:p>
        </w:tc>
        <w:tc>
          <w:tcPr>
            <w:tcW w:w="1207"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82,2</w:t>
            </w:r>
          </w:p>
        </w:tc>
      </w:tr>
      <w:tr w:rsidR="00D92665" w:rsidRPr="00D8507A" w:rsidTr="00D134A2">
        <w:trPr>
          <w:gridAfter w:val="1"/>
          <w:wAfter w:w="480" w:type="dxa"/>
          <w:trHeight w:val="292"/>
        </w:trPr>
        <w:tc>
          <w:tcPr>
            <w:tcW w:w="4088"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Пенсионное обеспечение</w:t>
            </w:r>
          </w:p>
        </w:tc>
        <w:tc>
          <w:tcPr>
            <w:tcW w:w="1389"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29.3.01.43010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310</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10.01</w:t>
            </w:r>
          </w:p>
        </w:tc>
        <w:tc>
          <w:tcPr>
            <w:tcW w:w="1200"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79,0</w:t>
            </w:r>
          </w:p>
        </w:tc>
        <w:tc>
          <w:tcPr>
            <w:tcW w:w="1207"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82,2</w:t>
            </w:r>
          </w:p>
        </w:tc>
      </w:tr>
      <w:tr w:rsidR="00D92665" w:rsidRPr="00D8507A" w:rsidTr="00D134A2">
        <w:trPr>
          <w:gridAfter w:val="1"/>
          <w:wAfter w:w="480" w:type="dxa"/>
          <w:trHeight w:val="292"/>
        </w:trPr>
        <w:tc>
          <w:tcPr>
            <w:tcW w:w="4088"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Осуществление первичного воинского учета на территориях, где отсутствуют военные комиссариаты</w:t>
            </w:r>
          </w:p>
        </w:tc>
        <w:tc>
          <w:tcPr>
            <w:tcW w:w="1389"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29.3.01.51180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154,1</w:t>
            </w:r>
          </w:p>
        </w:tc>
        <w:tc>
          <w:tcPr>
            <w:tcW w:w="1207"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159,3</w:t>
            </w:r>
          </w:p>
        </w:tc>
      </w:tr>
      <w:tr w:rsidR="00D92665" w:rsidRPr="00D8507A" w:rsidTr="00D134A2">
        <w:trPr>
          <w:gridAfter w:val="1"/>
          <w:wAfter w:w="480" w:type="dxa"/>
          <w:trHeight w:val="292"/>
        </w:trPr>
        <w:tc>
          <w:tcPr>
            <w:tcW w:w="4088"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9"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29.3.01.51180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100</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154,1</w:t>
            </w:r>
          </w:p>
        </w:tc>
        <w:tc>
          <w:tcPr>
            <w:tcW w:w="1207"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159,3</w:t>
            </w:r>
          </w:p>
        </w:tc>
      </w:tr>
      <w:tr w:rsidR="00D92665" w:rsidRPr="00D8507A" w:rsidTr="00D134A2">
        <w:trPr>
          <w:gridAfter w:val="1"/>
          <w:wAfter w:w="480" w:type="dxa"/>
          <w:trHeight w:val="292"/>
        </w:trPr>
        <w:tc>
          <w:tcPr>
            <w:tcW w:w="4088"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Расходы на выплаты персоналу государственных (муниципальных) органов</w:t>
            </w:r>
          </w:p>
        </w:tc>
        <w:tc>
          <w:tcPr>
            <w:tcW w:w="1389"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29.3.01.51180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120</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154,1</w:t>
            </w:r>
          </w:p>
        </w:tc>
        <w:tc>
          <w:tcPr>
            <w:tcW w:w="1207"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159,3</w:t>
            </w:r>
          </w:p>
        </w:tc>
      </w:tr>
      <w:tr w:rsidR="00D92665" w:rsidRPr="00D8507A" w:rsidTr="00D134A2">
        <w:trPr>
          <w:gridAfter w:val="1"/>
          <w:wAfter w:w="480" w:type="dxa"/>
          <w:trHeight w:val="292"/>
        </w:trPr>
        <w:tc>
          <w:tcPr>
            <w:tcW w:w="4088"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Мобилизационная и вневойсковая подготовка</w:t>
            </w:r>
          </w:p>
        </w:tc>
        <w:tc>
          <w:tcPr>
            <w:tcW w:w="1389"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29.3.01.51180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120</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02.03</w:t>
            </w:r>
          </w:p>
        </w:tc>
        <w:tc>
          <w:tcPr>
            <w:tcW w:w="1200"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154,1</w:t>
            </w:r>
          </w:p>
        </w:tc>
        <w:tc>
          <w:tcPr>
            <w:tcW w:w="1207"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159,3</w:t>
            </w:r>
          </w:p>
        </w:tc>
      </w:tr>
      <w:tr w:rsidR="00D92665" w:rsidRPr="00D8507A" w:rsidTr="00D134A2">
        <w:trPr>
          <w:gridAfter w:val="1"/>
          <w:wAfter w:w="480" w:type="dxa"/>
          <w:trHeight w:val="292"/>
        </w:trPr>
        <w:tc>
          <w:tcPr>
            <w:tcW w:w="4088"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Прочие непрограммные расходы</w:t>
            </w:r>
          </w:p>
        </w:tc>
        <w:tc>
          <w:tcPr>
            <w:tcW w:w="1389"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29.4.00.00000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26,0</w:t>
            </w:r>
          </w:p>
        </w:tc>
        <w:tc>
          <w:tcPr>
            <w:tcW w:w="1207"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27,0</w:t>
            </w:r>
          </w:p>
        </w:tc>
      </w:tr>
      <w:tr w:rsidR="00D92665" w:rsidRPr="00D8507A" w:rsidTr="00D134A2">
        <w:trPr>
          <w:gridAfter w:val="1"/>
          <w:wAfter w:w="480" w:type="dxa"/>
          <w:trHeight w:val="292"/>
        </w:trPr>
        <w:tc>
          <w:tcPr>
            <w:tcW w:w="4088"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Непрограммные расходы</w:t>
            </w:r>
          </w:p>
        </w:tc>
        <w:tc>
          <w:tcPr>
            <w:tcW w:w="1389"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29.4.01.00000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26,0</w:t>
            </w:r>
          </w:p>
        </w:tc>
        <w:tc>
          <w:tcPr>
            <w:tcW w:w="1207"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27,0</w:t>
            </w:r>
          </w:p>
        </w:tc>
      </w:tr>
      <w:tr w:rsidR="00D92665" w:rsidRPr="00D8507A" w:rsidTr="00D134A2">
        <w:trPr>
          <w:gridAfter w:val="1"/>
          <w:wAfter w:w="480" w:type="dxa"/>
          <w:trHeight w:val="292"/>
        </w:trPr>
        <w:tc>
          <w:tcPr>
            <w:tcW w:w="4088"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Мероприятия в области жилищно-коммунального хозяйства</w:t>
            </w:r>
          </w:p>
        </w:tc>
        <w:tc>
          <w:tcPr>
            <w:tcW w:w="1389"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29.4.01.42450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26,0</w:t>
            </w:r>
          </w:p>
        </w:tc>
        <w:tc>
          <w:tcPr>
            <w:tcW w:w="1207"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27,0</w:t>
            </w:r>
          </w:p>
        </w:tc>
      </w:tr>
      <w:tr w:rsidR="00D92665" w:rsidRPr="00D8507A" w:rsidTr="00D134A2">
        <w:trPr>
          <w:gridAfter w:val="1"/>
          <w:wAfter w:w="480" w:type="dxa"/>
          <w:trHeight w:val="292"/>
        </w:trPr>
        <w:tc>
          <w:tcPr>
            <w:tcW w:w="4088"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Иные бюджетные ассигнования</w:t>
            </w:r>
          </w:p>
        </w:tc>
        <w:tc>
          <w:tcPr>
            <w:tcW w:w="1389"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29.4.01.42450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800</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26,0</w:t>
            </w:r>
          </w:p>
        </w:tc>
        <w:tc>
          <w:tcPr>
            <w:tcW w:w="1207"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27,0</w:t>
            </w:r>
          </w:p>
        </w:tc>
      </w:tr>
      <w:tr w:rsidR="00D92665" w:rsidRPr="00D8507A" w:rsidTr="00D134A2">
        <w:trPr>
          <w:gridAfter w:val="1"/>
          <w:wAfter w:w="480" w:type="dxa"/>
          <w:trHeight w:val="292"/>
        </w:trPr>
        <w:tc>
          <w:tcPr>
            <w:tcW w:w="4088"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89"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29.4.01.42450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810</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26,0</w:t>
            </w:r>
          </w:p>
        </w:tc>
        <w:tc>
          <w:tcPr>
            <w:tcW w:w="1207"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27,0</w:t>
            </w:r>
          </w:p>
        </w:tc>
      </w:tr>
      <w:tr w:rsidR="00D92665" w:rsidRPr="00D8507A" w:rsidTr="00D134A2">
        <w:trPr>
          <w:gridAfter w:val="1"/>
          <w:wAfter w:w="480" w:type="dxa"/>
          <w:trHeight w:val="292"/>
        </w:trPr>
        <w:tc>
          <w:tcPr>
            <w:tcW w:w="4088"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Жилищное хозяйство</w:t>
            </w:r>
          </w:p>
        </w:tc>
        <w:tc>
          <w:tcPr>
            <w:tcW w:w="1389"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29.4.01.42450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810</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05.01</w:t>
            </w:r>
          </w:p>
        </w:tc>
        <w:tc>
          <w:tcPr>
            <w:tcW w:w="1200"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26,0</w:t>
            </w:r>
          </w:p>
        </w:tc>
        <w:tc>
          <w:tcPr>
            <w:tcW w:w="1207"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27,0</w:t>
            </w:r>
          </w:p>
        </w:tc>
      </w:tr>
    </w:tbl>
    <w:p w:rsidR="0002606E" w:rsidRDefault="0002606E" w:rsidP="008A778D">
      <w:pPr>
        <w:jc w:val="right"/>
        <w:rPr>
          <w:sz w:val="18"/>
        </w:rPr>
      </w:pPr>
    </w:p>
    <w:p w:rsidR="00D134A2" w:rsidRDefault="00D134A2" w:rsidP="00C9112A">
      <w:pPr>
        <w:rPr>
          <w:sz w:val="18"/>
        </w:rPr>
      </w:pPr>
    </w:p>
    <w:p w:rsidR="0002606E" w:rsidRDefault="0002606E" w:rsidP="008A778D">
      <w:pPr>
        <w:jc w:val="right"/>
        <w:rPr>
          <w:sz w:val="18"/>
        </w:rPr>
      </w:pPr>
    </w:p>
    <w:p w:rsidR="008A778D" w:rsidRPr="00531CA9" w:rsidRDefault="008A778D" w:rsidP="008A778D">
      <w:pPr>
        <w:jc w:val="right"/>
        <w:rPr>
          <w:sz w:val="18"/>
        </w:rPr>
      </w:pPr>
      <w:r w:rsidRPr="00531CA9">
        <w:rPr>
          <w:sz w:val="18"/>
        </w:rPr>
        <w:t>Утвержден</w:t>
      </w:r>
      <w:r>
        <w:rPr>
          <w:sz w:val="18"/>
        </w:rPr>
        <w:t>о</w:t>
      </w:r>
    </w:p>
    <w:p w:rsidR="008A778D" w:rsidRPr="00531CA9" w:rsidRDefault="008A778D" w:rsidP="008A778D">
      <w:pPr>
        <w:jc w:val="right"/>
        <w:rPr>
          <w:sz w:val="18"/>
        </w:rPr>
      </w:pPr>
      <w:r w:rsidRPr="00531CA9">
        <w:rPr>
          <w:sz w:val="18"/>
        </w:rPr>
        <w:t>Решением Совета депутатов</w:t>
      </w:r>
    </w:p>
    <w:p w:rsidR="008A778D" w:rsidRPr="00531CA9" w:rsidRDefault="008A778D" w:rsidP="008A778D">
      <w:pPr>
        <w:jc w:val="right"/>
        <w:rPr>
          <w:sz w:val="18"/>
        </w:rPr>
      </w:pPr>
      <w:r w:rsidRPr="00531CA9">
        <w:rPr>
          <w:sz w:val="18"/>
        </w:rPr>
        <w:t>МО Петровское сельское поселение</w:t>
      </w:r>
    </w:p>
    <w:p w:rsidR="008A778D" w:rsidRPr="00531CA9" w:rsidRDefault="008A778D" w:rsidP="008A778D">
      <w:pPr>
        <w:jc w:val="right"/>
        <w:rPr>
          <w:sz w:val="18"/>
        </w:rPr>
      </w:pPr>
      <w:r w:rsidRPr="00531CA9">
        <w:rPr>
          <w:sz w:val="18"/>
        </w:rPr>
        <w:t>МО Приозерский муниципальный район</w:t>
      </w:r>
    </w:p>
    <w:p w:rsidR="008A778D" w:rsidRPr="00531CA9" w:rsidRDefault="008A778D" w:rsidP="008A778D">
      <w:pPr>
        <w:jc w:val="right"/>
        <w:rPr>
          <w:sz w:val="18"/>
        </w:rPr>
      </w:pPr>
      <w:r w:rsidRPr="00531CA9">
        <w:rPr>
          <w:sz w:val="18"/>
        </w:rPr>
        <w:t>Ленинградской области</w:t>
      </w:r>
    </w:p>
    <w:p w:rsidR="008A778D" w:rsidRPr="00531CA9" w:rsidRDefault="008A778D" w:rsidP="008A778D">
      <w:pPr>
        <w:jc w:val="right"/>
        <w:rPr>
          <w:sz w:val="18"/>
        </w:rPr>
      </w:pPr>
      <w:r w:rsidRPr="00531CA9">
        <w:rPr>
          <w:sz w:val="18"/>
        </w:rPr>
        <w:t xml:space="preserve">от </w:t>
      </w:r>
      <w:r w:rsidR="00547595">
        <w:rPr>
          <w:sz w:val="18"/>
        </w:rPr>
        <w:t>24.12.</w:t>
      </w:r>
      <w:r w:rsidR="00C9112A">
        <w:rPr>
          <w:sz w:val="18"/>
        </w:rPr>
        <w:t xml:space="preserve"> 2021</w:t>
      </w:r>
      <w:r w:rsidR="005942E1">
        <w:rPr>
          <w:sz w:val="18"/>
        </w:rPr>
        <w:t xml:space="preserve"> </w:t>
      </w:r>
      <w:r w:rsidRPr="00531CA9">
        <w:rPr>
          <w:sz w:val="18"/>
        </w:rPr>
        <w:t xml:space="preserve">г № </w:t>
      </w:r>
      <w:r w:rsidR="00547595">
        <w:rPr>
          <w:sz w:val="18"/>
        </w:rPr>
        <w:t>114</w:t>
      </w:r>
    </w:p>
    <w:p w:rsidR="008A778D" w:rsidRDefault="008A778D" w:rsidP="008A778D">
      <w:pPr>
        <w:jc w:val="right"/>
        <w:rPr>
          <w:sz w:val="18"/>
        </w:rPr>
      </w:pPr>
      <w:r w:rsidRPr="00531CA9">
        <w:rPr>
          <w:sz w:val="18"/>
        </w:rPr>
        <w:t xml:space="preserve"> (Приложение № </w:t>
      </w:r>
      <w:r w:rsidR="005E4B70">
        <w:rPr>
          <w:sz w:val="18"/>
        </w:rPr>
        <w:t>8</w:t>
      </w:r>
      <w:r w:rsidRPr="00531CA9">
        <w:rPr>
          <w:sz w:val="18"/>
        </w:rPr>
        <w:t>)</w:t>
      </w:r>
    </w:p>
    <w:p w:rsidR="00596DD9" w:rsidRDefault="00596DD9" w:rsidP="008A778D">
      <w:pPr>
        <w:tabs>
          <w:tab w:val="left" w:pos="1100"/>
        </w:tabs>
        <w:ind w:left="-567" w:firstLine="567"/>
        <w:jc w:val="center"/>
        <w:rPr>
          <w:b/>
          <w:bCs/>
          <w:sz w:val="24"/>
          <w:szCs w:val="24"/>
        </w:rPr>
      </w:pPr>
    </w:p>
    <w:p w:rsidR="00596DD9" w:rsidRDefault="008A778D" w:rsidP="008A778D">
      <w:pPr>
        <w:tabs>
          <w:tab w:val="left" w:pos="1100"/>
        </w:tabs>
        <w:ind w:left="-567" w:firstLine="567"/>
        <w:jc w:val="center"/>
        <w:rPr>
          <w:b/>
          <w:bCs/>
          <w:sz w:val="24"/>
          <w:szCs w:val="24"/>
        </w:rPr>
      </w:pPr>
      <w:r w:rsidRPr="008B2CBF">
        <w:rPr>
          <w:b/>
          <w:bCs/>
          <w:sz w:val="24"/>
          <w:szCs w:val="24"/>
        </w:rPr>
        <w:t>РАСП</w:t>
      </w:r>
      <w:r w:rsidR="00596DD9">
        <w:rPr>
          <w:b/>
          <w:bCs/>
          <w:sz w:val="24"/>
          <w:szCs w:val="24"/>
        </w:rPr>
        <w:t>РЕДЕЛЕНИЕ</w:t>
      </w:r>
    </w:p>
    <w:p w:rsidR="00596DD9" w:rsidRDefault="00596DD9" w:rsidP="008A778D">
      <w:pPr>
        <w:tabs>
          <w:tab w:val="left" w:pos="1100"/>
        </w:tabs>
        <w:ind w:left="-567" w:firstLine="567"/>
        <w:jc w:val="center"/>
        <w:rPr>
          <w:b/>
          <w:bCs/>
          <w:sz w:val="24"/>
          <w:szCs w:val="24"/>
        </w:rPr>
      </w:pPr>
      <w:r w:rsidRPr="00596DD9">
        <w:rPr>
          <w:b/>
          <w:bCs/>
          <w:sz w:val="24"/>
          <w:szCs w:val="24"/>
        </w:rPr>
        <w:t>бюджетных ассигнований по разделам, подразделам классификации расходов бюджета</w:t>
      </w:r>
      <w:r w:rsidR="008A778D" w:rsidRPr="008B2CBF">
        <w:rPr>
          <w:b/>
          <w:bCs/>
          <w:sz w:val="24"/>
          <w:szCs w:val="24"/>
        </w:rPr>
        <w:t xml:space="preserve"> муниципального образования Петровское сельское поселение муниципального образования П</w:t>
      </w:r>
      <w:r>
        <w:rPr>
          <w:b/>
          <w:bCs/>
          <w:sz w:val="24"/>
          <w:szCs w:val="24"/>
        </w:rPr>
        <w:t>риозерский муниципальный район</w:t>
      </w:r>
    </w:p>
    <w:p w:rsidR="00596DD9" w:rsidRDefault="008A778D" w:rsidP="008A778D">
      <w:pPr>
        <w:tabs>
          <w:tab w:val="left" w:pos="1100"/>
        </w:tabs>
        <w:ind w:left="-567" w:firstLine="567"/>
        <w:jc w:val="center"/>
        <w:rPr>
          <w:b/>
          <w:bCs/>
          <w:sz w:val="24"/>
          <w:szCs w:val="24"/>
        </w:rPr>
      </w:pPr>
      <w:r w:rsidRPr="008B2CBF">
        <w:rPr>
          <w:b/>
          <w:bCs/>
          <w:sz w:val="24"/>
          <w:szCs w:val="24"/>
        </w:rPr>
        <w:t>Ленинградской области</w:t>
      </w:r>
    </w:p>
    <w:p w:rsidR="00D8507A" w:rsidRDefault="008A778D" w:rsidP="008A778D">
      <w:pPr>
        <w:tabs>
          <w:tab w:val="left" w:pos="1100"/>
        </w:tabs>
        <w:ind w:left="-567" w:firstLine="567"/>
        <w:jc w:val="center"/>
        <w:rPr>
          <w:b/>
          <w:bCs/>
          <w:sz w:val="24"/>
          <w:szCs w:val="24"/>
        </w:rPr>
      </w:pPr>
      <w:r w:rsidRPr="008B2CBF">
        <w:rPr>
          <w:b/>
          <w:bCs/>
          <w:sz w:val="24"/>
          <w:szCs w:val="24"/>
        </w:rPr>
        <w:t>на 20</w:t>
      </w:r>
      <w:r>
        <w:rPr>
          <w:b/>
          <w:bCs/>
          <w:sz w:val="24"/>
          <w:szCs w:val="24"/>
        </w:rPr>
        <w:t>2</w:t>
      </w:r>
      <w:r w:rsidR="00C9112A">
        <w:rPr>
          <w:b/>
          <w:bCs/>
          <w:sz w:val="24"/>
          <w:szCs w:val="24"/>
        </w:rPr>
        <w:t>2</w:t>
      </w:r>
      <w:r w:rsidRPr="008B2CBF">
        <w:rPr>
          <w:b/>
          <w:bCs/>
          <w:sz w:val="24"/>
          <w:szCs w:val="24"/>
        </w:rPr>
        <w:t xml:space="preserve"> год</w:t>
      </w:r>
    </w:p>
    <w:p w:rsidR="00804053" w:rsidRDefault="00804053" w:rsidP="008A778D">
      <w:pPr>
        <w:tabs>
          <w:tab w:val="left" w:pos="1100"/>
        </w:tabs>
        <w:ind w:left="-567" w:firstLine="567"/>
        <w:jc w:val="center"/>
        <w:rPr>
          <w:b/>
          <w:bCs/>
          <w:sz w:val="24"/>
          <w:szCs w:val="24"/>
        </w:rPr>
      </w:pPr>
    </w:p>
    <w:p w:rsidR="00804053" w:rsidRPr="00804053" w:rsidRDefault="00804053" w:rsidP="008A778D">
      <w:pPr>
        <w:tabs>
          <w:tab w:val="left" w:pos="1100"/>
        </w:tabs>
        <w:ind w:left="-567" w:firstLine="567"/>
        <w:jc w:val="center"/>
        <w:rPr>
          <w:bCs/>
          <w:sz w:val="24"/>
          <w:szCs w:val="24"/>
        </w:rPr>
      </w:pPr>
      <w:r w:rsidRPr="00804053">
        <w:rPr>
          <w:bCs/>
          <w:sz w:val="24"/>
          <w:szCs w:val="24"/>
        </w:rPr>
        <w:t xml:space="preserve">                                                              </w:t>
      </w:r>
      <w:r>
        <w:rPr>
          <w:bCs/>
          <w:sz w:val="24"/>
          <w:szCs w:val="24"/>
        </w:rPr>
        <w:t xml:space="preserve">                                                                              </w:t>
      </w:r>
      <w:r w:rsidRPr="00804053">
        <w:rPr>
          <w:bCs/>
          <w:sz w:val="24"/>
          <w:szCs w:val="24"/>
        </w:rPr>
        <w:t>(тыс. руб.)</w:t>
      </w:r>
    </w:p>
    <w:tbl>
      <w:tblPr>
        <w:tblW w:w="9634" w:type="dxa"/>
        <w:tblInd w:w="113" w:type="dxa"/>
        <w:tblLook w:val="04A0" w:firstRow="1" w:lastRow="0" w:firstColumn="1" w:lastColumn="0" w:noHBand="0" w:noVBand="1"/>
      </w:tblPr>
      <w:tblGrid>
        <w:gridCol w:w="5282"/>
        <w:gridCol w:w="917"/>
        <w:gridCol w:w="1623"/>
        <w:gridCol w:w="809"/>
        <w:gridCol w:w="1003"/>
      </w:tblGrid>
      <w:tr w:rsidR="00804053" w:rsidRPr="00804053" w:rsidTr="00804053">
        <w:trPr>
          <w:trHeight w:val="517"/>
        </w:trPr>
        <w:tc>
          <w:tcPr>
            <w:tcW w:w="52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4053" w:rsidRPr="00804053" w:rsidRDefault="00804053" w:rsidP="00804053">
            <w:pPr>
              <w:spacing w:after="200" w:line="276" w:lineRule="auto"/>
              <w:jc w:val="center"/>
              <w:rPr>
                <w:rFonts w:eastAsia="Calibri"/>
                <w:b/>
                <w:bCs/>
                <w:color w:val="000000"/>
                <w:lang w:eastAsia="en-US"/>
              </w:rPr>
            </w:pPr>
            <w:r w:rsidRPr="00804053">
              <w:rPr>
                <w:rFonts w:eastAsia="Calibri"/>
                <w:b/>
                <w:bCs/>
                <w:color w:val="000000"/>
                <w:lang w:eastAsia="en-US"/>
              </w:rPr>
              <w:t>Наименование</w:t>
            </w:r>
          </w:p>
        </w:tc>
        <w:tc>
          <w:tcPr>
            <w:tcW w:w="9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4053" w:rsidRPr="00804053" w:rsidRDefault="00804053" w:rsidP="00804053">
            <w:pPr>
              <w:spacing w:after="200" w:line="276" w:lineRule="auto"/>
              <w:jc w:val="center"/>
              <w:rPr>
                <w:rFonts w:eastAsia="Calibri"/>
                <w:b/>
                <w:bCs/>
                <w:color w:val="000000"/>
                <w:lang w:eastAsia="en-US"/>
              </w:rPr>
            </w:pPr>
            <w:r w:rsidRPr="00804053">
              <w:rPr>
                <w:rFonts w:eastAsia="Calibri"/>
                <w:b/>
                <w:bCs/>
                <w:color w:val="000000"/>
                <w:lang w:eastAsia="en-US"/>
              </w:rPr>
              <w:t>КФСР</w:t>
            </w:r>
          </w:p>
        </w:tc>
        <w:tc>
          <w:tcPr>
            <w:tcW w:w="16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4053" w:rsidRPr="00804053" w:rsidRDefault="00804053" w:rsidP="00804053">
            <w:pPr>
              <w:spacing w:after="200" w:line="276" w:lineRule="auto"/>
              <w:jc w:val="center"/>
              <w:rPr>
                <w:rFonts w:eastAsia="Calibri"/>
                <w:b/>
                <w:bCs/>
                <w:color w:val="000000"/>
                <w:lang w:eastAsia="en-US"/>
              </w:rPr>
            </w:pPr>
            <w:r w:rsidRPr="00804053">
              <w:rPr>
                <w:rFonts w:eastAsia="Calibri"/>
                <w:b/>
                <w:bCs/>
                <w:color w:val="000000"/>
                <w:lang w:eastAsia="en-US"/>
              </w:rPr>
              <w:t>КЦСР</w:t>
            </w:r>
          </w:p>
        </w:tc>
        <w:tc>
          <w:tcPr>
            <w:tcW w:w="8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4053" w:rsidRPr="00804053" w:rsidRDefault="00804053" w:rsidP="00804053">
            <w:pPr>
              <w:spacing w:after="200" w:line="276" w:lineRule="auto"/>
              <w:jc w:val="center"/>
              <w:rPr>
                <w:rFonts w:eastAsia="Calibri"/>
                <w:b/>
                <w:bCs/>
                <w:color w:val="000000"/>
                <w:lang w:eastAsia="en-US"/>
              </w:rPr>
            </w:pPr>
            <w:r w:rsidRPr="00804053">
              <w:rPr>
                <w:rFonts w:eastAsia="Calibri"/>
                <w:b/>
                <w:bCs/>
                <w:color w:val="000000"/>
                <w:lang w:eastAsia="en-US"/>
              </w:rPr>
              <w:t>КВР</w:t>
            </w:r>
          </w:p>
        </w:tc>
        <w:tc>
          <w:tcPr>
            <w:tcW w:w="10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4053" w:rsidRPr="00804053" w:rsidRDefault="00804053" w:rsidP="00804053">
            <w:pPr>
              <w:spacing w:after="200" w:line="276" w:lineRule="auto"/>
              <w:jc w:val="center"/>
              <w:rPr>
                <w:rFonts w:eastAsia="Calibri"/>
                <w:b/>
                <w:bCs/>
                <w:color w:val="000000"/>
                <w:lang w:eastAsia="en-US"/>
              </w:rPr>
            </w:pPr>
            <w:r w:rsidRPr="00804053">
              <w:rPr>
                <w:rFonts w:eastAsia="Calibri"/>
                <w:b/>
                <w:bCs/>
                <w:color w:val="000000"/>
                <w:lang w:eastAsia="en-US"/>
              </w:rPr>
              <w:t>Сумма</w:t>
            </w:r>
          </w:p>
        </w:tc>
      </w:tr>
      <w:tr w:rsidR="00804053" w:rsidRPr="00804053" w:rsidTr="00804053">
        <w:trPr>
          <w:trHeight w:val="517"/>
        </w:trPr>
        <w:tc>
          <w:tcPr>
            <w:tcW w:w="5282" w:type="dxa"/>
            <w:vMerge/>
            <w:tcBorders>
              <w:top w:val="single" w:sz="4" w:space="0" w:color="auto"/>
              <w:left w:val="single" w:sz="4" w:space="0" w:color="auto"/>
              <w:bottom w:val="single" w:sz="4" w:space="0" w:color="auto"/>
              <w:right w:val="single" w:sz="4" w:space="0" w:color="auto"/>
            </w:tcBorders>
            <w:vAlign w:val="center"/>
            <w:hideMark/>
          </w:tcPr>
          <w:p w:rsidR="00804053" w:rsidRPr="00804053" w:rsidRDefault="00804053" w:rsidP="00804053">
            <w:pPr>
              <w:spacing w:after="200" w:line="276" w:lineRule="auto"/>
              <w:rPr>
                <w:rFonts w:eastAsia="Calibri"/>
                <w:b/>
                <w:bCs/>
                <w:color w:val="000000"/>
                <w:lang w:eastAsia="en-US"/>
              </w:rPr>
            </w:pPr>
          </w:p>
        </w:tc>
        <w:tc>
          <w:tcPr>
            <w:tcW w:w="917" w:type="dxa"/>
            <w:vMerge/>
            <w:tcBorders>
              <w:top w:val="single" w:sz="4" w:space="0" w:color="auto"/>
              <w:left w:val="single" w:sz="4" w:space="0" w:color="auto"/>
              <w:bottom w:val="single" w:sz="4" w:space="0" w:color="auto"/>
              <w:right w:val="single" w:sz="4" w:space="0" w:color="auto"/>
            </w:tcBorders>
            <w:vAlign w:val="center"/>
            <w:hideMark/>
          </w:tcPr>
          <w:p w:rsidR="00804053" w:rsidRPr="00804053" w:rsidRDefault="00804053" w:rsidP="00804053">
            <w:pPr>
              <w:spacing w:after="200" w:line="276" w:lineRule="auto"/>
              <w:rPr>
                <w:rFonts w:eastAsia="Calibri"/>
                <w:b/>
                <w:bCs/>
                <w:color w:val="000000"/>
                <w:lang w:eastAsia="en-US"/>
              </w:rPr>
            </w:pPr>
          </w:p>
        </w:tc>
        <w:tc>
          <w:tcPr>
            <w:tcW w:w="1623" w:type="dxa"/>
            <w:vMerge/>
            <w:tcBorders>
              <w:top w:val="single" w:sz="4" w:space="0" w:color="auto"/>
              <w:left w:val="single" w:sz="4" w:space="0" w:color="auto"/>
              <w:bottom w:val="single" w:sz="4" w:space="0" w:color="auto"/>
              <w:right w:val="single" w:sz="4" w:space="0" w:color="auto"/>
            </w:tcBorders>
            <w:vAlign w:val="center"/>
            <w:hideMark/>
          </w:tcPr>
          <w:p w:rsidR="00804053" w:rsidRPr="00804053" w:rsidRDefault="00804053" w:rsidP="00804053">
            <w:pPr>
              <w:spacing w:after="200" w:line="276" w:lineRule="auto"/>
              <w:rPr>
                <w:rFonts w:eastAsia="Calibri"/>
                <w:b/>
                <w:bCs/>
                <w:color w:val="000000"/>
                <w:lang w:eastAsia="en-US"/>
              </w:rPr>
            </w:pPr>
          </w:p>
        </w:tc>
        <w:tc>
          <w:tcPr>
            <w:tcW w:w="809" w:type="dxa"/>
            <w:vMerge/>
            <w:tcBorders>
              <w:top w:val="single" w:sz="4" w:space="0" w:color="auto"/>
              <w:left w:val="single" w:sz="4" w:space="0" w:color="auto"/>
              <w:bottom w:val="single" w:sz="4" w:space="0" w:color="auto"/>
              <w:right w:val="single" w:sz="4" w:space="0" w:color="auto"/>
            </w:tcBorders>
            <w:vAlign w:val="center"/>
            <w:hideMark/>
          </w:tcPr>
          <w:p w:rsidR="00804053" w:rsidRPr="00804053" w:rsidRDefault="00804053" w:rsidP="00804053">
            <w:pPr>
              <w:spacing w:after="200" w:line="276" w:lineRule="auto"/>
              <w:rPr>
                <w:rFonts w:eastAsia="Calibri"/>
                <w:b/>
                <w:bCs/>
                <w:color w:val="000000"/>
                <w:lang w:eastAsia="en-US"/>
              </w:rPr>
            </w:pPr>
          </w:p>
        </w:tc>
        <w:tc>
          <w:tcPr>
            <w:tcW w:w="1003" w:type="dxa"/>
            <w:vMerge/>
            <w:tcBorders>
              <w:top w:val="single" w:sz="4" w:space="0" w:color="auto"/>
              <w:left w:val="single" w:sz="4" w:space="0" w:color="auto"/>
              <w:bottom w:val="single" w:sz="4" w:space="0" w:color="auto"/>
              <w:right w:val="single" w:sz="4" w:space="0" w:color="auto"/>
            </w:tcBorders>
            <w:vAlign w:val="center"/>
            <w:hideMark/>
          </w:tcPr>
          <w:p w:rsidR="00804053" w:rsidRPr="00804053" w:rsidRDefault="00804053" w:rsidP="00804053">
            <w:pPr>
              <w:spacing w:after="200" w:line="276" w:lineRule="auto"/>
              <w:rPr>
                <w:rFonts w:eastAsia="Calibri"/>
                <w:b/>
                <w:bCs/>
                <w:color w:val="000000"/>
                <w:lang w:eastAsia="en-US"/>
              </w:rPr>
            </w:pPr>
          </w:p>
        </w:tc>
      </w:tr>
      <w:tr w:rsidR="00D92665" w:rsidRPr="00804053" w:rsidTr="00804053">
        <w:trPr>
          <w:trHeight w:val="401"/>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b/>
                <w:bCs/>
                <w:color w:val="000000"/>
              </w:rPr>
            </w:pPr>
            <w:r>
              <w:rPr>
                <w:b/>
                <w:bCs/>
                <w:color w:val="000000"/>
              </w:rPr>
              <w:t>ОБЩЕГОСУДАРСТВЕННЫЕ ВОПРОСЫ</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01.00</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 </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b/>
                <w:bCs/>
                <w:color w:val="000000"/>
              </w:rPr>
            </w:pPr>
            <w:r>
              <w:rPr>
                <w:b/>
                <w:bCs/>
                <w:color w:val="000000"/>
              </w:rPr>
              <w:t>10 153,2</w:t>
            </w:r>
          </w:p>
        </w:tc>
      </w:tr>
      <w:tr w:rsidR="00D92665" w:rsidRPr="00804053" w:rsidTr="00804053">
        <w:trPr>
          <w:trHeight w:val="957"/>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01.04</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9 306,3</w:t>
            </w:r>
          </w:p>
        </w:tc>
      </w:tr>
      <w:tr w:rsidR="00D92665" w:rsidRPr="00804053" w:rsidTr="00804053">
        <w:trPr>
          <w:trHeight w:val="561"/>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Мероприятия по поддержке развития муниципальной службы</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01.04</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20.4.01.42190</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65,0</w:t>
            </w:r>
          </w:p>
        </w:tc>
      </w:tr>
      <w:tr w:rsidR="00D92665" w:rsidRPr="00804053" w:rsidTr="00804053">
        <w:trPr>
          <w:trHeight w:val="541"/>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Закупка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01.04</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20.4.01.42190</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200</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65,0</w:t>
            </w:r>
          </w:p>
        </w:tc>
      </w:tr>
      <w:tr w:rsidR="00D92665" w:rsidRPr="00804053" w:rsidTr="00804053">
        <w:trPr>
          <w:trHeight w:val="563"/>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Иные закупки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01.04</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20.4.01.42190</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240</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65,0</w:t>
            </w:r>
          </w:p>
        </w:tc>
      </w:tr>
      <w:tr w:rsidR="00D92665" w:rsidRPr="00804053" w:rsidTr="00804053">
        <w:trPr>
          <w:trHeight w:val="429"/>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Обеспечение деятельности муниципальных служащих</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01.04</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29.2.01.22010</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7 576,3</w:t>
            </w:r>
          </w:p>
        </w:tc>
      </w:tr>
      <w:tr w:rsidR="00D92665" w:rsidRPr="00804053" w:rsidTr="00804053">
        <w:trPr>
          <w:trHeight w:val="791"/>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01.04</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29.2.01.22010</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100</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6 566,2</w:t>
            </w:r>
          </w:p>
        </w:tc>
      </w:tr>
      <w:tr w:rsidR="00D92665" w:rsidRPr="00804053" w:rsidTr="00804053">
        <w:trPr>
          <w:trHeight w:val="577"/>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Расходы на выплаты персоналу государственных (муниципальных) органов</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01.04</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29.2.01.22010</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120</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6 566,2</w:t>
            </w:r>
          </w:p>
        </w:tc>
      </w:tr>
      <w:tr w:rsidR="00D92665" w:rsidRPr="00804053" w:rsidTr="00804053">
        <w:trPr>
          <w:trHeight w:val="415"/>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Закупка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01.04</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29.2.01.22010</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200</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1 010,1</w:t>
            </w:r>
          </w:p>
        </w:tc>
      </w:tr>
      <w:tr w:rsidR="00D92665" w:rsidRPr="00804053" w:rsidTr="00804053">
        <w:trPr>
          <w:trHeight w:val="379"/>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Иные закупки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01.04</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29.2.01.22010</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240</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1 010,1</w:t>
            </w:r>
          </w:p>
        </w:tc>
      </w:tr>
      <w:tr w:rsidR="00D92665" w:rsidRPr="00804053" w:rsidTr="00C9112A">
        <w:trPr>
          <w:trHeight w:val="363"/>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Обеспечение деятельности немуниципальных служащих</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01.04</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29.2.01.22020</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122,1</w:t>
            </w:r>
          </w:p>
        </w:tc>
      </w:tr>
      <w:tr w:rsidR="00D92665" w:rsidRPr="00804053" w:rsidTr="00804053">
        <w:trPr>
          <w:trHeight w:val="848"/>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01.04</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29.2.01.22020</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100</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122,1</w:t>
            </w:r>
          </w:p>
        </w:tc>
      </w:tr>
      <w:tr w:rsidR="00D92665" w:rsidRPr="00804053" w:rsidTr="00804053">
        <w:trPr>
          <w:trHeight w:val="635"/>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Расходы на выплаты персоналу государственных (муниципальных) органов</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01.04</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29.2.01.22020</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120</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122,1</w:t>
            </w:r>
          </w:p>
        </w:tc>
      </w:tr>
      <w:tr w:rsidR="00D92665" w:rsidRPr="00804053" w:rsidTr="008000AD">
        <w:trPr>
          <w:trHeight w:val="417"/>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Обеспечение деятельности Главы администрации</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01.04</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29.2.01.22040</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1 415,3</w:t>
            </w:r>
          </w:p>
        </w:tc>
      </w:tr>
      <w:tr w:rsidR="00D92665" w:rsidRPr="00804053" w:rsidTr="008000AD">
        <w:trPr>
          <w:trHeight w:val="278"/>
        </w:trPr>
        <w:tc>
          <w:tcPr>
            <w:tcW w:w="5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Pr>
                <w:color w:val="000000"/>
              </w:rPr>
              <w:lastRenderedPageBreak/>
              <w:t>органами управления государственными внебюджетными фондами</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lastRenderedPageBreak/>
              <w:t>01.04</w:t>
            </w:r>
          </w:p>
        </w:tc>
        <w:tc>
          <w:tcPr>
            <w:tcW w:w="1623"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29.2.01.22040</w:t>
            </w:r>
          </w:p>
        </w:tc>
        <w:tc>
          <w:tcPr>
            <w:tcW w:w="809"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100</w:t>
            </w:r>
          </w:p>
        </w:tc>
        <w:tc>
          <w:tcPr>
            <w:tcW w:w="1003"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1 415,3</w:t>
            </w:r>
          </w:p>
        </w:tc>
      </w:tr>
      <w:tr w:rsidR="00D92665" w:rsidRPr="00804053" w:rsidTr="00C9112A">
        <w:trPr>
          <w:trHeight w:val="660"/>
        </w:trPr>
        <w:tc>
          <w:tcPr>
            <w:tcW w:w="5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lastRenderedPageBreak/>
              <w:t>Расходы на выплаты персоналу государственных (муниципальных) органов</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01.04</w:t>
            </w:r>
          </w:p>
        </w:tc>
        <w:tc>
          <w:tcPr>
            <w:tcW w:w="1623"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29.2.01.22040</w:t>
            </w:r>
          </w:p>
        </w:tc>
        <w:tc>
          <w:tcPr>
            <w:tcW w:w="809"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120</w:t>
            </w:r>
          </w:p>
        </w:tc>
        <w:tc>
          <w:tcPr>
            <w:tcW w:w="1003"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1 415,3</w:t>
            </w:r>
          </w:p>
        </w:tc>
      </w:tr>
      <w:tr w:rsidR="00D92665" w:rsidRPr="00804053" w:rsidTr="00804053">
        <w:trPr>
          <w:trHeight w:val="703"/>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Иные межбюджетные трансферты на исполнение полномочий поселений по обеспечению малоимущих граждан, проживающих в поселении и нуждающихся в улучшении жилищных условий, жилыми помещениями</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01.04</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29.2.01.62540</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55,9</w:t>
            </w:r>
          </w:p>
        </w:tc>
      </w:tr>
      <w:tr w:rsidR="00D92665" w:rsidRPr="00804053" w:rsidTr="008000AD">
        <w:trPr>
          <w:trHeight w:val="341"/>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Межбюджетные трансферты</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01.04</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29.2.01.62540</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500</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55,9</w:t>
            </w:r>
          </w:p>
        </w:tc>
      </w:tr>
      <w:tr w:rsidR="00D92665" w:rsidRPr="00804053" w:rsidTr="00804053">
        <w:trPr>
          <w:trHeight w:val="237"/>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Иные межбюджетные трансферты</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01.04</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29.2.01.62540</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540</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55,9</w:t>
            </w:r>
          </w:p>
        </w:tc>
      </w:tr>
      <w:tr w:rsidR="00D92665" w:rsidRPr="00804053" w:rsidTr="00804053">
        <w:trPr>
          <w:trHeight w:val="567"/>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Иные межбюджетные трансферты на исполнение полномочий поселений в жилищно-коммунальной сфере</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01.04</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29.2.01.62560</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3,0</w:t>
            </w:r>
          </w:p>
        </w:tc>
      </w:tr>
      <w:tr w:rsidR="00D92665" w:rsidRPr="00804053" w:rsidTr="00804053">
        <w:trPr>
          <w:trHeight w:val="263"/>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Межбюджетные трансферты</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01.04</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29.2.01.62560</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500</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3,0</w:t>
            </w:r>
          </w:p>
        </w:tc>
      </w:tr>
      <w:tr w:rsidR="00D92665" w:rsidRPr="00804053" w:rsidTr="00804053">
        <w:trPr>
          <w:trHeight w:val="281"/>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Иные межбюджетные трансферты</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01.04</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29.2.01.62560</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540</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3,0</w:t>
            </w:r>
          </w:p>
        </w:tc>
      </w:tr>
      <w:tr w:rsidR="00D92665" w:rsidRPr="00804053" w:rsidTr="00804053">
        <w:trPr>
          <w:trHeight w:val="853"/>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Иные межбюджетные трансферты на исполнение полномочий поселений по внутреннему муниципальному финансовому контролю</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01.04</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29.2.01.62570</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68,7</w:t>
            </w:r>
          </w:p>
        </w:tc>
      </w:tr>
      <w:tr w:rsidR="00D92665" w:rsidRPr="00804053" w:rsidTr="00804053">
        <w:trPr>
          <w:trHeight w:val="397"/>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Межбюджетные трансферты</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01.04</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29.2.01.62570</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500</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68,7</w:t>
            </w:r>
          </w:p>
        </w:tc>
      </w:tr>
      <w:tr w:rsidR="00D92665" w:rsidRPr="00804053" w:rsidTr="00804053">
        <w:trPr>
          <w:trHeight w:val="417"/>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Иные межбюджетные трансферты</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01.04</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29.2.01.62570</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540</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68,7</w:t>
            </w:r>
          </w:p>
        </w:tc>
      </w:tr>
      <w:tr w:rsidR="00D92665" w:rsidRPr="00804053" w:rsidTr="00804053">
        <w:trPr>
          <w:trHeight w:val="707"/>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01.06</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495,4</w:t>
            </w:r>
          </w:p>
        </w:tc>
      </w:tr>
      <w:tr w:rsidR="00D92665" w:rsidRPr="00804053" w:rsidTr="00804053">
        <w:trPr>
          <w:trHeight w:val="561"/>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Иные межбюджетные трансферты на исполнение полномочий поселений контрольно-счетного органа муниципальных образований</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01.06</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29.2.01.62510</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24,3</w:t>
            </w:r>
          </w:p>
        </w:tc>
      </w:tr>
      <w:tr w:rsidR="00D92665" w:rsidRPr="00804053" w:rsidTr="00804053">
        <w:trPr>
          <w:trHeight w:val="273"/>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Межбюджетные трансферты</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01.06</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29.2.01.62510</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500</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24,3</w:t>
            </w:r>
          </w:p>
        </w:tc>
      </w:tr>
      <w:tr w:rsidR="00D92665" w:rsidRPr="00804053" w:rsidTr="00804053">
        <w:trPr>
          <w:trHeight w:val="278"/>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Иные межбюджетные трансферты</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01.06</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29.2.01.62510</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540</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24,3</w:t>
            </w:r>
          </w:p>
        </w:tc>
      </w:tr>
      <w:tr w:rsidR="00D92665" w:rsidRPr="00804053" w:rsidTr="00804053">
        <w:trPr>
          <w:trHeight w:val="564"/>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Иные межбюджетные трансферты на исполнение полномочий по кассовому обслуживанию бюджетов поселений</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01.06</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29.2.01.62520</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471,1</w:t>
            </w:r>
          </w:p>
        </w:tc>
      </w:tr>
      <w:tr w:rsidR="00D92665" w:rsidRPr="00804053" w:rsidTr="00804053">
        <w:trPr>
          <w:trHeight w:val="433"/>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Межбюджетные трансферты</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01.06</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29.2.01.62520</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500</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471,1</w:t>
            </w:r>
          </w:p>
        </w:tc>
      </w:tr>
      <w:tr w:rsidR="00D92665" w:rsidRPr="00804053" w:rsidTr="00804053">
        <w:trPr>
          <w:trHeight w:val="269"/>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Иные межбюджетные трансферты</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01.06</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29.2.01.62520</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540</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471,1</w:t>
            </w:r>
          </w:p>
        </w:tc>
      </w:tr>
      <w:tr w:rsidR="00D92665" w:rsidRPr="00804053" w:rsidTr="00C9112A">
        <w:trPr>
          <w:trHeight w:val="284"/>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Резервные фонды</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01.11</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20,0</w:t>
            </w:r>
          </w:p>
        </w:tc>
      </w:tr>
      <w:tr w:rsidR="00D92665" w:rsidRPr="00804053" w:rsidTr="00804053">
        <w:trPr>
          <w:trHeight w:val="283"/>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Резервный фонд администрации муниципальных образований</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01.11</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29.3.01.42010</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20,0</w:t>
            </w:r>
          </w:p>
        </w:tc>
      </w:tr>
      <w:tr w:rsidR="00D92665" w:rsidRPr="00804053" w:rsidTr="00804053">
        <w:trPr>
          <w:trHeight w:val="274"/>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Иные бюджетные ассигнования</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01.11</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29.3.01.42010</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800</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20,0</w:t>
            </w:r>
          </w:p>
        </w:tc>
      </w:tr>
      <w:tr w:rsidR="00D92665" w:rsidRPr="00804053" w:rsidTr="00804053">
        <w:trPr>
          <w:trHeight w:val="342"/>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Резервные средства</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01.11</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29.3.01.42010</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870</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20,0</w:t>
            </w:r>
          </w:p>
        </w:tc>
      </w:tr>
      <w:tr w:rsidR="00D92665" w:rsidRPr="00804053" w:rsidTr="00804053">
        <w:trPr>
          <w:trHeight w:val="353"/>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Другие общегосударственные вопросы</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01.13</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331,5</w:t>
            </w:r>
          </w:p>
        </w:tc>
      </w:tr>
      <w:tr w:rsidR="00D92665" w:rsidRPr="00804053" w:rsidTr="00804053">
        <w:trPr>
          <w:trHeight w:val="147"/>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Обеспечение выполнения отдельных государственных полномочий Ленинградской области в сфере административных правоотношений</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01.13</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29.2.01.71340</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3,5</w:t>
            </w:r>
          </w:p>
        </w:tc>
      </w:tr>
      <w:tr w:rsidR="00D92665" w:rsidRPr="00804053" w:rsidTr="00804053">
        <w:trPr>
          <w:trHeight w:val="335"/>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Закупка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01.13</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29.2.01.71340</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200</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3,5</w:t>
            </w:r>
          </w:p>
        </w:tc>
      </w:tr>
      <w:tr w:rsidR="00D92665" w:rsidRPr="00804053" w:rsidTr="00804053">
        <w:trPr>
          <w:trHeight w:val="269"/>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Иные закупки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01.13</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29.2.01.71340</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240</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3,5</w:t>
            </w:r>
          </w:p>
        </w:tc>
      </w:tr>
      <w:tr w:rsidR="00D92665" w:rsidRPr="00804053" w:rsidTr="008000AD">
        <w:trPr>
          <w:trHeight w:val="429"/>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Оценка недвижимости, признание прав и регулирование отношений по государственной и муниципальной собственности</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01.13</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29.3.01.42030</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20,0</w:t>
            </w:r>
          </w:p>
        </w:tc>
      </w:tr>
      <w:tr w:rsidR="00D92665" w:rsidRPr="00804053" w:rsidTr="008000AD">
        <w:trPr>
          <w:trHeight w:val="581"/>
        </w:trPr>
        <w:tc>
          <w:tcPr>
            <w:tcW w:w="5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Закупка товаров, работ и услуг для обеспечения государственных (муниципальных) нужд</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01.13</w:t>
            </w:r>
          </w:p>
        </w:tc>
        <w:tc>
          <w:tcPr>
            <w:tcW w:w="1623"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29.3.01.42030</w:t>
            </w:r>
          </w:p>
        </w:tc>
        <w:tc>
          <w:tcPr>
            <w:tcW w:w="809"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200</w:t>
            </w:r>
          </w:p>
        </w:tc>
        <w:tc>
          <w:tcPr>
            <w:tcW w:w="1003"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20,0</w:t>
            </w:r>
          </w:p>
        </w:tc>
      </w:tr>
      <w:tr w:rsidR="00D92665" w:rsidRPr="00804053" w:rsidTr="00C9112A">
        <w:trPr>
          <w:trHeight w:val="419"/>
        </w:trPr>
        <w:tc>
          <w:tcPr>
            <w:tcW w:w="5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Иные закупки товаров, работ и услуг для обеспечения государственных (муниципальных) нужд</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01.13</w:t>
            </w:r>
          </w:p>
        </w:tc>
        <w:tc>
          <w:tcPr>
            <w:tcW w:w="1623"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29.3.01.42030</w:t>
            </w:r>
          </w:p>
        </w:tc>
        <w:tc>
          <w:tcPr>
            <w:tcW w:w="809"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240</w:t>
            </w:r>
          </w:p>
        </w:tc>
        <w:tc>
          <w:tcPr>
            <w:tcW w:w="1003"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20,0</w:t>
            </w:r>
          </w:p>
        </w:tc>
      </w:tr>
      <w:tr w:rsidR="00D92665" w:rsidRPr="00804053" w:rsidTr="00C9112A">
        <w:trPr>
          <w:trHeight w:val="414"/>
        </w:trPr>
        <w:tc>
          <w:tcPr>
            <w:tcW w:w="5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Иные обязательства</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01.13</w:t>
            </w:r>
          </w:p>
        </w:tc>
        <w:tc>
          <w:tcPr>
            <w:tcW w:w="1623"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29.3.01.42100</w:t>
            </w:r>
          </w:p>
        </w:tc>
        <w:tc>
          <w:tcPr>
            <w:tcW w:w="809"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1003"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8,0</w:t>
            </w:r>
          </w:p>
        </w:tc>
      </w:tr>
      <w:tr w:rsidR="00D92665" w:rsidRPr="00804053" w:rsidTr="00C9112A">
        <w:trPr>
          <w:trHeight w:val="237"/>
        </w:trPr>
        <w:tc>
          <w:tcPr>
            <w:tcW w:w="5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lastRenderedPageBreak/>
              <w:t>Закупка товаров, работ и услуг для обеспечения государственных (муниципальных) нужд</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01.13</w:t>
            </w:r>
          </w:p>
        </w:tc>
        <w:tc>
          <w:tcPr>
            <w:tcW w:w="1623"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29.3.01.42100</w:t>
            </w:r>
          </w:p>
        </w:tc>
        <w:tc>
          <w:tcPr>
            <w:tcW w:w="809"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200</w:t>
            </w:r>
          </w:p>
        </w:tc>
        <w:tc>
          <w:tcPr>
            <w:tcW w:w="1003"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3,0</w:t>
            </w:r>
          </w:p>
        </w:tc>
      </w:tr>
      <w:tr w:rsidR="00D92665" w:rsidRPr="00804053" w:rsidTr="00804053">
        <w:trPr>
          <w:trHeight w:val="343"/>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Иные закупки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01.13</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29.3.01.42100</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240</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3,0</w:t>
            </w:r>
          </w:p>
        </w:tc>
      </w:tr>
      <w:tr w:rsidR="00D92665" w:rsidRPr="00804053" w:rsidTr="00804053">
        <w:trPr>
          <w:trHeight w:val="279"/>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Иные бюджетные ассигнования</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01.13</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29.3.01.42100</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800</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5,0</w:t>
            </w:r>
          </w:p>
        </w:tc>
      </w:tr>
      <w:tr w:rsidR="00D92665" w:rsidRPr="00804053" w:rsidTr="00804053">
        <w:trPr>
          <w:trHeight w:val="424"/>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Уплата налогов, сборов и иных платежей</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01.13</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29.3.01.42100</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850</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5,0</w:t>
            </w:r>
          </w:p>
        </w:tc>
      </w:tr>
      <w:tr w:rsidR="00D92665" w:rsidRPr="00804053" w:rsidTr="00804053">
        <w:trPr>
          <w:trHeight w:val="420"/>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Иные обязательства, осуществляемые в рамках деятельности органов местного самоуправления</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01.13</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29.3.01.42110</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300,0</w:t>
            </w:r>
          </w:p>
        </w:tc>
      </w:tr>
      <w:tr w:rsidR="00D92665" w:rsidRPr="00804053" w:rsidTr="00804053">
        <w:trPr>
          <w:trHeight w:val="325"/>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Закупка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01.13</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29.3.01.42110</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200</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300,0</w:t>
            </w:r>
          </w:p>
        </w:tc>
      </w:tr>
      <w:tr w:rsidR="00D92665" w:rsidRPr="00804053" w:rsidTr="00804053">
        <w:trPr>
          <w:trHeight w:val="368"/>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Иные закупки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01.13</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29.3.01.42110</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240</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300,0</w:t>
            </w:r>
          </w:p>
        </w:tc>
      </w:tr>
      <w:tr w:rsidR="00D92665" w:rsidRPr="00804053" w:rsidTr="00804053">
        <w:trPr>
          <w:trHeight w:val="288"/>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b/>
                <w:bCs/>
                <w:color w:val="000000"/>
              </w:rPr>
            </w:pPr>
            <w:r>
              <w:rPr>
                <w:b/>
                <w:bCs/>
                <w:color w:val="000000"/>
              </w:rPr>
              <w:t>НАЦИОНАЛЬНАЯ ОБОРОНА</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02.00</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 </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b/>
                <w:bCs/>
                <w:color w:val="000000"/>
              </w:rPr>
            </w:pPr>
            <w:r>
              <w:rPr>
                <w:b/>
                <w:bCs/>
                <w:color w:val="000000"/>
              </w:rPr>
              <w:t>149,1</w:t>
            </w:r>
          </w:p>
        </w:tc>
      </w:tr>
      <w:tr w:rsidR="00D92665" w:rsidRPr="00804053" w:rsidTr="00C9112A">
        <w:trPr>
          <w:trHeight w:val="446"/>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Мобилизационная и вневойсковая подготовка</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02.03</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149,1</w:t>
            </w:r>
          </w:p>
        </w:tc>
      </w:tr>
      <w:tr w:rsidR="00D92665" w:rsidRPr="00804053" w:rsidTr="00804053">
        <w:trPr>
          <w:trHeight w:val="415"/>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Осуществление первичного воинского учета на территориях, где отсутствуют военные комиссариаты</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02.03</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29.3.01.51180</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149,1</w:t>
            </w:r>
          </w:p>
        </w:tc>
      </w:tr>
      <w:tr w:rsidR="00D92665" w:rsidRPr="00804053" w:rsidTr="00804053">
        <w:trPr>
          <w:trHeight w:val="342"/>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02.03</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29.3.01.51180</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100</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149,1</w:t>
            </w:r>
          </w:p>
        </w:tc>
      </w:tr>
      <w:tr w:rsidR="00D92665" w:rsidRPr="00804053" w:rsidTr="00804053">
        <w:trPr>
          <w:trHeight w:val="158"/>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Расходы на выплаты персоналу государственных (муниципальных) органов</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02.03</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29.3.01.51180</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120</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149,1</w:t>
            </w:r>
          </w:p>
        </w:tc>
      </w:tr>
      <w:tr w:rsidR="00D92665" w:rsidRPr="00804053" w:rsidTr="00804053">
        <w:trPr>
          <w:trHeight w:val="331"/>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b/>
                <w:bCs/>
                <w:color w:val="000000"/>
              </w:rPr>
            </w:pPr>
            <w:r>
              <w:rPr>
                <w:b/>
                <w:bCs/>
                <w:color w:val="000000"/>
              </w:rPr>
              <w:t>НАЦИОНАЛЬНАЯ БЕЗОПАСНОСТЬ И ПРАВООХРАНИТЕЛЬНАЯ ДЕЯТЕЛЬНОСТЬ</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03.00</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 </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b/>
                <w:bCs/>
                <w:color w:val="000000"/>
              </w:rPr>
            </w:pPr>
            <w:r>
              <w:rPr>
                <w:b/>
                <w:bCs/>
                <w:color w:val="000000"/>
              </w:rPr>
              <w:t>700,0</w:t>
            </w:r>
          </w:p>
        </w:tc>
      </w:tr>
      <w:tr w:rsidR="00D92665" w:rsidRPr="00804053" w:rsidTr="00C9112A">
        <w:trPr>
          <w:trHeight w:val="336"/>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Гражданская оборона</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03.09</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200,0</w:t>
            </w:r>
          </w:p>
        </w:tc>
      </w:tr>
      <w:tr w:rsidR="00D92665" w:rsidRPr="00804053" w:rsidTr="00804053">
        <w:trPr>
          <w:trHeight w:val="365"/>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Функционирование органов в сфере национальной безопасности и правоохранительной деятельности</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03.09</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29.3.01.42200</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200,0</w:t>
            </w:r>
          </w:p>
        </w:tc>
      </w:tr>
      <w:tr w:rsidR="00D92665" w:rsidRPr="00804053" w:rsidTr="00804053">
        <w:trPr>
          <w:trHeight w:val="598"/>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Закупка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03.09</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29.3.01.42200</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200</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200,0</w:t>
            </w:r>
          </w:p>
        </w:tc>
      </w:tr>
      <w:tr w:rsidR="00D92665" w:rsidRPr="00804053" w:rsidTr="00804053">
        <w:trPr>
          <w:trHeight w:val="409"/>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Иные закупки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03.09</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29.3.01.42200</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240</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200,0</w:t>
            </w:r>
          </w:p>
        </w:tc>
      </w:tr>
      <w:tr w:rsidR="00D92665" w:rsidRPr="00804053" w:rsidTr="00804053">
        <w:trPr>
          <w:trHeight w:val="656"/>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Защита населения и территории от чрезвычайных ситуаций природного и техногенного характера, пожарная безопасность</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03.10</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300,0</w:t>
            </w:r>
          </w:p>
        </w:tc>
      </w:tr>
      <w:tr w:rsidR="00D92665" w:rsidRPr="00804053" w:rsidTr="00804053">
        <w:trPr>
          <w:trHeight w:val="525"/>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Предупреждение и ликвидация последствий чрезвычайных ситуаций и стихийных бедствий природного и техногенного характера</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03.10</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29.3.01.42250</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300,0</w:t>
            </w:r>
          </w:p>
        </w:tc>
      </w:tr>
      <w:tr w:rsidR="00D92665" w:rsidRPr="00804053" w:rsidTr="00804053">
        <w:trPr>
          <w:trHeight w:val="406"/>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Закупка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03.10</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29.3.01.42250</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200</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300,0</w:t>
            </w:r>
          </w:p>
        </w:tc>
      </w:tr>
      <w:tr w:rsidR="00D92665" w:rsidRPr="00804053" w:rsidTr="00804053">
        <w:trPr>
          <w:trHeight w:val="227"/>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Иные закупки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03.10</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29.3.01.42250</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240</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300,0</w:t>
            </w:r>
          </w:p>
        </w:tc>
      </w:tr>
      <w:tr w:rsidR="00D92665" w:rsidRPr="00804053" w:rsidTr="00804053">
        <w:trPr>
          <w:trHeight w:val="415"/>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Другие вопросы в области национальной безопасности и правоохранительной деятельности</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03.14</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200,0</w:t>
            </w:r>
          </w:p>
        </w:tc>
      </w:tr>
      <w:tr w:rsidR="00D92665" w:rsidRPr="00804053" w:rsidTr="008000AD">
        <w:trPr>
          <w:trHeight w:val="366"/>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Предупреждение и ликвидация последствий чрезвычайных ситуаций и стихийных бедствий природного и техногенного характера</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03.14</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29.3.01.42250</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200,0</w:t>
            </w:r>
          </w:p>
        </w:tc>
      </w:tr>
      <w:tr w:rsidR="00D92665" w:rsidRPr="00804053" w:rsidTr="008000AD">
        <w:trPr>
          <w:trHeight w:val="598"/>
        </w:trPr>
        <w:tc>
          <w:tcPr>
            <w:tcW w:w="5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Закупка товаров, работ и услуг для обеспечения государственных (муниципальных) нужд</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03.14</w:t>
            </w:r>
          </w:p>
        </w:tc>
        <w:tc>
          <w:tcPr>
            <w:tcW w:w="1623"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29.3.01.42250</w:t>
            </w:r>
          </w:p>
        </w:tc>
        <w:tc>
          <w:tcPr>
            <w:tcW w:w="809"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200</w:t>
            </w:r>
          </w:p>
        </w:tc>
        <w:tc>
          <w:tcPr>
            <w:tcW w:w="1003"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200,0</w:t>
            </w:r>
          </w:p>
        </w:tc>
      </w:tr>
      <w:tr w:rsidR="00D92665" w:rsidRPr="00804053" w:rsidTr="008000AD">
        <w:trPr>
          <w:trHeight w:val="342"/>
        </w:trPr>
        <w:tc>
          <w:tcPr>
            <w:tcW w:w="5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Иные закупки товаров, работ и услуг для обеспечения государственных (муниципальных) нужд</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03.14</w:t>
            </w:r>
          </w:p>
        </w:tc>
        <w:tc>
          <w:tcPr>
            <w:tcW w:w="1623"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29.3.01.42250</w:t>
            </w:r>
          </w:p>
        </w:tc>
        <w:tc>
          <w:tcPr>
            <w:tcW w:w="809"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240</w:t>
            </w:r>
          </w:p>
        </w:tc>
        <w:tc>
          <w:tcPr>
            <w:tcW w:w="1003"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200,0</w:t>
            </w:r>
          </w:p>
        </w:tc>
      </w:tr>
      <w:tr w:rsidR="00D92665" w:rsidRPr="00804053" w:rsidTr="00804053">
        <w:trPr>
          <w:trHeight w:val="70"/>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b/>
                <w:bCs/>
                <w:color w:val="000000"/>
              </w:rPr>
            </w:pPr>
            <w:r>
              <w:rPr>
                <w:b/>
                <w:bCs/>
                <w:color w:val="000000"/>
              </w:rPr>
              <w:t>НАЦИОНАЛЬНАЯ ЭКОНОМИКА</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04.00</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 </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b/>
                <w:bCs/>
                <w:color w:val="000000"/>
              </w:rPr>
            </w:pPr>
            <w:r>
              <w:rPr>
                <w:b/>
                <w:bCs/>
                <w:color w:val="000000"/>
              </w:rPr>
              <w:t>4 580,3</w:t>
            </w:r>
          </w:p>
        </w:tc>
      </w:tr>
      <w:tr w:rsidR="00D92665" w:rsidRPr="00804053" w:rsidTr="00804053">
        <w:trPr>
          <w:trHeight w:val="262"/>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Дорожное хозяйство (дорожные фонды)</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04.09</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3 544,1</w:t>
            </w:r>
          </w:p>
        </w:tc>
      </w:tr>
      <w:tr w:rsidR="00D92665" w:rsidRPr="00804053" w:rsidTr="00C9112A">
        <w:trPr>
          <w:trHeight w:val="348"/>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Мероприятия по содержанию автомобильных дорог</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04.09</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27.8.01.42260</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500,0</w:t>
            </w:r>
          </w:p>
        </w:tc>
      </w:tr>
      <w:tr w:rsidR="00D92665" w:rsidRPr="00804053" w:rsidTr="00C9112A">
        <w:trPr>
          <w:trHeight w:val="415"/>
        </w:trPr>
        <w:tc>
          <w:tcPr>
            <w:tcW w:w="5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Закупка товаров, работ и услуг для обеспечения государственных (муниципальных) нужд</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04.09</w:t>
            </w:r>
          </w:p>
        </w:tc>
        <w:tc>
          <w:tcPr>
            <w:tcW w:w="1623"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27.8.01.42260</w:t>
            </w:r>
          </w:p>
        </w:tc>
        <w:tc>
          <w:tcPr>
            <w:tcW w:w="809"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200</w:t>
            </w:r>
          </w:p>
        </w:tc>
        <w:tc>
          <w:tcPr>
            <w:tcW w:w="1003"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500,0</w:t>
            </w:r>
          </w:p>
        </w:tc>
      </w:tr>
      <w:tr w:rsidR="00D92665" w:rsidRPr="00804053" w:rsidTr="00C9112A">
        <w:trPr>
          <w:trHeight w:val="521"/>
        </w:trPr>
        <w:tc>
          <w:tcPr>
            <w:tcW w:w="5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lastRenderedPageBreak/>
              <w:t>Иные закупки товаров, работ и услуг для обеспечения государственных (муниципальных) нужд</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04.09</w:t>
            </w:r>
          </w:p>
        </w:tc>
        <w:tc>
          <w:tcPr>
            <w:tcW w:w="1623"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27.8.01.42260</w:t>
            </w:r>
          </w:p>
        </w:tc>
        <w:tc>
          <w:tcPr>
            <w:tcW w:w="809"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240</w:t>
            </w:r>
          </w:p>
        </w:tc>
        <w:tc>
          <w:tcPr>
            <w:tcW w:w="1003"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500,0</w:t>
            </w:r>
          </w:p>
        </w:tc>
      </w:tr>
      <w:tr w:rsidR="00D92665" w:rsidRPr="00804053" w:rsidTr="00804053">
        <w:trPr>
          <w:trHeight w:val="401"/>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Мероприятия по капитальному ремонту и ремонту автомобильных дорог</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04.09</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27.8.01.42270</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1 471,1</w:t>
            </w:r>
          </w:p>
        </w:tc>
      </w:tr>
      <w:tr w:rsidR="00D92665" w:rsidRPr="00804053" w:rsidTr="00804053">
        <w:trPr>
          <w:trHeight w:val="507"/>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Закупка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04.09</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27.8.01.42270</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200</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1 471,1</w:t>
            </w:r>
          </w:p>
        </w:tc>
      </w:tr>
      <w:tr w:rsidR="00D92665" w:rsidRPr="00804053" w:rsidTr="00804053">
        <w:trPr>
          <w:trHeight w:val="414"/>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Иные закупки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04.09</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27.8.01.42270</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240</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1 471,1</w:t>
            </w:r>
          </w:p>
        </w:tc>
      </w:tr>
      <w:tr w:rsidR="00D92665" w:rsidRPr="00804053" w:rsidTr="00804053">
        <w:trPr>
          <w:trHeight w:val="365"/>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Капитальный ремонт и ремонт автомобильных дорог общего пользования местного значения, имеющих приоритетный социально значимый характер</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04.09</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27.8.01.S4200</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1 573,0</w:t>
            </w:r>
          </w:p>
        </w:tc>
      </w:tr>
      <w:tr w:rsidR="00D92665" w:rsidRPr="00804053" w:rsidTr="00804053">
        <w:trPr>
          <w:trHeight w:val="187"/>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Закупка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04.09</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27.8.01.S4200</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200</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1 573,0</w:t>
            </w:r>
          </w:p>
        </w:tc>
      </w:tr>
      <w:tr w:rsidR="00D92665" w:rsidRPr="00804053" w:rsidTr="00804053">
        <w:trPr>
          <w:trHeight w:val="138"/>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Иные закупки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04.09</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27.8.01.S4200</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240</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1 573,0</w:t>
            </w:r>
          </w:p>
        </w:tc>
      </w:tr>
      <w:tr w:rsidR="00D92665" w:rsidRPr="00804053" w:rsidTr="00804053">
        <w:trPr>
          <w:trHeight w:val="371"/>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Другие вопросы в области национальной экономики</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04.12</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1 036,2</w:t>
            </w:r>
          </w:p>
        </w:tc>
      </w:tr>
      <w:tr w:rsidR="00D92665" w:rsidRPr="00804053" w:rsidTr="00804053">
        <w:trPr>
          <w:trHeight w:val="420"/>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Мероприятия в области строительства, архитектуры и градостроительства</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04.12</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29.3.01.42340</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416,2</w:t>
            </w:r>
          </w:p>
        </w:tc>
      </w:tr>
      <w:tr w:rsidR="00D92665" w:rsidRPr="00804053" w:rsidTr="00C9112A">
        <w:trPr>
          <w:trHeight w:val="362"/>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Закупка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04.12</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29.3.01.42340</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200</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416,2</w:t>
            </w:r>
          </w:p>
        </w:tc>
      </w:tr>
      <w:tr w:rsidR="00D92665" w:rsidRPr="00804053" w:rsidTr="00804053">
        <w:trPr>
          <w:trHeight w:val="595"/>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Иные закупки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04.12</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29.3.01.42340</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240</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416,2</w:t>
            </w:r>
          </w:p>
        </w:tc>
      </w:tr>
      <w:tr w:rsidR="00D92665" w:rsidRPr="00804053" w:rsidTr="00804053">
        <w:trPr>
          <w:trHeight w:val="405"/>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Мероприятия по землеустройству и землепользованию</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04.12</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29.3.01.42350</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200,0</w:t>
            </w:r>
          </w:p>
        </w:tc>
      </w:tr>
      <w:tr w:rsidR="00D92665" w:rsidRPr="00804053" w:rsidTr="00804053">
        <w:trPr>
          <w:trHeight w:val="653"/>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Закупка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04.12</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29.3.01.42350</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200</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200,0</w:t>
            </w:r>
          </w:p>
        </w:tc>
      </w:tr>
      <w:tr w:rsidR="00D92665" w:rsidRPr="00804053" w:rsidTr="00804053">
        <w:trPr>
          <w:trHeight w:val="343"/>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Иные закупки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04.12</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29.3.01.42350</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240</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200,0</w:t>
            </w:r>
          </w:p>
        </w:tc>
      </w:tr>
      <w:tr w:rsidR="00D92665" w:rsidRPr="00804053" w:rsidTr="00804053">
        <w:trPr>
          <w:trHeight w:val="293"/>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Мероприятия по поддержке малого и среднего предпринимательства</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04.12</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29.3.01.42360</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20,0</w:t>
            </w:r>
          </w:p>
        </w:tc>
      </w:tr>
      <w:tr w:rsidR="00D92665" w:rsidRPr="00804053" w:rsidTr="00C9112A">
        <w:trPr>
          <w:trHeight w:val="492"/>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Закупка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04.12</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29.3.01.42360</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200</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20,0</w:t>
            </w:r>
          </w:p>
        </w:tc>
      </w:tr>
      <w:tr w:rsidR="00D92665" w:rsidRPr="00804053" w:rsidTr="008000AD">
        <w:trPr>
          <w:trHeight w:val="373"/>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Иные закупки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04.12</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29.3.01.42360</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240</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20,0</w:t>
            </w:r>
          </w:p>
        </w:tc>
      </w:tr>
      <w:tr w:rsidR="00D92665" w:rsidRPr="00804053" w:rsidTr="00C9112A">
        <w:trPr>
          <w:trHeight w:val="462"/>
        </w:trPr>
        <w:tc>
          <w:tcPr>
            <w:tcW w:w="5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Взнос на капитальный ремонт общего имущества многоквартирных домов региональному оператору</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04.12</w:t>
            </w:r>
          </w:p>
        </w:tc>
        <w:tc>
          <w:tcPr>
            <w:tcW w:w="1623"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29.3.01.42370</w:t>
            </w:r>
          </w:p>
        </w:tc>
        <w:tc>
          <w:tcPr>
            <w:tcW w:w="809"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1003"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400,0</w:t>
            </w:r>
          </w:p>
        </w:tc>
      </w:tr>
      <w:tr w:rsidR="00D92665" w:rsidRPr="00804053" w:rsidTr="00C9112A">
        <w:trPr>
          <w:trHeight w:val="398"/>
        </w:trPr>
        <w:tc>
          <w:tcPr>
            <w:tcW w:w="5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Иные бюджетные ассигнования</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04.12</w:t>
            </w:r>
          </w:p>
        </w:tc>
        <w:tc>
          <w:tcPr>
            <w:tcW w:w="1623"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29.3.01.42370</w:t>
            </w:r>
          </w:p>
        </w:tc>
        <w:tc>
          <w:tcPr>
            <w:tcW w:w="809"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800</w:t>
            </w:r>
          </w:p>
        </w:tc>
        <w:tc>
          <w:tcPr>
            <w:tcW w:w="1003"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400,0</w:t>
            </w:r>
          </w:p>
        </w:tc>
      </w:tr>
      <w:tr w:rsidR="00D92665" w:rsidRPr="00804053" w:rsidTr="00804053">
        <w:trPr>
          <w:trHeight w:val="451"/>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Уплата налогов, сборов и иных платежей</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04.12</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29.3.01.42370</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850</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400,0</w:t>
            </w:r>
          </w:p>
        </w:tc>
      </w:tr>
      <w:tr w:rsidR="00D92665" w:rsidRPr="00804053" w:rsidTr="00804053">
        <w:trPr>
          <w:trHeight w:val="543"/>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b/>
                <w:bCs/>
                <w:color w:val="000000"/>
              </w:rPr>
            </w:pPr>
            <w:r>
              <w:rPr>
                <w:b/>
                <w:bCs/>
                <w:color w:val="000000"/>
              </w:rPr>
              <w:t>ЖИЛИЩНО-КОММУНАЛЬНОЕ ХОЗЯЙСТВО</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05.00</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 </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b/>
                <w:bCs/>
                <w:color w:val="000000"/>
              </w:rPr>
            </w:pPr>
            <w:r>
              <w:rPr>
                <w:b/>
                <w:bCs/>
                <w:color w:val="000000"/>
              </w:rPr>
              <w:t>27 582,7</w:t>
            </w:r>
          </w:p>
        </w:tc>
      </w:tr>
      <w:tr w:rsidR="00D92665" w:rsidRPr="00804053" w:rsidTr="00804053">
        <w:trPr>
          <w:trHeight w:val="268"/>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Жилищное хозяйство</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05.01</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525,0</w:t>
            </w:r>
          </w:p>
        </w:tc>
      </w:tr>
      <w:tr w:rsidR="00D92665" w:rsidRPr="00804053" w:rsidTr="00804053">
        <w:trPr>
          <w:trHeight w:val="427"/>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Мероприятия в области жилищно-коммунального хозяйства</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05.01</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29.4.01.42450</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525,0</w:t>
            </w:r>
          </w:p>
        </w:tc>
      </w:tr>
      <w:tr w:rsidR="00D92665" w:rsidRPr="00804053" w:rsidTr="00804053">
        <w:trPr>
          <w:trHeight w:val="235"/>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Закупка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05.01</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29.4.01.42450</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200</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500,0</w:t>
            </w:r>
          </w:p>
        </w:tc>
      </w:tr>
      <w:tr w:rsidR="00D92665" w:rsidRPr="00804053" w:rsidTr="00804053">
        <w:trPr>
          <w:trHeight w:val="327"/>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Иные закупки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05.01</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29.4.01.42450</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240</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500,0</w:t>
            </w:r>
          </w:p>
        </w:tc>
      </w:tr>
      <w:tr w:rsidR="00D92665" w:rsidRPr="00804053" w:rsidTr="00804053">
        <w:trPr>
          <w:trHeight w:val="291"/>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Иные бюджетные ассигнования</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05.01</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29.4.01.42450</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800</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25,0</w:t>
            </w:r>
          </w:p>
        </w:tc>
      </w:tr>
      <w:tr w:rsidR="00D92665" w:rsidRPr="00804053" w:rsidTr="00804053">
        <w:trPr>
          <w:trHeight w:val="267"/>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05.01</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29.4.01.42450</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810</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25,0</w:t>
            </w:r>
          </w:p>
        </w:tc>
      </w:tr>
      <w:tr w:rsidR="00D92665" w:rsidRPr="00804053" w:rsidTr="00C9112A">
        <w:trPr>
          <w:trHeight w:val="373"/>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Коммунальное хозяйство</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05.02</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6 200,0</w:t>
            </w:r>
          </w:p>
        </w:tc>
      </w:tr>
      <w:tr w:rsidR="00D92665" w:rsidRPr="00804053" w:rsidTr="00AE6D61">
        <w:trPr>
          <w:trHeight w:val="607"/>
        </w:trPr>
        <w:tc>
          <w:tcPr>
            <w:tcW w:w="5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Мероприятия в области жилищно-коммунального хозяйства</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05.02</w:t>
            </w:r>
          </w:p>
        </w:tc>
        <w:tc>
          <w:tcPr>
            <w:tcW w:w="1623"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25.4.01.42450</w:t>
            </w:r>
          </w:p>
        </w:tc>
        <w:tc>
          <w:tcPr>
            <w:tcW w:w="809"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1003"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400,0</w:t>
            </w:r>
          </w:p>
        </w:tc>
      </w:tr>
      <w:tr w:rsidR="00D92665" w:rsidRPr="00804053" w:rsidTr="00AE6D61">
        <w:trPr>
          <w:trHeight w:val="417"/>
        </w:trPr>
        <w:tc>
          <w:tcPr>
            <w:tcW w:w="5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Закупка товаров, работ и услуг для обеспечения государственных (муниципальных) нужд</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05.02</w:t>
            </w:r>
          </w:p>
        </w:tc>
        <w:tc>
          <w:tcPr>
            <w:tcW w:w="1623"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25.4.01.42450</w:t>
            </w:r>
          </w:p>
        </w:tc>
        <w:tc>
          <w:tcPr>
            <w:tcW w:w="809"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200</w:t>
            </w:r>
          </w:p>
        </w:tc>
        <w:tc>
          <w:tcPr>
            <w:tcW w:w="1003"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400,0</w:t>
            </w:r>
          </w:p>
        </w:tc>
      </w:tr>
      <w:tr w:rsidR="00D92665" w:rsidRPr="00804053" w:rsidTr="00AE6D61">
        <w:trPr>
          <w:trHeight w:val="368"/>
        </w:trPr>
        <w:tc>
          <w:tcPr>
            <w:tcW w:w="5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lastRenderedPageBreak/>
              <w:t>Иные закупки товаров, работ и услуг для обеспечения государственных (муниципальных) нужд</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05.02</w:t>
            </w:r>
          </w:p>
        </w:tc>
        <w:tc>
          <w:tcPr>
            <w:tcW w:w="1623"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25.4.01.42450</w:t>
            </w:r>
          </w:p>
        </w:tc>
        <w:tc>
          <w:tcPr>
            <w:tcW w:w="809"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240</w:t>
            </w:r>
          </w:p>
        </w:tc>
        <w:tc>
          <w:tcPr>
            <w:tcW w:w="1003"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400,0</w:t>
            </w:r>
          </w:p>
        </w:tc>
      </w:tr>
      <w:tr w:rsidR="00D92665" w:rsidRPr="00804053" w:rsidTr="00804053">
        <w:trPr>
          <w:trHeight w:val="317"/>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Мероприятия по повышению надежности и энергетической эффективности в системах теплоснабжения</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05.02</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25.4.02.42460</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200,0</w:t>
            </w:r>
          </w:p>
        </w:tc>
      </w:tr>
      <w:tr w:rsidR="00D92665" w:rsidRPr="00804053" w:rsidTr="00804053">
        <w:trPr>
          <w:trHeight w:val="137"/>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Закупка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05.02</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25.4.02.42460</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200</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200,0</w:t>
            </w:r>
          </w:p>
        </w:tc>
      </w:tr>
      <w:tr w:rsidR="00D92665" w:rsidRPr="00804053" w:rsidTr="00804053">
        <w:trPr>
          <w:trHeight w:val="70"/>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Иные закупки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05.02</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25.4.02.42460</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240</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200,0</w:t>
            </w:r>
          </w:p>
        </w:tc>
      </w:tr>
      <w:tr w:rsidR="00D92665" w:rsidRPr="00804053" w:rsidTr="00804053">
        <w:trPr>
          <w:trHeight w:val="275"/>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Мероприятия по повышению надежности и энергетической эффективности в системах водоснабжения</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05.02</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25.4.02.42470</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100,0</w:t>
            </w:r>
          </w:p>
        </w:tc>
      </w:tr>
      <w:tr w:rsidR="00D92665" w:rsidRPr="00804053" w:rsidTr="00804053">
        <w:trPr>
          <w:trHeight w:val="279"/>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Закупка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05.02</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25.4.02.42470</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200</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100,0</w:t>
            </w:r>
          </w:p>
        </w:tc>
      </w:tr>
      <w:tr w:rsidR="00D92665" w:rsidRPr="00804053" w:rsidTr="00804053">
        <w:trPr>
          <w:trHeight w:val="278"/>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Иные закупки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05.02</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25.4.02.42470</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240</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100,0</w:t>
            </w:r>
          </w:p>
        </w:tc>
      </w:tr>
      <w:tr w:rsidR="00D92665" w:rsidRPr="00804053" w:rsidTr="00804053">
        <w:trPr>
          <w:trHeight w:val="424"/>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Реализация мероприятий по установке автоматизированных индивидуальных тепловых пунктов с погодным и часовым регулированием</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05.02</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25.4.02.S0810</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4 700,0</w:t>
            </w:r>
          </w:p>
        </w:tc>
      </w:tr>
      <w:tr w:rsidR="00D92665" w:rsidRPr="00804053" w:rsidTr="00C9112A">
        <w:trPr>
          <w:trHeight w:val="376"/>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Закупка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05.02</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25.4.02.S0810</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200</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4 700,0</w:t>
            </w:r>
          </w:p>
        </w:tc>
      </w:tr>
      <w:tr w:rsidR="00D92665" w:rsidRPr="00804053" w:rsidTr="00804053">
        <w:trPr>
          <w:trHeight w:val="139"/>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Иные закупки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05.02</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25.4.02.S0810</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240</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4 700,0</w:t>
            </w:r>
          </w:p>
        </w:tc>
      </w:tr>
      <w:tr w:rsidR="00D92665" w:rsidRPr="00804053" w:rsidTr="00C9112A">
        <w:trPr>
          <w:trHeight w:val="292"/>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Субсидии юридическим лицам</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05.02</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25.4.03.46010</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800,0</w:t>
            </w:r>
          </w:p>
        </w:tc>
      </w:tr>
      <w:tr w:rsidR="00D92665" w:rsidRPr="00804053" w:rsidTr="008000AD">
        <w:trPr>
          <w:trHeight w:val="342"/>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Иные бюджетные ассигнования</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05.02</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25.4.03.46010</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800</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800,0</w:t>
            </w:r>
          </w:p>
        </w:tc>
      </w:tr>
      <w:tr w:rsidR="00D92665" w:rsidRPr="00804053" w:rsidTr="008000AD">
        <w:trPr>
          <w:trHeight w:val="399"/>
        </w:trPr>
        <w:tc>
          <w:tcPr>
            <w:tcW w:w="5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05.02</w:t>
            </w:r>
          </w:p>
        </w:tc>
        <w:tc>
          <w:tcPr>
            <w:tcW w:w="1623"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25.4.03.46010</w:t>
            </w:r>
          </w:p>
        </w:tc>
        <w:tc>
          <w:tcPr>
            <w:tcW w:w="809"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810</w:t>
            </w:r>
          </w:p>
        </w:tc>
        <w:tc>
          <w:tcPr>
            <w:tcW w:w="1003"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800,0</w:t>
            </w:r>
          </w:p>
        </w:tc>
      </w:tr>
      <w:tr w:rsidR="00D92665" w:rsidRPr="00804053" w:rsidTr="008000AD">
        <w:trPr>
          <w:trHeight w:val="350"/>
        </w:trPr>
        <w:tc>
          <w:tcPr>
            <w:tcW w:w="5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Благоустройство</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05.03</w:t>
            </w:r>
          </w:p>
        </w:tc>
        <w:tc>
          <w:tcPr>
            <w:tcW w:w="1623"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809"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1003"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20 857,7</w:t>
            </w:r>
          </w:p>
        </w:tc>
      </w:tr>
      <w:tr w:rsidR="00D92665" w:rsidRPr="00804053" w:rsidTr="00804053">
        <w:trPr>
          <w:trHeight w:val="454"/>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Обеспечение комплексного развития сельских территорий</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05.03</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26.2.01.L5760</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4 900,0</w:t>
            </w:r>
          </w:p>
        </w:tc>
      </w:tr>
      <w:tr w:rsidR="00D92665" w:rsidRPr="00804053" w:rsidTr="00804053">
        <w:trPr>
          <w:trHeight w:val="561"/>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Закупка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05.03</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26.2.01.L5760</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200</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4 900,0</w:t>
            </w:r>
          </w:p>
        </w:tc>
      </w:tr>
      <w:tr w:rsidR="00D92665" w:rsidRPr="00804053" w:rsidTr="00804053">
        <w:trPr>
          <w:trHeight w:val="555"/>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Иные закупки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05.03</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26.2.01.L5760</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240</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4 900,0</w:t>
            </w:r>
          </w:p>
        </w:tc>
      </w:tr>
      <w:tr w:rsidR="00D92665" w:rsidRPr="00804053" w:rsidTr="00804053">
        <w:trPr>
          <w:trHeight w:val="407"/>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Уличное освещение</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05.03</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26.4.01.42510</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2 700,0</w:t>
            </w:r>
          </w:p>
        </w:tc>
      </w:tr>
      <w:tr w:rsidR="00D92665" w:rsidRPr="00804053" w:rsidTr="00804053">
        <w:trPr>
          <w:trHeight w:val="371"/>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Закупка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05.03</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26.4.01.42510</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200</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2 700,0</w:t>
            </w:r>
          </w:p>
        </w:tc>
      </w:tr>
      <w:tr w:rsidR="00D92665" w:rsidRPr="00804053" w:rsidTr="00804053">
        <w:trPr>
          <w:trHeight w:val="547"/>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Иные закупки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05.03</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26.4.01.42510</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240</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2 700,0</w:t>
            </w:r>
          </w:p>
        </w:tc>
      </w:tr>
      <w:tr w:rsidR="00D92665" w:rsidRPr="00804053" w:rsidTr="00804053">
        <w:trPr>
          <w:trHeight w:val="413"/>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Прочие мероприятия по благоустройству</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05.03</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26.4.01.42530</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7 748,6</w:t>
            </w:r>
          </w:p>
        </w:tc>
      </w:tr>
      <w:tr w:rsidR="00D92665" w:rsidRPr="00804053" w:rsidTr="00804053">
        <w:trPr>
          <w:trHeight w:val="378"/>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Закупка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05.03</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26.4.01.42530</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200</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7 748,6</w:t>
            </w:r>
          </w:p>
        </w:tc>
      </w:tr>
      <w:tr w:rsidR="00D92665" w:rsidRPr="00804053" w:rsidTr="00804053">
        <w:trPr>
          <w:trHeight w:val="411"/>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Иные закупки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05.03</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26.4.01.42530</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240</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7 748,6</w:t>
            </w:r>
          </w:p>
        </w:tc>
      </w:tr>
      <w:tr w:rsidR="00D92665" w:rsidRPr="00804053" w:rsidTr="00804053">
        <w:trPr>
          <w:trHeight w:val="517"/>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Организация и содержание мест захоронения</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05.03</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26.4.01.42550</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135,0</w:t>
            </w:r>
          </w:p>
        </w:tc>
      </w:tr>
      <w:tr w:rsidR="00D92665" w:rsidRPr="00804053" w:rsidTr="00804053">
        <w:trPr>
          <w:trHeight w:val="681"/>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Закупка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05.03</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26.4.01.42550</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200</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135,0</w:t>
            </w:r>
          </w:p>
        </w:tc>
      </w:tr>
      <w:tr w:rsidR="00D92665" w:rsidRPr="00804053" w:rsidTr="00804053">
        <w:trPr>
          <w:trHeight w:val="170"/>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Иные закупки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05.03</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26.4.01.42550</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240</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135,0</w:t>
            </w:r>
          </w:p>
        </w:tc>
      </w:tr>
      <w:tr w:rsidR="00D92665" w:rsidRPr="00804053" w:rsidTr="00804053">
        <w:trPr>
          <w:trHeight w:val="357"/>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Поддержка развития общественной инфраструктуры муниципального значения</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05.03</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26.4.01.S4840</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2 100,0</w:t>
            </w:r>
          </w:p>
        </w:tc>
      </w:tr>
      <w:tr w:rsidR="00D92665" w:rsidRPr="00804053" w:rsidTr="00C9112A">
        <w:trPr>
          <w:trHeight w:val="342"/>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Закупка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05.03</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26.4.01.S4840</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200</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2 100,0</w:t>
            </w:r>
          </w:p>
        </w:tc>
      </w:tr>
      <w:tr w:rsidR="00D92665" w:rsidRPr="00804053" w:rsidTr="00C9112A">
        <w:trPr>
          <w:trHeight w:val="301"/>
        </w:trPr>
        <w:tc>
          <w:tcPr>
            <w:tcW w:w="5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Иные закупки товаров, работ и услуг для обеспечения государственных (муниципальных) нужд</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05.03</w:t>
            </w:r>
          </w:p>
        </w:tc>
        <w:tc>
          <w:tcPr>
            <w:tcW w:w="1623"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26.4.01.S4840</w:t>
            </w:r>
          </w:p>
        </w:tc>
        <w:tc>
          <w:tcPr>
            <w:tcW w:w="809"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240</w:t>
            </w:r>
          </w:p>
        </w:tc>
        <w:tc>
          <w:tcPr>
            <w:tcW w:w="1003"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2 100,0</w:t>
            </w:r>
          </w:p>
        </w:tc>
      </w:tr>
      <w:tr w:rsidR="00D92665" w:rsidRPr="00804053" w:rsidTr="00C9112A">
        <w:trPr>
          <w:trHeight w:val="433"/>
        </w:trPr>
        <w:tc>
          <w:tcPr>
            <w:tcW w:w="5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lastRenderedPageBreak/>
              <w:t>Прочие мероприятия по благоустройству</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05.03</w:t>
            </w:r>
          </w:p>
        </w:tc>
        <w:tc>
          <w:tcPr>
            <w:tcW w:w="1623"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26.4.03.42530</w:t>
            </w:r>
          </w:p>
        </w:tc>
        <w:tc>
          <w:tcPr>
            <w:tcW w:w="809"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1003"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872,0</w:t>
            </w:r>
          </w:p>
        </w:tc>
      </w:tr>
      <w:tr w:rsidR="00D92665" w:rsidRPr="00804053" w:rsidTr="00804053">
        <w:trPr>
          <w:trHeight w:val="369"/>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Закупка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05.03</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26.4.03.42530</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200</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872,0</w:t>
            </w:r>
          </w:p>
        </w:tc>
      </w:tr>
      <w:tr w:rsidR="00D92665" w:rsidRPr="00804053" w:rsidTr="00804053">
        <w:trPr>
          <w:trHeight w:val="191"/>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Иные закупки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05.03</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26.4.03.42530</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240</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872,0</w:t>
            </w:r>
          </w:p>
        </w:tc>
      </w:tr>
      <w:tr w:rsidR="00D92665" w:rsidRPr="00804053" w:rsidTr="00804053">
        <w:trPr>
          <w:trHeight w:val="521"/>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Осуществление мероприятий по борьбе с борщевиком Сосновского</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05.03</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26.8.02.42580</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100,0</w:t>
            </w:r>
          </w:p>
        </w:tc>
      </w:tr>
      <w:tr w:rsidR="00D92665" w:rsidRPr="00804053" w:rsidTr="00804053">
        <w:trPr>
          <w:trHeight w:val="556"/>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Закупка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05.03</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26.8.02.42580</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200</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100,0</w:t>
            </w:r>
          </w:p>
        </w:tc>
      </w:tr>
      <w:tr w:rsidR="00D92665" w:rsidRPr="00804053" w:rsidTr="00804053">
        <w:trPr>
          <w:trHeight w:val="281"/>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Иные закупки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05.03</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26.8.02.42580</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240</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100,0</w:t>
            </w:r>
          </w:p>
        </w:tc>
      </w:tr>
      <w:tr w:rsidR="00D92665" w:rsidRPr="00804053" w:rsidTr="00804053">
        <w:trPr>
          <w:trHeight w:val="399"/>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Реализация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05.03</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28.4.01.S4660</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1 335,3</w:t>
            </w:r>
          </w:p>
        </w:tc>
      </w:tr>
      <w:tr w:rsidR="00D92665" w:rsidRPr="00804053" w:rsidTr="00804053">
        <w:trPr>
          <w:trHeight w:val="647"/>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Закупка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05.03</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28.4.01.S4660</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200</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1 335,3</w:t>
            </w:r>
          </w:p>
        </w:tc>
      </w:tr>
      <w:tr w:rsidR="00D92665" w:rsidRPr="00804053" w:rsidTr="00804053">
        <w:trPr>
          <w:trHeight w:val="273"/>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Иные закупки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05.03</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28.4.01.S4660</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240</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1 335,3</w:t>
            </w:r>
          </w:p>
        </w:tc>
      </w:tr>
      <w:tr w:rsidR="00D92665" w:rsidRPr="00804053" w:rsidTr="00804053">
        <w:trPr>
          <w:trHeight w:val="420"/>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Реализация областного закона от 28 декабря 2018 года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05.03</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28.4.01.S4770</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966,8</w:t>
            </w:r>
          </w:p>
        </w:tc>
      </w:tr>
      <w:tr w:rsidR="00D92665" w:rsidRPr="00804053" w:rsidTr="00C9112A">
        <w:trPr>
          <w:trHeight w:val="378"/>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Закупка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05.03</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28.4.01.S4770</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200</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966,8</w:t>
            </w:r>
          </w:p>
        </w:tc>
      </w:tr>
      <w:tr w:rsidR="00D92665" w:rsidRPr="00804053" w:rsidTr="008000AD">
        <w:trPr>
          <w:trHeight w:val="272"/>
        </w:trPr>
        <w:tc>
          <w:tcPr>
            <w:tcW w:w="5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Иные закупки товаров, работ и услуг для обеспечения государственных (муниципальных) нужд</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05.03</w:t>
            </w:r>
          </w:p>
        </w:tc>
        <w:tc>
          <w:tcPr>
            <w:tcW w:w="1623"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28.4.01.S4770</w:t>
            </w:r>
          </w:p>
        </w:tc>
        <w:tc>
          <w:tcPr>
            <w:tcW w:w="809"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240</w:t>
            </w:r>
          </w:p>
        </w:tc>
        <w:tc>
          <w:tcPr>
            <w:tcW w:w="1003"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966,8</w:t>
            </w:r>
          </w:p>
        </w:tc>
      </w:tr>
      <w:tr w:rsidR="00D92665" w:rsidRPr="00804053" w:rsidTr="008000AD">
        <w:trPr>
          <w:trHeight w:val="417"/>
        </w:trPr>
        <w:tc>
          <w:tcPr>
            <w:tcW w:w="5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b/>
                <w:bCs/>
                <w:color w:val="000000"/>
              </w:rPr>
            </w:pPr>
            <w:r>
              <w:rPr>
                <w:b/>
                <w:bCs/>
                <w:color w:val="000000"/>
              </w:rPr>
              <w:t>ОБРАЗОВАНИЕ</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07.00</w:t>
            </w:r>
          </w:p>
        </w:tc>
        <w:tc>
          <w:tcPr>
            <w:tcW w:w="1623"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 </w:t>
            </w:r>
          </w:p>
        </w:tc>
        <w:tc>
          <w:tcPr>
            <w:tcW w:w="809"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 </w:t>
            </w:r>
          </w:p>
        </w:tc>
        <w:tc>
          <w:tcPr>
            <w:tcW w:w="1003"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b/>
                <w:bCs/>
                <w:color w:val="000000"/>
              </w:rPr>
            </w:pPr>
            <w:r>
              <w:rPr>
                <w:b/>
                <w:bCs/>
                <w:color w:val="000000"/>
              </w:rPr>
              <w:t>600,0</w:t>
            </w:r>
          </w:p>
        </w:tc>
      </w:tr>
      <w:tr w:rsidR="00D92665" w:rsidRPr="00804053" w:rsidTr="00804053">
        <w:trPr>
          <w:trHeight w:val="381"/>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Молодежная политика</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07.07</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600,0</w:t>
            </w:r>
          </w:p>
        </w:tc>
      </w:tr>
      <w:tr w:rsidR="00D92665" w:rsidRPr="00804053" w:rsidTr="00804053">
        <w:trPr>
          <w:trHeight w:val="472"/>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Организация и проведение мероприятий для детей и молодежи</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07.07</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29.3.01.42770</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600,0</w:t>
            </w:r>
          </w:p>
        </w:tc>
      </w:tr>
      <w:tr w:rsidR="00D92665" w:rsidRPr="00804053" w:rsidTr="00C9112A">
        <w:trPr>
          <w:trHeight w:val="382"/>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Закупка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07.07</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29.3.01.42770</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200</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600,0</w:t>
            </w:r>
          </w:p>
        </w:tc>
      </w:tr>
      <w:tr w:rsidR="00D92665" w:rsidRPr="00804053" w:rsidTr="00804053">
        <w:trPr>
          <w:trHeight w:val="403"/>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Иные закупки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07.07</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29.3.01.42770</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240</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600,0</w:t>
            </w:r>
          </w:p>
        </w:tc>
      </w:tr>
      <w:tr w:rsidR="00D92665" w:rsidRPr="00804053" w:rsidTr="00AE6D61">
        <w:trPr>
          <w:trHeight w:val="538"/>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b/>
                <w:bCs/>
                <w:color w:val="000000"/>
              </w:rPr>
            </w:pPr>
            <w:r>
              <w:rPr>
                <w:b/>
                <w:bCs/>
                <w:color w:val="000000"/>
              </w:rPr>
              <w:t>КУЛЬТУРА, КИНЕМАТОГРАФИЯ</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08.00</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 </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b/>
                <w:bCs/>
                <w:color w:val="000000"/>
              </w:rPr>
            </w:pPr>
            <w:r>
              <w:rPr>
                <w:b/>
                <w:bCs/>
                <w:color w:val="000000"/>
              </w:rPr>
              <w:t>15 521,2</w:t>
            </w:r>
          </w:p>
        </w:tc>
      </w:tr>
      <w:tr w:rsidR="00D92665" w:rsidRPr="00804053" w:rsidTr="00804053">
        <w:trPr>
          <w:trHeight w:val="387"/>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Культура</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08.01</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15 521,2</w:t>
            </w:r>
          </w:p>
        </w:tc>
      </w:tr>
      <w:tr w:rsidR="00D92665" w:rsidRPr="00804053" w:rsidTr="00804053">
        <w:trPr>
          <w:trHeight w:val="493"/>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Обеспечение деятельности муниципальных казенных учреждений</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08.01</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22.4.01.22060</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8 064,2</w:t>
            </w:r>
          </w:p>
        </w:tc>
      </w:tr>
      <w:tr w:rsidR="00D92665" w:rsidRPr="00804053" w:rsidTr="00C9112A">
        <w:trPr>
          <w:trHeight w:val="638"/>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08.01</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22.4.01.22060</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100</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3 456,0</w:t>
            </w:r>
          </w:p>
        </w:tc>
      </w:tr>
      <w:tr w:rsidR="00D92665" w:rsidRPr="00804053" w:rsidTr="00C9112A">
        <w:trPr>
          <w:trHeight w:val="530"/>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Расходы на выплаты персоналу казенных учреждений</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08.01</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22.4.01.22060</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110</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3 456,0</w:t>
            </w:r>
          </w:p>
        </w:tc>
      </w:tr>
      <w:tr w:rsidR="00D92665" w:rsidRPr="00804053" w:rsidTr="00C9112A">
        <w:trPr>
          <w:trHeight w:val="553"/>
        </w:trPr>
        <w:tc>
          <w:tcPr>
            <w:tcW w:w="5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Закупка товаров, работ и услуг для обеспечения государственных (муниципальных) нужд</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08.01</w:t>
            </w:r>
          </w:p>
        </w:tc>
        <w:tc>
          <w:tcPr>
            <w:tcW w:w="1623"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22.4.01.22060</w:t>
            </w:r>
          </w:p>
        </w:tc>
        <w:tc>
          <w:tcPr>
            <w:tcW w:w="809"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200</w:t>
            </w:r>
          </w:p>
        </w:tc>
        <w:tc>
          <w:tcPr>
            <w:tcW w:w="1003"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4 608,2</w:t>
            </w:r>
          </w:p>
        </w:tc>
      </w:tr>
      <w:tr w:rsidR="00D92665" w:rsidRPr="00804053" w:rsidTr="00AE6D61">
        <w:trPr>
          <w:trHeight w:val="414"/>
        </w:trPr>
        <w:tc>
          <w:tcPr>
            <w:tcW w:w="5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Иные закупки товаров, работ и услуг для обеспечения государственных (муниципальных) нужд</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08.01</w:t>
            </w:r>
          </w:p>
        </w:tc>
        <w:tc>
          <w:tcPr>
            <w:tcW w:w="1623"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22.4.01.22060</w:t>
            </w:r>
          </w:p>
        </w:tc>
        <w:tc>
          <w:tcPr>
            <w:tcW w:w="809"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240</w:t>
            </w:r>
          </w:p>
        </w:tc>
        <w:tc>
          <w:tcPr>
            <w:tcW w:w="1003"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4 608,2</w:t>
            </w:r>
          </w:p>
        </w:tc>
      </w:tr>
      <w:tr w:rsidR="00D92665" w:rsidRPr="00804053" w:rsidTr="00AE6D61">
        <w:trPr>
          <w:trHeight w:val="393"/>
        </w:trPr>
        <w:tc>
          <w:tcPr>
            <w:tcW w:w="5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Обеспечение выплат стимулирующего характера работникам муниципальных учреждений культуры Ленинградской области</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08.01</w:t>
            </w:r>
          </w:p>
        </w:tc>
        <w:tc>
          <w:tcPr>
            <w:tcW w:w="1623"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22.4.01.S0360</w:t>
            </w:r>
          </w:p>
        </w:tc>
        <w:tc>
          <w:tcPr>
            <w:tcW w:w="809"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1003"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3 538,8</w:t>
            </w:r>
          </w:p>
        </w:tc>
      </w:tr>
      <w:tr w:rsidR="00D92665" w:rsidRPr="00804053" w:rsidTr="00AE6D61">
        <w:trPr>
          <w:trHeight w:val="343"/>
        </w:trPr>
        <w:tc>
          <w:tcPr>
            <w:tcW w:w="5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08.01</w:t>
            </w:r>
          </w:p>
        </w:tc>
        <w:tc>
          <w:tcPr>
            <w:tcW w:w="1623"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22.4.01.S0360</w:t>
            </w:r>
          </w:p>
        </w:tc>
        <w:tc>
          <w:tcPr>
            <w:tcW w:w="809"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100</w:t>
            </w:r>
          </w:p>
        </w:tc>
        <w:tc>
          <w:tcPr>
            <w:tcW w:w="1003"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3 538,8</w:t>
            </w:r>
          </w:p>
        </w:tc>
      </w:tr>
      <w:tr w:rsidR="00D92665" w:rsidRPr="00804053" w:rsidTr="00C9112A">
        <w:trPr>
          <w:trHeight w:val="484"/>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Расходы на выплаты персоналу казенных учреждений</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08.01</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22.4.01.S0360</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110</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3 538,8</w:t>
            </w:r>
          </w:p>
        </w:tc>
      </w:tr>
      <w:tr w:rsidR="00D92665" w:rsidRPr="00804053" w:rsidTr="00804053">
        <w:trPr>
          <w:trHeight w:val="610"/>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Обеспечение деятельности муниципальных казенных учреждений</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08.01</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22.4.02.22060</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389,8</w:t>
            </w:r>
          </w:p>
        </w:tc>
      </w:tr>
      <w:tr w:rsidR="00D92665" w:rsidRPr="00804053" w:rsidTr="00804053">
        <w:trPr>
          <w:trHeight w:val="421"/>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08.01</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22.4.02.22060</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100</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294,8</w:t>
            </w:r>
          </w:p>
        </w:tc>
      </w:tr>
      <w:tr w:rsidR="00D92665" w:rsidRPr="00804053" w:rsidTr="00804053">
        <w:trPr>
          <w:trHeight w:val="371"/>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Расходы на выплаты персоналу казенных учреждений</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08.01</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22.4.02.22060</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110</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294,8</w:t>
            </w:r>
          </w:p>
        </w:tc>
      </w:tr>
      <w:tr w:rsidR="00D92665" w:rsidRPr="00804053" w:rsidTr="00804053">
        <w:trPr>
          <w:trHeight w:val="477"/>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Закупка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08.01</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22.4.02.22060</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200</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95,0</w:t>
            </w:r>
          </w:p>
        </w:tc>
      </w:tr>
      <w:tr w:rsidR="00D92665" w:rsidRPr="00804053" w:rsidTr="00804053">
        <w:trPr>
          <w:trHeight w:val="555"/>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Иные закупки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08.01</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22.4.02.22060</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240</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95,0</w:t>
            </w:r>
          </w:p>
        </w:tc>
      </w:tr>
      <w:tr w:rsidR="00D92665" w:rsidRPr="00804053" w:rsidTr="008000AD">
        <w:trPr>
          <w:trHeight w:val="342"/>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Обеспечение выплат стимулирующего характера работникам муниципальных учреждений культуры Ленинградской области</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08.01</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22.4.02.S0360</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393,2</w:t>
            </w:r>
          </w:p>
        </w:tc>
      </w:tr>
      <w:tr w:rsidR="00D92665" w:rsidRPr="00804053" w:rsidTr="008000AD">
        <w:trPr>
          <w:trHeight w:val="342"/>
        </w:trPr>
        <w:tc>
          <w:tcPr>
            <w:tcW w:w="5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08.01</w:t>
            </w:r>
          </w:p>
        </w:tc>
        <w:tc>
          <w:tcPr>
            <w:tcW w:w="1623"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22.4.02.S0360</w:t>
            </w:r>
          </w:p>
        </w:tc>
        <w:tc>
          <w:tcPr>
            <w:tcW w:w="809"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100</w:t>
            </w:r>
          </w:p>
        </w:tc>
        <w:tc>
          <w:tcPr>
            <w:tcW w:w="1003"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393,2</w:t>
            </w:r>
          </w:p>
        </w:tc>
      </w:tr>
      <w:tr w:rsidR="00D92665" w:rsidRPr="00804053" w:rsidTr="008000AD">
        <w:trPr>
          <w:trHeight w:val="562"/>
        </w:trPr>
        <w:tc>
          <w:tcPr>
            <w:tcW w:w="5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Расходы на выплаты персоналу казенных учреждений</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08.01</w:t>
            </w:r>
          </w:p>
        </w:tc>
        <w:tc>
          <w:tcPr>
            <w:tcW w:w="1623"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22.4.02.S0360</w:t>
            </w:r>
          </w:p>
        </w:tc>
        <w:tc>
          <w:tcPr>
            <w:tcW w:w="809"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110</w:t>
            </w:r>
          </w:p>
        </w:tc>
        <w:tc>
          <w:tcPr>
            <w:tcW w:w="1003"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393,2</w:t>
            </w:r>
          </w:p>
        </w:tc>
      </w:tr>
      <w:tr w:rsidR="00D92665" w:rsidRPr="00804053" w:rsidTr="00804053">
        <w:trPr>
          <w:trHeight w:val="420"/>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Обеспечение деятельности муниципальных казенных учреждений</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08.01</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22.4.03.22060</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2 348,8</w:t>
            </w:r>
          </w:p>
        </w:tc>
      </w:tr>
      <w:tr w:rsidR="00D92665" w:rsidRPr="00804053" w:rsidTr="00804053">
        <w:trPr>
          <w:trHeight w:val="526"/>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08.01</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22.4.03.22060</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100</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998,8</w:t>
            </w:r>
          </w:p>
        </w:tc>
      </w:tr>
      <w:tr w:rsidR="00D92665" w:rsidRPr="00804053" w:rsidTr="00804053">
        <w:trPr>
          <w:trHeight w:val="342"/>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Расходы на выплаты персоналу казенных учреждений</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08.01</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22.4.03.22060</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110</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998,8</w:t>
            </w:r>
          </w:p>
        </w:tc>
      </w:tr>
      <w:tr w:rsidR="00D92665" w:rsidRPr="00804053" w:rsidTr="00804053">
        <w:trPr>
          <w:trHeight w:val="342"/>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Закупка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08.01</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22.4.03.22060</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200</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1 350,0</w:t>
            </w:r>
          </w:p>
        </w:tc>
      </w:tr>
      <w:tr w:rsidR="00D92665" w:rsidRPr="00804053" w:rsidTr="00804053">
        <w:trPr>
          <w:trHeight w:val="557"/>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Иные закупки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08.01</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22.4.03.22060</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240</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1 350,0</w:t>
            </w:r>
          </w:p>
        </w:tc>
      </w:tr>
      <w:tr w:rsidR="00D92665" w:rsidRPr="00804053" w:rsidTr="00C9112A">
        <w:trPr>
          <w:trHeight w:val="494"/>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Обеспечение выплат стимулирующего характера работникам муниципальных учреждений культуры Ленинградской области</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08.01</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22.4.03.S0360</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786,4</w:t>
            </w:r>
          </w:p>
        </w:tc>
      </w:tr>
      <w:tr w:rsidR="00D92665" w:rsidRPr="00804053" w:rsidTr="00804053">
        <w:trPr>
          <w:trHeight w:val="267"/>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08.01</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22.4.03.S0360</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100</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786,4</w:t>
            </w:r>
          </w:p>
        </w:tc>
      </w:tr>
      <w:tr w:rsidR="00D92665" w:rsidRPr="00804053" w:rsidTr="00804053">
        <w:trPr>
          <w:trHeight w:val="413"/>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Расходы на выплаты персоналу казенных учреждений</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08.01</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22.4.03.S0360</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110</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786,4</w:t>
            </w:r>
          </w:p>
        </w:tc>
      </w:tr>
      <w:tr w:rsidR="00D92665" w:rsidRPr="00804053" w:rsidTr="00804053">
        <w:trPr>
          <w:trHeight w:val="504"/>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b/>
                <w:bCs/>
                <w:color w:val="000000"/>
              </w:rPr>
            </w:pPr>
            <w:r>
              <w:rPr>
                <w:b/>
                <w:bCs/>
                <w:color w:val="000000"/>
              </w:rPr>
              <w:t>СОЦИАЛЬНАЯ ПОЛИТИКА</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10.00</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 </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b/>
                <w:bCs/>
                <w:color w:val="000000"/>
              </w:rPr>
            </w:pPr>
            <w:r>
              <w:rPr>
                <w:b/>
                <w:bCs/>
                <w:color w:val="000000"/>
              </w:rPr>
              <w:t>76,0</w:t>
            </w:r>
          </w:p>
        </w:tc>
      </w:tr>
      <w:tr w:rsidR="00D92665" w:rsidRPr="00804053" w:rsidTr="00C9112A">
        <w:trPr>
          <w:trHeight w:val="528"/>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Пенсионное обеспечение</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10.01</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76,0</w:t>
            </w:r>
          </w:p>
        </w:tc>
      </w:tr>
      <w:tr w:rsidR="00D92665" w:rsidRPr="00804053" w:rsidTr="00AE6D61">
        <w:trPr>
          <w:trHeight w:val="511"/>
        </w:trPr>
        <w:tc>
          <w:tcPr>
            <w:tcW w:w="5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Пенсии за выслугу лет и доплаты к пенсиям лицам, замещавшим муниципальные должности</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10.01</w:t>
            </w:r>
          </w:p>
        </w:tc>
        <w:tc>
          <w:tcPr>
            <w:tcW w:w="1623"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29.3.01.43010</w:t>
            </w:r>
          </w:p>
        </w:tc>
        <w:tc>
          <w:tcPr>
            <w:tcW w:w="809"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1003"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76,0</w:t>
            </w:r>
          </w:p>
        </w:tc>
      </w:tr>
      <w:tr w:rsidR="00D92665" w:rsidRPr="00804053" w:rsidTr="00AE6D61">
        <w:trPr>
          <w:trHeight w:val="281"/>
        </w:trPr>
        <w:tc>
          <w:tcPr>
            <w:tcW w:w="5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Социальное обеспечение и иные выплаты населению</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10.01</w:t>
            </w:r>
          </w:p>
        </w:tc>
        <w:tc>
          <w:tcPr>
            <w:tcW w:w="1623"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29.3.01.43010</w:t>
            </w:r>
          </w:p>
        </w:tc>
        <w:tc>
          <w:tcPr>
            <w:tcW w:w="809"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300</w:t>
            </w:r>
          </w:p>
        </w:tc>
        <w:tc>
          <w:tcPr>
            <w:tcW w:w="1003"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76,0</w:t>
            </w:r>
          </w:p>
        </w:tc>
      </w:tr>
      <w:tr w:rsidR="00D92665" w:rsidRPr="00804053" w:rsidTr="00AE6D61">
        <w:trPr>
          <w:trHeight w:val="413"/>
        </w:trPr>
        <w:tc>
          <w:tcPr>
            <w:tcW w:w="5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lastRenderedPageBreak/>
              <w:t>Публичные нормативные социальные выплаты гражданам</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10.01</w:t>
            </w:r>
          </w:p>
        </w:tc>
        <w:tc>
          <w:tcPr>
            <w:tcW w:w="1623"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29.3.01.43010</w:t>
            </w:r>
          </w:p>
        </w:tc>
        <w:tc>
          <w:tcPr>
            <w:tcW w:w="809"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310</w:t>
            </w:r>
          </w:p>
        </w:tc>
        <w:tc>
          <w:tcPr>
            <w:tcW w:w="1003"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76,0</w:t>
            </w:r>
          </w:p>
        </w:tc>
      </w:tr>
      <w:tr w:rsidR="00D92665" w:rsidRPr="00804053" w:rsidTr="008000AD">
        <w:trPr>
          <w:trHeight w:val="538"/>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b/>
                <w:bCs/>
                <w:color w:val="000000"/>
              </w:rPr>
            </w:pPr>
            <w:r>
              <w:rPr>
                <w:b/>
                <w:bCs/>
                <w:color w:val="000000"/>
              </w:rPr>
              <w:t>ФИЗИЧЕСКАЯ КУЛЬТУРА И СПОРТ</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11.00</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 </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b/>
                <w:bCs/>
                <w:color w:val="000000"/>
              </w:rPr>
            </w:pPr>
            <w:r>
              <w:rPr>
                <w:b/>
                <w:bCs/>
                <w:color w:val="000000"/>
              </w:rPr>
              <w:t>3 770,7</w:t>
            </w:r>
          </w:p>
        </w:tc>
      </w:tr>
      <w:tr w:rsidR="00D92665" w:rsidRPr="00804053" w:rsidTr="00804053">
        <w:trPr>
          <w:trHeight w:val="277"/>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Физическая культура</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11.01</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3 770,7</w:t>
            </w:r>
          </w:p>
        </w:tc>
      </w:tr>
      <w:tr w:rsidR="00D92665" w:rsidRPr="00804053" w:rsidTr="00804053">
        <w:trPr>
          <w:trHeight w:val="409"/>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Обеспечение деятельности муниципальных казенных учреждений</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11.01</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21.4.01.22060</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3 770,7</w:t>
            </w:r>
          </w:p>
        </w:tc>
      </w:tr>
      <w:tr w:rsidR="00D92665" w:rsidRPr="00804053" w:rsidTr="00804053">
        <w:trPr>
          <w:trHeight w:val="218"/>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11.01</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21.4.01.22060</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100</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1 786,5</w:t>
            </w:r>
          </w:p>
        </w:tc>
      </w:tr>
      <w:tr w:rsidR="00D92665" w:rsidRPr="00804053" w:rsidTr="00804053">
        <w:trPr>
          <w:trHeight w:val="606"/>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Расходы на выплаты персоналу казенных учреждений</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11.01</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21.4.01.22060</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110</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1 786,5</w:t>
            </w:r>
          </w:p>
        </w:tc>
      </w:tr>
      <w:tr w:rsidR="00D92665" w:rsidRPr="00804053" w:rsidTr="008000AD">
        <w:trPr>
          <w:trHeight w:val="444"/>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Закупка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11.01</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21.4.01.22060</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200</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1 984,2</w:t>
            </w:r>
          </w:p>
        </w:tc>
      </w:tr>
      <w:tr w:rsidR="00D92665" w:rsidRPr="00804053" w:rsidTr="00804053">
        <w:trPr>
          <w:trHeight w:val="389"/>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Иные закупки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11.01</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21.4.01.22060</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240</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1 984,2</w:t>
            </w:r>
          </w:p>
        </w:tc>
      </w:tr>
      <w:tr w:rsidR="00D92665" w:rsidRPr="00804053" w:rsidTr="008000AD">
        <w:trPr>
          <w:trHeight w:val="423"/>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b/>
                <w:bCs/>
                <w:color w:val="000000"/>
              </w:rPr>
            </w:pPr>
            <w:r>
              <w:rPr>
                <w:b/>
                <w:bCs/>
                <w:color w:val="000000"/>
              </w:rPr>
              <w:t>Всего</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 </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 </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b/>
                <w:bCs/>
                <w:color w:val="000000"/>
              </w:rPr>
            </w:pPr>
            <w:r>
              <w:rPr>
                <w:b/>
                <w:bCs/>
                <w:color w:val="000000"/>
              </w:rPr>
              <w:t>63 133,3</w:t>
            </w:r>
          </w:p>
        </w:tc>
      </w:tr>
    </w:tbl>
    <w:p w:rsidR="008A778D" w:rsidRDefault="008A778D" w:rsidP="008A778D">
      <w:pPr>
        <w:tabs>
          <w:tab w:val="left" w:pos="1100"/>
        </w:tabs>
        <w:ind w:left="-567" w:firstLine="567"/>
        <w:jc w:val="both"/>
        <w:rPr>
          <w:b/>
          <w:bCs/>
          <w:sz w:val="24"/>
          <w:szCs w:val="24"/>
        </w:rPr>
      </w:pPr>
    </w:p>
    <w:p w:rsidR="008A778D" w:rsidRDefault="008A778D" w:rsidP="008A778D">
      <w:pPr>
        <w:tabs>
          <w:tab w:val="left" w:pos="1100"/>
        </w:tabs>
        <w:ind w:left="-567" w:firstLine="567"/>
        <w:jc w:val="center"/>
        <w:rPr>
          <w:b/>
          <w:bCs/>
          <w:sz w:val="24"/>
          <w:szCs w:val="24"/>
        </w:rPr>
      </w:pPr>
    </w:p>
    <w:p w:rsidR="008A778D" w:rsidRDefault="008A778D" w:rsidP="008A778D">
      <w:pPr>
        <w:tabs>
          <w:tab w:val="left" w:pos="1100"/>
        </w:tabs>
        <w:ind w:left="-567" w:firstLine="567"/>
        <w:jc w:val="center"/>
        <w:rPr>
          <w:b/>
          <w:bCs/>
          <w:sz w:val="24"/>
          <w:szCs w:val="24"/>
        </w:rPr>
      </w:pPr>
    </w:p>
    <w:p w:rsidR="008A778D" w:rsidRDefault="008A778D" w:rsidP="008A778D">
      <w:pPr>
        <w:tabs>
          <w:tab w:val="left" w:pos="1100"/>
        </w:tabs>
        <w:ind w:left="-567" w:firstLine="567"/>
        <w:jc w:val="center"/>
        <w:rPr>
          <w:b/>
          <w:bCs/>
          <w:sz w:val="24"/>
          <w:szCs w:val="24"/>
        </w:rPr>
      </w:pPr>
    </w:p>
    <w:p w:rsidR="00596DD9" w:rsidRDefault="00596DD9" w:rsidP="008A778D">
      <w:pPr>
        <w:tabs>
          <w:tab w:val="left" w:pos="1100"/>
        </w:tabs>
        <w:ind w:left="-567" w:firstLine="567"/>
        <w:jc w:val="center"/>
        <w:rPr>
          <w:b/>
          <w:bCs/>
          <w:sz w:val="24"/>
          <w:szCs w:val="24"/>
        </w:rPr>
      </w:pPr>
    </w:p>
    <w:p w:rsidR="00596DD9" w:rsidRDefault="00596DD9" w:rsidP="008A778D">
      <w:pPr>
        <w:tabs>
          <w:tab w:val="left" w:pos="1100"/>
        </w:tabs>
        <w:ind w:left="-567" w:firstLine="567"/>
        <w:jc w:val="center"/>
        <w:rPr>
          <w:b/>
          <w:bCs/>
          <w:sz w:val="24"/>
          <w:szCs w:val="24"/>
        </w:rPr>
      </w:pPr>
    </w:p>
    <w:p w:rsidR="00596DD9" w:rsidRDefault="00596DD9" w:rsidP="008A778D">
      <w:pPr>
        <w:tabs>
          <w:tab w:val="left" w:pos="1100"/>
        </w:tabs>
        <w:ind w:left="-567" w:firstLine="567"/>
        <w:jc w:val="center"/>
        <w:rPr>
          <w:b/>
          <w:bCs/>
          <w:sz w:val="24"/>
          <w:szCs w:val="24"/>
        </w:rPr>
      </w:pPr>
    </w:p>
    <w:p w:rsidR="00596DD9" w:rsidRDefault="00596DD9" w:rsidP="008A778D">
      <w:pPr>
        <w:tabs>
          <w:tab w:val="left" w:pos="1100"/>
        </w:tabs>
        <w:ind w:left="-567" w:firstLine="567"/>
        <w:jc w:val="center"/>
        <w:rPr>
          <w:b/>
          <w:bCs/>
          <w:sz w:val="24"/>
          <w:szCs w:val="24"/>
        </w:rPr>
      </w:pPr>
    </w:p>
    <w:p w:rsidR="00596DD9" w:rsidRDefault="00596DD9" w:rsidP="008A778D">
      <w:pPr>
        <w:tabs>
          <w:tab w:val="left" w:pos="1100"/>
        </w:tabs>
        <w:ind w:left="-567" w:firstLine="567"/>
        <w:jc w:val="center"/>
        <w:rPr>
          <w:b/>
          <w:bCs/>
          <w:sz w:val="24"/>
          <w:szCs w:val="24"/>
        </w:rPr>
      </w:pPr>
    </w:p>
    <w:p w:rsidR="00596DD9" w:rsidRDefault="00596DD9" w:rsidP="008A778D">
      <w:pPr>
        <w:tabs>
          <w:tab w:val="left" w:pos="1100"/>
        </w:tabs>
        <w:ind w:left="-567" w:firstLine="567"/>
        <w:jc w:val="center"/>
        <w:rPr>
          <w:b/>
          <w:bCs/>
          <w:sz w:val="24"/>
          <w:szCs w:val="24"/>
        </w:rPr>
      </w:pPr>
    </w:p>
    <w:p w:rsidR="00596DD9" w:rsidRDefault="00596DD9" w:rsidP="008A778D">
      <w:pPr>
        <w:tabs>
          <w:tab w:val="left" w:pos="1100"/>
        </w:tabs>
        <w:ind w:left="-567" w:firstLine="567"/>
        <w:jc w:val="center"/>
        <w:rPr>
          <w:b/>
          <w:bCs/>
          <w:sz w:val="24"/>
          <w:szCs w:val="24"/>
        </w:rPr>
      </w:pPr>
    </w:p>
    <w:p w:rsidR="00596DD9" w:rsidRDefault="00596DD9" w:rsidP="008A778D">
      <w:pPr>
        <w:tabs>
          <w:tab w:val="left" w:pos="1100"/>
        </w:tabs>
        <w:ind w:left="-567" w:firstLine="567"/>
        <w:jc w:val="center"/>
        <w:rPr>
          <w:b/>
          <w:bCs/>
          <w:sz w:val="24"/>
          <w:szCs w:val="24"/>
        </w:rPr>
      </w:pPr>
    </w:p>
    <w:p w:rsidR="00596DD9" w:rsidRDefault="00596DD9" w:rsidP="008A778D">
      <w:pPr>
        <w:tabs>
          <w:tab w:val="left" w:pos="1100"/>
        </w:tabs>
        <w:ind w:left="-567" w:firstLine="567"/>
        <w:jc w:val="center"/>
        <w:rPr>
          <w:b/>
          <w:bCs/>
          <w:sz w:val="24"/>
          <w:szCs w:val="24"/>
        </w:rPr>
      </w:pPr>
    </w:p>
    <w:p w:rsidR="00596DD9" w:rsidRDefault="00596DD9" w:rsidP="008A778D">
      <w:pPr>
        <w:tabs>
          <w:tab w:val="left" w:pos="1100"/>
        </w:tabs>
        <w:ind w:left="-567" w:firstLine="567"/>
        <w:jc w:val="center"/>
        <w:rPr>
          <w:b/>
          <w:bCs/>
          <w:sz w:val="24"/>
          <w:szCs w:val="24"/>
        </w:rPr>
      </w:pPr>
    </w:p>
    <w:p w:rsidR="00596DD9" w:rsidRDefault="00596DD9" w:rsidP="008A778D">
      <w:pPr>
        <w:tabs>
          <w:tab w:val="left" w:pos="1100"/>
        </w:tabs>
        <w:ind w:left="-567" w:firstLine="567"/>
        <w:jc w:val="center"/>
        <w:rPr>
          <w:b/>
          <w:bCs/>
          <w:sz w:val="24"/>
          <w:szCs w:val="24"/>
        </w:rPr>
      </w:pPr>
    </w:p>
    <w:p w:rsidR="00596DD9" w:rsidRDefault="00596DD9" w:rsidP="008A778D">
      <w:pPr>
        <w:tabs>
          <w:tab w:val="left" w:pos="1100"/>
        </w:tabs>
        <w:ind w:left="-567" w:firstLine="567"/>
        <w:jc w:val="center"/>
        <w:rPr>
          <w:b/>
          <w:bCs/>
          <w:sz w:val="24"/>
          <w:szCs w:val="24"/>
        </w:rPr>
      </w:pPr>
    </w:p>
    <w:p w:rsidR="00596DD9" w:rsidRDefault="00596DD9" w:rsidP="008A778D">
      <w:pPr>
        <w:tabs>
          <w:tab w:val="left" w:pos="1100"/>
        </w:tabs>
        <w:ind w:left="-567" w:firstLine="567"/>
        <w:jc w:val="center"/>
        <w:rPr>
          <w:b/>
          <w:bCs/>
          <w:sz w:val="24"/>
          <w:szCs w:val="24"/>
        </w:rPr>
      </w:pPr>
    </w:p>
    <w:p w:rsidR="00596DD9" w:rsidRDefault="00596DD9" w:rsidP="008A778D">
      <w:pPr>
        <w:tabs>
          <w:tab w:val="left" w:pos="1100"/>
        </w:tabs>
        <w:ind w:left="-567" w:firstLine="567"/>
        <w:jc w:val="center"/>
        <w:rPr>
          <w:b/>
          <w:bCs/>
          <w:sz w:val="24"/>
          <w:szCs w:val="24"/>
        </w:rPr>
      </w:pPr>
    </w:p>
    <w:p w:rsidR="00596DD9" w:rsidRDefault="00596DD9" w:rsidP="008A778D">
      <w:pPr>
        <w:tabs>
          <w:tab w:val="left" w:pos="1100"/>
        </w:tabs>
        <w:ind w:left="-567" w:firstLine="567"/>
        <w:jc w:val="center"/>
        <w:rPr>
          <w:b/>
          <w:bCs/>
          <w:sz w:val="24"/>
          <w:szCs w:val="24"/>
        </w:rPr>
      </w:pPr>
    </w:p>
    <w:p w:rsidR="00596DD9" w:rsidRDefault="00596DD9" w:rsidP="008A778D">
      <w:pPr>
        <w:tabs>
          <w:tab w:val="left" w:pos="1100"/>
        </w:tabs>
        <w:ind w:left="-567" w:firstLine="567"/>
        <w:jc w:val="center"/>
        <w:rPr>
          <w:b/>
          <w:bCs/>
          <w:sz w:val="24"/>
          <w:szCs w:val="24"/>
        </w:rPr>
      </w:pPr>
    </w:p>
    <w:p w:rsidR="00596DD9" w:rsidRDefault="00596DD9" w:rsidP="008A778D">
      <w:pPr>
        <w:tabs>
          <w:tab w:val="left" w:pos="1100"/>
        </w:tabs>
        <w:ind w:left="-567" w:firstLine="567"/>
        <w:jc w:val="center"/>
        <w:rPr>
          <w:b/>
          <w:bCs/>
          <w:sz w:val="24"/>
          <w:szCs w:val="24"/>
        </w:rPr>
      </w:pPr>
    </w:p>
    <w:p w:rsidR="00596DD9" w:rsidRDefault="00596DD9" w:rsidP="008A778D">
      <w:pPr>
        <w:tabs>
          <w:tab w:val="left" w:pos="1100"/>
        </w:tabs>
        <w:ind w:left="-567" w:firstLine="567"/>
        <w:jc w:val="center"/>
        <w:rPr>
          <w:b/>
          <w:bCs/>
          <w:sz w:val="24"/>
          <w:szCs w:val="24"/>
        </w:rPr>
      </w:pPr>
    </w:p>
    <w:p w:rsidR="009E77FE" w:rsidRDefault="009E77FE" w:rsidP="008A778D">
      <w:pPr>
        <w:tabs>
          <w:tab w:val="left" w:pos="1100"/>
        </w:tabs>
        <w:ind w:left="-567" w:firstLine="567"/>
        <w:jc w:val="center"/>
        <w:rPr>
          <w:b/>
          <w:bCs/>
          <w:sz w:val="24"/>
          <w:szCs w:val="24"/>
        </w:rPr>
      </w:pPr>
    </w:p>
    <w:p w:rsidR="00596DD9" w:rsidRDefault="00596DD9" w:rsidP="008A778D">
      <w:pPr>
        <w:tabs>
          <w:tab w:val="left" w:pos="1100"/>
        </w:tabs>
        <w:ind w:left="-567" w:firstLine="567"/>
        <w:jc w:val="center"/>
        <w:rPr>
          <w:b/>
          <w:bCs/>
          <w:sz w:val="24"/>
          <w:szCs w:val="24"/>
        </w:rPr>
      </w:pPr>
    </w:p>
    <w:p w:rsidR="00596DD9" w:rsidRDefault="00596DD9" w:rsidP="008A778D">
      <w:pPr>
        <w:tabs>
          <w:tab w:val="left" w:pos="1100"/>
        </w:tabs>
        <w:ind w:left="-567" w:firstLine="567"/>
        <w:jc w:val="center"/>
        <w:rPr>
          <w:b/>
          <w:bCs/>
          <w:sz w:val="24"/>
          <w:szCs w:val="24"/>
        </w:rPr>
      </w:pPr>
    </w:p>
    <w:p w:rsidR="008000AD" w:rsidRDefault="008000AD" w:rsidP="008A778D">
      <w:pPr>
        <w:tabs>
          <w:tab w:val="left" w:pos="1100"/>
        </w:tabs>
        <w:ind w:left="-567" w:firstLine="567"/>
        <w:jc w:val="center"/>
        <w:rPr>
          <w:b/>
          <w:bCs/>
          <w:sz w:val="24"/>
          <w:szCs w:val="24"/>
        </w:rPr>
      </w:pPr>
    </w:p>
    <w:p w:rsidR="008000AD" w:rsidRDefault="008000AD" w:rsidP="008A778D">
      <w:pPr>
        <w:tabs>
          <w:tab w:val="left" w:pos="1100"/>
        </w:tabs>
        <w:ind w:left="-567" w:firstLine="567"/>
        <w:jc w:val="center"/>
        <w:rPr>
          <w:b/>
          <w:bCs/>
          <w:sz w:val="24"/>
          <w:szCs w:val="24"/>
        </w:rPr>
      </w:pPr>
    </w:p>
    <w:p w:rsidR="008000AD" w:rsidRDefault="008000AD" w:rsidP="008A778D">
      <w:pPr>
        <w:tabs>
          <w:tab w:val="left" w:pos="1100"/>
        </w:tabs>
        <w:ind w:left="-567" w:firstLine="567"/>
        <w:jc w:val="center"/>
        <w:rPr>
          <w:b/>
          <w:bCs/>
          <w:sz w:val="24"/>
          <w:szCs w:val="24"/>
        </w:rPr>
      </w:pPr>
    </w:p>
    <w:p w:rsidR="008000AD" w:rsidRDefault="008000AD" w:rsidP="008A778D">
      <w:pPr>
        <w:tabs>
          <w:tab w:val="left" w:pos="1100"/>
        </w:tabs>
        <w:ind w:left="-567" w:firstLine="567"/>
        <w:jc w:val="center"/>
        <w:rPr>
          <w:b/>
          <w:bCs/>
          <w:sz w:val="24"/>
          <w:szCs w:val="24"/>
        </w:rPr>
      </w:pPr>
    </w:p>
    <w:p w:rsidR="008000AD" w:rsidRDefault="008000AD" w:rsidP="008A778D">
      <w:pPr>
        <w:tabs>
          <w:tab w:val="left" w:pos="1100"/>
        </w:tabs>
        <w:ind w:left="-567" w:firstLine="567"/>
        <w:jc w:val="center"/>
        <w:rPr>
          <w:b/>
          <w:bCs/>
          <w:sz w:val="24"/>
          <w:szCs w:val="24"/>
        </w:rPr>
      </w:pPr>
    </w:p>
    <w:p w:rsidR="008000AD" w:rsidRDefault="008000AD" w:rsidP="00C9112A">
      <w:pPr>
        <w:tabs>
          <w:tab w:val="left" w:pos="1100"/>
        </w:tabs>
        <w:rPr>
          <w:b/>
          <w:bCs/>
          <w:sz w:val="24"/>
          <w:szCs w:val="24"/>
        </w:rPr>
      </w:pPr>
    </w:p>
    <w:p w:rsidR="00C9112A" w:rsidRDefault="00C9112A" w:rsidP="00C9112A">
      <w:pPr>
        <w:tabs>
          <w:tab w:val="left" w:pos="1100"/>
        </w:tabs>
        <w:rPr>
          <w:b/>
          <w:bCs/>
          <w:sz w:val="24"/>
          <w:szCs w:val="24"/>
        </w:rPr>
      </w:pPr>
    </w:p>
    <w:p w:rsidR="00AE6D61" w:rsidRDefault="00AE6D61" w:rsidP="00C9112A">
      <w:pPr>
        <w:tabs>
          <w:tab w:val="left" w:pos="1100"/>
        </w:tabs>
        <w:rPr>
          <w:b/>
          <w:bCs/>
          <w:sz w:val="24"/>
          <w:szCs w:val="24"/>
        </w:rPr>
      </w:pPr>
    </w:p>
    <w:p w:rsidR="00AE6D61" w:rsidRDefault="00AE6D61" w:rsidP="00C9112A">
      <w:pPr>
        <w:tabs>
          <w:tab w:val="left" w:pos="1100"/>
        </w:tabs>
        <w:rPr>
          <w:b/>
          <w:bCs/>
          <w:sz w:val="24"/>
          <w:szCs w:val="24"/>
        </w:rPr>
      </w:pPr>
    </w:p>
    <w:p w:rsidR="00596DD9" w:rsidRDefault="00596DD9" w:rsidP="008A778D">
      <w:pPr>
        <w:tabs>
          <w:tab w:val="left" w:pos="1100"/>
        </w:tabs>
        <w:ind w:left="-567" w:firstLine="567"/>
        <w:jc w:val="center"/>
        <w:rPr>
          <w:b/>
          <w:bCs/>
          <w:sz w:val="24"/>
          <w:szCs w:val="24"/>
        </w:rPr>
      </w:pPr>
    </w:p>
    <w:p w:rsidR="008A778D" w:rsidRPr="00531CA9" w:rsidRDefault="008A778D" w:rsidP="008A778D">
      <w:pPr>
        <w:jc w:val="right"/>
        <w:rPr>
          <w:sz w:val="18"/>
        </w:rPr>
      </w:pPr>
      <w:r w:rsidRPr="00531CA9">
        <w:rPr>
          <w:sz w:val="18"/>
        </w:rPr>
        <w:lastRenderedPageBreak/>
        <w:t>Утвержден</w:t>
      </w:r>
      <w:r>
        <w:rPr>
          <w:sz w:val="18"/>
        </w:rPr>
        <w:t>о</w:t>
      </w:r>
    </w:p>
    <w:p w:rsidR="008A778D" w:rsidRPr="00531CA9" w:rsidRDefault="008A778D" w:rsidP="008A778D">
      <w:pPr>
        <w:jc w:val="right"/>
        <w:rPr>
          <w:sz w:val="18"/>
        </w:rPr>
      </w:pPr>
      <w:r w:rsidRPr="00531CA9">
        <w:rPr>
          <w:sz w:val="18"/>
        </w:rPr>
        <w:t>Решением Совета депутатов</w:t>
      </w:r>
    </w:p>
    <w:p w:rsidR="008A778D" w:rsidRPr="00531CA9" w:rsidRDefault="008A778D" w:rsidP="008A778D">
      <w:pPr>
        <w:jc w:val="right"/>
        <w:rPr>
          <w:sz w:val="18"/>
        </w:rPr>
      </w:pPr>
      <w:r w:rsidRPr="00531CA9">
        <w:rPr>
          <w:sz w:val="18"/>
        </w:rPr>
        <w:t>МО Петровское сельское поселение</w:t>
      </w:r>
    </w:p>
    <w:p w:rsidR="008A778D" w:rsidRPr="00531CA9" w:rsidRDefault="008A778D" w:rsidP="008A778D">
      <w:pPr>
        <w:jc w:val="right"/>
        <w:rPr>
          <w:sz w:val="18"/>
        </w:rPr>
      </w:pPr>
      <w:r w:rsidRPr="00531CA9">
        <w:rPr>
          <w:sz w:val="18"/>
        </w:rPr>
        <w:t>МО Приозерский муниципальный район</w:t>
      </w:r>
    </w:p>
    <w:p w:rsidR="008A778D" w:rsidRPr="00531CA9" w:rsidRDefault="008A778D" w:rsidP="008A778D">
      <w:pPr>
        <w:jc w:val="right"/>
        <w:rPr>
          <w:sz w:val="18"/>
        </w:rPr>
      </w:pPr>
      <w:r w:rsidRPr="00531CA9">
        <w:rPr>
          <w:sz w:val="18"/>
        </w:rPr>
        <w:t>Ленинградской области</w:t>
      </w:r>
    </w:p>
    <w:p w:rsidR="008A778D" w:rsidRPr="00531CA9" w:rsidRDefault="008A778D" w:rsidP="008A778D">
      <w:pPr>
        <w:jc w:val="right"/>
        <w:rPr>
          <w:sz w:val="18"/>
        </w:rPr>
      </w:pPr>
      <w:r w:rsidRPr="00531CA9">
        <w:rPr>
          <w:sz w:val="18"/>
        </w:rPr>
        <w:t xml:space="preserve">от </w:t>
      </w:r>
      <w:r w:rsidR="00547595">
        <w:rPr>
          <w:sz w:val="18"/>
        </w:rPr>
        <w:t>24.12.</w:t>
      </w:r>
      <w:r w:rsidRPr="00531CA9">
        <w:rPr>
          <w:sz w:val="18"/>
        </w:rPr>
        <w:t xml:space="preserve"> </w:t>
      </w:r>
      <w:r w:rsidR="00C9112A">
        <w:rPr>
          <w:sz w:val="18"/>
        </w:rPr>
        <w:t>2021</w:t>
      </w:r>
      <w:r w:rsidR="008000AD">
        <w:rPr>
          <w:sz w:val="18"/>
        </w:rPr>
        <w:t xml:space="preserve"> </w:t>
      </w:r>
      <w:r w:rsidRPr="00531CA9">
        <w:rPr>
          <w:sz w:val="18"/>
        </w:rPr>
        <w:t xml:space="preserve">г № </w:t>
      </w:r>
      <w:r w:rsidR="00547595">
        <w:rPr>
          <w:sz w:val="18"/>
        </w:rPr>
        <w:t>114</w:t>
      </w:r>
    </w:p>
    <w:p w:rsidR="008A778D" w:rsidRDefault="008A778D" w:rsidP="008A778D">
      <w:pPr>
        <w:jc w:val="right"/>
        <w:rPr>
          <w:sz w:val="18"/>
        </w:rPr>
      </w:pPr>
      <w:r w:rsidRPr="00531CA9">
        <w:rPr>
          <w:sz w:val="18"/>
        </w:rPr>
        <w:t xml:space="preserve"> (Приложение № </w:t>
      </w:r>
      <w:r w:rsidR="005E4B70">
        <w:rPr>
          <w:sz w:val="18"/>
        </w:rPr>
        <w:t>9</w:t>
      </w:r>
      <w:r w:rsidRPr="00531CA9">
        <w:rPr>
          <w:sz w:val="18"/>
        </w:rPr>
        <w:t>)</w:t>
      </w:r>
    </w:p>
    <w:p w:rsidR="002F076E" w:rsidRDefault="002F076E" w:rsidP="008A778D">
      <w:pPr>
        <w:tabs>
          <w:tab w:val="left" w:pos="1100"/>
        </w:tabs>
        <w:ind w:left="-567" w:firstLine="567"/>
        <w:jc w:val="center"/>
        <w:rPr>
          <w:b/>
          <w:bCs/>
          <w:sz w:val="24"/>
          <w:szCs w:val="24"/>
        </w:rPr>
      </w:pPr>
    </w:p>
    <w:p w:rsidR="00596DD9" w:rsidRDefault="008A778D" w:rsidP="008A778D">
      <w:pPr>
        <w:tabs>
          <w:tab w:val="left" w:pos="1100"/>
        </w:tabs>
        <w:ind w:left="-567" w:firstLine="567"/>
        <w:jc w:val="center"/>
        <w:rPr>
          <w:b/>
          <w:bCs/>
          <w:sz w:val="24"/>
          <w:szCs w:val="24"/>
        </w:rPr>
      </w:pPr>
      <w:r w:rsidRPr="008B2CBF">
        <w:rPr>
          <w:b/>
          <w:bCs/>
          <w:sz w:val="24"/>
          <w:szCs w:val="24"/>
        </w:rPr>
        <w:t>РАСПРЕДЕЛЕНИЕ</w:t>
      </w:r>
    </w:p>
    <w:p w:rsidR="002F076E" w:rsidRDefault="008A778D" w:rsidP="008A778D">
      <w:pPr>
        <w:tabs>
          <w:tab w:val="left" w:pos="1100"/>
        </w:tabs>
        <w:ind w:left="-567" w:firstLine="567"/>
        <w:jc w:val="center"/>
        <w:rPr>
          <w:b/>
          <w:bCs/>
          <w:sz w:val="24"/>
          <w:szCs w:val="24"/>
        </w:rPr>
      </w:pPr>
      <w:r w:rsidRPr="008B2CBF">
        <w:rPr>
          <w:b/>
          <w:bCs/>
          <w:sz w:val="24"/>
          <w:szCs w:val="24"/>
        </w:rPr>
        <w:t>бюджетных ассигнований по разделам</w:t>
      </w:r>
      <w:r w:rsidR="00596DD9">
        <w:rPr>
          <w:b/>
          <w:bCs/>
          <w:sz w:val="24"/>
          <w:szCs w:val="24"/>
        </w:rPr>
        <w:t>,</w:t>
      </w:r>
      <w:r w:rsidRPr="008B2CBF">
        <w:rPr>
          <w:b/>
          <w:bCs/>
          <w:sz w:val="24"/>
          <w:szCs w:val="24"/>
        </w:rPr>
        <w:t xml:space="preserve"> подразделам</w:t>
      </w:r>
      <w:r w:rsidR="00596DD9">
        <w:rPr>
          <w:b/>
          <w:bCs/>
          <w:sz w:val="24"/>
          <w:szCs w:val="24"/>
        </w:rPr>
        <w:t xml:space="preserve"> классификации расходов бюджета</w:t>
      </w:r>
      <w:r w:rsidRPr="008B2CBF">
        <w:rPr>
          <w:b/>
          <w:bCs/>
          <w:sz w:val="24"/>
          <w:szCs w:val="24"/>
        </w:rPr>
        <w:t xml:space="preserve"> муниципального образования Петровское сельское поселение муниципального образования Приозерский муниципальный район</w:t>
      </w:r>
    </w:p>
    <w:p w:rsidR="002F076E" w:rsidRDefault="008A778D" w:rsidP="008A778D">
      <w:pPr>
        <w:tabs>
          <w:tab w:val="left" w:pos="1100"/>
        </w:tabs>
        <w:ind w:left="-567" w:firstLine="567"/>
        <w:jc w:val="center"/>
        <w:rPr>
          <w:b/>
          <w:bCs/>
          <w:sz w:val="24"/>
          <w:szCs w:val="24"/>
        </w:rPr>
      </w:pPr>
      <w:r w:rsidRPr="008B2CBF">
        <w:rPr>
          <w:b/>
          <w:bCs/>
          <w:sz w:val="24"/>
          <w:szCs w:val="24"/>
        </w:rPr>
        <w:t>Ленинградской области</w:t>
      </w:r>
    </w:p>
    <w:p w:rsidR="008A778D" w:rsidRDefault="008A778D" w:rsidP="008A778D">
      <w:pPr>
        <w:tabs>
          <w:tab w:val="left" w:pos="1100"/>
        </w:tabs>
        <w:ind w:left="-567" w:firstLine="567"/>
        <w:jc w:val="center"/>
        <w:rPr>
          <w:b/>
          <w:bCs/>
          <w:color w:val="000000"/>
          <w:sz w:val="24"/>
          <w:szCs w:val="24"/>
        </w:rPr>
      </w:pPr>
      <w:r w:rsidRPr="002E18CB">
        <w:rPr>
          <w:b/>
          <w:bCs/>
          <w:color w:val="000000"/>
          <w:sz w:val="24"/>
          <w:szCs w:val="24"/>
        </w:rPr>
        <w:t>на плановый период 202</w:t>
      </w:r>
      <w:r w:rsidR="00C9112A">
        <w:rPr>
          <w:b/>
          <w:bCs/>
          <w:color w:val="000000"/>
          <w:sz w:val="24"/>
          <w:szCs w:val="24"/>
        </w:rPr>
        <w:t>3</w:t>
      </w:r>
      <w:r w:rsidRPr="002E18CB">
        <w:rPr>
          <w:b/>
          <w:bCs/>
          <w:color w:val="000000"/>
          <w:sz w:val="24"/>
          <w:szCs w:val="24"/>
        </w:rPr>
        <w:t xml:space="preserve"> и 202</w:t>
      </w:r>
      <w:r w:rsidR="00C9112A">
        <w:rPr>
          <w:b/>
          <w:bCs/>
          <w:color w:val="000000"/>
          <w:sz w:val="24"/>
          <w:szCs w:val="24"/>
        </w:rPr>
        <w:t>4</w:t>
      </w:r>
      <w:r w:rsidRPr="002E18CB">
        <w:rPr>
          <w:b/>
          <w:bCs/>
          <w:color w:val="000000"/>
          <w:sz w:val="24"/>
          <w:szCs w:val="24"/>
        </w:rPr>
        <w:t xml:space="preserve"> годов</w:t>
      </w:r>
    </w:p>
    <w:p w:rsidR="008000AD" w:rsidRDefault="008000AD" w:rsidP="008000AD">
      <w:pPr>
        <w:tabs>
          <w:tab w:val="left" w:pos="1100"/>
        </w:tabs>
        <w:rPr>
          <w:b/>
          <w:bCs/>
          <w:color w:val="000000"/>
        </w:rPr>
      </w:pPr>
    </w:p>
    <w:p w:rsidR="008A778D" w:rsidRPr="008000AD" w:rsidRDefault="008000AD" w:rsidP="008A778D">
      <w:pPr>
        <w:tabs>
          <w:tab w:val="left" w:pos="1100"/>
        </w:tabs>
        <w:ind w:left="-567" w:firstLine="567"/>
        <w:jc w:val="center"/>
      </w:pPr>
      <w:r>
        <w:t xml:space="preserve">                                                                                                                                                                           </w:t>
      </w:r>
      <w:r w:rsidRPr="008000AD">
        <w:t>(тыс. руб.)</w:t>
      </w:r>
    </w:p>
    <w:tbl>
      <w:tblPr>
        <w:tblW w:w="963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917"/>
        <w:gridCol w:w="1610"/>
        <w:gridCol w:w="741"/>
        <w:gridCol w:w="1180"/>
        <w:gridCol w:w="1028"/>
      </w:tblGrid>
      <w:tr w:rsidR="008000AD" w:rsidRPr="008000AD" w:rsidTr="008000AD">
        <w:trPr>
          <w:trHeight w:val="555"/>
        </w:trPr>
        <w:tc>
          <w:tcPr>
            <w:tcW w:w="4158" w:type="dxa"/>
            <w:shd w:val="clear" w:color="auto" w:fill="auto"/>
            <w:vAlign w:val="center"/>
            <w:hideMark/>
          </w:tcPr>
          <w:p w:rsidR="008000AD" w:rsidRPr="008000AD" w:rsidRDefault="008000AD" w:rsidP="00257402">
            <w:pPr>
              <w:jc w:val="center"/>
              <w:rPr>
                <w:b/>
                <w:bCs/>
                <w:color w:val="000000"/>
              </w:rPr>
            </w:pPr>
            <w:r w:rsidRPr="008000AD">
              <w:rPr>
                <w:b/>
                <w:bCs/>
                <w:color w:val="000000"/>
              </w:rPr>
              <w:t>Наименование</w:t>
            </w:r>
          </w:p>
        </w:tc>
        <w:tc>
          <w:tcPr>
            <w:tcW w:w="917" w:type="dxa"/>
            <w:shd w:val="clear" w:color="auto" w:fill="auto"/>
            <w:vAlign w:val="center"/>
            <w:hideMark/>
          </w:tcPr>
          <w:p w:rsidR="008000AD" w:rsidRPr="008000AD" w:rsidRDefault="008000AD" w:rsidP="00257402">
            <w:pPr>
              <w:jc w:val="center"/>
              <w:rPr>
                <w:b/>
                <w:bCs/>
                <w:color w:val="000000"/>
              </w:rPr>
            </w:pPr>
            <w:r w:rsidRPr="008000AD">
              <w:rPr>
                <w:b/>
                <w:bCs/>
                <w:color w:val="000000"/>
              </w:rPr>
              <w:t>КФСР</w:t>
            </w:r>
          </w:p>
        </w:tc>
        <w:tc>
          <w:tcPr>
            <w:tcW w:w="1610" w:type="dxa"/>
            <w:shd w:val="clear" w:color="auto" w:fill="auto"/>
            <w:vAlign w:val="center"/>
            <w:hideMark/>
          </w:tcPr>
          <w:p w:rsidR="008000AD" w:rsidRPr="008000AD" w:rsidRDefault="008000AD" w:rsidP="00257402">
            <w:pPr>
              <w:jc w:val="center"/>
              <w:rPr>
                <w:b/>
                <w:bCs/>
                <w:color w:val="000000"/>
              </w:rPr>
            </w:pPr>
            <w:r w:rsidRPr="008000AD">
              <w:rPr>
                <w:b/>
                <w:bCs/>
                <w:color w:val="000000"/>
              </w:rPr>
              <w:t>КЦСР</w:t>
            </w:r>
          </w:p>
        </w:tc>
        <w:tc>
          <w:tcPr>
            <w:tcW w:w="741" w:type="dxa"/>
            <w:shd w:val="clear" w:color="auto" w:fill="auto"/>
            <w:vAlign w:val="center"/>
            <w:hideMark/>
          </w:tcPr>
          <w:p w:rsidR="008000AD" w:rsidRPr="008000AD" w:rsidRDefault="008000AD" w:rsidP="00257402">
            <w:pPr>
              <w:jc w:val="center"/>
              <w:rPr>
                <w:b/>
                <w:bCs/>
                <w:color w:val="000000"/>
              </w:rPr>
            </w:pPr>
            <w:r w:rsidRPr="008000AD">
              <w:rPr>
                <w:b/>
                <w:bCs/>
                <w:color w:val="000000"/>
              </w:rPr>
              <w:t>КВР</w:t>
            </w:r>
          </w:p>
        </w:tc>
        <w:tc>
          <w:tcPr>
            <w:tcW w:w="1180" w:type="dxa"/>
            <w:shd w:val="clear" w:color="auto" w:fill="auto"/>
            <w:vAlign w:val="center"/>
            <w:hideMark/>
          </w:tcPr>
          <w:p w:rsidR="008000AD" w:rsidRPr="008000AD" w:rsidRDefault="00C9112A" w:rsidP="00257402">
            <w:pPr>
              <w:jc w:val="center"/>
              <w:rPr>
                <w:b/>
                <w:bCs/>
                <w:color w:val="000000"/>
              </w:rPr>
            </w:pPr>
            <w:r>
              <w:rPr>
                <w:b/>
                <w:bCs/>
                <w:color w:val="000000"/>
              </w:rPr>
              <w:t>Сумма 2023</w:t>
            </w:r>
            <w:r w:rsidR="008000AD" w:rsidRPr="008000AD">
              <w:rPr>
                <w:b/>
                <w:bCs/>
                <w:color w:val="000000"/>
              </w:rPr>
              <w:t xml:space="preserve"> г.</w:t>
            </w:r>
          </w:p>
        </w:tc>
        <w:tc>
          <w:tcPr>
            <w:tcW w:w="1028" w:type="dxa"/>
            <w:shd w:val="clear" w:color="auto" w:fill="auto"/>
            <w:vAlign w:val="center"/>
            <w:hideMark/>
          </w:tcPr>
          <w:p w:rsidR="008000AD" w:rsidRPr="008000AD" w:rsidRDefault="008000AD" w:rsidP="00257402">
            <w:pPr>
              <w:jc w:val="center"/>
              <w:rPr>
                <w:b/>
                <w:bCs/>
                <w:color w:val="000000"/>
              </w:rPr>
            </w:pPr>
            <w:r w:rsidRPr="008000AD">
              <w:rPr>
                <w:b/>
                <w:bCs/>
                <w:color w:val="000000"/>
              </w:rPr>
              <w:t>Сумма</w:t>
            </w:r>
          </w:p>
          <w:p w:rsidR="008000AD" w:rsidRPr="008000AD" w:rsidRDefault="00C9112A" w:rsidP="00257402">
            <w:pPr>
              <w:jc w:val="center"/>
              <w:rPr>
                <w:b/>
                <w:bCs/>
                <w:color w:val="000000"/>
              </w:rPr>
            </w:pPr>
            <w:r>
              <w:rPr>
                <w:b/>
                <w:bCs/>
                <w:color w:val="000000"/>
              </w:rPr>
              <w:t>2024</w:t>
            </w:r>
            <w:r w:rsidR="008000AD" w:rsidRPr="008000AD">
              <w:rPr>
                <w:b/>
                <w:bCs/>
                <w:color w:val="000000"/>
              </w:rPr>
              <w:t xml:space="preserve"> г.</w:t>
            </w:r>
          </w:p>
        </w:tc>
      </w:tr>
      <w:tr w:rsidR="00D92665" w:rsidRPr="008000AD" w:rsidTr="008000AD">
        <w:trPr>
          <w:trHeight w:val="585"/>
        </w:trPr>
        <w:tc>
          <w:tcPr>
            <w:tcW w:w="4158" w:type="dxa"/>
            <w:shd w:val="clear" w:color="auto" w:fill="auto"/>
            <w:vAlign w:val="center"/>
            <w:hideMark/>
          </w:tcPr>
          <w:p w:rsidR="00D92665" w:rsidRDefault="00D92665" w:rsidP="00D92665">
            <w:pPr>
              <w:jc w:val="both"/>
              <w:rPr>
                <w:b/>
                <w:bCs/>
                <w:color w:val="000000"/>
              </w:rPr>
            </w:pPr>
            <w:r>
              <w:rPr>
                <w:b/>
                <w:bCs/>
                <w:color w:val="000000"/>
              </w:rPr>
              <w:t>ОБЩЕГОСУДАРСТВЕННЫЕ ВОПРОСЫ</w:t>
            </w:r>
          </w:p>
        </w:tc>
        <w:tc>
          <w:tcPr>
            <w:tcW w:w="917" w:type="dxa"/>
            <w:shd w:val="clear" w:color="auto" w:fill="auto"/>
            <w:vAlign w:val="center"/>
            <w:hideMark/>
          </w:tcPr>
          <w:p w:rsidR="00D92665" w:rsidRDefault="00D92665" w:rsidP="00D92665">
            <w:pPr>
              <w:jc w:val="center"/>
              <w:rPr>
                <w:b/>
                <w:bCs/>
                <w:color w:val="000000"/>
              </w:rPr>
            </w:pPr>
            <w:r>
              <w:rPr>
                <w:b/>
                <w:bCs/>
                <w:color w:val="000000"/>
              </w:rPr>
              <w:t>01.00</w:t>
            </w:r>
          </w:p>
        </w:tc>
        <w:tc>
          <w:tcPr>
            <w:tcW w:w="1610" w:type="dxa"/>
            <w:shd w:val="clear" w:color="auto" w:fill="auto"/>
            <w:vAlign w:val="center"/>
            <w:hideMark/>
          </w:tcPr>
          <w:p w:rsidR="00D92665" w:rsidRDefault="00D92665" w:rsidP="00D92665">
            <w:pPr>
              <w:jc w:val="center"/>
              <w:rPr>
                <w:b/>
                <w:bCs/>
                <w:color w:val="000000"/>
              </w:rPr>
            </w:pPr>
            <w:r>
              <w:rPr>
                <w:b/>
                <w:bCs/>
                <w:color w:val="000000"/>
              </w:rPr>
              <w:t> </w:t>
            </w:r>
          </w:p>
        </w:tc>
        <w:tc>
          <w:tcPr>
            <w:tcW w:w="741" w:type="dxa"/>
            <w:shd w:val="clear" w:color="auto" w:fill="auto"/>
            <w:vAlign w:val="center"/>
            <w:hideMark/>
          </w:tcPr>
          <w:p w:rsidR="00D92665" w:rsidRDefault="00D92665" w:rsidP="00D92665">
            <w:pPr>
              <w:jc w:val="center"/>
              <w:rPr>
                <w:b/>
                <w:bCs/>
                <w:color w:val="000000"/>
              </w:rPr>
            </w:pPr>
            <w:r>
              <w:rPr>
                <w:b/>
                <w:bCs/>
                <w:color w:val="000000"/>
              </w:rPr>
              <w:t> </w:t>
            </w:r>
          </w:p>
        </w:tc>
        <w:tc>
          <w:tcPr>
            <w:tcW w:w="1180" w:type="dxa"/>
            <w:shd w:val="clear" w:color="auto" w:fill="auto"/>
            <w:noWrap/>
            <w:vAlign w:val="bottom"/>
            <w:hideMark/>
          </w:tcPr>
          <w:p w:rsidR="00D92665" w:rsidRDefault="00D92665" w:rsidP="00D92665">
            <w:pPr>
              <w:jc w:val="right"/>
              <w:rPr>
                <w:b/>
                <w:bCs/>
                <w:color w:val="000000"/>
              </w:rPr>
            </w:pPr>
            <w:r>
              <w:rPr>
                <w:b/>
                <w:bCs/>
                <w:color w:val="000000"/>
              </w:rPr>
              <w:t>9 144,0</w:t>
            </w:r>
          </w:p>
        </w:tc>
        <w:tc>
          <w:tcPr>
            <w:tcW w:w="1028" w:type="dxa"/>
            <w:shd w:val="clear" w:color="auto" w:fill="auto"/>
            <w:noWrap/>
            <w:vAlign w:val="bottom"/>
            <w:hideMark/>
          </w:tcPr>
          <w:p w:rsidR="00D92665" w:rsidRDefault="00D92665" w:rsidP="00D92665">
            <w:pPr>
              <w:jc w:val="right"/>
              <w:rPr>
                <w:b/>
                <w:bCs/>
                <w:color w:val="000000"/>
              </w:rPr>
            </w:pPr>
            <w:r>
              <w:rPr>
                <w:b/>
                <w:bCs/>
                <w:color w:val="000000"/>
              </w:rPr>
              <w:t>9 487,0</w:t>
            </w:r>
          </w:p>
        </w:tc>
      </w:tr>
      <w:tr w:rsidR="00D92665" w:rsidRPr="008000AD" w:rsidTr="008000AD">
        <w:trPr>
          <w:trHeight w:val="585"/>
        </w:trPr>
        <w:tc>
          <w:tcPr>
            <w:tcW w:w="4158" w:type="dxa"/>
            <w:shd w:val="clear" w:color="auto" w:fill="auto"/>
            <w:vAlign w:val="center"/>
            <w:hideMark/>
          </w:tcPr>
          <w:p w:rsidR="00D92665" w:rsidRDefault="00D92665" w:rsidP="00D92665">
            <w:pPr>
              <w:jc w:val="both"/>
              <w:rPr>
                <w:color w:val="000000"/>
              </w:rPr>
            </w:pPr>
            <w:r>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17" w:type="dxa"/>
            <w:shd w:val="clear" w:color="auto" w:fill="auto"/>
            <w:vAlign w:val="center"/>
            <w:hideMark/>
          </w:tcPr>
          <w:p w:rsidR="00D92665" w:rsidRDefault="00D92665" w:rsidP="00D92665">
            <w:pPr>
              <w:jc w:val="center"/>
              <w:rPr>
                <w:color w:val="000000"/>
              </w:rPr>
            </w:pPr>
            <w:r>
              <w:rPr>
                <w:color w:val="000000"/>
              </w:rPr>
              <w:t>01.04</w:t>
            </w:r>
          </w:p>
        </w:tc>
        <w:tc>
          <w:tcPr>
            <w:tcW w:w="1610" w:type="dxa"/>
            <w:shd w:val="clear" w:color="auto" w:fill="auto"/>
            <w:vAlign w:val="center"/>
            <w:hideMark/>
          </w:tcPr>
          <w:p w:rsidR="00D92665" w:rsidRDefault="00D92665" w:rsidP="00D92665">
            <w:pPr>
              <w:jc w:val="center"/>
              <w:rPr>
                <w:color w:val="000000"/>
              </w:rPr>
            </w:pPr>
            <w:r>
              <w:rPr>
                <w:color w:val="000000"/>
              </w:rPr>
              <w:t> </w:t>
            </w:r>
          </w:p>
        </w:tc>
        <w:tc>
          <w:tcPr>
            <w:tcW w:w="741" w:type="dxa"/>
            <w:shd w:val="clear" w:color="auto" w:fill="auto"/>
            <w:vAlign w:val="center"/>
            <w:hideMark/>
          </w:tcPr>
          <w:p w:rsidR="00D92665" w:rsidRDefault="00D92665" w:rsidP="00D92665">
            <w:pPr>
              <w:jc w:val="center"/>
              <w:rPr>
                <w:color w:val="000000"/>
              </w:rPr>
            </w:pPr>
            <w:r>
              <w:rPr>
                <w:color w:val="000000"/>
              </w:rPr>
              <w:t> </w:t>
            </w:r>
          </w:p>
        </w:tc>
        <w:tc>
          <w:tcPr>
            <w:tcW w:w="1180" w:type="dxa"/>
            <w:shd w:val="clear" w:color="auto" w:fill="auto"/>
            <w:noWrap/>
            <w:vAlign w:val="bottom"/>
            <w:hideMark/>
          </w:tcPr>
          <w:p w:rsidR="00D92665" w:rsidRDefault="00D92665" w:rsidP="00D92665">
            <w:pPr>
              <w:jc w:val="right"/>
              <w:rPr>
                <w:color w:val="000000"/>
              </w:rPr>
            </w:pPr>
            <w:r>
              <w:rPr>
                <w:color w:val="000000"/>
              </w:rPr>
              <w:t>8 792,5</w:t>
            </w:r>
          </w:p>
        </w:tc>
        <w:tc>
          <w:tcPr>
            <w:tcW w:w="1028" w:type="dxa"/>
            <w:shd w:val="clear" w:color="auto" w:fill="auto"/>
            <w:noWrap/>
            <w:vAlign w:val="bottom"/>
            <w:hideMark/>
          </w:tcPr>
          <w:p w:rsidR="00D92665" w:rsidRDefault="00D92665" w:rsidP="00D92665">
            <w:pPr>
              <w:jc w:val="right"/>
              <w:rPr>
                <w:color w:val="000000"/>
              </w:rPr>
            </w:pPr>
            <w:r>
              <w:rPr>
                <w:color w:val="000000"/>
              </w:rPr>
              <w:t>9 135,5</w:t>
            </w:r>
          </w:p>
        </w:tc>
      </w:tr>
      <w:tr w:rsidR="00D92665" w:rsidRPr="008000AD" w:rsidTr="008000AD">
        <w:trPr>
          <w:trHeight w:val="585"/>
        </w:trPr>
        <w:tc>
          <w:tcPr>
            <w:tcW w:w="4158" w:type="dxa"/>
            <w:shd w:val="clear" w:color="auto" w:fill="auto"/>
            <w:vAlign w:val="center"/>
            <w:hideMark/>
          </w:tcPr>
          <w:p w:rsidR="00D92665" w:rsidRDefault="00D92665" w:rsidP="00D92665">
            <w:pPr>
              <w:jc w:val="both"/>
              <w:rPr>
                <w:color w:val="000000"/>
              </w:rPr>
            </w:pPr>
            <w:r>
              <w:rPr>
                <w:color w:val="000000"/>
              </w:rPr>
              <w:t>Мероприятия по поддержке развития муниципальной службы</w:t>
            </w:r>
          </w:p>
        </w:tc>
        <w:tc>
          <w:tcPr>
            <w:tcW w:w="917" w:type="dxa"/>
            <w:shd w:val="clear" w:color="auto" w:fill="auto"/>
            <w:vAlign w:val="center"/>
            <w:hideMark/>
          </w:tcPr>
          <w:p w:rsidR="00D92665" w:rsidRDefault="00D92665" w:rsidP="00D92665">
            <w:pPr>
              <w:jc w:val="center"/>
              <w:rPr>
                <w:color w:val="000000"/>
              </w:rPr>
            </w:pPr>
            <w:r>
              <w:rPr>
                <w:color w:val="000000"/>
              </w:rPr>
              <w:t>01.04</w:t>
            </w:r>
          </w:p>
        </w:tc>
        <w:tc>
          <w:tcPr>
            <w:tcW w:w="1610" w:type="dxa"/>
            <w:shd w:val="clear" w:color="auto" w:fill="auto"/>
            <w:vAlign w:val="center"/>
            <w:hideMark/>
          </w:tcPr>
          <w:p w:rsidR="00D92665" w:rsidRDefault="00D92665" w:rsidP="00D92665">
            <w:pPr>
              <w:jc w:val="center"/>
              <w:rPr>
                <w:color w:val="000000"/>
              </w:rPr>
            </w:pPr>
            <w:r>
              <w:rPr>
                <w:color w:val="000000"/>
              </w:rPr>
              <w:t>20.4.01.42190</w:t>
            </w:r>
          </w:p>
        </w:tc>
        <w:tc>
          <w:tcPr>
            <w:tcW w:w="741" w:type="dxa"/>
            <w:shd w:val="clear" w:color="auto" w:fill="auto"/>
            <w:vAlign w:val="center"/>
            <w:hideMark/>
          </w:tcPr>
          <w:p w:rsidR="00D92665" w:rsidRDefault="00D92665" w:rsidP="00D92665">
            <w:pPr>
              <w:jc w:val="center"/>
              <w:rPr>
                <w:color w:val="000000"/>
              </w:rPr>
            </w:pPr>
            <w:r>
              <w:rPr>
                <w:color w:val="000000"/>
              </w:rPr>
              <w:t> </w:t>
            </w:r>
          </w:p>
        </w:tc>
        <w:tc>
          <w:tcPr>
            <w:tcW w:w="1180" w:type="dxa"/>
            <w:shd w:val="clear" w:color="auto" w:fill="auto"/>
            <w:noWrap/>
            <w:vAlign w:val="bottom"/>
            <w:hideMark/>
          </w:tcPr>
          <w:p w:rsidR="00D92665" w:rsidRDefault="00D92665" w:rsidP="00D92665">
            <w:pPr>
              <w:jc w:val="right"/>
              <w:rPr>
                <w:color w:val="000000"/>
              </w:rPr>
            </w:pPr>
            <w:r>
              <w:rPr>
                <w:color w:val="000000"/>
              </w:rPr>
              <w:t>65,0</w:t>
            </w:r>
          </w:p>
        </w:tc>
        <w:tc>
          <w:tcPr>
            <w:tcW w:w="1028" w:type="dxa"/>
            <w:shd w:val="clear" w:color="auto" w:fill="auto"/>
            <w:noWrap/>
            <w:vAlign w:val="bottom"/>
            <w:hideMark/>
          </w:tcPr>
          <w:p w:rsidR="00D92665" w:rsidRDefault="00D92665" w:rsidP="00D92665">
            <w:pPr>
              <w:jc w:val="right"/>
              <w:rPr>
                <w:color w:val="000000"/>
              </w:rPr>
            </w:pPr>
            <w:r>
              <w:rPr>
                <w:color w:val="000000"/>
              </w:rPr>
              <w:t>65,0</w:t>
            </w:r>
          </w:p>
        </w:tc>
      </w:tr>
      <w:tr w:rsidR="00D92665" w:rsidRPr="008000AD" w:rsidTr="008000AD">
        <w:trPr>
          <w:trHeight w:val="585"/>
        </w:trPr>
        <w:tc>
          <w:tcPr>
            <w:tcW w:w="4158" w:type="dxa"/>
            <w:shd w:val="clear" w:color="auto" w:fill="auto"/>
            <w:vAlign w:val="center"/>
            <w:hideMark/>
          </w:tcPr>
          <w:p w:rsidR="00D92665" w:rsidRDefault="00D92665" w:rsidP="00D92665">
            <w:pPr>
              <w:jc w:val="both"/>
              <w:rPr>
                <w:color w:val="000000"/>
              </w:rPr>
            </w:pPr>
            <w:r>
              <w:rPr>
                <w:color w:val="000000"/>
              </w:rPr>
              <w:t>Закупка товаров, работ и услуг для обеспечения государственных (муниципальных) нужд</w:t>
            </w:r>
          </w:p>
        </w:tc>
        <w:tc>
          <w:tcPr>
            <w:tcW w:w="917" w:type="dxa"/>
            <w:shd w:val="clear" w:color="auto" w:fill="auto"/>
            <w:vAlign w:val="center"/>
            <w:hideMark/>
          </w:tcPr>
          <w:p w:rsidR="00D92665" w:rsidRDefault="00D92665" w:rsidP="00D92665">
            <w:pPr>
              <w:jc w:val="center"/>
              <w:rPr>
                <w:color w:val="000000"/>
              </w:rPr>
            </w:pPr>
            <w:r>
              <w:rPr>
                <w:color w:val="000000"/>
              </w:rPr>
              <w:t>01.04</w:t>
            </w:r>
          </w:p>
        </w:tc>
        <w:tc>
          <w:tcPr>
            <w:tcW w:w="1610" w:type="dxa"/>
            <w:shd w:val="clear" w:color="auto" w:fill="auto"/>
            <w:vAlign w:val="center"/>
            <w:hideMark/>
          </w:tcPr>
          <w:p w:rsidR="00D92665" w:rsidRDefault="00D92665" w:rsidP="00D92665">
            <w:pPr>
              <w:jc w:val="center"/>
              <w:rPr>
                <w:color w:val="000000"/>
              </w:rPr>
            </w:pPr>
            <w:r>
              <w:rPr>
                <w:color w:val="000000"/>
              </w:rPr>
              <w:t>20.4.01.42190</w:t>
            </w:r>
          </w:p>
        </w:tc>
        <w:tc>
          <w:tcPr>
            <w:tcW w:w="741" w:type="dxa"/>
            <w:shd w:val="clear" w:color="auto" w:fill="auto"/>
            <w:vAlign w:val="center"/>
            <w:hideMark/>
          </w:tcPr>
          <w:p w:rsidR="00D92665" w:rsidRDefault="00D92665" w:rsidP="00D92665">
            <w:pPr>
              <w:jc w:val="center"/>
              <w:rPr>
                <w:color w:val="000000"/>
              </w:rPr>
            </w:pPr>
            <w:r>
              <w:rPr>
                <w:color w:val="000000"/>
              </w:rPr>
              <w:t>200</w:t>
            </w:r>
          </w:p>
        </w:tc>
        <w:tc>
          <w:tcPr>
            <w:tcW w:w="1180" w:type="dxa"/>
            <w:shd w:val="clear" w:color="auto" w:fill="auto"/>
            <w:noWrap/>
            <w:vAlign w:val="bottom"/>
            <w:hideMark/>
          </w:tcPr>
          <w:p w:rsidR="00D92665" w:rsidRDefault="00D92665" w:rsidP="00D92665">
            <w:pPr>
              <w:jc w:val="right"/>
              <w:rPr>
                <w:color w:val="000000"/>
              </w:rPr>
            </w:pPr>
            <w:r>
              <w:rPr>
                <w:color w:val="000000"/>
              </w:rPr>
              <w:t>65,0</w:t>
            </w:r>
          </w:p>
        </w:tc>
        <w:tc>
          <w:tcPr>
            <w:tcW w:w="1028" w:type="dxa"/>
            <w:shd w:val="clear" w:color="auto" w:fill="auto"/>
            <w:noWrap/>
            <w:vAlign w:val="bottom"/>
            <w:hideMark/>
          </w:tcPr>
          <w:p w:rsidR="00D92665" w:rsidRDefault="00D92665" w:rsidP="00D92665">
            <w:pPr>
              <w:jc w:val="right"/>
              <w:rPr>
                <w:color w:val="000000"/>
              </w:rPr>
            </w:pPr>
            <w:r>
              <w:rPr>
                <w:color w:val="000000"/>
              </w:rPr>
              <w:t>65,0</w:t>
            </w:r>
          </w:p>
        </w:tc>
      </w:tr>
      <w:tr w:rsidR="00D92665" w:rsidRPr="008000AD" w:rsidTr="008000AD">
        <w:trPr>
          <w:trHeight w:val="585"/>
        </w:trPr>
        <w:tc>
          <w:tcPr>
            <w:tcW w:w="4158" w:type="dxa"/>
            <w:shd w:val="clear" w:color="auto" w:fill="auto"/>
            <w:vAlign w:val="center"/>
            <w:hideMark/>
          </w:tcPr>
          <w:p w:rsidR="00D92665" w:rsidRDefault="00D92665" w:rsidP="00D92665">
            <w:pPr>
              <w:jc w:val="both"/>
              <w:rPr>
                <w:color w:val="000000"/>
              </w:rPr>
            </w:pPr>
            <w:r>
              <w:rPr>
                <w:color w:val="000000"/>
              </w:rPr>
              <w:t>Иные закупки товаров, работ и услуг для обеспечения государственных (муниципальных) нужд</w:t>
            </w:r>
          </w:p>
        </w:tc>
        <w:tc>
          <w:tcPr>
            <w:tcW w:w="917" w:type="dxa"/>
            <w:shd w:val="clear" w:color="auto" w:fill="auto"/>
            <w:vAlign w:val="center"/>
            <w:hideMark/>
          </w:tcPr>
          <w:p w:rsidR="00D92665" w:rsidRDefault="00D92665" w:rsidP="00D92665">
            <w:pPr>
              <w:jc w:val="center"/>
              <w:rPr>
                <w:color w:val="000000"/>
              </w:rPr>
            </w:pPr>
            <w:r>
              <w:rPr>
                <w:color w:val="000000"/>
              </w:rPr>
              <w:t>01.04</w:t>
            </w:r>
          </w:p>
        </w:tc>
        <w:tc>
          <w:tcPr>
            <w:tcW w:w="1610" w:type="dxa"/>
            <w:shd w:val="clear" w:color="auto" w:fill="auto"/>
            <w:vAlign w:val="center"/>
            <w:hideMark/>
          </w:tcPr>
          <w:p w:rsidR="00D92665" w:rsidRDefault="00D92665" w:rsidP="00D92665">
            <w:pPr>
              <w:jc w:val="center"/>
              <w:rPr>
                <w:color w:val="000000"/>
              </w:rPr>
            </w:pPr>
            <w:r>
              <w:rPr>
                <w:color w:val="000000"/>
              </w:rPr>
              <w:t>20.4.01.42190</w:t>
            </w:r>
          </w:p>
        </w:tc>
        <w:tc>
          <w:tcPr>
            <w:tcW w:w="741" w:type="dxa"/>
            <w:shd w:val="clear" w:color="auto" w:fill="auto"/>
            <w:vAlign w:val="center"/>
            <w:hideMark/>
          </w:tcPr>
          <w:p w:rsidR="00D92665" w:rsidRDefault="00D92665" w:rsidP="00D92665">
            <w:pPr>
              <w:jc w:val="center"/>
              <w:rPr>
                <w:color w:val="000000"/>
              </w:rPr>
            </w:pPr>
            <w:r>
              <w:rPr>
                <w:color w:val="000000"/>
              </w:rPr>
              <w:t>240</w:t>
            </w:r>
          </w:p>
        </w:tc>
        <w:tc>
          <w:tcPr>
            <w:tcW w:w="1180" w:type="dxa"/>
            <w:shd w:val="clear" w:color="auto" w:fill="auto"/>
            <w:noWrap/>
            <w:vAlign w:val="bottom"/>
            <w:hideMark/>
          </w:tcPr>
          <w:p w:rsidR="00D92665" w:rsidRDefault="00D92665" w:rsidP="00D92665">
            <w:pPr>
              <w:jc w:val="right"/>
              <w:rPr>
                <w:color w:val="000000"/>
              </w:rPr>
            </w:pPr>
            <w:r>
              <w:rPr>
                <w:color w:val="000000"/>
              </w:rPr>
              <w:t>65,0</w:t>
            </w:r>
          </w:p>
        </w:tc>
        <w:tc>
          <w:tcPr>
            <w:tcW w:w="1028" w:type="dxa"/>
            <w:shd w:val="clear" w:color="auto" w:fill="auto"/>
            <w:noWrap/>
            <w:vAlign w:val="bottom"/>
            <w:hideMark/>
          </w:tcPr>
          <w:p w:rsidR="00D92665" w:rsidRDefault="00D92665" w:rsidP="00D92665">
            <w:pPr>
              <w:jc w:val="right"/>
              <w:rPr>
                <w:color w:val="000000"/>
              </w:rPr>
            </w:pPr>
            <w:r>
              <w:rPr>
                <w:color w:val="000000"/>
              </w:rPr>
              <w:t>65,0</w:t>
            </w:r>
          </w:p>
        </w:tc>
      </w:tr>
      <w:tr w:rsidR="00D92665" w:rsidRPr="008000AD" w:rsidTr="008000AD">
        <w:trPr>
          <w:trHeight w:val="585"/>
        </w:trPr>
        <w:tc>
          <w:tcPr>
            <w:tcW w:w="4158" w:type="dxa"/>
            <w:shd w:val="clear" w:color="auto" w:fill="auto"/>
            <w:vAlign w:val="center"/>
            <w:hideMark/>
          </w:tcPr>
          <w:p w:rsidR="00D92665" w:rsidRDefault="00D92665" w:rsidP="00D92665">
            <w:pPr>
              <w:jc w:val="both"/>
              <w:rPr>
                <w:color w:val="000000"/>
              </w:rPr>
            </w:pPr>
            <w:r>
              <w:rPr>
                <w:color w:val="000000"/>
              </w:rPr>
              <w:t>Обеспечение деятельности муниципальных служащих</w:t>
            </w:r>
          </w:p>
        </w:tc>
        <w:tc>
          <w:tcPr>
            <w:tcW w:w="917" w:type="dxa"/>
            <w:shd w:val="clear" w:color="auto" w:fill="auto"/>
            <w:vAlign w:val="center"/>
            <w:hideMark/>
          </w:tcPr>
          <w:p w:rsidR="00D92665" w:rsidRDefault="00D92665" w:rsidP="00D92665">
            <w:pPr>
              <w:jc w:val="center"/>
              <w:rPr>
                <w:color w:val="000000"/>
              </w:rPr>
            </w:pPr>
            <w:r>
              <w:rPr>
                <w:color w:val="000000"/>
              </w:rPr>
              <w:t>01.04</w:t>
            </w:r>
          </w:p>
        </w:tc>
        <w:tc>
          <w:tcPr>
            <w:tcW w:w="1610" w:type="dxa"/>
            <w:shd w:val="clear" w:color="auto" w:fill="auto"/>
            <w:vAlign w:val="center"/>
            <w:hideMark/>
          </w:tcPr>
          <w:p w:rsidR="00D92665" w:rsidRDefault="00D92665" w:rsidP="00D92665">
            <w:pPr>
              <w:jc w:val="center"/>
              <w:rPr>
                <w:color w:val="000000"/>
              </w:rPr>
            </w:pPr>
            <w:r>
              <w:rPr>
                <w:color w:val="000000"/>
              </w:rPr>
              <w:t>29.2.01.22010</w:t>
            </w:r>
          </w:p>
        </w:tc>
        <w:tc>
          <w:tcPr>
            <w:tcW w:w="741" w:type="dxa"/>
            <w:shd w:val="clear" w:color="auto" w:fill="auto"/>
            <w:vAlign w:val="center"/>
            <w:hideMark/>
          </w:tcPr>
          <w:p w:rsidR="00D92665" w:rsidRDefault="00D92665" w:rsidP="00D92665">
            <w:pPr>
              <w:jc w:val="center"/>
              <w:rPr>
                <w:color w:val="000000"/>
              </w:rPr>
            </w:pPr>
            <w:r>
              <w:rPr>
                <w:color w:val="000000"/>
              </w:rPr>
              <w:t> </w:t>
            </w:r>
          </w:p>
        </w:tc>
        <w:tc>
          <w:tcPr>
            <w:tcW w:w="1180" w:type="dxa"/>
            <w:shd w:val="clear" w:color="auto" w:fill="auto"/>
            <w:noWrap/>
            <w:vAlign w:val="bottom"/>
            <w:hideMark/>
          </w:tcPr>
          <w:p w:rsidR="00D92665" w:rsidRDefault="00D92665" w:rsidP="00D92665">
            <w:pPr>
              <w:jc w:val="right"/>
              <w:rPr>
                <w:color w:val="000000"/>
              </w:rPr>
            </w:pPr>
            <w:r>
              <w:rPr>
                <w:color w:val="000000"/>
              </w:rPr>
              <w:t>7 298,8</w:t>
            </w:r>
          </w:p>
        </w:tc>
        <w:tc>
          <w:tcPr>
            <w:tcW w:w="1028" w:type="dxa"/>
            <w:shd w:val="clear" w:color="auto" w:fill="auto"/>
            <w:noWrap/>
            <w:vAlign w:val="bottom"/>
            <w:hideMark/>
          </w:tcPr>
          <w:p w:rsidR="00D92665" w:rsidRDefault="00D92665" w:rsidP="00D92665">
            <w:pPr>
              <w:jc w:val="right"/>
              <w:rPr>
                <w:color w:val="000000"/>
              </w:rPr>
            </w:pPr>
            <w:r>
              <w:rPr>
                <w:color w:val="000000"/>
              </w:rPr>
              <w:t>7 584,6</w:t>
            </w:r>
          </w:p>
        </w:tc>
      </w:tr>
      <w:tr w:rsidR="00D92665" w:rsidRPr="008000AD" w:rsidTr="008000AD">
        <w:trPr>
          <w:trHeight w:val="585"/>
        </w:trPr>
        <w:tc>
          <w:tcPr>
            <w:tcW w:w="4158" w:type="dxa"/>
            <w:shd w:val="clear" w:color="auto" w:fill="auto"/>
            <w:vAlign w:val="center"/>
            <w:hideMark/>
          </w:tcPr>
          <w:p w:rsidR="00D92665" w:rsidRDefault="00D92665" w:rsidP="00D92665">
            <w:pPr>
              <w:jc w:val="both"/>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7" w:type="dxa"/>
            <w:shd w:val="clear" w:color="auto" w:fill="auto"/>
            <w:vAlign w:val="center"/>
            <w:hideMark/>
          </w:tcPr>
          <w:p w:rsidR="00D92665" w:rsidRDefault="00D92665" w:rsidP="00D92665">
            <w:pPr>
              <w:jc w:val="center"/>
              <w:rPr>
                <w:color w:val="000000"/>
              </w:rPr>
            </w:pPr>
            <w:r>
              <w:rPr>
                <w:color w:val="000000"/>
              </w:rPr>
              <w:t>01.04</w:t>
            </w:r>
          </w:p>
        </w:tc>
        <w:tc>
          <w:tcPr>
            <w:tcW w:w="1610" w:type="dxa"/>
            <w:shd w:val="clear" w:color="auto" w:fill="auto"/>
            <w:vAlign w:val="center"/>
            <w:hideMark/>
          </w:tcPr>
          <w:p w:rsidR="00D92665" w:rsidRDefault="00D92665" w:rsidP="00D92665">
            <w:pPr>
              <w:jc w:val="center"/>
              <w:rPr>
                <w:color w:val="000000"/>
              </w:rPr>
            </w:pPr>
            <w:r>
              <w:rPr>
                <w:color w:val="000000"/>
              </w:rPr>
              <w:t>29.2.01.22010</w:t>
            </w:r>
          </w:p>
        </w:tc>
        <w:tc>
          <w:tcPr>
            <w:tcW w:w="741" w:type="dxa"/>
            <w:shd w:val="clear" w:color="auto" w:fill="auto"/>
            <w:vAlign w:val="center"/>
            <w:hideMark/>
          </w:tcPr>
          <w:p w:rsidR="00D92665" w:rsidRDefault="00D92665" w:rsidP="00D92665">
            <w:pPr>
              <w:jc w:val="center"/>
              <w:rPr>
                <w:color w:val="000000"/>
              </w:rPr>
            </w:pPr>
            <w:r>
              <w:rPr>
                <w:color w:val="000000"/>
              </w:rPr>
              <w:t>100</w:t>
            </w:r>
          </w:p>
        </w:tc>
        <w:tc>
          <w:tcPr>
            <w:tcW w:w="1180" w:type="dxa"/>
            <w:shd w:val="clear" w:color="auto" w:fill="auto"/>
            <w:noWrap/>
            <w:vAlign w:val="bottom"/>
            <w:hideMark/>
          </w:tcPr>
          <w:p w:rsidR="00D92665" w:rsidRDefault="00D92665" w:rsidP="00D92665">
            <w:pPr>
              <w:jc w:val="right"/>
              <w:rPr>
                <w:color w:val="000000"/>
              </w:rPr>
            </w:pPr>
            <w:r>
              <w:rPr>
                <w:color w:val="000000"/>
              </w:rPr>
              <w:t>6 253,8</w:t>
            </w:r>
          </w:p>
        </w:tc>
        <w:tc>
          <w:tcPr>
            <w:tcW w:w="1028" w:type="dxa"/>
            <w:shd w:val="clear" w:color="auto" w:fill="auto"/>
            <w:noWrap/>
            <w:vAlign w:val="bottom"/>
            <w:hideMark/>
          </w:tcPr>
          <w:p w:rsidR="00D92665" w:rsidRDefault="00D92665" w:rsidP="00D92665">
            <w:pPr>
              <w:jc w:val="right"/>
              <w:rPr>
                <w:color w:val="000000"/>
              </w:rPr>
            </w:pPr>
            <w:r>
              <w:rPr>
                <w:color w:val="000000"/>
              </w:rPr>
              <w:t>6 503,0</w:t>
            </w:r>
          </w:p>
        </w:tc>
      </w:tr>
      <w:tr w:rsidR="00D92665" w:rsidRPr="008000AD" w:rsidTr="008000AD">
        <w:trPr>
          <w:trHeight w:val="585"/>
        </w:trPr>
        <w:tc>
          <w:tcPr>
            <w:tcW w:w="4158" w:type="dxa"/>
            <w:shd w:val="clear" w:color="auto" w:fill="auto"/>
            <w:vAlign w:val="center"/>
            <w:hideMark/>
          </w:tcPr>
          <w:p w:rsidR="00D92665" w:rsidRDefault="00D92665" w:rsidP="00D92665">
            <w:pPr>
              <w:jc w:val="both"/>
              <w:rPr>
                <w:color w:val="000000"/>
              </w:rPr>
            </w:pPr>
            <w:r>
              <w:rPr>
                <w:color w:val="000000"/>
              </w:rPr>
              <w:t>Расходы на выплаты персоналу государственных (муниципальных) органов</w:t>
            </w:r>
          </w:p>
        </w:tc>
        <w:tc>
          <w:tcPr>
            <w:tcW w:w="917" w:type="dxa"/>
            <w:shd w:val="clear" w:color="auto" w:fill="auto"/>
            <w:vAlign w:val="center"/>
            <w:hideMark/>
          </w:tcPr>
          <w:p w:rsidR="00D92665" w:rsidRDefault="00D92665" w:rsidP="00D92665">
            <w:pPr>
              <w:jc w:val="center"/>
              <w:rPr>
                <w:color w:val="000000"/>
              </w:rPr>
            </w:pPr>
            <w:r>
              <w:rPr>
                <w:color w:val="000000"/>
              </w:rPr>
              <w:t>01.04</w:t>
            </w:r>
          </w:p>
        </w:tc>
        <w:tc>
          <w:tcPr>
            <w:tcW w:w="1610" w:type="dxa"/>
            <w:shd w:val="clear" w:color="auto" w:fill="auto"/>
            <w:vAlign w:val="center"/>
            <w:hideMark/>
          </w:tcPr>
          <w:p w:rsidR="00D92665" w:rsidRDefault="00D92665" w:rsidP="00D92665">
            <w:pPr>
              <w:jc w:val="center"/>
              <w:rPr>
                <w:color w:val="000000"/>
              </w:rPr>
            </w:pPr>
            <w:r>
              <w:rPr>
                <w:color w:val="000000"/>
              </w:rPr>
              <w:t>29.2.01.22010</w:t>
            </w:r>
          </w:p>
        </w:tc>
        <w:tc>
          <w:tcPr>
            <w:tcW w:w="741" w:type="dxa"/>
            <w:shd w:val="clear" w:color="auto" w:fill="auto"/>
            <w:vAlign w:val="center"/>
            <w:hideMark/>
          </w:tcPr>
          <w:p w:rsidR="00D92665" w:rsidRDefault="00D92665" w:rsidP="00D92665">
            <w:pPr>
              <w:jc w:val="center"/>
              <w:rPr>
                <w:color w:val="000000"/>
              </w:rPr>
            </w:pPr>
            <w:r>
              <w:rPr>
                <w:color w:val="000000"/>
              </w:rPr>
              <w:t>120</w:t>
            </w:r>
          </w:p>
        </w:tc>
        <w:tc>
          <w:tcPr>
            <w:tcW w:w="1180" w:type="dxa"/>
            <w:shd w:val="clear" w:color="auto" w:fill="auto"/>
            <w:noWrap/>
            <w:vAlign w:val="bottom"/>
            <w:hideMark/>
          </w:tcPr>
          <w:p w:rsidR="00D92665" w:rsidRDefault="00D92665" w:rsidP="00D92665">
            <w:pPr>
              <w:jc w:val="right"/>
              <w:rPr>
                <w:color w:val="000000"/>
              </w:rPr>
            </w:pPr>
            <w:r>
              <w:rPr>
                <w:color w:val="000000"/>
              </w:rPr>
              <w:t>6 253,8</w:t>
            </w:r>
          </w:p>
        </w:tc>
        <w:tc>
          <w:tcPr>
            <w:tcW w:w="1028" w:type="dxa"/>
            <w:shd w:val="clear" w:color="auto" w:fill="auto"/>
            <w:noWrap/>
            <w:vAlign w:val="bottom"/>
            <w:hideMark/>
          </w:tcPr>
          <w:p w:rsidR="00D92665" w:rsidRDefault="00D92665" w:rsidP="00D92665">
            <w:pPr>
              <w:jc w:val="right"/>
              <w:rPr>
                <w:color w:val="000000"/>
              </w:rPr>
            </w:pPr>
            <w:r>
              <w:rPr>
                <w:color w:val="000000"/>
              </w:rPr>
              <w:t>6 503,0</w:t>
            </w:r>
          </w:p>
        </w:tc>
      </w:tr>
      <w:tr w:rsidR="00D92665" w:rsidRPr="008000AD" w:rsidTr="008000AD">
        <w:trPr>
          <w:trHeight w:val="585"/>
        </w:trPr>
        <w:tc>
          <w:tcPr>
            <w:tcW w:w="4158" w:type="dxa"/>
            <w:shd w:val="clear" w:color="auto" w:fill="auto"/>
            <w:vAlign w:val="center"/>
            <w:hideMark/>
          </w:tcPr>
          <w:p w:rsidR="00D92665" w:rsidRDefault="00D92665" w:rsidP="00D92665">
            <w:pPr>
              <w:jc w:val="both"/>
              <w:rPr>
                <w:color w:val="000000"/>
              </w:rPr>
            </w:pPr>
            <w:r>
              <w:rPr>
                <w:color w:val="000000"/>
              </w:rPr>
              <w:t>Закупка товаров, работ и услуг для обеспечения государственных (муниципальных) нужд</w:t>
            </w:r>
          </w:p>
        </w:tc>
        <w:tc>
          <w:tcPr>
            <w:tcW w:w="917" w:type="dxa"/>
            <w:shd w:val="clear" w:color="auto" w:fill="auto"/>
            <w:vAlign w:val="center"/>
            <w:hideMark/>
          </w:tcPr>
          <w:p w:rsidR="00D92665" w:rsidRDefault="00D92665" w:rsidP="00D92665">
            <w:pPr>
              <w:jc w:val="center"/>
              <w:rPr>
                <w:color w:val="000000"/>
              </w:rPr>
            </w:pPr>
            <w:r>
              <w:rPr>
                <w:color w:val="000000"/>
              </w:rPr>
              <w:t>01.04</w:t>
            </w:r>
          </w:p>
        </w:tc>
        <w:tc>
          <w:tcPr>
            <w:tcW w:w="1610" w:type="dxa"/>
            <w:shd w:val="clear" w:color="auto" w:fill="auto"/>
            <w:vAlign w:val="center"/>
            <w:hideMark/>
          </w:tcPr>
          <w:p w:rsidR="00D92665" w:rsidRDefault="00D92665" w:rsidP="00D92665">
            <w:pPr>
              <w:jc w:val="center"/>
              <w:rPr>
                <w:color w:val="000000"/>
              </w:rPr>
            </w:pPr>
            <w:r>
              <w:rPr>
                <w:color w:val="000000"/>
              </w:rPr>
              <w:t>29.2.01.22010</w:t>
            </w:r>
          </w:p>
        </w:tc>
        <w:tc>
          <w:tcPr>
            <w:tcW w:w="741" w:type="dxa"/>
            <w:shd w:val="clear" w:color="auto" w:fill="auto"/>
            <w:vAlign w:val="center"/>
            <w:hideMark/>
          </w:tcPr>
          <w:p w:rsidR="00D92665" w:rsidRDefault="00D92665" w:rsidP="00D92665">
            <w:pPr>
              <w:jc w:val="center"/>
              <w:rPr>
                <w:color w:val="000000"/>
              </w:rPr>
            </w:pPr>
            <w:r>
              <w:rPr>
                <w:color w:val="000000"/>
              </w:rPr>
              <w:t>200</w:t>
            </w:r>
          </w:p>
        </w:tc>
        <w:tc>
          <w:tcPr>
            <w:tcW w:w="1180" w:type="dxa"/>
            <w:shd w:val="clear" w:color="auto" w:fill="auto"/>
            <w:noWrap/>
            <w:vAlign w:val="bottom"/>
            <w:hideMark/>
          </w:tcPr>
          <w:p w:rsidR="00D92665" w:rsidRDefault="00D92665" w:rsidP="00D92665">
            <w:pPr>
              <w:jc w:val="right"/>
              <w:rPr>
                <w:color w:val="000000"/>
              </w:rPr>
            </w:pPr>
            <w:r>
              <w:rPr>
                <w:color w:val="000000"/>
              </w:rPr>
              <w:t>1 045,0</w:t>
            </w:r>
          </w:p>
        </w:tc>
        <w:tc>
          <w:tcPr>
            <w:tcW w:w="1028" w:type="dxa"/>
            <w:shd w:val="clear" w:color="auto" w:fill="auto"/>
            <w:noWrap/>
            <w:vAlign w:val="bottom"/>
            <w:hideMark/>
          </w:tcPr>
          <w:p w:rsidR="00D92665" w:rsidRDefault="00D92665" w:rsidP="00D92665">
            <w:pPr>
              <w:jc w:val="right"/>
              <w:rPr>
                <w:color w:val="000000"/>
              </w:rPr>
            </w:pPr>
            <w:r>
              <w:rPr>
                <w:color w:val="000000"/>
              </w:rPr>
              <w:t>1 081,6</w:t>
            </w:r>
          </w:p>
        </w:tc>
      </w:tr>
      <w:tr w:rsidR="00D92665" w:rsidRPr="008000AD" w:rsidTr="008000AD">
        <w:trPr>
          <w:trHeight w:val="585"/>
        </w:trPr>
        <w:tc>
          <w:tcPr>
            <w:tcW w:w="4158" w:type="dxa"/>
            <w:shd w:val="clear" w:color="auto" w:fill="auto"/>
            <w:vAlign w:val="center"/>
            <w:hideMark/>
          </w:tcPr>
          <w:p w:rsidR="00D92665" w:rsidRDefault="00D92665" w:rsidP="00D92665">
            <w:pPr>
              <w:jc w:val="both"/>
              <w:rPr>
                <w:color w:val="000000"/>
              </w:rPr>
            </w:pPr>
            <w:r>
              <w:rPr>
                <w:color w:val="000000"/>
              </w:rPr>
              <w:t>Иные закупки товаров, работ и услуг для обеспечения государственных (муниципальных) нужд</w:t>
            </w:r>
          </w:p>
        </w:tc>
        <w:tc>
          <w:tcPr>
            <w:tcW w:w="917" w:type="dxa"/>
            <w:shd w:val="clear" w:color="auto" w:fill="auto"/>
            <w:vAlign w:val="center"/>
            <w:hideMark/>
          </w:tcPr>
          <w:p w:rsidR="00D92665" w:rsidRDefault="00D92665" w:rsidP="00D92665">
            <w:pPr>
              <w:jc w:val="center"/>
              <w:rPr>
                <w:color w:val="000000"/>
              </w:rPr>
            </w:pPr>
            <w:r>
              <w:rPr>
                <w:color w:val="000000"/>
              </w:rPr>
              <w:t>01.04</w:t>
            </w:r>
          </w:p>
        </w:tc>
        <w:tc>
          <w:tcPr>
            <w:tcW w:w="1610" w:type="dxa"/>
            <w:shd w:val="clear" w:color="auto" w:fill="auto"/>
            <w:vAlign w:val="center"/>
            <w:hideMark/>
          </w:tcPr>
          <w:p w:rsidR="00D92665" w:rsidRDefault="00D92665" w:rsidP="00D92665">
            <w:pPr>
              <w:jc w:val="center"/>
              <w:rPr>
                <w:color w:val="000000"/>
              </w:rPr>
            </w:pPr>
            <w:r>
              <w:rPr>
                <w:color w:val="000000"/>
              </w:rPr>
              <w:t>29.2.01.22010</w:t>
            </w:r>
          </w:p>
        </w:tc>
        <w:tc>
          <w:tcPr>
            <w:tcW w:w="741" w:type="dxa"/>
            <w:shd w:val="clear" w:color="auto" w:fill="auto"/>
            <w:vAlign w:val="center"/>
            <w:hideMark/>
          </w:tcPr>
          <w:p w:rsidR="00D92665" w:rsidRDefault="00D92665" w:rsidP="00D92665">
            <w:pPr>
              <w:jc w:val="center"/>
              <w:rPr>
                <w:color w:val="000000"/>
              </w:rPr>
            </w:pPr>
            <w:r>
              <w:rPr>
                <w:color w:val="000000"/>
              </w:rPr>
              <w:t>240</w:t>
            </w:r>
          </w:p>
        </w:tc>
        <w:tc>
          <w:tcPr>
            <w:tcW w:w="1180" w:type="dxa"/>
            <w:shd w:val="clear" w:color="auto" w:fill="auto"/>
            <w:noWrap/>
            <w:vAlign w:val="bottom"/>
            <w:hideMark/>
          </w:tcPr>
          <w:p w:rsidR="00D92665" w:rsidRDefault="00D92665" w:rsidP="00D92665">
            <w:pPr>
              <w:jc w:val="right"/>
              <w:rPr>
                <w:color w:val="000000"/>
              </w:rPr>
            </w:pPr>
            <w:r>
              <w:rPr>
                <w:color w:val="000000"/>
              </w:rPr>
              <w:t>1 045,0</w:t>
            </w:r>
          </w:p>
        </w:tc>
        <w:tc>
          <w:tcPr>
            <w:tcW w:w="1028" w:type="dxa"/>
            <w:shd w:val="clear" w:color="auto" w:fill="auto"/>
            <w:noWrap/>
            <w:vAlign w:val="bottom"/>
            <w:hideMark/>
          </w:tcPr>
          <w:p w:rsidR="00D92665" w:rsidRDefault="00D92665" w:rsidP="00D92665">
            <w:pPr>
              <w:jc w:val="right"/>
              <w:rPr>
                <w:color w:val="000000"/>
              </w:rPr>
            </w:pPr>
            <w:r>
              <w:rPr>
                <w:color w:val="000000"/>
              </w:rPr>
              <w:t>1 081,6</w:t>
            </w:r>
          </w:p>
        </w:tc>
      </w:tr>
      <w:tr w:rsidR="00D92665" w:rsidRPr="008000AD" w:rsidTr="008000AD">
        <w:trPr>
          <w:trHeight w:val="585"/>
        </w:trPr>
        <w:tc>
          <w:tcPr>
            <w:tcW w:w="4158" w:type="dxa"/>
            <w:shd w:val="clear" w:color="auto" w:fill="auto"/>
            <w:vAlign w:val="center"/>
            <w:hideMark/>
          </w:tcPr>
          <w:p w:rsidR="00D92665" w:rsidRDefault="00D92665" w:rsidP="00D92665">
            <w:pPr>
              <w:jc w:val="both"/>
              <w:rPr>
                <w:color w:val="000000"/>
              </w:rPr>
            </w:pPr>
            <w:r>
              <w:rPr>
                <w:color w:val="000000"/>
              </w:rPr>
              <w:t>Обеспечение деятельности немуниципальных служащих</w:t>
            </w:r>
          </w:p>
        </w:tc>
        <w:tc>
          <w:tcPr>
            <w:tcW w:w="917" w:type="dxa"/>
            <w:shd w:val="clear" w:color="auto" w:fill="auto"/>
            <w:vAlign w:val="center"/>
            <w:hideMark/>
          </w:tcPr>
          <w:p w:rsidR="00D92665" w:rsidRDefault="00D92665" w:rsidP="00D92665">
            <w:pPr>
              <w:jc w:val="center"/>
              <w:rPr>
                <w:color w:val="000000"/>
              </w:rPr>
            </w:pPr>
            <w:r>
              <w:rPr>
                <w:color w:val="000000"/>
              </w:rPr>
              <w:t>01.04</w:t>
            </w:r>
          </w:p>
        </w:tc>
        <w:tc>
          <w:tcPr>
            <w:tcW w:w="1610" w:type="dxa"/>
            <w:shd w:val="clear" w:color="auto" w:fill="auto"/>
            <w:vAlign w:val="center"/>
            <w:hideMark/>
          </w:tcPr>
          <w:p w:rsidR="00D92665" w:rsidRDefault="00D92665" w:rsidP="00D92665">
            <w:pPr>
              <w:jc w:val="center"/>
              <w:rPr>
                <w:color w:val="000000"/>
              </w:rPr>
            </w:pPr>
            <w:r>
              <w:rPr>
                <w:color w:val="000000"/>
              </w:rPr>
              <w:t>29.2.01.22020</w:t>
            </w:r>
          </w:p>
        </w:tc>
        <w:tc>
          <w:tcPr>
            <w:tcW w:w="741" w:type="dxa"/>
            <w:shd w:val="clear" w:color="auto" w:fill="auto"/>
            <w:vAlign w:val="center"/>
            <w:hideMark/>
          </w:tcPr>
          <w:p w:rsidR="00D92665" w:rsidRDefault="00D92665" w:rsidP="00D92665">
            <w:pPr>
              <w:jc w:val="center"/>
              <w:rPr>
                <w:color w:val="000000"/>
              </w:rPr>
            </w:pPr>
            <w:r>
              <w:rPr>
                <w:color w:val="000000"/>
              </w:rPr>
              <w:t> </w:t>
            </w:r>
          </w:p>
        </w:tc>
        <w:tc>
          <w:tcPr>
            <w:tcW w:w="1180" w:type="dxa"/>
            <w:shd w:val="clear" w:color="auto" w:fill="auto"/>
            <w:noWrap/>
            <w:vAlign w:val="bottom"/>
            <w:hideMark/>
          </w:tcPr>
          <w:p w:rsidR="00D92665" w:rsidRDefault="00D92665" w:rsidP="00D92665">
            <w:pPr>
              <w:jc w:val="right"/>
              <w:rPr>
                <w:color w:val="000000"/>
              </w:rPr>
            </w:pPr>
            <w:r>
              <w:rPr>
                <w:color w:val="000000"/>
              </w:rPr>
              <w:t>118,0</w:t>
            </w:r>
          </w:p>
        </w:tc>
        <w:tc>
          <w:tcPr>
            <w:tcW w:w="1028" w:type="dxa"/>
            <w:shd w:val="clear" w:color="auto" w:fill="auto"/>
            <w:noWrap/>
            <w:vAlign w:val="bottom"/>
            <w:hideMark/>
          </w:tcPr>
          <w:p w:rsidR="00D92665" w:rsidRDefault="00D92665" w:rsidP="00D92665">
            <w:pPr>
              <w:jc w:val="right"/>
              <w:rPr>
                <w:color w:val="000000"/>
              </w:rPr>
            </w:pPr>
            <w:r>
              <w:rPr>
                <w:color w:val="000000"/>
              </w:rPr>
              <w:t>122,7</w:t>
            </w:r>
          </w:p>
        </w:tc>
      </w:tr>
      <w:tr w:rsidR="00D92665" w:rsidRPr="008000AD" w:rsidTr="008000AD">
        <w:trPr>
          <w:trHeight w:val="585"/>
        </w:trPr>
        <w:tc>
          <w:tcPr>
            <w:tcW w:w="4158" w:type="dxa"/>
            <w:shd w:val="clear" w:color="auto" w:fill="auto"/>
            <w:vAlign w:val="center"/>
            <w:hideMark/>
          </w:tcPr>
          <w:p w:rsidR="00D92665" w:rsidRDefault="00D92665" w:rsidP="00D92665">
            <w:pPr>
              <w:jc w:val="both"/>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7" w:type="dxa"/>
            <w:shd w:val="clear" w:color="auto" w:fill="auto"/>
            <w:vAlign w:val="center"/>
            <w:hideMark/>
          </w:tcPr>
          <w:p w:rsidR="00D92665" w:rsidRDefault="00D92665" w:rsidP="00D92665">
            <w:pPr>
              <w:jc w:val="center"/>
              <w:rPr>
                <w:color w:val="000000"/>
              </w:rPr>
            </w:pPr>
            <w:r>
              <w:rPr>
                <w:color w:val="000000"/>
              </w:rPr>
              <w:t>01.04</w:t>
            </w:r>
          </w:p>
        </w:tc>
        <w:tc>
          <w:tcPr>
            <w:tcW w:w="1610" w:type="dxa"/>
            <w:shd w:val="clear" w:color="auto" w:fill="auto"/>
            <w:vAlign w:val="center"/>
            <w:hideMark/>
          </w:tcPr>
          <w:p w:rsidR="00D92665" w:rsidRDefault="00D92665" w:rsidP="00D92665">
            <w:pPr>
              <w:jc w:val="center"/>
              <w:rPr>
                <w:color w:val="000000"/>
              </w:rPr>
            </w:pPr>
            <w:r>
              <w:rPr>
                <w:color w:val="000000"/>
              </w:rPr>
              <w:t>29.2.01.22020</w:t>
            </w:r>
          </w:p>
        </w:tc>
        <w:tc>
          <w:tcPr>
            <w:tcW w:w="741" w:type="dxa"/>
            <w:shd w:val="clear" w:color="auto" w:fill="auto"/>
            <w:vAlign w:val="center"/>
            <w:hideMark/>
          </w:tcPr>
          <w:p w:rsidR="00D92665" w:rsidRDefault="00D92665" w:rsidP="00D92665">
            <w:pPr>
              <w:jc w:val="center"/>
              <w:rPr>
                <w:color w:val="000000"/>
              </w:rPr>
            </w:pPr>
            <w:r>
              <w:rPr>
                <w:color w:val="000000"/>
              </w:rPr>
              <w:t>100</w:t>
            </w:r>
          </w:p>
        </w:tc>
        <w:tc>
          <w:tcPr>
            <w:tcW w:w="1180" w:type="dxa"/>
            <w:shd w:val="clear" w:color="auto" w:fill="auto"/>
            <w:noWrap/>
            <w:vAlign w:val="bottom"/>
            <w:hideMark/>
          </w:tcPr>
          <w:p w:rsidR="00D92665" w:rsidRDefault="00D92665" w:rsidP="00D92665">
            <w:pPr>
              <w:jc w:val="right"/>
              <w:rPr>
                <w:color w:val="000000"/>
              </w:rPr>
            </w:pPr>
            <w:r>
              <w:rPr>
                <w:color w:val="000000"/>
              </w:rPr>
              <w:t>118,0</w:t>
            </w:r>
          </w:p>
        </w:tc>
        <w:tc>
          <w:tcPr>
            <w:tcW w:w="1028" w:type="dxa"/>
            <w:shd w:val="clear" w:color="auto" w:fill="auto"/>
            <w:noWrap/>
            <w:vAlign w:val="bottom"/>
            <w:hideMark/>
          </w:tcPr>
          <w:p w:rsidR="00D92665" w:rsidRDefault="00D92665" w:rsidP="00D92665">
            <w:pPr>
              <w:jc w:val="right"/>
              <w:rPr>
                <w:color w:val="000000"/>
              </w:rPr>
            </w:pPr>
            <w:r>
              <w:rPr>
                <w:color w:val="000000"/>
              </w:rPr>
              <w:t>122,7</w:t>
            </w:r>
          </w:p>
        </w:tc>
      </w:tr>
      <w:tr w:rsidR="00D92665" w:rsidRPr="008000AD" w:rsidTr="008000AD">
        <w:trPr>
          <w:trHeight w:val="585"/>
        </w:trPr>
        <w:tc>
          <w:tcPr>
            <w:tcW w:w="4158" w:type="dxa"/>
            <w:shd w:val="clear" w:color="auto" w:fill="auto"/>
            <w:vAlign w:val="center"/>
            <w:hideMark/>
          </w:tcPr>
          <w:p w:rsidR="00D92665" w:rsidRDefault="00D92665" w:rsidP="00D92665">
            <w:pPr>
              <w:jc w:val="both"/>
              <w:rPr>
                <w:color w:val="000000"/>
              </w:rPr>
            </w:pPr>
            <w:r>
              <w:rPr>
                <w:color w:val="000000"/>
              </w:rPr>
              <w:lastRenderedPageBreak/>
              <w:t>Расходы на выплаты персоналу государственных (муниципальных) органов</w:t>
            </w:r>
          </w:p>
        </w:tc>
        <w:tc>
          <w:tcPr>
            <w:tcW w:w="917" w:type="dxa"/>
            <w:shd w:val="clear" w:color="auto" w:fill="auto"/>
            <w:vAlign w:val="center"/>
            <w:hideMark/>
          </w:tcPr>
          <w:p w:rsidR="00D92665" w:rsidRDefault="00D92665" w:rsidP="00D92665">
            <w:pPr>
              <w:jc w:val="center"/>
              <w:rPr>
                <w:color w:val="000000"/>
              </w:rPr>
            </w:pPr>
            <w:r>
              <w:rPr>
                <w:color w:val="000000"/>
              </w:rPr>
              <w:t>01.04</w:t>
            </w:r>
          </w:p>
        </w:tc>
        <w:tc>
          <w:tcPr>
            <w:tcW w:w="1610" w:type="dxa"/>
            <w:shd w:val="clear" w:color="auto" w:fill="auto"/>
            <w:vAlign w:val="center"/>
            <w:hideMark/>
          </w:tcPr>
          <w:p w:rsidR="00D92665" w:rsidRDefault="00D92665" w:rsidP="00D92665">
            <w:pPr>
              <w:jc w:val="center"/>
              <w:rPr>
                <w:color w:val="000000"/>
              </w:rPr>
            </w:pPr>
            <w:r>
              <w:rPr>
                <w:color w:val="000000"/>
              </w:rPr>
              <w:t>29.2.01.22020</w:t>
            </w:r>
          </w:p>
        </w:tc>
        <w:tc>
          <w:tcPr>
            <w:tcW w:w="741" w:type="dxa"/>
            <w:shd w:val="clear" w:color="auto" w:fill="auto"/>
            <w:vAlign w:val="center"/>
            <w:hideMark/>
          </w:tcPr>
          <w:p w:rsidR="00D92665" w:rsidRDefault="00D92665" w:rsidP="00D92665">
            <w:pPr>
              <w:jc w:val="center"/>
              <w:rPr>
                <w:color w:val="000000"/>
              </w:rPr>
            </w:pPr>
            <w:r>
              <w:rPr>
                <w:color w:val="000000"/>
              </w:rPr>
              <w:t>120</w:t>
            </w:r>
          </w:p>
        </w:tc>
        <w:tc>
          <w:tcPr>
            <w:tcW w:w="1180" w:type="dxa"/>
            <w:shd w:val="clear" w:color="auto" w:fill="auto"/>
            <w:noWrap/>
            <w:vAlign w:val="bottom"/>
            <w:hideMark/>
          </w:tcPr>
          <w:p w:rsidR="00D92665" w:rsidRDefault="00D92665" w:rsidP="00D92665">
            <w:pPr>
              <w:jc w:val="right"/>
              <w:rPr>
                <w:color w:val="000000"/>
              </w:rPr>
            </w:pPr>
            <w:r>
              <w:rPr>
                <w:color w:val="000000"/>
              </w:rPr>
              <w:t>118,0</w:t>
            </w:r>
          </w:p>
        </w:tc>
        <w:tc>
          <w:tcPr>
            <w:tcW w:w="1028" w:type="dxa"/>
            <w:shd w:val="clear" w:color="auto" w:fill="auto"/>
            <w:noWrap/>
            <w:vAlign w:val="bottom"/>
            <w:hideMark/>
          </w:tcPr>
          <w:p w:rsidR="00D92665" w:rsidRDefault="00D92665" w:rsidP="00D92665">
            <w:pPr>
              <w:jc w:val="right"/>
              <w:rPr>
                <w:color w:val="000000"/>
              </w:rPr>
            </w:pPr>
            <w:r>
              <w:rPr>
                <w:color w:val="000000"/>
              </w:rPr>
              <w:t>122,7</w:t>
            </w:r>
          </w:p>
        </w:tc>
      </w:tr>
      <w:tr w:rsidR="00D92665" w:rsidRPr="008000AD" w:rsidTr="008000AD">
        <w:trPr>
          <w:trHeight w:val="585"/>
        </w:trPr>
        <w:tc>
          <w:tcPr>
            <w:tcW w:w="4158" w:type="dxa"/>
            <w:shd w:val="clear" w:color="auto" w:fill="auto"/>
            <w:vAlign w:val="center"/>
            <w:hideMark/>
          </w:tcPr>
          <w:p w:rsidR="00D92665" w:rsidRDefault="00D92665" w:rsidP="00D92665">
            <w:pPr>
              <w:jc w:val="both"/>
              <w:rPr>
                <w:color w:val="000000"/>
              </w:rPr>
            </w:pPr>
            <w:r>
              <w:rPr>
                <w:color w:val="000000"/>
              </w:rPr>
              <w:t>Обеспечение деятельности Главы администрации</w:t>
            </w:r>
          </w:p>
        </w:tc>
        <w:tc>
          <w:tcPr>
            <w:tcW w:w="917" w:type="dxa"/>
            <w:shd w:val="clear" w:color="auto" w:fill="auto"/>
            <w:vAlign w:val="center"/>
            <w:hideMark/>
          </w:tcPr>
          <w:p w:rsidR="00D92665" w:rsidRDefault="00D92665" w:rsidP="00D92665">
            <w:pPr>
              <w:jc w:val="center"/>
              <w:rPr>
                <w:color w:val="000000"/>
              </w:rPr>
            </w:pPr>
            <w:r>
              <w:rPr>
                <w:color w:val="000000"/>
              </w:rPr>
              <w:t>01.04</w:t>
            </w:r>
          </w:p>
        </w:tc>
        <w:tc>
          <w:tcPr>
            <w:tcW w:w="1610" w:type="dxa"/>
            <w:shd w:val="clear" w:color="auto" w:fill="auto"/>
            <w:vAlign w:val="center"/>
            <w:hideMark/>
          </w:tcPr>
          <w:p w:rsidR="00D92665" w:rsidRDefault="00D92665" w:rsidP="00D92665">
            <w:pPr>
              <w:jc w:val="center"/>
              <w:rPr>
                <w:color w:val="000000"/>
              </w:rPr>
            </w:pPr>
            <w:r>
              <w:rPr>
                <w:color w:val="000000"/>
              </w:rPr>
              <w:t>29.2.01.22040</w:t>
            </w:r>
          </w:p>
        </w:tc>
        <w:tc>
          <w:tcPr>
            <w:tcW w:w="741" w:type="dxa"/>
            <w:shd w:val="clear" w:color="auto" w:fill="auto"/>
            <w:vAlign w:val="center"/>
            <w:hideMark/>
          </w:tcPr>
          <w:p w:rsidR="00D92665" w:rsidRDefault="00D92665" w:rsidP="00D92665">
            <w:pPr>
              <w:jc w:val="center"/>
              <w:rPr>
                <w:color w:val="000000"/>
              </w:rPr>
            </w:pPr>
            <w:r>
              <w:rPr>
                <w:color w:val="000000"/>
              </w:rPr>
              <w:t> </w:t>
            </w:r>
          </w:p>
        </w:tc>
        <w:tc>
          <w:tcPr>
            <w:tcW w:w="1180" w:type="dxa"/>
            <w:shd w:val="clear" w:color="auto" w:fill="auto"/>
            <w:noWrap/>
            <w:vAlign w:val="bottom"/>
            <w:hideMark/>
          </w:tcPr>
          <w:p w:rsidR="00D92665" w:rsidRDefault="00D92665" w:rsidP="00D92665">
            <w:pPr>
              <w:jc w:val="right"/>
              <w:rPr>
                <w:color w:val="000000"/>
              </w:rPr>
            </w:pPr>
            <w:r>
              <w:rPr>
                <w:color w:val="000000"/>
              </w:rPr>
              <w:t>1 310,7</w:t>
            </w:r>
          </w:p>
        </w:tc>
        <w:tc>
          <w:tcPr>
            <w:tcW w:w="1028" w:type="dxa"/>
            <w:shd w:val="clear" w:color="auto" w:fill="auto"/>
            <w:noWrap/>
            <w:vAlign w:val="bottom"/>
            <w:hideMark/>
          </w:tcPr>
          <w:p w:rsidR="00D92665" w:rsidRDefault="00D92665" w:rsidP="00D92665">
            <w:pPr>
              <w:jc w:val="right"/>
              <w:rPr>
                <w:color w:val="000000"/>
              </w:rPr>
            </w:pPr>
            <w:r>
              <w:rPr>
                <w:color w:val="000000"/>
              </w:rPr>
              <w:t>1 363,2</w:t>
            </w:r>
          </w:p>
        </w:tc>
      </w:tr>
      <w:tr w:rsidR="00D92665" w:rsidRPr="008000AD" w:rsidTr="008000AD">
        <w:trPr>
          <w:trHeight w:val="136"/>
        </w:trPr>
        <w:tc>
          <w:tcPr>
            <w:tcW w:w="4158" w:type="dxa"/>
            <w:shd w:val="clear" w:color="auto" w:fill="auto"/>
            <w:vAlign w:val="center"/>
            <w:hideMark/>
          </w:tcPr>
          <w:p w:rsidR="00D92665" w:rsidRDefault="00D92665" w:rsidP="00D92665">
            <w:pPr>
              <w:jc w:val="both"/>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7" w:type="dxa"/>
            <w:shd w:val="clear" w:color="auto" w:fill="auto"/>
            <w:vAlign w:val="center"/>
            <w:hideMark/>
          </w:tcPr>
          <w:p w:rsidR="00D92665" w:rsidRDefault="00D92665" w:rsidP="00D92665">
            <w:pPr>
              <w:jc w:val="center"/>
              <w:rPr>
                <w:color w:val="000000"/>
              </w:rPr>
            </w:pPr>
            <w:r>
              <w:rPr>
                <w:color w:val="000000"/>
              </w:rPr>
              <w:t>01.04</w:t>
            </w:r>
          </w:p>
        </w:tc>
        <w:tc>
          <w:tcPr>
            <w:tcW w:w="1610" w:type="dxa"/>
            <w:shd w:val="clear" w:color="auto" w:fill="auto"/>
            <w:vAlign w:val="center"/>
            <w:hideMark/>
          </w:tcPr>
          <w:p w:rsidR="00D92665" w:rsidRDefault="00D92665" w:rsidP="00D92665">
            <w:pPr>
              <w:jc w:val="center"/>
              <w:rPr>
                <w:color w:val="000000"/>
              </w:rPr>
            </w:pPr>
            <w:r>
              <w:rPr>
                <w:color w:val="000000"/>
              </w:rPr>
              <w:t>29.2.01.22040</w:t>
            </w:r>
          </w:p>
        </w:tc>
        <w:tc>
          <w:tcPr>
            <w:tcW w:w="741" w:type="dxa"/>
            <w:shd w:val="clear" w:color="auto" w:fill="auto"/>
            <w:vAlign w:val="center"/>
            <w:hideMark/>
          </w:tcPr>
          <w:p w:rsidR="00D92665" w:rsidRDefault="00D92665" w:rsidP="00D92665">
            <w:pPr>
              <w:jc w:val="center"/>
              <w:rPr>
                <w:color w:val="000000"/>
              </w:rPr>
            </w:pPr>
            <w:r>
              <w:rPr>
                <w:color w:val="000000"/>
              </w:rPr>
              <w:t>100</w:t>
            </w:r>
          </w:p>
        </w:tc>
        <w:tc>
          <w:tcPr>
            <w:tcW w:w="1180" w:type="dxa"/>
            <w:shd w:val="clear" w:color="auto" w:fill="auto"/>
            <w:noWrap/>
            <w:vAlign w:val="bottom"/>
            <w:hideMark/>
          </w:tcPr>
          <w:p w:rsidR="00D92665" w:rsidRDefault="00D92665" w:rsidP="00D92665">
            <w:pPr>
              <w:jc w:val="right"/>
              <w:rPr>
                <w:color w:val="000000"/>
              </w:rPr>
            </w:pPr>
            <w:r>
              <w:rPr>
                <w:color w:val="000000"/>
              </w:rPr>
              <w:t>1 310,7</w:t>
            </w:r>
          </w:p>
        </w:tc>
        <w:tc>
          <w:tcPr>
            <w:tcW w:w="1028" w:type="dxa"/>
            <w:shd w:val="clear" w:color="auto" w:fill="auto"/>
            <w:noWrap/>
            <w:vAlign w:val="bottom"/>
            <w:hideMark/>
          </w:tcPr>
          <w:p w:rsidR="00D92665" w:rsidRDefault="00D92665" w:rsidP="00D92665">
            <w:pPr>
              <w:jc w:val="right"/>
              <w:rPr>
                <w:color w:val="000000"/>
              </w:rPr>
            </w:pPr>
            <w:r>
              <w:rPr>
                <w:color w:val="000000"/>
              </w:rPr>
              <w:t>1 363,2</w:t>
            </w:r>
          </w:p>
        </w:tc>
      </w:tr>
      <w:tr w:rsidR="00D92665" w:rsidRPr="008000AD" w:rsidTr="008000AD">
        <w:trPr>
          <w:trHeight w:val="585"/>
        </w:trPr>
        <w:tc>
          <w:tcPr>
            <w:tcW w:w="4158" w:type="dxa"/>
            <w:shd w:val="clear" w:color="auto" w:fill="auto"/>
            <w:vAlign w:val="center"/>
            <w:hideMark/>
          </w:tcPr>
          <w:p w:rsidR="00D92665" w:rsidRDefault="00D92665" w:rsidP="00D92665">
            <w:pPr>
              <w:jc w:val="both"/>
              <w:rPr>
                <w:color w:val="000000"/>
              </w:rPr>
            </w:pPr>
            <w:r>
              <w:rPr>
                <w:color w:val="000000"/>
              </w:rPr>
              <w:t>Расходы на выплаты персоналу государственных (муниципальных) органов</w:t>
            </w:r>
          </w:p>
        </w:tc>
        <w:tc>
          <w:tcPr>
            <w:tcW w:w="917" w:type="dxa"/>
            <w:shd w:val="clear" w:color="auto" w:fill="auto"/>
            <w:vAlign w:val="center"/>
            <w:hideMark/>
          </w:tcPr>
          <w:p w:rsidR="00D92665" w:rsidRDefault="00D92665" w:rsidP="00D92665">
            <w:pPr>
              <w:jc w:val="center"/>
              <w:rPr>
                <w:color w:val="000000"/>
              </w:rPr>
            </w:pPr>
            <w:r>
              <w:rPr>
                <w:color w:val="000000"/>
              </w:rPr>
              <w:t>01.04</w:t>
            </w:r>
          </w:p>
        </w:tc>
        <w:tc>
          <w:tcPr>
            <w:tcW w:w="1610" w:type="dxa"/>
            <w:shd w:val="clear" w:color="auto" w:fill="auto"/>
            <w:vAlign w:val="center"/>
            <w:hideMark/>
          </w:tcPr>
          <w:p w:rsidR="00D92665" w:rsidRDefault="00D92665" w:rsidP="00D92665">
            <w:pPr>
              <w:jc w:val="center"/>
              <w:rPr>
                <w:color w:val="000000"/>
              </w:rPr>
            </w:pPr>
            <w:r>
              <w:rPr>
                <w:color w:val="000000"/>
              </w:rPr>
              <w:t>29.2.01.22040</w:t>
            </w:r>
          </w:p>
        </w:tc>
        <w:tc>
          <w:tcPr>
            <w:tcW w:w="741" w:type="dxa"/>
            <w:shd w:val="clear" w:color="auto" w:fill="auto"/>
            <w:vAlign w:val="center"/>
            <w:hideMark/>
          </w:tcPr>
          <w:p w:rsidR="00D92665" w:rsidRDefault="00D92665" w:rsidP="00D92665">
            <w:pPr>
              <w:jc w:val="center"/>
              <w:rPr>
                <w:color w:val="000000"/>
              </w:rPr>
            </w:pPr>
            <w:r>
              <w:rPr>
                <w:color w:val="000000"/>
              </w:rPr>
              <w:t>120</w:t>
            </w:r>
          </w:p>
        </w:tc>
        <w:tc>
          <w:tcPr>
            <w:tcW w:w="1180" w:type="dxa"/>
            <w:shd w:val="clear" w:color="auto" w:fill="auto"/>
            <w:noWrap/>
            <w:vAlign w:val="bottom"/>
            <w:hideMark/>
          </w:tcPr>
          <w:p w:rsidR="00D92665" w:rsidRDefault="00D92665" w:rsidP="00D92665">
            <w:pPr>
              <w:jc w:val="right"/>
              <w:rPr>
                <w:color w:val="000000"/>
              </w:rPr>
            </w:pPr>
            <w:r>
              <w:rPr>
                <w:color w:val="000000"/>
              </w:rPr>
              <w:t>1 310,7</w:t>
            </w:r>
          </w:p>
        </w:tc>
        <w:tc>
          <w:tcPr>
            <w:tcW w:w="1028" w:type="dxa"/>
            <w:shd w:val="clear" w:color="auto" w:fill="auto"/>
            <w:noWrap/>
            <w:vAlign w:val="bottom"/>
            <w:hideMark/>
          </w:tcPr>
          <w:p w:rsidR="00D92665" w:rsidRDefault="00D92665" w:rsidP="00D92665">
            <w:pPr>
              <w:jc w:val="right"/>
              <w:rPr>
                <w:color w:val="000000"/>
              </w:rPr>
            </w:pPr>
            <w:r>
              <w:rPr>
                <w:color w:val="000000"/>
              </w:rPr>
              <w:t>1 363,2</w:t>
            </w:r>
          </w:p>
        </w:tc>
      </w:tr>
      <w:tr w:rsidR="00D92665" w:rsidRPr="008000AD" w:rsidTr="008000AD">
        <w:trPr>
          <w:trHeight w:val="365"/>
        </w:trPr>
        <w:tc>
          <w:tcPr>
            <w:tcW w:w="4158" w:type="dxa"/>
            <w:shd w:val="clear" w:color="auto" w:fill="auto"/>
            <w:vAlign w:val="center"/>
            <w:hideMark/>
          </w:tcPr>
          <w:p w:rsidR="00D92665" w:rsidRDefault="00D92665" w:rsidP="00D92665">
            <w:pPr>
              <w:jc w:val="both"/>
              <w:rPr>
                <w:color w:val="000000"/>
              </w:rPr>
            </w:pPr>
            <w:r>
              <w:rPr>
                <w:color w:val="000000"/>
              </w:rPr>
              <w:t>Резервные фонды</w:t>
            </w:r>
          </w:p>
        </w:tc>
        <w:tc>
          <w:tcPr>
            <w:tcW w:w="917" w:type="dxa"/>
            <w:shd w:val="clear" w:color="auto" w:fill="auto"/>
            <w:vAlign w:val="center"/>
            <w:hideMark/>
          </w:tcPr>
          <w:p w:rsidR="00D92665" w:rsidRDefault="00D92665" w:rsidP="00D92665">
            <w:pPr>
              <w:jc w:val="center"/>
              <w:rPr>
                <w:color w:val="000000"/>
              </w:rPr>
            </w:pPr>
            <w:r>
              <w:rPr>
                <w:color w:val="000000"/>
              </w:rPr>
              <w:t>01.11</w:t>
            </w:r>
          </w:p>
        </w:tc>
        <w:tc>
          <w:tcPr>
            <w:tcW w:w="1610" w:type="dxa"/>
            <w:shd w:val="clear" w:color="auto" w:fill="auto"/>
            <w:vAlign w:val="center"/>
            <w:hideMark/>
          </w:tcPr>
          <w:p w:rsidR="00D92665" w:rsidRDefault="00D92665" w:rsidP="00D92665">
            <w:pPr>
              <w:jc w:val="center"/>
              <w:rPr>
                <w:color w:val="000000"/>
              </w:rPr>
            </w:pPr>
            <w:r>
              <w:rPr>
                <w:color w:val="000000"/>
              </w:rPr>
              <w:t> </w:t>
            </w:r>
          </w:p>
        </w:tc>
        <w:tc>
          <w:tcPr>
            <w:tcW w:w="741" w:type="dxa"/>
            <w:shd w:val="clear" w:color="auto" w:fill="auto"/>
            <w:vAlign w:val="center"/>
            <w:hideMark/>
          </w:tcPr>
          <w:p w:rsidR="00D92665" w:rsidRDefault="00D92665" w:rsidP="00D92665">
            <w:pPr>
              <w:jc w:val="center"/>
              <w:rPr>
                <w:color w:val="000000"/>
              </w:rPr>
            </w:pPr>
            <w:r>
              <w:rPr>
                <w:color w:val="000000"/>
              </w:rPr>
              <w:t> </w:t>
            </w:r>
          </w:p>
        </w:tc>
        <w:tc>
          <w:tcPr>
            <w:tcW w:w="1180" w:type="dxa"/>
            <w:shd w:val="clear" w:color="auto" w:fill="auto"/>
            <w:noWrap/>
            <w:vAlign w:val="bottom"/>
            <w:hideMark/>
          </w:tcPr>
          <w:p w:rsidR="00D92665" w:rsidRDefault="00D92665" w:rsidP="00D92665">
            <w:pPr>
              <w:jc w:val="right"/>
              <w:rPr>
                <w:color w:val="000000"/>
              </w:rPr>
            </w:pPr>
            <w:r>
              <w:rPr>
                <w:color w:val="000000"/>
              </w:rPr>
              <w:t>20,0</w:t>
            </w:r>
          </w:p>
        </w:tc>
        <w:tc>
          <w:tcPr>
            <w:tcW w:w="1028" w:type="dxa"/>
            <w:shd w:val="clear" w:color="auto" w:fill="auto"/>
            <w:noWrap/>
            <w:vAlign w:val="bottom"/>
            <w:hideMark/>
          </w:tcPr>
          <w:p w:rsidR="00D92665" w:rsidRDefault="00D92665" w:rsidP="00D92665">
            <w:pPr>
              <w:jc w:val="right"/>
              <w:rPr>
                <w:color w:val="000000"/>
              </w:rPr>
            </w:pPr>
            <w:r>
              <w:rPr>
                <w:color w:val="000000"/>
              </w:rPr>
              <w:t>20,0</w:t>
            </w:r>
          </w:p>
        </w:tc>
      </w:tr>
      <w:tr w:rsidR="00D92665" w:rsidRPr="008000AD" w:rsidTr="008000AD">
        <w:trPr>
          <w:trHeight w:val="473"/>
        </w:trPr>
        <w:tc>
          <w:tcPr>
            <w:tcW w:w="4158" w:type="dxa"/>
            <w:shd w:val="clear" w:color="auto" w:fill="auto"/>
            <w:vAlign w:val="center"/>
            <w:hideMark/>
          </w:tcPr>
          <w:p w:rsidR="00D92665" w:rsidRDefault="00D92665" w:rsidP="00D92665">
            <w:pPr>
              <w:jc w:val="both"/>
              <w:rPr>
                <w:color w:val="000000"/>
              </w:rPr>
            </w:pPr>
            <w:r>
              <w:rPr>
                <w:color w:val="000000"/>
              </w:rPr>
              <w:t>Резервный фонд администрации муниципальных образований</w:t>
            </w:r>
          </w:p>
        </w:tc>
        <w:tc>
          <w:tcPr>
            <w:tcW w:w="917" w:type="dxa"/>
            <w:shd w:val="clear" w:color="auto" w:fill="auto"/>
            <w:vAlign w:val="center"/>
            <w:hideMark/>
          </w:tcPr>
          <w:p w:rsidR="00D92665" w:rsidRDefault="00D92665" w:rsidP="00D92665">
            <w:pPr>
              <w:jc w:val="center"/>
              <w:rPr>
                <w:color w:val="000000"/>
              </w:rPr>
            </w:pPr>
            <w:r>
              <w:rPr>
                <w:color w:val="000000"/>
              </w:rPr>
              <w:t>01.11</w:t>
            </w:r>
          </w:p>
        </w:tc>
        <w:tc>
          <w:tcPr>
            <w:tcW w:w="1610" w:type="dxa"/>
            <w:shd w:val="clear" w:color="auto" w:fill="auto"/>
            <w:vAlign w:val="center"/>
            <w:hideMark/>
          </w:tcPr>
          <w:p w:rsidR="00D92665" w:rsidRDefault="00D92665" w:rsidP="00D92665">
            <w:pPr>
              <w:jc w:val="center"/>
              <w:rPr>
                <w:color w:val="000000"/>
              </w:rPr>
            </w:pPr>
            <w:r>
              <w:rPr>
                <w:color w:val="000000"/>
              </w:rPr>
              <w:t>29.3.01.42010</w:t>
            </w:r>
          </w:p>
        </w:tc>
        <w:tc>
          <w:tcPr>
            <w:tcW w:w="741" w:type="dxa"/>
            <w:shd w:val="clear" w:color="auto" w:fill="auto"/>
            <w:vAlign w:val="center"/>
            <w:hideMark/>
          </w:tcPr>
          <w:p w:rsidR="00D92665" w:rsidRDefault="00D92665" w:rsidP="00D92665">
            <w:pPr>
              <w:jc w:val="center"/>
              <w:rPr>
                <w:color w:val="000000"/>
              </w:rPr>
            </w:pPr>
            <w:r>
              <w:rPr>
                <w:color w:val="000000"/>
              </w:rPr>
              <w:t> </w:t>
            </w:r>
          </w:p>
        </w:tc>
        <w:tc>
          <w:tcPr>
            <w:tcW w:w="1180" w:type="dxa"/>
            <w:shd w:val="clear" w:color="auto" w:fill="auto"/>
            <w:noWrap/>
            <w:vAlign w:val="bottom"/>
            <w:hideMark/>
          </w:tcPr>
          <w:p w:rsidR="00D92665" w:rsidRDefault="00D92665" w:rsidP="00D92665">
            <w:pPr>
              <w:jc w:val="right"/>
              <w:rPr>
                <w:color w:val="000000"/>
              </w:rPr>
            </w:pPr>
            <w:r>
              <w:rPr>
                <w:color w:val="000000"/>
              </w:rPr>
              <w:t>20,0</w:t>
            </w:r>
          </w:p>
        </w:tc>
        <w:tc>
          <w:tcPr>
            <w:tcW w:w="1028" w:type="dxa"/>
            <w:shd w:val="clear" w:color="auto" w:fill="auto"/>
            <w:noWrap/>
            <w:vAlign w:val="bottom"/>
            <w:hideMark/>
          </w:tcPr>
          <w:p w:rsidR="00D92665" w:rsidRDefault="00D92665" w:rsidP="00D92665">
            <w:pPr>
              <w:jc w:val="right"/>
              <w:rPr>
                <w:color w:val="000000"/>
              </w:rPr>
            </w:pPr>
            <w:r>
              <w:rPr>
                <w:color w:val="000000"/>
              </w:rPr>
              <w:t>20,0</w:t>
            </w:r>
          </w:p>
        </w:tc>
      </w:tr>
      <w:tr w:rsidR="00D92665" w:rsidRPr="008000AD" w:rsidTr="008000AD">
        <w:trPr>
          <w:trHeight w:val="311"/>
        </w:trPr>
        <w:tc>
          <w:tcPr>
            <w:tcW w:w="4158" w:type="dxa"/>
            <w:shd w:val="clear" w:color="auto" w:fill="auto"/>
            <w:vAlign w:val="center"/>
            <w:hideMark/>
          </w:tcPr>
          <w:p w:rsidR="00D92665" w:rsidRDefault="00D92665" w:rsidP="00D92665">
            <w:pPr>
              <w:jc w:val="both"/>
              <w:rPr>
                <w:color w:val="000000"/>
              </w:rPr>
            </w:pPr>
            <w:r>
              <w:rPr>
                <w:color w:val="000000"/>
              </w:rPr>
              <w:t>Иные бюджетные ассигнования</w:t>
            </w:r>
          </w:p>
        </w:tc>
        <w:tc>
          <w:tcPr>
            <w:tcW w:w="917" w:type="dxa"/>
            <w:shd w:val="clear" w:color="auto" w:fill="auto"/>
            <w:vAlign w:val="center"/>
            <w:hideMark/>
          </w:tcPr>
          <w:p w:rsidR="00D92665" w:rsidRDefault="00D92665" w:rsidP="00D92665">
            <w:pPr>
              <w:jc w:val="center"/>
              <w:rPr>
                <w:color w:val="000000"/>
              </w:rPr>
            </w:pPr>
            <w:r>
              <w:rPr>
                <w:color w:val="000000"/>
              </w:rPr>
              <w:t>01.11</w:t>
            </w:r>
          </w:p>
        </w:tc>
        <w:tc>
          <w:tcPr>
            <w:tcW w:w="1610" w:type="dxa"/>
            <w:shd w:val="clear" w:color="auto" w:fill="auto"/>
            <w:vAlign w:val="center"/>
            <w:hideMark/>
          </w:tcPr>
          <w:p w:rsidR="00D92665" w:rsidRDefault="00D92665" w:rsidP="00D92665">
            <w:pPr>
              <w:jc w:val="center"/>
              <w:rPr>
                <w:color w:val="000000"/>
              </w:rPr>
            </w:pPr>
            <w:r>
              <w:rPr>
                <w:color w:val="000000"/>
              </w:rPr>
              <w:t>29.3.01.42010</w:t>
            </w:r>
          </w:p>
        </w:tc>
        <w:tc>
          <w:tcPr>
            <w:tcW w:w="741" w:type="dxa"/>
            <w:shd w:val="clear" w:color="auto" w:fill="auto"/>
            <w:vAlign w:val="center"/>
            <w:hideMark/>
          </w:tcPr>
          <w:p w:rsidR="00D92665" w:rsidRDefault="00D92665" w:rsidP="00D92665">
            <w:pPr>
              <w:jc w:val="center"/>
              <w:rPr>
                <w:color w:val="000000"/>
              </w:rPr>
            </w:pPr>
            <w:r>
              <w:rPr>
                <w:color w:val="000000"/>
              </w:rPr>
              <w:t>800</w:t>
            </w:r>
          </w:p>
        </w:tc>
        <w:tc>
          <w:tcPr>
            <w:tcW w:w="1180" w:type="dxa"/>
            <w:shd w:val="clear" w:color="auto" w:fill="auto"/>
            <w:noWrap/>
            <w:vAlign w:val="bottom"/>
            <w:hideMark/>
          </w:tcPr>
          <w:p w:rsidR="00D92665" w:rsidRDefault="00D92665" w:rsidP="00D92665">
            <w:pPr>
              <w:jc w:val="right"/>
              <w:rPr>
                <w:color w:val="000000"/>
              </w:rPr>
            </w:pPr>
            <w:r>
              <w:rPr>
                <w:color w:val="000000"/>
              </w:rPr>
              <w:t>20,0</w:t>
            </w:r>
          </w:p>
        </w:tc>
        <w:tc>
          <w:tcPr>
            <w:tcW w:w="1028" w:type="dxa"/>
            <w:shd w:val="clear" w:color="auto" w:fill="auto"/>
            <w:noWrap/>
            <w:vAlign w:val="bottom"/>
            <w:hideMark/>
          </w:tcPr>
          <w:p w:rsidR="00D92665" w:rsidRDefault="00D92665" w:rsidP="00D92665">
            <w:pPr>
              <w:jc w:val="right"/>
              <w:rPr>
                <w:color w:val="000000"/>
              </w:rPr>
            </w:pPr>
            <w:r>
              <w:rPr>
                <w:color w:val="000000"/>
              </w:rPr>
              <w:t>20,0</w:t>
            </w:r>
          </w:p>
        </w:tc>
      </w:tr>
      <w:tr w:rsidR="00D92665" w:rsidRPr="008000AD" w:rsidTr="008000AD">
        <w:trPr>
          <w:trHeight w:val="291"/>
        </w:trPr>
        <w:tc>
          <w:tcPr>
            <w:tcW w:w="4158" w:type="dxa"/>
            <w:shd w:val="clear" w:color="auto" w:fill="auto"/>
            <w:vAlign w:val="center"/>
            <w:hideMark/>
          </w:tcPr>
          <w:p w:rsidR="00D92665" w:rsidRDefault="00D92665" w:rsidP="00D92665">
            <w:pPr>
              <w:jc w:val="both"/>
              <w:rPr>
                <w:color w:val="000000"/>
              </w:rPr>
            </w:pPr>
            <w:r>
              <w:rPr>
                <w:color w:val="000000"/>
              </w:rPr>
              <w:t>Резервные средства</w:t>
            </w:r>
          </w:p>
        </w:tc>
        <w:tc>
          <w:tcPr>
            <w:tcW w:w="917" w:type="dxa"/>
            <w:shd w:val="clear" w:color="auto" w:fill="auto"/>
            <w:vAlign w:val="center"/>
            <w:hideMark/>
          </w:tcPr>
          <w:p w:rsidR="00D92665" w:rsidRDefault="00D92665" w:rsidP="00D92665">
            <w:pPr>
              <w:jc w:val="center"/>
              <w:rPr>
                <w:color w:val="000000"/>
              </w:rPr>
            </w:pPr>
            <w:r>
              <w:rPr>
                <w:color w:val="000000"/>
              </w:rPr>
              <w:t>01.11</w:t>
            </w:r>
          </w:p>
        </w:tc>
        <w:tc>
          <w:tcPr>
            <w:tcW w:w="1610" w:type="dxa"/>
            <w:shd w:val="clear" w:color="auto" w:fill="auto"/>
            <w:vAlign w:val="center"/>
            <w:hideMark/>
          </w:tcPr>
          <w:p w:rsidR="00D92665" w:rsidRDefault="00D92665" w:rsidP="00D92665">
            <w:pPr>
              <w:jc w:val="center"/>
              <w:rPr>
                <w:color w:val="000000"/>
              </w:rPr>
            </w:pPr>
            <w:r>
              <w:rPr>
                <w:color w:val="000000"/>
              </w:rPr>
              <w:t>29.3.01.42010</w:t>
            </w:r>
          </w:p>
        </w:tc>
        <w:tc>
          <w:tcPr>
            <w:tcW w:w="741" w:type="dxa"/>
            <w:shd w:val="clear" w:color="auto" w:fill="auto"/>
            <w:vAlign w:val="center"/>
            <w:hideMark/>
          </w:tcPr>
          <w:p w:rsidR="00D92665" w:rsidRDefault="00D92665" w:rsidP="00D92665">
            <w:pPr>
              <w:jc w:val="center"/>
              <w:rPr>
                <w:color w:val="000000"/>
              </w:rPr>
            </w:pPr>
            <w:r>
              <w:rPr>
                <w:color w:val="000000"/>
              </w:rPr>
              <w:t>870</w:t>
            </w:r>
          </w:p>
        </w:tc>
        <w:tc>
          <w:tcPr>
            <w:tcW w:w="1180" w:type="dxa"/>
            <w:shd w:val="clear" w:color="auto" w:fill="auto"/>
            <w:noWrap/>
            <w:vAlign w:val="bottom"/>
            <w:hideMark/>
          </w:tcPr>
          <w:p w:rsidR="00D92665" w:rsidRDefault="00D92665" w:rsidP="00D92665">
            <w:pPr>
              <w:jc w:val="right"/>
              <w:rPr>
                <w:color w:val="000000"/>
              </w:rPr>
            </w:pPr>
            <w:r>
              <w:rPr>
                <w:color w:val="000000"/>
              </w:rPr>
              <w:t>20,0</w:t>
            </w:r>
          </w:p>
        </w:tc>
        <w:tc>
          <w:tcPr>
            <w:tcW w:w="1028" w:type="dxa"/>
            <w:shd w:val="clear" w:color="auto" w:fill="auto"/>
            <w:noWrap/>
            <w:vAlign w:val="bottom"/>
            <w:hideMark/>
          </w:tcPr>
          <w:p w:rsidR="00D92665" w:rsidRDefault="00D92665" w:rsidP="00D92665">
            <w:pPr>
              <w:jc w:val="right"/>
              <w:rPr>
                <w:color w:val="000000"/>
              </w:rPr>
            </w:pPr>
            <w:r>
              <w:rPr>
                <w:color w:val="000000"/>
              </w:rPr>
              <w:t>20,0</w:t>
            </w:r>
          </w:p>
        </w:tc>
      </w:tr>
      <w:tr w:rsidR="00D92665" w:rsidRPr="008000AD" w:rsidTr="008000AD">
        <w:trPr>
          <w:trHeight w:val="400"/>
        </w:trPr>
        <w:tc>
          <w:tcPr>
            <w:tcW w:w="4158" w:type="dxa"/>
            <w:shd w:val="clear" w:color="auto" w:fill="auto"/>
            <w:vAlign w:val="center"/>
            <w:hideMark/>
          </w:tcPr>
          <w:p w:rsidR="00D92665" w:rsidRDefault="00D92665" w:rsidP="00D92665">
            <w:pPr>
              <w:jc w:val="both"/>
              <w:rPr>
                <w:color w:val="000000"/>
              </w:rPr>
            </w:pPr>
            <w:r>
              <w:rPr>
                <w:color w:val="000000"/>
              </w:rPr>
              <w:t>Другие общегосударственные вопросы</w:t>
            </w:r>
          </w:p>
        </w:tc>
        <w:tc>
          <w:tcPr>
            <w:tcW w:w="917" w:type="dxa"/>
            <w:shd w:val="clear" w:color="auto" w:fill="auto"/>
            <w:vAlign w:val="center"/>
            <w:hideMark/>
          </w:tcPr>
          <w:p w:rsidR="00D92665" w:rsidRDefault="00D92665" w:rsidP="00D92665">
            <w:pPr>
              <w:jc w:val="center"/>
              <w:rPr>
                <w:color w:val="000000"/>
              </w:rPr>
            </w:pPr>
            <w:r>
              <w:rPr>
                <w:color w:val="000000"/>
              </w:rPr>
              <w:t>01.13</w:t>
            </w:r>
          </w:p>
        </w:tc>
        <w:tc>
          <w:tcPr>
            <w:tcW w:w="1610" w:type="dxa"/>
            <w:shd w:val="clear" w:color="auto" w:fill="auto"/>
            <w:vAlign w:val="center"/>
            <w:hideMark/>
          </w:tcPr>
          <w:p w:rsidR="00D92665" w:rsidRDefault="00D92665" w:rsidP="00D92665">
            <w:pPr>
              <w:jc w:val="center"/>
              <w:rPr>
                <w:color w:val="000000"/>
              </w:rPr>
            </w:pPr>
            <w:r>
              <w:rPr>
                <w:color w:val="000000"/>
              </w:rPr>
              <w:t> </w:t>
            </w:r>
          </w:p>
        </w:tc>
        <w:tc>
          <w:tcPr>
            <w:tcW w:w="741" w:type="dxa"/>
            <w:shd w:val="clear" w:color="auto" w:fill="auto"/>
            <w:vAlign w:val="center"/>
            <w:hideMark/>
          </w:tcPr>
          <w:p w:rsidR="00D92665" w:rsidRDefault="00D92665" w:rsidP="00D92665">
            <w:pPr>
              <w:jc w:val="center"/>
              <w:rPr>
                <w:color w:val="000000"/>
              </w:rPr>
            </w:pPr>
            <w:r>
              <w:rPr>
                <w:color w:val="000000"/>
              </w:rPr>
              <w:t> </w:t>
            </w:r>
          </w:p>
        </w:tc>
        <w:tc>
          <w:tcPr>
            <w:tcW w:w="1180" w:type="dxa"/>
            <w:shd w:val="clear" w:color="auto" w:fill="auto"/>
            <w:noWrap/>
            <w:vAlign w:val="bottom"/>
            <w:hideMark/>
          </w:tcPr>
          <w:p w:rsidR="00D92665" w:rsidRDefault="00D92665" w:rsidP="00D92665">
            <w:pPr>
              <w:jc w:val="right"/>
              <w:rPr>
                <w:color w:val="000000"/>
              </w:rPr>
            </w:pPr>
            <w:r>
              <w:rPr>
                <w:color w:val="000000"/>
              </w:rPr>
              <w:t>331,5</w:t>
            </w:r>
          </w:p>
        </w:tc>
        <w:tc>
          <w:tcPr>
            <w:tcW w:w="1028" w:type="dxa"/>
            <w:shd w:val="clear" w:color="auto" w:fill="auto"/>
            <w:noWrap/>
            <w:vAlign w:val="bottom"/>
            <w:hideMark/>
          </w:tcPr>
          <w:p w:rsidR="00D92665" w:rsidRDefault="00D92665" w:rsidP="00D92665">
            <w:pPr>
              <w:jc w:val="right"/>
              <w:rPr>
                <w:color w:val="000000"/>
              </w:rPr>
            </w:pPr>
            <w:r>
              <w:rPr>
                <w:color w:val="000000"/>
              </w:rPr>
              <w:t>331,5</w:t>
            </w:r>
          </w:p>
        </w:tc>
      </w:tr>
      <w:tr w:rsidR="00D92665" w:rsidRPr="008000AD" w:rsidTr="008000AD">
        <w:trPr>
          <w:trHeight w:val="585"/>
        </w:trPr>
        <w:tc>
          <w:tcPr>
            <w:tcW w:w="4158" w:type="dxa"/>
            <w:shd w:val="clear" w:color="auto" w:fill="auto"/>
            <w:vAlign w:val="center"/>
            <w:hideMark/>
          </w:tcPr>
          <w:p w:rsidR="00D92665" w:rsidRDefault="00D92665" w:rsidP="00D92665">
            <w:pPr>
              <w:jc w:val="both"/>
              <w:rPr>
                <w:color w:val="000000"/>
              </w:rPr>
            </w:pPr>
            <w:r>
              <w:rPr>
                <w:color w:val="000000"/>
              </w:rPr>
              <w:t>Обеспечение выполнения отдельных государственных полномочий Ленинградской области в сфере административных правоотношений</w:t>
            </w:r>
          </w:p>
        </w:tc>
        <w:tc>
          <w:tcPr>
            <w:tcW w:w="917" w:type="dxa"/>
            <w:shd w:val="clear" w:color="auto" w:fill="auto"/>
            <w:vAlign w:val="center"/>
            <w:hideMark/>
          </w:tcPr>
          <w:p w:rsidR="00D92665" w:rsidRDefault="00D92665" w:rsidP="00D92665">
            <w:pPr>
              <w:jc w:val="center"/>
              <w:rPr>
                <w:color w:val="000000"/>
              </w:rPr>
            </w:pPr>
            <w:r>
              <w:rPr>
                <w:color w:val="000000"/>
              </w:rPr>
              <w:t>01.13</w:t>
            </w:r>
          </w:p>
        </w:tc>
        <w:tc>
          <w:tcPr>
            <w:tcW w:w="1610" w:type="dxa"/>
            <w:shd w:val="clear" w:color="auto" w:fill="auto"/>
            <w:vAlign w:val="center"/>
            <w:hideMark/>
          </w:tcPr>
          <w:p w:rsidR="00D92665" w:rsidRDefault="00D92665" w:rsidP="00D92665">
            <w:pPr>
              <w:jc w:val="center"/>
              <w:rPr>
                <w:color w:val="000000"/>
              </w:rPr>
            </w:pPr>
            <w:r>
              <w:rPr>
                <w:color w:val="000000"/>
              </w:rPr>
              <w:t>29.2.01.71340</w:t>
            </w:r>
          </w:p>
        </w:tc>
        <w:tc>
          <w:tcPr>
            <w:tcW w:w="741" w:type="dxa"/>
            <w:shd w:val="clear" w:color="auto" w:fill="auto"/>
            <w:vAlign w:val="center"/>
            <w:hideMark/>
          </w:tcPr>
          <w:p w:rsidR="00D92665" w:rsidRDefault="00D92665" w:rsidP="00D92665">
            <w:pPr>
              <w:jc w:val="center"/>
              <w:rPr>
                <w:color w:val="000000"/>
              </w:rPr>
            </w:pPr>
            <w:r>
              <w:rPr>
                <w:color w:val="000000"/>
              </w:rPr>
              <w:t> </w:t>
            </w:r>
          </w:p>
        </w:tc>
        <w:tc>
          <w:tcPr>
            <w:tcW w:w="1180" w:type="dxa"/>
            <w:shd w:val="clear" w:color="auto" w:fill="auto"/>
            <w:noWrap/>
            <w:vAlign w:val="bottom"/>
            <w:hideMark/>
          </w:tcPr>
          <w:p w:rsidR="00D92665" w:rsidRDefault="00D92665" w:rsidP="00D92665">
            <w:pPr>
              <w:jc w:val="right"/>
              <w:rPr>
                <w:color w:val="000000"/>
              </w:rPr>
            </w:pPr>
            <w:r>
              <w:rPr>
                <w:color w:val="000000"/>
              </w:rPr>
              <w:t>3,5</w:t>
            </w:r>
          </w:p>
        </w:tc>
        <w:tc>
          <w:tcPr>
            <w:tcW w:w="1028" w:type="dxa"/>
            <w:shd w:val="clear" w:color="auto" w:fill="auto"/>
            <w:noWrap/>
            <w:vAlign w:val="bottom"/>
            <w:hideMark/>
          </w:tcPr>
          <w:p w:rsidR="00D92665" w:rsidRDefault="00D92665" w:rsidP="00D92665">
            <w:pPr>
              <w:jc w:val="right"/>
              <w:rPr>
                <w:color w:val="000000"/>
              </w:rPr>
            </w:pPr>
            <w:r>
              <w:rPr>
                <w:color w:val="000000"/>
              </w:rPr>
              <w:t>3,5</w:t>
            </w:r>
          </w:p>
        </w:tc>
      </w:tr>
      <w:tr w:rsidR="00D92665" w:rsidRPr="008000AD" w:rsidTr="008000AD">
        <w:trPr>
          <w:trHeight w:val="585"/>
        </w:trPr>
        <w:tc>
          <w:tcPr>
            <w:tcW w:w="4158" w:type="dxa"/>
            <w:shd w:val="clear" w:color="auto" w:fill="auto"/>
            <w:vAlign w:val="center"/>
            <w:hideMark/>
          </w:tcPr>
          <w:p w:rsidR="00D92665" w:rsidRDefault="00D92665" w:rsidP="00D92665">
            <w:pPr>
              <w:jc w:val="both"/>
              <w:rPr>
                <w:color w:val="000000"/>
              </w:rPr>
            </w:pPr>
            <w:r>
              <w:rPr>
                <w:color w:val="000000"/>
              </w:rPr>
              <w:t>Закупка товаров, работ и услуг для обеспечения государственных (муниципальных) нужд</w:t>
            </w:r>
          </w:p>
        </w:tc>
        <w:tc>
          <w:tcPr>
            <w:tcW w:w="917" w:type="dxa"/>
            <w:shd w:val="clear" w:color="auto" w:fill="auto"/>
            <w:vAlign w:val="center"/>
            <w:hideMark/>
          </w:tcPr>
          <w:p w:rsidR="00D92665" w:rsidRDefault="00D92665" w:rsidP="00D92665">
            <w:pPr>
              <w:jc w:val="center"/>
              <w:rPr>
                <w:color w:val="000000"/>
              </w:rPr>
            </w:pPr>
            <w:r>
              <w:rPr>
                <w:color w:val="000000"/>
              </w:rPr>
              <w:t>01.13</w:t>
            </w:r>
          </w:p>
        </w:tc>
        <w:tc>
          <w:tcPr>
            <w:tcW w:w="1610" w:type="dxa"/>
            <w:shd w:val="clear" w:color="auto" w:fill="auto"/>
            <w:vAlign w:val="center"/>
            <w:hideMark/>
          </w:tcPr>
          <w:p w:rsidR="00D92665" w:rsidRDefault="00D92665" w:rsidP="00D92665">
            <w:pPr>
              <w:jc w:val="center"/>
              <w:rPr>
                <w:color w:val="000000"/>
              </w:rPr>
            </w:pPr>
            <w:r>
              <w:rPr>
                <w:color w:val="000000"/>
              </w:rPr>
              <w:t>29.2.01.71340</w:t>
            </w:r>
          </w:p>
        </w:tc>
        <w:tc>
          <w:tcPr>
            <w:tcW w:w="741" w:type="dxa"/>
            <w:shd w:val="clear" w:color="auto" w:fill="auto"/>
            <w:vAlign w:val="center"/>
            <w:hideMark/>
          </w:tcPr>
          <w:p w:rsidR="00D92665" w:rsidRDefault="00D92665" w:rsidP="00D92665">
            <w:pPr>
              <w:jc w:val="center"/>
              <w:rPr>
                <w:color w:val="000000"/>
              </w:rPr>
            </w:pPr>
            <w:r>
              <w:rPr>
                <w:color w:val="000000"/>
              </w:rPr>
              <w:t>200</w:t>
            </w:r>
          </w:p>
        </w:tc>
        <w:tc>
          <w:tcPr>
            <w:tcW w:w="1180" w:type="dxa"/>
            <w:shd w:val="clear" w:color="auto" w:fill="auto"/>
            <w:noWrap/>
            <w:vAlign w:val="bottom"/>
            <w:hideMark/>
          </w:tcPr>
          <w:p w:rsidR="00D92665" w:rsidRDefault="00D92665" w:rsidP="00D92665">
            <w:pPr>
              <w:jc w:val="right"/>
              <w:rPr>
                <w:color w:val="000000"/>
              </w:rPr>
            </w:pPr>
            <w:r>
              <w:rPr>
                <w:color w:val="000000"/>
              </w:rPr>
              <w:t>3,5</w:t>
            </w:r>
          </w:p>
        </w:tc>
        <w:tc>
          <w:tcPr>
            <w:tcW w:w="1028" w:type="dxa"/>
            <w:shd w:val="clear" w:color="auto" w:fill="auto"/>
            <w:noWrap/>
            <w:vAlign w:val="bottom"/>
            <w:hideMark/>
          </w:tcPr>
          <w:p w:rsidR="00D92665" w:rsidRDefault="00D92665" w:rsidP="00D92665">
            <w:pPr>
              <w:jc w:val="right"/>
              <w:rPr>
                <w:color w:val="000000"/>
              </w:rPr>
            </w:pPr>
            <w:r>
              <w:rPr>
                <w:color w:val="000000"/>
              </w:rPr>
              <w:t>3,5</w:t>
            </w:r>
          </w:p>
        </w:tc>
      </w:tr>
      <w:tr w:rsidR="00D92665" w:rsidRPr="008000AD" w:rsidTr="008000AD">
        <w:trPr>
          <w:trHeight w:val="585"/>
        </w:trPr>
        <w:tc>
          <w:tcPr>
            <w:tcW w:w="4158" w:type="dxa"/>
            <w:shd w:val="clear" w:color="auto" w:fill="auto"/>
            <w:vAlign w:val="center"/>
            <w:hideMark/>
          </w:tcPr>
          <w:p w:rsidR="00D92665" w:rsidRDefault="00D92665" w:rsidP="00D92665">
            <w:pPr>
              <w:jc w:val="both"/>
              <w:rPr>
                <w:color w:val="000000"/>
              </w:rPr>
            </w:pPr>
            <w:r>
              <w:rPr>
                <w:color w:val="000000"/>
              </w:rPr>
              <w:t>Иные закупки товаров, работ и услуг для обеспечения государственных (муниципальных) нужд</w:t>
            </w:r>
          </w:p>
        </w:tc>
        <w:tc>
          <w:tcPr>
            <w:tcW w:w="917" w:type="dxa"/>
            <w:shd w:val="clear" w:color="auto" w:fill="auto"/>
            <w:vAlign w:val="center"/>
            <w:hideMark/>
          </w:tcPr>
          <w:p w:rsidR="00D92665" w:rsidRDefault="00D92665" w:rsidP="00D92665">
            <w:pPr>
              <w:jc w:val="center"/>
              <w:rPr>
                <w:color w:val="000000"/>
              </w:rPr>
            </w:pPr>
            <w:r>
              <w:rPr>
                <w:color w:val="000000"/>
              </w:rPr>
              <w:t>01.13</w:t>
            </w:r>
          </w:p>
        </w:tc>
        <w:tc>
          <w:tcPr>
            <w:tcW w:w="1610" w:type="dxa"/>
            <w:shd w:val="clear" w:color="auto" w:fill="auto"/>
            <w:vAlign w:val="center"/>
            <w:hideMark/>
          </w:tcPr>
          <w:p w:rsidR="00D92665" w:rsidRDefault="00D92665" w:rsidP="00D92665">
            <w:pPr>
              <w:jc w:val="center"/>
              <w:rPr>
                <w:color w:val="000000"/>
              </w:rPr>
            </w:pPr>
            <w:r>
              <w:rPr>
                <w:color w:val="000000"/>
              </w:rPr>
              <w:t>29.2.01.71340</w:t>
            </w:r>
          </w:p>
        </w:tc>
        <w:tc>
          <w:tcPr>
            <w:tcW w:w="741" w:type="dxa"/>
            <w:shd w:val="clear" w:color="auto" w:fill="auto"/>
            <w:vAlign w:val="center"/>
            <w:hideMark/>
          </w:tcPr>
          <w:p w:rsidR="00D92665" w:rsidRDefault="00D92665" w:rsidP="00D92665">
            <w:pPr>
              <w:jc w:val="center"/>
              <w:rPr>
                <w:color w:val="000000"/>
              </w:rPr>
            </w:pPr>
            <w:r>
              <w:rPr>
                <w:color w:val="000000"/>
              </w:rPr>
              <w:t>240</w:t>
            </w:r>
          </w:p>
        </w:tc>
        <w:tc>
          <w:tcPr>
            <w:tcW w:w="1180" w:type="dxa"/>
            <w:shd w:val="clear" w:color="auto" w:fill="auto"/>
            <w:noWrap/>
            <w:vAlign w:val="bottom"/>
            <w:hideMark/>
          </w:tcPr>
          <w:p w:rsidR="00D92665" w:rsidRDefault="00D92665" w:rsidP="00D92665">
            <w:pPr>
              <w:jc w:val="right"/>
              <w:rPr>
                <w:color w:val="000000"/>
              </w:rPr>
            </w:pPr>
            <w:r>
              <w:rPr>
                <w:color w:val="000000"/>
              </w:rPr>
              <w:t>3,5</w:t>
            </w:r>
          </w:p>
        </w:tc>
        <w:tc>
          <w:tcPr>
            <w:tcW w:w="1028" w:type="dxa"/>
            <w:shd w:val="clear" w:color="auto" w:fill="auto"/>
            <w:noWrap/>
            <w:vAlign w:val="bottom"/>
            <w:hideMark/>
          </w:tcPr>
          <w:p w:rsidR="00D92665" w:rsidRDefault="00D92665" w:rsidP="00D92665">
            <w:pPr>
              <w:jc w:val="right"/>
              <w:rPr>
                <w:color w:val="000000"/>
              </w:rPr>
            </w:pPr>
            <w:r>
              <w:rPr>
                <w:color w:val="000000"/>
              </w:rPr>
              <w:t>3,5</w:t>
            </w:r>
          </w:p>
        </w:tc>
      </w:tr>
      <w:tr w:rsidR="00D92665" w:rsidRPr="008000AD" w:rsidTr="008000AD">
        <w:trPr>
          <w:trHeight w:val="585"/>
        </w:trPr>
        <w:tc>
          <w:tcPr>
            <w:tcW w:w="4158" w:type="dxa"/>
            <w:shd w:val="clear" w:color="auto" w:fill="auto"/>
            <w:vAlign w:val="center"/>
            <w:hideMark/>
          </w:tcPr>
          <w:p w:rsidR="00D92665" w:rsidRDefault="00D92665" w:rsidP="00D92665">
            <w:pPr>
              <w:jc w:val="both"/>
              <w:rPr>
                <w:color w:val="000000"/>
              </w:rPr>
            </w:pPr>
            <w:r>
              <w:rPr>
                <w:color w:val="000000"/>
              </w:rPr>
              <w:t>Оценка недвижимости, признание прав и регулирование отношений по государственной и муниципальной собственности</w:t>
            </w:r>
          </w:p>
        </w:tc>
        <w:tc>
          <w:tcPr>
            <w:tcW w:w="917" w:type="dxa"/>
            <w:shd w:val="clear" w:color="auto" w:fill="auto"/>
            <w:vAlign w:val="center"/>
            <w:hideMark/>
          </w:tcPr>
          <w:p w:rsidR="00D92665" w:rsidRDefault="00D92665" w:rsidP="00D92665">
            <w:pPr>
              <w:jc w:val="center"/>
              <w:rPr>
                <w:color w:val="000000"/>
              </w:rPr>
            </w:pPr>
            <w:r>
              <w:rPr>
                <w:color w:val="000000"/>
              </w:rPr>
              <w:t>01.13</w:t>
            </w:r>
          </w:p>
        </w:tc>
        <w:tc>
          <w:tcPr>
            <w:tcW w:w="1610" w:type="dxa"/>
            <w:shd w:val="clear" w:color="auto" w:fill="auto"/>
            <w:vAlign w:val="center"/>
            <w:hideMark/>
          </w:tcPr>
          <w:p w:rsidR="00D92665" w:rsidRDefault="00D92665" w:rsidP="00D92665">
            <w:pPr>
              <w:jc w:val="center"/>
              <w:rPr>
                <w:color w:val="000000"/>
              </w:rPr>
            </w:pPr>
            <w:r>
              <w:rPr>
                <w:color w:val="000000"/>
              </w:rPr>
              <w:t>29.3.01.42030</w:t>
            </w:r>
          </w:p>
        </w:tc>
        <w:tc>
          <w:tcPr>
            <w:tcW w:w="741" w:type="dxa"/>
            <w:shd w:val="clear" w:color="auto" w:fill="auto"/>
            <w:vAlign w:val="center"/>
            <w:hideMark/>
          </w:tcPr>
          <w:p w:rsidR="00D92665" w:rsidRDefault="00D92665" w:rsidP="00D92665">
            <w:pPr>
              <w:jc w:val="center"/>
              <w:rPr>
                <w:color w:val="000000"/>
              </w:rPr>
            </w:pPr>
            <w:r>
              <w:rPr>
                <w:color w:val="000000"/>
              </w:rPr>
              <w:t> </w:t>
            </w:r>
          </w:p>
        </w:tc>
        <w:tc>
          <w:tcPr>
            <w:tcW w:w="1180" w:type="dxa"/>
            <w:shd w:val="clear" w:color="auto" w:fill="auto"/>
            <w:noWrap/>
            <w:vAlign w:val="bottom"/>
            <w:hideMark/>
          </w:tcPr>
          <w:p w:rsidR="00D92665" w:rsidRDefault="00D92665" w:rsidP="00D92665">
            <w:pPr>
              <w:jc w:val="right"/>
              <w:rPr>
                <w:color w:val="000000"/>
              </w:rPr>
            </w:pPr>
            <w:r>
              <w:rPr>
                <w:color w:val="000000"/>
              </w:rPr>
              <w:t>20,0</w:t>
            </w:r>
          </w:p>
        </w:tc>
        <w:tc>
          <w:tcPr>
            <w:tcW w:w="1028" w:type="dxa"/>
            <w:shd w:val="clear" w:color="auto" w:fill="auto"/>
            <w:noWrap/>
            <w:vAlign w:val="bottom"/>
            <w:hideMark/>
          </w:tcPr>
          <w:p w:rsidR="00D92665" w:rsidRDefault="00D92665" w:rsidP="00D92665">
            <w:pPr>
              <w:jc w:val="right"/>
              <w:rPr>
                <w:color w:val="000000"/>
              </w:rPr>
            </w:pPr>
            <w:r>
              <w:rPr>
                <w:color w:val="000000"/>
              </w:rPr>
              <w:t>20,0</w:t>
            </w:r>
          </w:p>
        </w:tc>
      </w:tr>
      <w:tr w:rsidR="00D92665" w:rsidRPr="008000AD" w:rsidTr="008000AD">
        <w:trPr>
          <w:trHeight w:val="585"/>
        </w:trPr>
        <w:tc>
          <w:tcPr>
            <w:tcW w:w="4158" w:type="dxa"/>
            <w:shd w:val="clear" w:color="auto" w:fill="auto"/>
            <w:vAlign w:val="center"/>
            <w:hideMark/>
          </w:tcPr>
          <w:p w:rsidR="00D92665" w:rsidRDefault="00D92665" w:rsidP="00D92665">
            <w:pPr>
              <w:jc w:val="both"/>
              <w:rPr>
                <w:color w:val="000000"/>
              </w:rPr>
            </w:pPr>
            <w:r>
              <w:rPr>
                <w:color w:val="000000"/>
              </w:rPr>
              <w:t>Закупка товаров, работ и услуг для обеспечения государственных (муниципальных) нужд</w:t>
            </w:r>
          </w:p>
        </w:tc>
        <w:tc>
          <w:tcPr>
            <w:tcW w:w="917" w:type="dxa"/>
            <w:shd w:val="clear" w:color="auto" w:fill="auto"/>
            <w:vAlign w:val="center"/>
            <w:hideMark/>
          </w:tcPr>
          <w:p w:rsidR="00D92665" w:rsidRDefault="00D92665" w:rsidP="00D92665">
            <w:pPr>
              <w:jc w:val="center"/>
              <w:rPr>
                <w:color w:val="000000"/>
              </w:rPr>
            </w:pPr>
            <w:r>
              <w:rPr>
                <w:color w:val="000000"/>
              </w:rPr>
              <w:t>01.13</w:t>
            </w:r>
          </w:p>
        </w:tc>
        <w:tc>
          <w:tcPr>
            <w:tcW w:w="1610" w:type="dxa"/>
            <w:shd w:val="clear" w:color="auto" w:fill="auto"/>
            <w:vAlign w:val="center"/>
            <w:hideMark/>
          </w:tcPr>
          <w:p w:rsidR="00D92665" w:rsidRDefault="00D92665" w:rsidP="00D92665">
            <w:pPr>
              <w:jc w:val="center"/>
              <w:rPr>
                <w:color w:val="000000"/>
              </w:rPr>
            </w:pPr>
            <w:r>
              <w:rPr>
                <w:color w:val="000000"/>
              </w:rPr>
              <w:t>29.3.01.42030</w:t>
            </w:r>
          </w:p>
        </w:tc>
        <w:tc>
          <w:tcPr>
            <w:tcW w:w="741" w:type="dxa"/>
            <w:shd w:val="clear" w:color="auto" w:fill="auto"/>
            <w:vAlign w:val="center"/>
            <w:hideMark/>
          </w:tcPr>
          <w:p w:rsidR="00D92665" w:rsidRDefault="00D92665" w:rsidP="00D92665">
            <w:pPr>
              <w:jc w:val="center"/>
              <w:rPr>
                <w:color w:val="000000"/>
              </w:rPr>
            </w:pPr>
            <w:r>
              <w:rPr>
                <w:color w:val="000000"/>
              </w:rPr>
              <w:t>200</w:t>
            </w:r>
          </w:p>
        </w:tc>
        <w:tc>
          <w:tcPr>
            <w:tcW w:w="1180" w:type="dxa"/>
            <w:shd w:val="clear" w:color="auto" w:fill="auto"/>
            <w:noWrap/>
            <w:vAlign w:val="bottom"/>
            <w:hideMark/>
          </w:tcPr>
          <w:p w:rsidR="00D92665" w:rsidRDefault="00D92665" w:rsidP="00D92665">
            <w:pPr>
              <w:jc w:val="right"/>
              <w:rPr>
                <w:color w:val="000000"/>
              </w:rPr>
            </w:pPr>
            <w:r>
              <w:rPr>
                <w:color w:val="000000"/>
              </w:rPr>
              <w:t>20,0</w:t>
            </w:r>
          </w:p>
        </w:tc>
        <w:tc>
          <w:tcPr>
            <w:tcW w:w="1028" w:type="dxa"/>
            <w:shd w:val="clear" w:color="auto" w:fill="auto"/>
            <w:noWrap/>
            <w:vAlign w:val="bottom"/>
            <w:hideMark/>
          </w:tcPr>
          <w:p w:rsidR="00D92665" w:rsidRDefault="00D92665" w:rsidP="00D92665">
            <w:pPr>
              <w:jc w:val="right"/>
              <w:rPr>
                <w:color w:val="000000"/>
              </w:rPr>
            </w:pPr>
            <w:r>
              <w:rPr>
                <w:color w:val="000000"/>
              </w:rPr>
              <w:t>20,0</w:t>
            </w:r>
          </w:p>
        </w:tc>
      </w:tr>
      <w:tr w:rsidR="00D92665" w:rsidRPr="008000AD" w:rsidTr="008000AD">
        <w:trPr>
          <w:trHeight w:val="585"/>
        </w:trPr>
        <w:tc>
          <w:tcPr>
            <w:tcW w:w="4158" w:type="dxa"/>
            <w:shd w:val="clear" w:color="auto" w:fill="auto"/>
            <w:vAlign w:val="center"/>
            <w:hideMark/>
          </w:tcPr>
          <w:p w:rsidR="00D92665" w:rsidRDefault="00D92665" w:rsidP="00D92665">
            <w:pPr>
              <w:jc w:val="both"/>
              <w:rPr>
                <w:color w:val="000000"/>
              </w:rPr>
            </w:pPr>
            <w:r>
              <w:rPr>
                <w:color w:val="000000"/>
              </w:rPr>
              <w:t>Иные закупки товаров, работ и услуг для обеспечения государственных (муниципальных) нужд</w:t>
            </w:r>
          </w:p>
        </w:tc>
        <w:tc>
          <w:tcPr>
            <w:tcW w:w="917" w:type="dxa"/>
            <w:shd w:val="clear" w:color="auto" w:fill="auto"/>
            <w:vAlign w:val="center"/>
            <w:hideMark/>
          </w:tcPr>
          <w:p w:rsidR="00D92665" w:rsidRDefault="00D92665" w:rsidP="00D92665">
            <w:pPr>
              <w:jc w:val="center"/>
              <w:rPr>
                <w:color w:val="000000"/>
              </w:rPr>
            </w:pPr>
            <w:r>
              <w:rPr>
                <w:color w:val="000000"/>
              </w:rPr>
              <w:t>01.13</w:t>
            </w:r>
          </w:p>
        </w:tc>
        <w:tc>
          <w:tcPr>
            <w:tcW w:w="1610" w:type="dxa"/>
            <w:shd w:val="clear" w:color="auto" w:fill="auto"/>
            <w:vAlign w:val="center"/>
            <w:hideMark/>
          </w:tcPr>
          <w:p w:rsidR="00D92665" w:rsidRDefault="00D92665" w:rsidP="00D92665">
            <w:pPr>
              <w:jc w:val="center"/>
              <w:rPr>
                <w:color w:val="000000"/>
              </w:rPr>
            </w:pPr>
            <w:r>
              <w:rPr>
                <w:color w:val="000000"/>
              </w:rPr>
              <w:t>29.3.01.42030</w:t>
            </w:r>
          </w:p>
        </w:tc>
        <w:tc>
          <w:tcPr>
            <w:tcW w:w="741" w:type="dxa"/>
            <w:shd w:val="clear" w:color="auto" w:fill="auto"/>
            <w:vAlign w:val="center"/>
            <w:hideMark/>
          </w:tcPr>
          <w:p w:rsidR="00D92665" w:rsidRDefault="00D92665" w:rsidP="00D92665">
            <w:pPr>
              <w:jc w:val="center"/>
              <w:rPr>
                <w:color w:val="000000"/>
              </w:rPr>
            </w:pPr>
            <w:r>
              <w:rPr>
                <w:color w:val="000000"/>
              </w:rPr>
              <w:t>240</w:t>
            </w:r>
          </w:p>
        </w:tc>
        <w:tc>
          <w:tcPr>
            <w:tcW w:w="1180" w:type="dxa"/>
            <w:shd w:val="clear" w:color="auto" w:fill="auto"/>
            <w:noWrap/>
            <w:vAlign w:val="bottom"/>
            <w:hideMark/>
          </w:tcPr>
          <w:p w:rsidR="00D92665" w:rsidRDefault="00D92665" w:rsidP="00D92665">
            <w:pPr>
              <w:jc w:val="right"/>
              <w:rPr>
                <w:color w:val="000000"/>
              </w:rPr>
            </w:pPr>
            <w:r>
              <w:rPr>
                <w:color w:val="000000"/>
              </w:rPr>
              <w:t>20,0</w:t>
            </w:r>
          </w:p>
        </w:tc>
        <w:tc>
          <w:tcPr>
            <w:tcW w:w="1028" w:type="dxa"/>
            <w:shd w:val="clear" w:color="auto" w:fill="auto"/>
            <w:noWrap/>
            <w:vAlign w:val="bottom"/>
            <w:hideMark/>
          </w:tcPr>
          <w:p w:rsidR="00D92665" w:rsidRDefault="00D92665" w:rsidP="00D92665">
            <w:pPr>
              <w:jc w:val="right"/>
              <w:rPr>
                <w:color w:val="000000"/>
              </w:rPr>
            </w:pPr>
            <w:r>
              <w:rPr>
                <w:color w:val="000000"/>
              </w:rPr>
              <w:t>20,0</w:t>
            </w:r>
          </w:p>
        </w:tc>
      </w:tr>
      <w:tr w:rsidR="00D92665" w:rsidRPr="008000AD" w:rsidTr="008000AD">
        <w:trPr>
          <w:trHeight w:val="351"/>
        </w:trPr>
        <w:tc>
          <w:tcPr>
            <w:tcW w:w="4158" w:type="dxa"/>
            <w:shd w:val="clear" w:color="auto" w:fill="auto"/>
            <w:vAlign w:val="center"/>
            <w:hideMark/>
          </w:tcPr>
          <w:p w:rsidR="00D92665" w:rsidRDefault="00D92665" w:rsidP="00D92665">
            <w:pPr>
              <w:jc w:val="both"/>
              <w:rPr>
                <w:color w:val="000000"/>
              </w:rPr>
            </w:pPr>
            <w:r>
              <w:rPr>
                <w:color w:val="000000"/>
              </w:rPr>
              <w:t>Иные обязательства</w:t>
            </w:r>
          </w:p>
        </w:tc>
        <w:tc>
          <w:tcPr>
            <w:tcW w:w="917" w:type="dxa"/>
            <w:shd w:val="clear" w:color="auto" w:fill="auto"/>
            <w:vAlign w:val="center"/>
            <w:hideMark/>
          </w:tcPr>
          <w:p w:rsidR="00D92665" w:rsidRDefault="00D92665" w:rsidP="00D92665">
            <w:pPr>
              <w:jc w:val="center"/>
              <w:rPr>
                <w:color w:val="000000"/>
              </w:rPr>
            </w:pPr>
            <w:r>
              <w:rPr>
                <w:color w:val="000000"/>
              </w:rPr>
              <w:t>01.13</w:t>
            </w:r>
          </w:p>
        </w:tc>
        <w:tc>
          <w:tcPr>
            <w:tcW w:w="1610" w:type="dxa"/>
            <w:shd w:val="clear" w:color="auto" w:fill="auto"/>
            <w:vAlign w:val="center"/>
            <w:hideMark/>
          </w:tcPr>
          <w:p w:rsidR="00D92665" w:rsidRDefault="00D92665" w:rsidP="00D92665">
            <w:pPr>
              <w:jc w:val="center"/>
              <w:rPr>
                <w:color w:val="000000"/>
              </w:rPr>
            </w:pPr>
            <w:r>
              <w:rPr>
                <w:color w:val="000000"/>
              </w:rPr>
              <w:t>29.3.01.42100</w:t>
            </w:r>
          </w:p>
        </w:tc>
        <w:tc>
          <w:tcPr>
            <w:tcW w:w="741" w:type="dxa"/>
            <w:shd w:val="clear" w:color="auto" w:fill="auto"/>
            <w:vAlign w:val="center"/>
            <w:hideMark/>
          </w:tcPr>
          <w:p w:rsidR="00D92665" w:rsidRDefault="00D92665" w:rsidP="00D92665">
            <w:pPr>
              <w:jc w:val="center"/>
              <w:rPr>
                <w:color w:val="000000"/>
              </w:rPr>
            </w:pPr>
            <w:r>
              <w:rPr>
                <w:color w:val="000000"/>
              </w:rPr>
              <w:t> </w:t>
            </w:r>
          </w:p>
        </w:tc>
        <w:tc>
          <w:tcPr>
            <w:tcW w:w="1180" w:type="dxa"/>
            <w:shd w:val="clear" w:color="auto" w:fill="auto"/>
            <w:noWrap/>
            <w:vAlign w:val="bottom"/>
            <w:hideMark/>
          </w:tcPr>
          <w:p w:rsidR="00D92665" w:rsidRDefault="00D92665" w:rsidP="00D92665">
            <w:pPr>
              <w:jc w:val="right"/>
              <w:rPr>
                <w:color w:val="000000"/>
              </w:rPr>
            </w:pPr>
            <w:r>
              <w:rPr>
                <w:color w:val="000000"/>
              </w:rPr>
              <w:t>8,0</w:t>
            </w:r>
          </w:p>
        </w:tc>
        <w:tc>
          <w:tcPr>
            <w:tcW w:w="1028" w:type="dxa"/>
            <w:shd w:val="clear" w:color="auto" w:fill="auto"/>
            <w:noWrap/>
            <w:vAlign w:val="bottom"/>
            <w:hideMark/>
          </w:tcPr>
          <w:p w:rsidR="00D92665" w:rsidRDefault="00D92665" w:rsidP="00D92665">
            <w:pPr>
              <w:jc w:val="right"/>
              <w:rPr>
                <w:color w:val="000000"/>
              </w:rPr>
            </w:pPr>
            <w:r>
              <w:rPr>
                <w:color w:val="000000"/>
              </w:rPr>
              <w:t>8,0</w:t>
            </w:r>
          </w:p>
        </w:tc>
      </w:tr>
      <w:tr w:rsidR="00D92665" w:rsidRPr="008000AD" w:rsidTr="008000AD">
        <w:trPr>
          <w:trHeight w:val="585"/>
        </w:trPr>
        <w:tc>
          <w:tcPr>
            <w:tcW w:w="4158" w:type="dxa"/>
            <w:shd w:val="clear" w:color="auto" w:fill="auto"/>
            <w:vAlign w:val="center"/>
            <w:hideMark/>
          </w:tcPr>
          <w:p w:rsidR="00D92665" w:rsidRDefault="00D92665" w:rsidP="00D92665">
            <w:pPr>
              <w:jc w:val="both"/>
              <w:rPr>
                <w:color w:val="000000"/>
              </w:rPr>
            </w:pPr>
            <w:r>
              <w:rPr>
                <w:color w:val="000000"/>
              </w:rPr>
              <w:t>Закупка товаров, работ и услуг для обеспечения государственных (муниципальных) нужд</w:t>
            </w:r>
          </w:p>
        </w:tc>
        <w:tc>
          <w:tcPr>
            <w:tcW w:w="917" w:type="dxa"/>
            <w:shd w:val="clear" w:color="auto" w:fill="auto"/>
            <w:vAlign w:val="center"/>
            <w:hideMark/>
          </w:tcPr>
          <w:p w:rsidR="00D92665" w:rsidRDefault="00D92665" w:rsidP="00D92665">
            <w:pPr>
              <w:jc w:val="center"/>
              <w:rPr>
                <w:color w:val="000000"/>
              </w:rPr>
            </w:pPr>
            <w:r>
              <w:rPr>
                <w:color w:val="000000"/>
              </w:rPr>
              <w:t>01.13</w:t>
            </w:r>
          </w:p>
        </w:tc>
        <w:tc>
          <w:tcPr>
            <w:tcW w:w="1610" w:type="dxa"/>
            <w:shd w:val="clear" w:color="auto" w:fill="auto"/>
            <w:vAlign w:val="center"/>
            <w:hideMark/>
          </w:tcPr>
          <w:p w:rsidR="00D92665" w:rsidRDefault="00D92665" w:rsidP="00D92665">
            <w:pPr>
              <w:jc w:val="center"/>
              <w:rPr>
                <w:color w:val="000000"/>
              </w:rPr>
            </w:pPr>
            <w:r>
              <w:rPr>
                <w:color w:val="000000"/>
              </w:rPr>
              <w:t>29.3.01.42100</w:t>
            </w:r>
          </w:p>
        </w:tc>
        <w:tc>
          <w:tcPr>
            <w:tcW w:w="741" w:type="dxa"/>
            <w:shd w:val="clear" w:color="auto" w:fill="auto"/>
            <w:vAlign w:val="center"/>
            <w:hideMark/>
          </w:tcPr>
          <w:p w:rsidR="00D92665" w:rsidRDefault="00D92665" w:rsidP="00D92665">
            <w:pPr>
              <w:jc w:val="center"/>
              <w:rPr>
                <w:color w:val="000000"/>
              </w:rPr>
            </w:pPr>
            <w:r>
              <w:rPr>
                <w:color w:val="000000"/>
              </w:rPr>
              <w:t>200</w:t>
            </w:r>
          </w:p>
        </w:tc>
        <w:tc>
          <w:tcPr>
            <w:tcW w:w="1180" w:type="dxa"/>
            <w:shd w:val="clear" w:color="auto" w:fill="auto"/>
            <w:noWrap/>
            <w:vAlign w:val="bottom"/>
            <w:hideMark/>
          </w:tcPr>
          <w:p w:rsidR="00D92665" w:rsidRDefault="00D92665" w:rsidP="00D92665">
            <w:pPr>
              <w:jc w:val="right"/>
              <w:rPr>
                <w:color w:val="000000"/>
              </w:rPr>
            </w:pPr>
            <w:r>
              <w:rPr>
                <w:color w:val="000000"/>
              </w:rPr>
              <w:t>3,0</w:t>
            </w:r>
          </w:p>
        </w:tc>
        <w:tc>
          <w:tcPr>
            <w:tcW w:w="1028" w:type="dxa"/>
            <w:shd w:val="clear" w:color="auto" w:fill="auto"/>
            <w:noWrap/>
            <w:vAlign w:val="bottom"/>
            <w:hideMark/>
          </w:tcPr>
          <w:p w:rsidR="00D92665" w:rsidRDefault="00D92665" w:rsidP="00D92665">
            <w:pPr>
              <w:jc w:val="right"/>
              <w:rPr>
                <w:color w:val="000000"/>
              </w:rPr>
            </w:pPr>
            <w:r>
              <w:rPr>
                <w:color w:val="000000"/>
              </w:rPr>
              <w:t>3,0</w:t>
            </w:r>
          </w:p>
        </w:tc>
      </w:tr>
      <w:tr w:rsidR="00D92665" w:rsidRPr="008000AD" w:rsidTr="008000AD">
        <w:trPr>
          <w:trHeight w:val="585"/>
        </w:trPr>
        <w:tc>
          <w:tcPr>
            <w:tcW w:w="4158" w:type="dxa"/>
            <w:shd w:val="clear" w:color="auto" w:fill="auto"/>
            <w:vAlign w:val="center"/>
            <w:hideMark/>
          </w:tcPr>
          <w:p w:rsidR="00D92665" w:rsidRDefault="00D92665" w:rsidP="00D92665">
            <w:pPr>
              <w:jc w:val="both"/>
              <w:rPr>
                <w:color w:val="000000"/>
              </w:rPr>
            </w:pPr>
            <w:r>
              <w:rPr>
                <w:color w:val="000000"/>
              </w:rPr>
              <w:t>Иные закупки товаров, работ и услуг для обеспечения государственных (муниципальных) нужд</w:t>
            </w:r>
          </w:p>
        </w:tc>
        <w:tc>
          <w:tcPr>
            <w:tcW w:w="917" w:type="dxa"/>
            <w:shd w:val="clear" w:color="auto" w:fill="auto"/>
            <w:vAlign w:val="center"/>
            <w:hideMark/>
          </w:tcPr>
          <w:p w:rsidR="00D92665" w:rsidRDefault="00D92665" w:rsidP="00D92665">
            <w:pPr>
              <w:jc w:val="center"/>
              <w:rPr>
                <w:color w:val="000000"/>
              </w:rPr>
            </w:pPr>
            <w:r>
              <w:rPr>
                <w:color w:val="000000"/>
              </w:rPr>
              <w:t>01.13</w:t>
            </w:r>
          </w:p>
        </w:tc>
        <w:tc>
          <w:tcPr>
            <w:tcW w:w="1610" w:type="dxa"/>
            <w:shd w:val="clear" w:color="auto" w:fill="auto"/>
            <w:vAlign w:val="center"/>
            <w:hideMark/>
          </w:tcPr>
          <w:p w:rsidR="00D92665" w:rsidRDefault="00D92665" w:rsidP="00D92665">
            <w:pPr>
              <w:jc w:val="center"/>
              <w:rPr>
                <w:color w:val="000000"/>
              </w:rPr>
            </w:pPr>
            <w:r>
              <w:rPr>
                <w:color w:val="000000"/>
              </w:rPr>
              <w:t>29.3.01.42100</w:t>
            </w:r>
          </w:p>
        </w:tc>
        <w:tc>
          <w:tcPr>
            <w:tcW w:w="741" w:type="dxa"/>
            <w:shd w:val="clear" w:color="auto" w:fill="auto"/>
            <w:vAlign w:val="center"/>
            <w:hideMark/>
          </w:tcPr>
          <w:p w:rsidR="00D92665" w:rsidRDefault="00D92665" w:rsidP="00D92665">
            <w:pPr>
              <w:jc w:val="center"/>
              <w:rPr>
                <w:color w:val="000000"/>
              </w:rPr>
            </w:pPr>
            <w:r>
              <w:rPr>
                <w:color w:val="000000"/>
              </w:rPr>
              <w:t>240</w:t>
            </w:r>
          </w:p>
        </w:tc>
        <w:tc>
          <w:tcPr>
            <w:tcW w:w="1180" w:type="dxa"/>
            <w:shd w:val="clear" w:color="auto" w:fill="auto"/>
            <w:noWrap/>
            <w:vAlign w:val="bottom"/>
            <w:hideMark/>
          </w:tcPr>
          <w:p w:rsidR="00D92665" w:rsidRDefault="00D92665" w:rsidP="00D92665">
            <w:pPr>
              <w:jc w:val="right"/>
              <w:rPr>
                <w:color w:val="000000"/>
              </w:rPr>
            </w:pPr>
            <w:r>
              <w:rPr>
                <w:color w:val="000000"/>
              </w:rPr>
              <w:t>3,0</w:t>
            </w:r>
          </w:p>
        </w:tc>
        <w:tc>
          <w:tcPr>
            <w:tcW w:w="1028" w:type="dxa"/>
            <w:shd w:val="clear" w:color="auto" w:fill="auto"/>
            <w:noWrap/>
            <w:vAlign w:val="bottom"/>
            <w:hideMark/>
          </w:tcPr>
          <w:p w:rsidR="00D92665" w:rsidRDefault="00D92665" w:rsidP="00D92665">
            <w:pPr>
              <w:jc w:val="right"/>
              <w:rPr>
                <w:color w:val="000000"/>
              </w:rPr>
            </w:pPr>
            <w:r>
              <w:rPr>
                <w:color w:val="000000"/>
              </w:rPr>
              <w:t>3,0</w:t>
            </w:r>
          </w:p>
        </w:tc>
      </w:tr>
      <w:tr w:rsidR="00D92665" w:rsidRPr="008000AD" w:rsidTr="008000AD">
        <w:trPr>
          <w:trHeight w:val="307"/>
        </w:trPr>
        <w:tc>
          <w:tcPr>
            <w:tcW w:w="4158" w:type="dxa"/>
            <w:shd w:val="clear" w:color="auto" w:fill="auto"/>
            <w:vAlign w:val="center"/>
            <w:hideMark/>
          </w:tcPr>
          <w:p w:rsidR="00D92665" w:rsidRDefault="00D92665" w:rsidP="00D92665">
            <w:pPr>
              <w:jc w:val="both"/>
              <w:rPr>
                <w:color w:val="000000"/>
              </w:rPr>
            </w:pPr>
            <w:r>
              <w:rPr>
                <w:color w:val="000000"/>
              </w:rPr>
              <w:t>Иные бюджетные ассигнования</w:t>
            </w:r>
          </w:p>
        </w:tc>
        <w:tc>
          <w:tcPr>
            <w:tcW w:w="917" w:type="dxa"/>
            <w:shd w:val="clear" w:color="auto" w:fill="auto"/>
            <w:vAlign w:val="center"/>
            <w:hideMark/>
          </w:tcPr>
          <w:p w:rsidR="00D92665" w:rsidRDefault="00D92665" w:rsidP="00D92665">
            <w:pPr>
              <w:jc w:val="center"/>
              <w:rPr>
                <w:color w:val="000000"/>
              </w:rPr>
            </w:pPr>
            <w:r>
              <w:rPr>
                <w:color w:val="000000"/>
              </w:rPr>
              <w:t>01.13</w:t>
            </w:r>
          </w:p>
        </w:tc>
        <w:tc>
          <w:tcPr>
            <w:tcW w:w="1610" w:type="dxa"/>
            <w:shd w:val="clear" w:color="auto" w:fill="auto"/>
            <w:vAlign w:val="center"/>
            <w:hideMark/>
          </w:tcPr>
          <w:p w:rsidR="00D92665" w:rsidRDefault="00D92665" w:rsidP="00D92665">
            <w:pPr>
              <w:jc w:val="center"/>
              <w:rPr>
                <w:color w:val="000000"/>
              </w:rPr>
            </w:pPr>
            <w:r>
              <w:rPr>
                <w:color w:val="000000"/>
              </w:rPr>
              <w:t>29.3.01.42100</w:t>
            </w:r>
          </w:p>
        </w:tc>
        <w:tc>
          <w:tcPr>
            <w:tcW w:w="741" w:type="dxa"/>
            <w:shd w:val="clear" w:color="auto" w:fill="auto"/>
            <w:vAlign w:val="center"/>
            <w:hideMark/>
          </w:tcPr>
          <w:p w:rsidR="00D92665" w:rsidRDefault="00D92665" w:rsidP="00D92665">
            <w:pPr>
              <w:jc w:val="center"/>
              <w:rPr>
                <w:color w:val="000000"/>
              </w:rPr>
            </w:pPr>
            <w:r>
              <w:rPr>
                <w:color w:val="000000"/>
              </w:rPr>
              <w:t>800</w:t>
            </w:r>
          </w:p>
        </w:tc>
        <w:tc>
          <w:tcPr>
            <w:tcW w:w="1180" w:type="dxa"/>
            <w:shd w:val="clear" w:color="auto" w:fill="auto"/>
            <w:noWrap/>
            <w:vAlign w:val="bottom"/>
            <w:hideMark/>
          </w:tcPr>
          <w:p w:rsidR="00D92665" w:rsidRDefault="00D92665" w:rsidP="00D92665">
            <w:pPr>
              <w:jc w:val="right"/>
              <w:rPr>
                <w:color w:val="000000"/>
              </w:rPr>
            </w:pPr>
            <w:r>
              <w:rPr>
                <w:color w:val="000000"/>
              </w:rPr>
              <w:t>5,0</w:t>
            </w:r>
          </w:p>
        </w:tc>
        <w:tc>
          <w:tcPr>
            <w:tcW w:w="1028" w:type="dxa"/>
            <w:shd w:val="clear" w:color="auto" w:fill="auto"/>
            <w:noWrap/>
            <w:vAlign w:val="bottom"/>
            <w:hideMark/>
          </w:tcPr>
          <w:p w:rsidR="00D92665" w:rsidRDefault="00D92665" w:rsidP="00D92665">
            <w:pPr>
              <w:jc w:val="right"/>
              <w:rPr>
                <w:color w:val="000000"/>
              </w:rPr>
            </w:pPr>
            <w:r>
              <w:rPr>
                <w:color w:val="000000"/>
              </w:rPr>
              <w:t>5,0</w:t>
            </w:r>
          </w:p>
        </w:tc>
      </w:tr>
      <w:tr w:rsidR="00D92665" w:rsidRPr="008000AD" w:rsidTr="008000AD">
        <w:trPr>
          <w:trHeight w:val="131"/>
        </w:trPr>
        <w:tc>
          <w:tcPr>
            <w:tcW w:w="4158" w:type="dxa"/>
            <w:shd w:val="clear" w:color="auto" w:fill="auto"/>
            <w:vAlign w:val="center"/>
            <w:hideMark/>
          </w:tcPr>
          <w:p w:rsidR="00D92665" w:rsidRDefault="00D92665" w:rsidP="00D92665">
            <w:pPr>
              <w:jc w:val="both"/>
              <w:rPr>
                <w:color w:val="000000"/>
              </w:rPr>
            </w:pPr>
            <w:r>
              <w:rPr>
                <w:color w:val="000000"/>
              </w:rPr>
              <w:t>Уплата налогов, сборов и иных платежей</w:t>
            </w:r>
          </w:p>
        </w:tc>
        <w:tc>
          <w:tcPr>
            <w:tcW w:w="917" w:type="dxa"/>
            <w:shd w:val="clear" w:color="auto" w:fill="auto"/>
            <w:vAlign w:val="center"/>
            <w:hideMark/>
          </w:tcPr>
          <w:p w:rsidR="00D92665" w:rsidRDefault="00D92665" w:rsidP="00D92665">
            <w:pPr>
              <w:jc w:val="center"/>
              <w:rPr>
                <w:color w:val="000000"/>
              </w:rPr>
            </w:pPr>
            <w:r>
              <w:rPr>
                <w:color w:val="000000"/>
              </w:rPr>
              <w:t>01.13</w:t>
            </w:r>
          </w:p>
        </w:tc>
        <w:tc>
          <w:tcPr>
            <w:tcW w:w="1610" w:type="dxa"/>
            <w:shd w:val="clear" w:color="auto" w:fill="auto"/>
            <w:vAlign w:val="center"/>
            <w:hideMark/>
          </w:tcPr>
          <w:p w:rsidR="00D92665" w:rsidRDefault="00D92665" w:rsidP="00D92665">
            <w:pPr>
              <w:jc w:val="center"/>
              <w:rPr>
                <w:color w:val="000000"/>
              </w:rPr>
            </w:pPr>
            <w:r>
              <w:rPr>
                <w:color w:val="000000"/>
              </w:rPr>
              <w:t>29.3.01.42100</w:t>
            </w:r>
          </w:p>
        </w:tc>
        <w:tc>
          <w:tcPr>
            <w:tcW w:w="741" w:type="dxa"/>
            <w:shd w:val="clear" w:color="auto" w:fill="auto"/>
            <w:vAlign w:val="center"/>
            <w:hideMark/>
          </w:tcPr>
          <w:p w:rsidR="00D92665" w:rsidRDefault="00D92665" w:rsidP="00D92665">
            <w:pPr>
              <w:jc w:val="center"/>
              <w:rPr>
                <w:color w:val="000000"/>
              </w:rPr>
            </w:pPr>
            <w:r>
              <w:rPr>
                <w:color w:val="000000"/>
              </w:rPr>
              <w:t>850</w:t>
            </w:r>
          </w:p>
        </w:tc>
        <w:tc>
          <w:tcPr>
            <w:tcW w:w="1180" w:type="dxa"/>
            <w:shd w:val="clear" w:color="auto" w:fill="auto"/>
            <w:noWrap/>
            <w:vAlign w:val="bottom"/>
            <w:hideMark/>
          </w:tcPr>
          <w:p w:rsidR="00D92665" w:rsidRDefault="00D92665" w:rsidP="00D92665">
            <w:pPr>
              <w:jc w:val="right"/>
              <w:rPr>
                <w:color w:val="000000"/>
              </w:rPr>
            </w:pPr>
            <w:r>
              <w:rPr>
                <w:color w:val="000000"/>
              </w:rPr>
              <w:t>5,0</w:t>
            </w:r>
          </w:p>
        </w:tc>
        <w:tc>
          <w:tcPr>
            <w:tcW w:w="1028" w:type="dxa"/>
            <w:shd w:val="clear" w:color="auto" w:fill="auto"/>
            <w:noWrap/>
            <w:vAlign w:val="bottom"/>
            <w:hideMark/>
          </w:tcPr>
          <w:p w:rsidR="00D92665" w:rsidRDefault="00D92665" w:rsidP="00D92665">
            <w:pPr>
              <w:jc w:val="right"/>
              <w:rPr>
                <w:color w:val="000000"/>
              </w:rPr>
            </w:pPr>
            <w:r>
              <w:rPr>
                <w:color w:val="000000"/>
              </w:rPr>
              <w:t>5,0</w:t>
            </w:r>
          </w:p>
        </w:tc>
      </w:tr>
      <w:tr w:rsidR="00D92665" w:rsidRPr="008000AD" w:rsidTr="008000AD">
        <w:trPr>
          <w:trHeight w:val="585"/>
        </w:trPr>
        <w:tc>
          <w:tcPr>
            <w:tcW w:w="4158" w:type="dxa"/>
            <w:shd w:val="clear" w:color="auto" w:fill="auto"/>
            <w:vAlign w:val="center"/>
            <w:hideMark/>
          </w:tcPr>
          <w:p w:rsidR="00D92665" w:rsidRDefault="00D92665" w:rsidP="00D92665">
            <w:pPr>
              <w:jc w:val="both"/>
              <w:rPr>
                <w:color w:val="000000"/>
              </w:rPr>
            </w:pPr>
            <w:r>
              <w:rPr>
                <w:color w:val="000000"/>
              </w:rPr>
              <w:t>Иные обязательства, осуществляемые в рамках деятельности органов местного самоуправления</w:t>
            </w:r>
          </w:p>
        </w:tc>
        <w:tc>
          <w:tcPr>
            <w:tcW w:w="917" w:type="dxa"/>
            <w:shd w:val="clear" w:color="auto" w:fill="auto"/>
            <w:vAlign w:val="center"/>
            <w:hideMark/>
          </w:tcPr>
          <w:p w:rsidR="00D92665" w:rsidRDefault="00D92665" w:rsidP="00D92665">
            <w:pPr>
              <w:jc w:val="center"/>
              <w:rPr>
                <w:color w:val="000000"/>
              </w:rPr>
            </w:pPr>
            <w:r>
              <w:rPr>
                <w:color w:val="000000"/>
              </w:rPr>
              <w:t>01.13</w:t>
            </w:r>
          </w:p>
        </w:tc>
        <w:tc>
          <w:tcPr>
            <w:tcW w:w="1610" w:type="dxa"/>
            <w:shd w:val="clear" w:color="auto" w:fill="auto"/>
            <w:vAlign w:val="center"/>
            <w:hideMark/>
          </w:tcPr>
          <w:p w:rsidR="00D92665" w:rsidRDefault="00D92665" w:rsidP="00D92665">
            <w:pPr>
              <w:jc w:val="center"/>
              <w:rPr>
                <w:color w:val="000000"/>
              </w:rPr>
            </w:pPr>
            <w:r>
              <w:rPr>
                <w:color w:val="000000"/>
              </w:rPr>
              <w:t>29.3.01.42110</w:t>
            </w:r>
          </w:p>
        </w:tc>
        <w:tc>
          <w:tcPr>
            <w:tcW w:w="741" w:type="dxa"/>
            <w:shd w:val="clear" w:color="auto" w:fill="auto"/>
            <w:vAlign w:val="center"/>
            <w:hideMark/>
          </w:tcPr>
          <w:p w:rsidR="00D92665" w:rsidRDefault="00D92665" w:rsidP="00D92665">
            <w:pPr>
              <w:jc w:val="center"/>
              <w:rPr>
                <w:color w:val="000000"/>
              </w:rPr>
            </w:pPr>
            <w:r>
              <w:rPr>
                <w:color w:val="000000"/>
              </w:rPr>
              <w:t> </w:t>
            </w:r>
          </w:p>
        </w:tc>
        <w:tc>
          <w:tcPr>
            <w:tcW w:w="1180" w:type="dxa"/>
            <w:shd w:val="clear" w:color="auto" w:fill="auto"/>
            <w:noWrap/>
            <w:vAlign w:val="bottom"/>
            <w:hideMark/>
          </w:tcPr>
          <w:p w:rsidR="00D92665" w:rsidRDefault="00D92665" w:rsidP="00D92665">
            <w:pPr>
              <w:jc w:val="right"/>
              <w:rPr>
                <w:color w:val="000000"/>
              </w:rPr>
            </w:pPr>
            <w:r>
              <w:rPr>
                <w:color w:val="000000"/>
              </w:rPr>
              <w:t>300,0</w:t>
            </w:r>
          </w:p>
        </w:tc>
        <w:tc>
          <w:tcPr>
            <w:tcW w:w="1028" w:type="dxa"/>
            <w:shd w:val="clear" w:color="auto" w:fill="auto"/>
            <w:noWrap/>
            <w:vAlign w:val="bottom"/>
            <w:hideMark/>
          </w:tcPr>
          <w:p w:rsidR="00D92665" w:rsidRDefault="00D92665" w:rsidP="00D92665">
            <w:pPr>
              <w:jc w:val="right"/>
              <w:rPr>
                <w:color w:val="000000"/>
              </w:rPr>
            </w:pPr>
            <w:r>
              <w:rPr>
                <w:color w:val="000000"/>
              </w:rPr>
              <w:t>300,0</w:t>
            </w:r>
          </w:p>
        </w:tc>
      </w:tr>
      <w:tr w:rsidR="00D92665" w:rsidRPr="008000AD" w:rsidTr="008000AD">
        <w:trPr>
          <w:trHeight w:val="585"/>
        </w:trPr>
        <w:tc>
          <w:tcPr>
            <w:tcW w:w="4158" w:type="dxa"/>
            <w:shd w:val="clear" w:color="auto" w:fill="auto"/>
            <w:vAlign w:val="center"/>
            <w:hideMark/>
          </w:tcPr>
          <w:p w:rsidR="00D92665" w:rsidRDefault="00D92665" w:rsidP="00D92665">
            <w:pPr>
              <w:jc w:val="both"/>
              <w:rPr>
                <w:color w:val="000000"/>
              </w:rPr>
            </w:pPr>
            <w:r>
              <w:rPr>
                <w:color w:val="000000"/>
              </w:rPr>
              <w:t>Закупка товаров, работ и услуг для обеспечения государственных (муниципальных) нужд</w:t>
            </w:r>
          </w:p>
        </w:tc>
        <w:tc>
          <w:tcPr>
            <w:tcW w:w="917" w:type="dxa"/>
            <w:shd w:val="clear" w:color="auto" w:fill="auto"/>
            <w:vAlign w:val="center"/>
            <w:hideMark/>
          </w:tcPr>
          <w:p w:rsidR="00D92665" w:rsidRDefault="00D92665" w:rsidP="00D92665">
            <w:pPr>
              <w:jc w:val="center"/>
              <w:rPr>
                <w:color w:val="000000"/>
              </w:rPr>
            </w:pPr>
            <w:r>
              <w:rPr>
                <w:color w:val="000000"/>
              </w:rPr>
              <w:t>01.13</w:t>
            </w:r>
          </w:p>
        </w:tc>
        <w:tc>
          <w:tcPr>
            <w:tcW w:w="1610" w:type="dxa"/>
            <w:shd w:val="clear" w:color="auto" w:fill="auto"/>
            <w:vAlign w:val="center"/>
            <w:hideMark/>
          </w:tcPr>
          <w:p w:rsidR="00D92665" w:rsidRDefault="00D92665" w:rsidP="00D92665">
            <w:pPr>
              <w:jc w:val="center"/>
              <w:rPr>
                <w:color w:val="000000"/>
              </w:rPr>
            </w:pPr>
            <w:r>
              <w:rPr>
                <w:color w:val="000000"/>
              </w:rPr>
              <w:t>29.3.01.42110</w:t>
            </w:r>
          </w:p>
        </w:tc>
        <w:tc>
          <w:tcPr>
            <w:tcW w:w="741" w:type="dxa"/>
            <w:shd w:val="clear" w:color="auto" w:fill="auto"/>
            <w:vAlign w:val="center"/>
            <w:hideMark/>
          </w:tcPr>
          <w:p w:rsidR="00D92665" w:rsidRDefault="00D92665" w:rsidP="00D92665">
            <w:pPr>
              <w:jc w:val="center"/>
              <w:rPr>
                <w:color w:val="000000"/>
              </w:rPr>
            </w:pPr>
            <w:r>
              <w:rPr>
                <w:color w:val="000000"/>
              </w:rPr>
              <w:t>200</w:t>
            </w:r>
          </w:p>
        </w:tc>
        <w:tc>
          <w:tcPr>
            <w:tcW w:w="1180" w:type="dxa"/>
            <w:shd w:val="clear" w:color="auto" w:fill="auto"/>
            <w:noWrap/>
            <w:vAlign w:val="bottom"/>
            <w:hideMark/>
          </w:tcPr>
          <w:p w:rsidR="00D92665" w:rsidRDefault="00D92665" w:rsidP="00D92665">
            <w:pPr>
              <w:jc w:val="right"/>
              <w:rPr>
                <w:color w:val="000000"/>
              </w:rPr>
            </w:pPr>
            <w:r>
              <w:rPr>
                <w:color w:val="000000"/>
              </w:rPr>
              <w:t>300,0</w:t>
            </w:r>
          </w:p>
        </w:tc>
        <w:tc>
          <w:tcPr>
            <w:tcW w:w="1028" w:type="dxa"/>
            <w:shd w:val="clear" w:color="auto" w:fill="auto"/>
            <w:noWrap/>
            <w:vAlign w:val="bottom"/>
            <w:hideMark/>
          </w:tcPr>
          <w:p w:rsidR="00D92665" w:rsidRDefault="00D92665" w:rsidP="00D92665">
            <w:pPr>
              <w:jc w:val="right"/>
              <w:rPr>
                <w:color w:val="000000"/>
              </w:rPr>
            </w:pPr>
            <w:r>
              <w:rPr>
                <w:color w:val="000000"/>
              </w:rPr>
              <w:t>300,0</w:t>
            </w:r>
          </w:p>
        </w:tc>
      </w:tr>
      <w:tr w:rsidR="00D92665" w:rsidRPr="008000AD" w:rsidTr="008000AD">
        <w:trPr>
          <w:trHeight w:val="585"/>
        </w:trPr>
        <w:tc>
          <w:tcPr>
            <w:tcW w:w="4158" w:type="dxa"/>
            <w:shd w:val="clear" w:color="auto" w:fill="auto"/>
            <w:vAlign w:val="center"/>
            <w:hideMark/>
          </w:tcPr>
          <w:p w:rsidR="00D92665" w:rsidRDefault="00D92665" w:rsidP="00D92665">
            <w:pPr>
              <w:jc w:val="both"/>
              <w:rPr>
                <w:color w:val="000000"/>
              </w:rPr>
            </w:pPr>
            <w:r>
              <w:rPr>
                <w:color w:val="000000"/>
              </w:rPr>
              <w:t>Иные закупки товаров, работ и услуг для обеспечения государственных (муниципальных) нужд</w:t>
            </w:r>
          </w:p>
        </w:tc>
        <w:tc>
          <w:tcPr>
            <w:tcW w:w="917" w:type="dxa"/>
            <w:shd w:val="clear" w:color="auto" w:fill="auto"/>
            <w:vAlign w:val="center"/>
            <w:hideMark/>
          </w:tcPr>
          <w:p w:rsidR="00D92665" w:rsidRDefault="00D92665" w:rsidP="00D92665">
            <w:pPr>
              <w:jc w:val="center"/>
              <w:rPr>
                <w:color w:val="000000"/>
              </w:rPr>
            </w:pPr>
            <w:r>
              <w:rPr>
                <w:color w:val="000000"/>
              </w:rPr>
              <w:t>01.13</w:t>
            </w:r>
          </w:p>
        </w:tc>
        <w:tc>
          <w:tcPr>
            <w:tcW w:w="1610" w:type="dxa"/>
            <w:shd w:val="clear" w:color="auto" w:fill="auto"/>
            <w:vAlign w:val="center"/>
            <w:hideMark/>
          </w:tcPr>
          <w:p w:rsidR="00D92665" w:rsidRDefault="00D92665" w:rsidP="00D92665">
            <w:pPr>
              <w:jc w:val="center"/>
              <w:rPr>
                <w:color w:val="000000"/>
              </w:rPr>
            </w:pPr>
            <w:r>
              <w:rPr>
                <w:color w:val="000000"/>
              </w:rPr>
              <w:t>29.3.01.42110</w:t>
            </w:r>
          </w:p>
        </w:tc>
        <w:tc>
          <w:tcPr>
            <w:tcW w:w="741" w:type="dxa"/>
            <w:shd w:val="clear" w:color="auto" w:fill="auto"/>
            <w:vAlign w:val="center"/>
            <w:hideMark/>
          </w:tcPr>
          <w:p w:rsidR="00D92665" w:rsidRDefault="00D92665" w:rsidP="00D92665">
            <w:pPr>
              <w:jc w:val="center"/>
              <w:rPr>
                <w:color w:val="000000"/>
              </w:rPr>
            </w:pPr>
            <w:r>
              <w:rPr>
                <w:color w:val="000000"/>
              </w:rPr>
              <w:t>240</w:t>
            </w:r>
          </w:p>
        </w:tc>
        <w:tc>
          <w:tcPr>
            <w:tcW w:w="1180" w:type="dxa"/>
            <w:shd w:val="clear" w:color="auto" w:fill="auto"/>
            <w:noWrap/>
            <w:vAlign w:val="bottom"/>
            <w:hideMark/>
          </w:tcPr>
          <w:p w:rsidR="00D92665" w:rsidRDefault="00D92665" w:rsidP="00D92665">
            <w:pPr>
              <w:jc w:val="right"/>
              <w:rPr>
                <w:color w:val="000000"/>
              </w:rPr>
            </w:pPr>
            <w:r>
              <w:rPr>
                <w:color w:val="000000"/>
              </w:rPr>
              <w:t>300,0</w:t>
            </w:r>
          </w:p>
        </w:tc>
        <w:tc>
          <w:tcPr>
            <w:tcW w:w="1028" w:type="dxa"/>
            <w:shd w:val="clear" w:color="auto" w:fill="auto"/>
            <w:noWrap/>
            <w:vAlign w:val="bottom"/>
            <w:hideMark/>
          </w:tcPr>
          <w:p w:rsidR="00D92665" w:rsidRDefault="00D92665" w:rsidP="00D92665">
            <w:pPr>
              <w:jc w:val="right"/>
              <w:rPr>
                <w:color w:val="000000"/>
              </w:rPr>
            </w:pPr>
            <w:r>
              <w:rPr>
                <w:color w:val="000000"/>
              </w:rPr>
              <w:t>300,0</w:t>
            </w:r>
          </w:p>
        </w:tc>
      </w:tr>
      <w:tr w:rsidR="00D92665" w:rsidRPr="008000AD" w:rsidTr="008000AD">
        <w:trPr>
          <w:trHeight w:val="337"/>
        </w:trPr>
        <w:tc>
          <w:tcPr>
            <w:tcW w:w="4158" w:type="dxa"/>
            <w:shd w:val="clear" w:color="auto" w:fill="auto"/>
            <w:vAlign w:val="center"/>
            <w:hideMark/>
          </w:tcPr>
          <w:p w:rsidR="00D92665" w:rsidRDefault="00D92665" w:rsidP="00D92665">
            <w:pPr>
              <w:jc w:val="both"/>
              <w:rPr>
                <w:b/>
                <w:bCs/>
                <w:color w:val="000000"/>
              </w:rPr>
            </w:pPr>
            <w:r>
              <w:rPr>
                <w:b/>
                <w:bCs/>
                <w:color w:val="000000"/>
              </w:rPr>
              <w:t>НАЦИОНАЛЬНАЯ ОБОРОНА</w:t>
            </w:r>
          </w:p>
        </w:tc>
        <w:tc>
          <w:tcPr>
            <w:tcW w:w="917" w:type="dxa"/>
            <w:shd w:val="clear" w:color="auto" w:fill="auto"/>
            <w:vAlign w:val="center"/>
            <w:hideMark/>
          </w:tcPr>
          <w:p w:rsidR="00D92665" w:rsidRDefault="00D92665" w:rsidP="00D92665">
            <w:pPr>
              <w:jc w:val="center"/>
              <w:rPr>
                <w:b/>
                <w:bCs/>
                <w:color w:val="000000"/>
              </w:rPr>
            </w:pPr>
            <w:r>
              <w:rPr>
                <w:b/>
                <w:bCs/>
                <w:color w:val="000000"/>
              </w:rPr>
              <w:t>02.00</w:t>
            </w:r>
          </w:p>
        </w:tc>
        <w:tc>
          <w:tcPr>
            <w:tcW w:w="1610" w:type="dxa"/>
            <w:shd w:val="clear" w:color="auto" w:fill="auto"/>
            <w:vAlign w:val="center"/>
            <w:hideMark/>
          </w:tcPr>
          <w:p w:rsidR="00D92665" w:rsidRDefault="00D92665" w:rsidP="00D92665">
            <w:pPr>
              <w:jc w:val="center"/>
              <w:rPr>
                <w:b/>
                <w:bCs/>
                <w:color w:val="000000"/>
              </w:rPr>
            </w:pPr>
            <w:r>
              <w:rPr>
                <w:b/>
                <w:bCs/>
                <w:color w:val="000000"/>
              </w:rPr>
              <w:t> </w:t>
            </w:r>
          </w:p>
        </w:tc>
        <w:tc>
          <w:tcPr>
            <w:tcW w:w="741" w:type="dxa"/>
            <w:shd w:val="clear" w:color="auto" w:fill="auto"/>
            <w:vAlign w:val="center"/>
            <w:hideMark/>
          </w:tcPr>
          <w:p w:rsidR="00D92665" w:rsidRDefault="00D92665" w:rsidP="00D92665">
            <w:pPr>
              <w:jc w:val="center"/>
              <w:rPr>
                <w:b/>
                <w:bCs/>
                <w:color w:val="000000"/>
              </w:rPr>
            </w:pPr>
            <w:r>
              <w:rPr>
                <w:b/>
                <w:bCs/>
                <w:color w:val="000000"/>
              </w:rPr>
              <w:t> </w:t>
            </w:r>
          </w:p>
        </w:tc>
        <w:tc>
          <w:tcPr>
            <w:tcW w:w="1180" w:type="dxa"/>
            <w:shd w:val="clear" w:color="auto" w:fill="auto"/>
            <w:noWrap/>
            <w:vAlign w:val="bottom"/>
            <w:hideMark/>
          </w:tcPr>
          <w:p w:rsidR="00D92665" w:rsidRDefault="00D92665" w:rsidP="00D92665">
            <w:pPr>
              <w:jc w:val="right"/>
              <w:rPr>
                <w:b/>
                <w:bCs/>
                <w:color w:val="000000"/>
              </w:rPr>
            </w:pPr>
            <w:r>
              <w:rPr>
                <w:b/>
                <w:bCs/>
                <w:color w:val="000000"/>
              </w:rPr>
              <w:t>154,1</w:t>
            </w:r>
          </w:p>
        </w:tc>
        <w:tc>
          <w:tcPr>
            <w:tcW w:w="1028" w:type="dxa"/>
            <w:shd w:val="clear" w:color="auto" w:fill="auto"/>
            <w:noWrap/>
            <w:vAlign w:val="bottom"/>
            <w:hideMark/>
          </w:tcPr>
          <w:p w:rsidR="00D92665" w:rsidRDefault="00D92665" w:rsidP="00D92665">
            <w:pPr>
              <w:jc w:val="right"/>
              <w:rPr>
                <w:b/>
                <w:bCs/>
                <w:color w:val="000000"/>
              </w:rPr>
            </w:pPr>
            <w:r>
              <w:rPr>
                <w:b/>
                <w:bCs/>
                <w:color w:val="000000"/>
              </w:rPr>
              <w:t>159,3</w:t>
            </w:r>
          </w:p>
        </w:tc>
      </w:tr>
      <w:tr w:rsidR="00D92665" w:rsidRPr="008000AD" w:rsidTr="008000AD">
        <w:trPr>
          <w:trHeight w:val="175"/>
        </w:trPr>
        <w:tc>
          <w:tcPr>
            <w:tcW w:w="4158" w:type="dxa"/>
            <w:shd w:val="clear" w:color="auto" w:fill="auto"/>
            <w:vAlign w:val="center"/>
            <w:hideMark/>
          </w:tcPr>
          <w:p w:rsidR="00D92665" w:rsidRDefault="00D92665" w:rsidP="00D92665">
            <w:pPr>
              <w:jc w:val="both"/>
              <w:rPr>
                <w:color w:val="000000"/>
              </w:rPr>
            </w:pPr>
            <w:r>
              <w:rPr>
                <w:color w:val="000000"/>
              </w:rPr>
              <w:lastRenderedPageBreak/>
              <w:t>Мобилизационная и вневойсковая подготовка</w:t>
            </w:r>
          </w:p>
        </w:tc>
        <w:tc>
          <w:tcPr>
            <w:tcW w:w="917" w:type="dxa"/>
            <w:shd w:val="clear" w:color="auto" w:fill="auto"/>
            <w:vAlign w:val="center"/>
            <w:hideMark/>
          </w:tcPr>
          <w:p w:rsidR="00D92665" w:rsidRDefault="00D92665" w:rsidP="00D92665">
            <w:pPr>
              <w:jc w:val="center"/>
              <w:rPr>
                <w:color w:val="000000"/>
              </w:rPr>
            </w:pPr>
            <w:r>
              <w:rPr>
                <w:color w:val="000000"/>
              </w:rPr>
              <w:t>02.03</w:t>
            </w:r>
          </w:p>
        </w:tc>
        <w:tc>
          <w:tcPr>
            <w:tcW w:w="1610" w:type="dxa"/>
            <w:shd w:val="clear" w:color="auto" w:fill="auto"/>
            <w:vAlign w:val="center"/>
            <w:hideMark/>
          </w:tcPr>
          <w:p w:rsidR="00D92665" w:rsidRDefault="00D92665" w:rsidP="00D92665">
            <w:pPr>
              <w:jc w:val="center"/>
              <w:rPr>
                <w:color w:val="000000"/>
              </w:rPr>
            </w:pPr>
            <w:r>
              <w:rPr>
                <w:color w:val="000000"/>
              </w:rPr>
              <w:t> </w:t>
            </w:r>
          </w:p>
        </w:tc>
        <w:tc>
          <w:tcPr>
            <w:tcW w:w="741" w:type="dxa"/>
            <w:shd w:val="clear" w:color="auto" w:fill="auto"/>
            <w:vAlign w:val="center"/>
            <w:hideMark/>
          </w:tcPr>
          <w:p w:rsidR="00D92665" w:rsidRDefault="00D92665" w:rsidP="00D92665">
            <w:pPr>
              <w:jc w:val="center"/>
              <w:rPr>
                <w:color w:val="000000"/>
              </w:rPr>
            </w:pPr>
            <w:r>
              <w:rPr>
                <w:color w:val="000000"/>
              </w:rPr>
              <w:t> </w:t>
            </w:r>
          </w:p>
        </w:tc>
        <w:tc>
          <w:tcPr>
            <w:tcW w:w="1180" w:type="dxa"/>
            <w:shd w:val="clear" w:color="auto" w:fill="auto"/>
            <w:noWrap/>
            <w:vAlign w:val="bottom"/>
            <w:hideMark/>
          </w:tcPr>
          <w:p w:rsidR="00D92665" w:rsidRDefault="00D92665" w:rsidP="00D92665">
            <w:pPr>
              <w:jc w:val="right"/>
              <w:rPr>
                <w:color w:val="000000"/>
              </w:rPr>
            </w:pPr>
            <w:r>
              <w:rPr>
                <w:color w:val="000000"/>
              </w:rPr>
              <w:t>154,1</w:t>
            </w:r>
          </w:p>
        </w:tc>
        <w:tc>
          <w:tcPr>
            <w:tcW w:w="1028" w:type="dxa"/>
            <w:shd w:val="clear" w:color="auto" w:fill="auto"/>
            <w:noWrap/>
            <w:vAlign w:val="bottom"/>
            <w:hideMark/>
          </w:tcPr>
          <w:p w:rsidR="00D92665" w:rsidRDefault="00D92665" w:rsidP="00D92665">
            <w:pPr>
              <w:jc w:val="right"/>
              <w:rPr>
                <w:color w:val="000000"/>
              </w:rPr>
            </w:pPr>
            <w:r>
              <w:rPr>
                <w:color w:val="000000"/>
              </w:rPr>
              <w:t>159,3</w:t>
            </w:r>
          </w:p>
        </w:tc>
      </w:tr>
      <w:tr w:rsidR="00D92665" w:rsidRPr="008000AD" w:rsidTr="008000AD">
        <w:trPr>
          <w:trHeight w:val="585"/>
        </w:trPr>
        <w:tc>
          <w:tcPr>
            <w:tcW w:w="4158" w:type="dxa"/>
            <w:shd w:val="clear" w:color="auto" w:fill="auto"/>
            <w:vAlign w:val="center"/>
            <w:hideMark/>
          </w:tcPr>
          <w:p w:rsidR="00D92665" w:rsidRDefault="00D92665" w:rsidP="00D92665">
            <w:pPr>
              <w:jc w:val="both"/>
              <w:rPr>
                <w:color w:val="000000"/>
              </w:rPr>
            </w:pPr>
            <w:r>
              <w:rPr>
                <w:color w:val="000000"/>
              </w:rPr>
              <w:t>Осуществление первичного воинского учета на территориях, где отсутствуют военные комиссариаты</w:t>
            </w:r>
          </w:p>
        </w:tc>
        <w:tc>
          <w:tcPr>
            <w:tcW w:w="917" w:type="dxa"/>
            <w:shd w:val="clear" w:color="auto" w:fill="auto"/>
            <w:vAlign w:val="center"/>
            <w:hideMark/>
          </w:tcPr>
          <w:p w:rsidR="00D92665" w:rsidRDefault="00D92665" w:rsidP="00D92665">
            <w:pPr>
              <w:jc w:val="center"/>
              <w:rPr>
                <w:color w:val="000000"/>
              </w:rPr>
            </w:pPr>
            <w:r>
              <w:rPr>
                <w:color w:val="000000"/>
              </w:rPr>
              <w:t>02.03</w:t>
            </w:r>
          </w:p>
        </w:tc>
        <w:tc>
          <w:tcPr>
            <w:tcW w:w="1610" w:type="dxa"/>
            <w:shd w:val="clear" w:color="auto" w:fill="auto"/>
            <w:vAlign w:val="center"/>
            <w:hideMark/>
          </w:tcPr>
          <w:p w:rsidR="00D92665" w:rsidRDefault="00D92665" w:rsidP="00D92665">
            <w:pPr>
              <w:jc w:val="center"/>
              <w:rPr>
                <w:color w:val="000000"/>
              </w:rPr>
            </w:pPr>
            <w:r>
              <w:rPr>
                <w:color w:val="000000"/>
              </w:rPr>
              <w:t>29.3.01.51180</w:t>
            </w:r>
          </w:p>
        </w:tc>
        <w:tc>
          <w:tcPr>
            <w:tcW w:w="741" w:type="dxa"/>
            <w:shd w:val="clear" w:color="auto" w:fill="auto"/>
            <w:vAlign w:val="center"/>
            <w:hideMark/>
          </w:tcPr>
          <w:p w:rsidR="00D92665" w:rsidRDefault="00D92665" w:rsidP="00D92665">
            <w:pPr>
              <w:jc w:val="center"/>
              <w:rPr>
                <w:color w:val="000000"/>
              </w:rPr>
            </w:pPr>
            <w:r>
              <w:rPr>
                <w:color w:val="000000"/>
              </w:rPr>
              <w:t> </w:t>
            </w:r>
          </w:p>
        </w:tc>
        <w:tc>
          <w:tcPr>
            <w:tcW w:w="1180" w:type="dxa"/>
            <w:shd w:val="clear" w:color="auto" w:fill="auto"/>
            <w:noWrap/>
            <w:vAlign w:val="bottom"/>
            <w:hideMark/>
          </w:tcPr>
          <w:p w:rsidR="00D92665" w:rsidRDefault="00D92665" w:rsidP="00D92665">
            <w:pPr>
              <w:jc w:val="right"/>
              <w:rPr>
                <w:color w:val="000000"/>
              </w:rPr>
            </w:pPr>
            <w:r>
              <w:rPr>
                <w:color w:val="000000"/>
              </w:rPr>
              <w:t>154,1</w:t>
            </w:r>
          </w:p>
        </w:tc>
        <w:tc>
          <w:tcPr>
            <w:tcW w:w="1028" w:type="dxa"/>
            <w:shd w:val="clear" w:color="auto" w:fill="auto"/>
            <w:noWrap/>
            <w:vAlign w:val="bottom"/>
            <w:hideMark/>
          </w:tcPr>
          <w:p w:rsidR="00D92665" w:rsidRDefault="00D92665" w:rsidP="00D92665">
            <w:pPr>
              <w:jc w:val="right"/>
              <w:rPr>
                <w:color w:val="000000"/>
              </w:rPr>
            </w:pPr>
            <w:r>
              <w:rPr>
                <w:color w:val="000000"/>
              </w:rPr>
              <w:t>159,3</w:t>
            </w:r>
          </w:p>
        </w:tc>
      </w:tr>
      <w:tr w:rsidR="00D92665" w:rsidRPr="008000AD" w:rsidTr="008000AD">
        <w:trPr>
          <w:trHeight w:val="585"/>
        </w:trPr>
        <w:tc>
          <w:tcPr>
            <w:tcW w:w="4158" w:type="dxa"/>
            <w:shd w:val="clear" w:color="auto" w:fill="auto"/>
            <w:vAlign w:val="center"/>
            <w:hideMark/>
          </w:tcPr>
          <w:p w:rsidR="00D92665" w:rsidRDefault="00D92665" w:rsidP="00D92665">
            <w:pPr>
              <w:jc w:val="both"/>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7" w:type="dxa"/>
            <w:shd w:val="clear" w:color="auto" w:fill="auto"/>
            <w:vAlign w:val="center"/>
            <w:hideMark/>
          </w:tcPr>
          <w:p w:rsidR="00D92665" w:rsidRDefault="00D92665" w:rsidP="00D92665">
            <w:pPr>
              <w:jc w:val="center"/>
              <w:rPr>
                <w:color w:val="000000"/>
              </w:rPr>
            </w:pPr>
            <w:r>
              <w:rPr>
                <w:color w:val="000000"/>
              </w:rPr>
              <w:t>02.03</w:t>
            </w:r>
          </w:p>
        </w:tc>
        <w:tc>
          <w:tcPr>
            <w:tcW w:w="1610" w:type="dxa"/>
            <w:shd w:val="clear" w:color="auto" w:fill="auto"/>
            <w:vAlign w:val="center"/>
            <w:hideMark/>
          </w:tcPr>
          <w:p w:rsidR="00D92665" w:rsidRDefault="00D92665" w:rsidP="00D92665">
            <w:pPr>
              <w:jc w:val="center"/>
              <w:rPr>
                <w:color w:val="000000"/>
              </w:rPr>
            </w:pPr>
            <w:r>
              <w:rPr>
                <w:color w:val="000000"/>
              </w:rPr>
              <w:t>29.3.01.51180</w:t>
            </w:r>
          </w:p>
        </w:tc>
        <w:tc>
          <w:tcPr>
            <w:tcW w:w="741" w:type="dxa"/>
            <w:shd w:val="clear" w:color="auto" w:fill="auto"/>
            <w:vAlign w:val="center"/>
            <w:hideMark/>
          </w:tcPr>
          <w:p w:rsidR="00D92665" w:rsidRDefault="00D92665" w:rsidP="00D92665">
            <w:pPr>
              <w:jc w:val="center"/>
              <w:rPr>
                <w:color w:val="000000"/>
              </w:rPr>
            </w:pPr>
            <w:r>
              <w:rPr>
                <w:color w:val="000000"/>
              </w:rPr>
              <w:t>100</w:t>
            </w:r>
          </w:p>
        </w:tc>
        <w:tc>
          <w:tcPr>
            <w:tcW w:w="1180" w:type="dxa"/>
            <w:shd w:val="clear" w:color="auto" w:fill="auto"/>
            <w:noWrap/>
            <w:vAlign w:val="bottom"/>
            <w:hideMark/>
          </w:tcPr>
          <w:p w:rsidR="00D92665" w:rsidRDefault="00D92665" w:rsidP="00D92665">
            <w:pPr>
              <w:jc w:val="right"/>
              <w:rPr>
                <w:color w:val="000000"/>
              </w:rPr>
            </w:pPr>
            <w:r>
              <w:rPr>
                <w:color w:val="000000"/>
              </w:rPr>
              <w:t>154,1</w:t>
            </w:r>
          </w:p>
        </w:tc>
        <w:tc>
          <w:tcPr>
            <w:tcW w:w="1028" w:type="dxa"/>
            <w:shd w:val="clear" w:color="auto" w:fill="auto"/>
            <w:noWrap/>
            <w:vAlign w:val="bottom"/>
            <w:hideMark/>
          </w:tcPr>
          <w:p w:rsidR="00D92665" w:rsidRDefault="00D92665" w:rsidP="00D92665">
            <w:pPr>
              <w:jc w:val="right"/>
              <w:rPr>
                <w:color w:val="000000"/>
              </w:rPr>
            </w:pPr>
            <w:r>
              <w:rPr>
                <w:color w:val="000000"/>
              </w:rPr>
              <w:t>159,3</w:t>
            </w:r>
          </w:p>
        </w:tc>
      </w:tr>
      <w:tr w:rsidR="00D92665" w:rsidRPr="008000AD" w:rsidTr="008000AD">
        <w:trPr>
          <w:trHeight w:val="585"/>
        </w:trPr>
        <w:tc>
          <w:tcPr>
            <w:tcW w:w="4158" w:type="dxa"/>
            <w:shd w:val="clear" w:color="auto" w:fill="auto"/>
            <w:vAlign w:val="center"/>
            <w:hideMark/>
          </w:tcPr>
          <w:p w:rsidR="00D92665" w:rsidRDefault="00D92665" w:rsidP="00D92665">
            <w:pPr>
              <w:jc w:val="both"/>
              <w:rPr>
                <w:color w:val="000000"/>
              </w:rPr>
            </w:pPr>
            <w:r>
              <w:rPr>
                <w:color w:val="000000"/>
              </w:rPr>
              <w:t>Расходы на выплаты персоналу государственных (муниципальных) органов</w:t>
            </w:r>
          </w:p>
        </w:tc>
        <w:tc>
          <w:tcPr>
            <w:tcW w:w="917" w:type="dxa"/>
            <w:shd w:val="clear" w:color="auto" w:fill="auto"/>
            <w:vAlign w:val="center"/>
            <w:hideMark/>
          </w:tcPr>
          <w:p w:rsidR="00D92665" w:rsidRDefault="00D92665" w:rsidP="00D92665">
            <w:pPr>
              <w:jc w:val="center"/>
              <w:rPr>
                <w:color w:val="000000"/>
              </w:rPr>
            </w:pPr>
            <w:r>
              <w:rPr>
                <w:color w:val="000000"/>
              </w:rPr>
              <w:t>02.03</w:t>
            </w:r>
          </w:p>
        </w:tc>
        <w:tc>
          <w:tcPr>
            <w:tcW w:w="1610" w:type="dxa"/>
            <w:shd w:val="clear" w:color="auto" w:fill="auto"/>
            <w:vAlign w:val="center"/>
            <w:hideMark/>
          </w:tcPr>
          <w:p w:rsidR="00D92665" w:rsidRDefault="00D92665" w:rsidP="00D92665">
            <w:pPr>
              <w:jc w:val="center"/>
              <w:rPr>
                <w:color w:val="000000"/>
              </w:rPr>
            </w:pPr>
            <w:r>
              <w:rPr>
                <w:color w:val="000000"/>
              </w:rPr>
              <w:t>29.3.01.51180</w:t>
            </w:r>
          </w:p>
        </w:tc>
        <w:tc>
          <w:tcPr>
            <w:tcW w:w="741" w:type="dxa"/>
            <w:shd w:val="clear" w:color="auto" w:fill="auto"/>
            <w:vAlign w:val="center"/>
            <w:hideMark/>
          </w:tcPr>
          <w:p w:rsidR="00D92665" w:rsidRDefault="00D92665" w:rsidP="00D92665">
            <w:pPr>
              <w:jc w:val="center"/>
              <w:rPr>
                <w:color w:val="000000"/>
              </w:rPr>
            </w:pPr>
            <w:r>
              <w:rPr>
                <w:color w:val="000000"/>
              </w:rPr>
              <w:t>120</w:t>
            </w:r>
          </w:p>
        </w:tc>
        <w:tc>
          <w:tcPr>
            <w:tcW w:w="1180" w:type="dxa"/>
            <w:shd w:val="clear" w:color="auto" w:fill="auto"/>
            <w:noWrap/>
            <w:vAlign w:val="bottom"/>
            <w:hideMark/>
          </w:tcPr>
          <w:p w:rsidR="00D92665" w:rsidRDefault="00D92665" w:rsidP="00D92665">
            <w:pPr>
              <w:jc w:val="right"/>
              <w:rPr>
                <w:color w:val="000000"/>
              </w:rPr>
            </w:pPr>
            <w:r>
              <w:rPr>
                <w:color w:val="000000"/>
              </w:rPr>
              <w:t>154,1</w:t>
            </w:r>
          </w:p>
        </w:tc>
        <w:tc>
          <w:tcPr>
            <w:tcW w:w="1028" w:type="dxa"/>
            <w:shd w:val="clear" w:color="auto" w:fill="auto"/>
            <w:noWrap/>
            <w:vAlign w:val="bottom"/>
            <w:hideMark/>
          </w:tcPr>
          <w:p w:rsidR="00D92665" w:rsidRDefault="00D92665" w:rsidP="00D92665">
            <w:pPr>
              <w:jc w:val="right"/>
              <w:rPr>
                <w:color w:val="000000"/>
              </w:rPr>
            </w:pPr>
            <w:r>
              <w:rPr>
                <w:color w:val="000000"/>
              </w:rPr>
              <w:t>159,3</w:t>
            </w:r>
          </w:p>
        </w:tc>
      </w:tr>
      <w:tr w:rsidR="00D92665" w:rsidRPr="008000AD" w:rsidTr="008000AD">
        <w:trPr>
          <w:trHeight w:val="585"/>
        </w:trPr>
        <w:tc>
          <w:tcPr>
            <w:tcW w:w="4158" w:type="dxa"/>
            <w:shd w:val="clear" w:color="auto" w:fill="auto"/>
            <w:vAlign w:val="center"/>
            <w:hideMark/>
          </w:tcPr>
          <w:p w:rsidR="00D92665" w:rsidRDefault="00D92665" w:rsidP="00D92665">
            <w:pPr>
              <w:jc w:val="both"/>
              <w:rPr>
                <w:b/>
                <w:bCs/>
                <w:color w:val="000000"/>
              </w:rPr>
            </w:pPr>
            <w:r>
              <w:rPr>
                <w:b/>
                <w:bCs/>
                <w:color w:val="000000"/>
              </w:rPr>
              <w:t>НАЦИОНАЛЬНАЯ БЕЗОПАСНОСТЬ И ПРАВООХРАНИТЕЛЬНАЯ ДЕЯТЕЛЬНОСТЬ</w:t>
            </w:r>
          </w:p>
        </w:tc>
        <w:tc>
          <w:tcPr>
            <w:tcW w:w="917" w:type="dxa"/>
            <w:shd w:val="clear" w:color="auto" w:fill="auto"/>
            <w:vAlign w:val="center"/>
            <w:hideMark/>
          </w:tcPr>
          <w:p w:rsidR="00D92665" w:rsidRDefault="00D92665" w:rsidP="00D92665">
            <w:pPr>
              <w:jc w:val="center"/>
              <w:rPr>
                <w:b/>
                <w:bCs/>
                <w:color w:val="000000"/>
              </w:rPr>
            </w:pPr>
            <w:r>
              <w:rPr>
                <w:b/>
                <w:bCs/>
                <w:color w:val="000000"/>
              </w:rPr>
              <w:t>03.00</w:t>
            </w:r>
          </w:p>
        </w:tc>
        <w:tc>
          <w:tcPr>
            <w:tcW w:w="1610" w:type="dxa"/>
            <w:shd w:val="clear" w:color="auto" w:fill="auto"/>
            <w:vAlign w:val="center"/>
            <w:hideMark/>
          </w:tcPr>
          <w:p w:rsidR="00D92665" w:rsidRDefault="00D92665" w:rsidP="00D92665">
            <w:pPr>
              <w:jc w:val="center"/>
              <w:rPr>
                <w:b/>
                <w:bCs/>
                <w:color w:val="000000"/>
              </w:rPr>
            </w:pPr>
            <w:r>
              <w:rPr>
                <w:b/>
                <w:bCs/>
                <w:color w:val="000000"/>
              </w:rPr>
              <w:t> </w:t>
            </w:r>
          </w:p>
        </w:tc>
        <w:tc>
          <w:tcPr>
            <w:tcW w:w="741" w:type="dxa"/>
            <w:shd w:val="clear" w:color="auto" w:fill="auto"/>
            <w:vAlign w:val="center"/>
            <w:hideMark/>
          </w:tcPr>
          <w:p w:rsidR="00D92665" w:rsidRDefault="00D92665" w:rsidP="00D92665">
            <w:pPr>
              <w:jc w:val="center"/>
              <w:rPr>
                <w:b/>
                <w:bCs/>
                <w:color w:val="000000"/>
              </w:rPr>
            </w:pPr>
            <w:r>
              <w:rPr>
                <w:b/>
                <w:bCs/>
                <w:color w:val="000000"/>
              </w:rPr>
              <w:t> </w:t>
            </w:r>
          </w:p>
        </w:tc>
        <w:tc>
          <w:tcPr>
            <w:tcW w:w="1180" w:type="dxa"/>
            <w:shd w:val="clear" w:color="auto" w:fill="auto"/>
            <w:noWrap/>
            <w:vAlign w:val="bottom"/>
            <w:hideMark/>
          </w:tcPr>
          <w:p w:rsidR="00D92665" w:rsidRDefault="00D92665" w:rsidP="00D92665">
            <w:pPr>
              <w:jc w:val="right"/>
              <w:rPr>
                <w:b/>
                <w:bCs/>
                <w:color w:val="000000"/>
              </w:rPr>
            </w:pPr>
            <w:r>
              <w:rPr>
                <w:b/>
                <w:bCs/>
                <w:color w:val="000000"/>
              </w:rPr>
              <w:t>400,0</w:t>
            </w:r>
          </w:p>
        </w:tc>
        <w:tc>
          <w:tcPr>
            <w:tcW w:w="1028" w:type="dxa"/>
            <w:shd w:val="clear" w:color="auto" w:fill="auto"/>
            <w:noWrap/>
            <w:vAlign w:val="bottom"/>
            <w:hideMark/>
          </w:tcPr>
          <w:p w:rsidR="00D92665" w:rsidRDefault="00D92665" w:rsidP="00D92665">
            <w:pPr>
              <w:jc w:val="right"/>
              <w:rPr>
                <w:b/>
                <w:bCs/>
                <w:color w:val="000000"/>
              </w:rPr>
            </w:pPr>
            <w:r>
              <w:rPr>
                <w:b/>
                <w:bCs/>
                <w:color w:val="000000"/>
              </w:rPr>
              <w:t>400,0</w:t>
            </w:r>
          </w:p>
        </w:tc>
      </w:tr>
      <w:tr w:rsidR="00D92665" w:rsidRPr="008000AD" w:rsidTr="00AE6D61">
        <w:trPr>
          <w:trHeight w:val="336"/>
        </w:trPr>
        <w:tc>
          <w:tcPr>
            <w:tcW w:w="4158" w:type="dxa"/>
            <w:shd w:val="clear" w:color="auto" w:fill="auto"/>
            <w:vAlign w:val="center"/>
            <w:hideMark/>
          </w:tcPr>
          <w:p w:rsidR="00D92665" w:rsidRDefault="00D92665" w:rsidP="00D92665">
            <w:pPr>
              <w:jc w:val="both"/>
              <w:rPr>
                <w:color w:val="000000"/>
              </w:rPr>
            </w:pPr>
            <w:r>
              <w:rPr>
                <w:color w:val="000000"/>
              </w:rPr>
              <w:t>Гражданская оборона</w:t>
            </w:r>
          </w:p>
        </w:tc>
        <w:tc>
          <w:tcPr>
            <w:tcW w:w="917" w:type="dxa"/>
            <w:shd w:val="clear" w:color="auto" w:fill="auto"/>
            <w:vAlign w:val="center"/>
            <w:hideMark/>
          </w:tcPr>
          <w:p w:rsidR="00D92665" w:rsidRDefault="00D92665" w:rsidP="00D92665">
            <w:pPr>
              <w:jc w:val="center"/>
              <w:rPr>
                <w:color w:val="000000"/>
              </w:rPr>
            </w:pPr>
            <w:r>
              <w:rPr>
                <w:color w:val="000000"/>
              </w:rPr>
              <w:t>03.09</w:t>
            </w:r>
          </w:p>
        </w:tc>
        <w:tc>
          <w:tcPr>
            <w:tcW w:w="1610" w:type="dxa"/>
            <w:shd w:val="clear" w:color="auto" w:fill="auto"/>
            <w:vAlign w:val="center"/>
            <w:hideMark/>
          </w:tcPr>
          <w:p w:rsidR="00D92665" w:rsidRDefault="00D92665" w:rsidP="00D92665">
            <w:pPr>
              <w:jc w:val="center"/>
              <w:rPr>
                <w:color w:val="000000"/>
              </w:rPr>
            </w:pPr>
            <w:r>
              <w:rPr>
                <w:color w:val="000000"/>
              </w:rPr>
              <w:t> </w:t>
            </w:r>
          </w:p>
        </w:tc>
        <w:tc>
          <w:tcPr>
            <w:tcW w:w="741" w:type="dxa"/>
            <w:shd w:val="clear" w:color="auto" w:fill="auto"/>
            <w:vAlign w:val="center"/>
            <w:hideMark/>
          </w:tcPr>
          <w:p w:rsidR="00D92665" w:rsidRDefault="00D92665" w:rsidP="00D92665">
            <w:pPr>
              <w:jc w:val="center"/>
              <w:rPr>
                <w:color w:val="000000"/>
              </w:rPr>
            </w:pPr>
            <w:r>
              <w:rPr>
                <w:color w:val="000000"/>
              </w:rPr>
              <w:t> </w:t>
            </w:r>
          </w:p>
        </w:tc>
        <w:tc>
          <w:tcPr>
            <w:tcW w:w="1180" w:type="dxa"/>
            <w:shd w:val="clear" w:color="auto" w:fill="auto"/>
            <w:noWrap/>
            <w:vAlign w:val="bottom"/>
            <w:hideMark/>
          </w:tcPr>
          <w:p w:rsidR="00D92665" w:rsidRDefault="00D92665" w:rsidP="00D92665">
            <w:pPr>
              <w:jc w:val="right"/>
              <w:rPr>
                <w:color w:val="000000"/>
              </w:rPr>
            </w:pPr>
            <w:r>
              <w:rPr>
                <w:color w:val="000000"/>
              </w:rPr>
              <w:t>100,0</w:t>
            </w:r>
          </w:p>
        </w:tc>
        <w:tc>
          <w:tcPr>
            <w:tcW w:w="1028" w:type="dxa"/>
            <w:shd w:val="clear" w:color="auto" w:fill="auto"/>
            <w:noWrap/>
            <w:vAlign w:val="bottom"/>
            <w:hideMark/>
          </w:tcPr>
          <w:p w:rsidR="00D92665" w:rsidRDefault="00D92665" w:rsidP="00D92665">
            <w:pPr>
              <w:jc w:val="right"/>
              <w:rPr>
                <w:color w:val="000000"/>
              </w:rPr>
            </w:pPr>
            <w:r>
              <w:rPr>
                <w:color w:val="000000"/>
              </w:rPr>
              <w:t>100,0</w:t>
            </w:r>
          </w:p>
        </w:tc>
      </w:tr>
      <w:tr w:rsidR="00D92665" w:rsidRPr="008000AD" w:rsidTr="008000AD">
        <w:trPr>
          <w:trHeight w:val="585"/>
        </w:trPr>
        <w:tc>
          <w:tcPr>
            <w:tcW w:w="4158" w:type="dxa"/>
            <w:shd w:val="clear" w:color="auto" w:fill="auto"/>
            <w:vAlign w:val="center"/>
            <w:hideMark/>
          </w:tcPr>
          <w:p w:rsidR="00D92665" w:rsidRDefault="00D92665" w:rsidP="00D92665">
            <w:pPr>
              <w:jc w:val="both"/>
              <w:rPr>
                <w:color w:val="000000"/>
              </w:rPr>
            </w:pPr>
            <w:r>
              <w:rPr>
                <w:color w:val="000000"/>
              </w:rPr>
              <w:t>Функционирование органов в сфере национальной безопасности и правоохранительной деятельности</w:t>
            </w:r>
          </w:p>
        </w:tc>
        <w:tc>
          <w:tcPr>
            <w:tcW w:w="917" w:type="dxa"/>
            <w:shd w:val="clear" w:color="auto" w:fill="auto"/>
            <w:vAlign w:val="center"/>
            <w:hideMark/>
          </w:tcPr>
          <w:p w:rsidR="00D92665" w:rsidRDefault="00D92665" w:rsidP="00D92665">
            <w:pPr>
              <w:jc w:val="center"/>
              <w:rPr>
                <w:color w:val="000000"/>
              </w:rPr>
            </w:pPr>
            <w:r>
              <w:rPr>
                <w:color w:val="000000"/>
              </w:rPr>
              <w:t>03.09</w:t>
            </w:r>
          </w:p>
        </w:tc>
        <w:tc>
          <w:tcPr>
            <w:tcW w:w="1610" w:type="dxa"/>
            <w:shd w:val="clear" w:color="auto" w:fill="auto"/>
            <w:vAlign w:val="center"/>
            <w:hideMark/>
          </w:tcPr>
          <w:p w:rsidR="00D92665" w:rsidRDefault="00D92665" w:rsidP="00D92665">
            <w:pPr>
              <w:jc w:val="center"/>
              <w:rPr>
                <w:color w:val="000000"/>
              </w:rPr>
            </w:pPr>
            <w:r>
              <w:rPr>
                <w:color w:val="000000"/>
              </w:rPr>
              <w:t>29.3.01.42200</w:t>
            </w:r>
          </w:p>
        </w:tc>
        <w:tc>
          <w:tcPr>
            <w:tcW w:w="741" w:type="dxa"/>
            <w:shd w:val="clear" w:color="auto" w:fill="auto"/>
            <w:vAlign w:val="center"/>
            <w:hideMark/>
          </w:tcPr>
          <w:p w:rsidR="00D92665" w:rsidRDefault="00D92665" w:rsidP="00D92665">
            <w:pPr>
              <w:jc w:val="center"/>
              <w:rPr>
                <w:color w:val="000000"/>
              </w:rPr>
            </w:pPr>
            <w:r>
              <w:rPr>
                <w:color w:val="000000"/>
              </w:rPr>
              <w:t> </w:t>
            </w:r>
          </w:p>
        </w:tc>
        <w:tc>
          <w:tcPr>
            <w:tcW w:w="1180" w:type="dxa"/>
            <w:shd w:val="clear" w:color="auto" w:fill="auto"/>
            <w:noWrap/>
            <w:vAlign w:val="bottom"/>
            <w:hideMark/>
          </w:tcPr>
          <w:p w:rsidR="00D92665" w:rsidRDefault="00D92665" w:rsidP="00D92665">
            <w:pPr>
              <w:jc w:val="right"/>
              <w:rPr>
                <w:color w:val="000000"/>
              </w:rPr>
            </w:pPr>
            <w:r>
              <w:rPr>
                <w:color w:val="000000"/>
              </w:rPr>
              <w:t>100,0</w:t>
            </w:r>
          </w:p>
        </w:tc>
        <w:tc>
          <w:tcPr>
            <w:tcW w:w="1028" w:type="dxa"/>
            <w:shd w:val="clear" w:color="auto" w:fill="auto"/>
            <w:noWrap/>
            <w:vAlign w:val="bottom"/>
            <w:hideMark/>
          </w:tcPr>
          <w:p w:rsidR="00D92665" w:rsidRDefault="00D92665" w:rsidP="00D92665">
            <w:pPr>
              <w:jc w:val="right"/>
              <w:rPr>
                <w:color w:val="000000"/>
              </w:rPr>
            </w:pPr>
            <w:r>
              <w:rPr>
                <w:color w:val="000000"/>
              </w:rPr>
              <w:t>100,0</w:t>
            </w:r>
          </w:p>
        </w:tc>
      </w:tr>
      <w:tr w:rsidR="00D92665" w:rsidRPr="008000AD" w:rsidTr="008000AD">
        <w:trPr>
          <w:trHeight w:val="585"/>
        </w:trPr>
        <w:tc>
          <w:tcPr>
            <w:tcW w:w="4158" w:type="dxa"/>
            <w:shd w:val="clear" w:color="auto" w:fill="auto"/>
            <w:vAlign w:val="center"/>
            <w:hideMark/>
          </w:tcPr>
          <w:p w:rsidR="00D92665" w:rsidRDefault="00D92665" w:rsidP="00D92665">
            <w:pPr>
              <w:jc w:val="both"/>
              <w:rPr>
                <w:color w:val="000000"/>
              </w:rPr>
            </w:pPr>
            <w:r>
              <w:rPr>
                <w:color w:val="000000"/>
              </w:rPr>
              <w:t>Закупка товаров, работ и услуг для обеспечения государственных (муниципальных) нужд</w:t>
            </w:r>
          </w:p>
        </w:tc>
        <w:tc>
          <w:tcPr>
            <w:tcW w:w="917" w:type="dxa"/>
            <w:shd w:val="clear" w:color="auto" w:fill="auto"/>
            <w:vAlign w:val="center"/>
            <w:hideMark/>
          </w:tcPr>
          <w:p w:rsidR="00D92665" w:rsidRDefault="00D92665" w:rsidP="00D92665">
            <w:pPr>
              <w:jc w:val="center"/>
              <w:rPr>
                <w:color w:val="000000"/>
              </w:rPr>
            </w:pPr>
            <w:r>
              <w:rPr>
                <w:color w:val="000000"/>
              </w:rPr>
              <w:t>03.09</w:t>
            </w:r>
          </w:p>
        </w:tc>
        <w:tc>
          <w:tcPr>
            <w:tcW w:w="1610" w:type="dxa"/>
            <w:shd w:val="clear" w:color="auto" w:fill="auto"/>
            <w:vAlign w:val="center"/>
            <w:hideMark/>
          </w:tcPr>
          <w:p w:rsidR="00D92665" w:rsidRDefault="00D92665" w:rsidP="00D92665">
            <w:pPr>
              <w:jc w:val="center"/>
              <w:rPr>
                <w:color w:val="000000"/>
              </w:rPr>
            </w:pPr>
            <w:r>
              <w:rPr>
                <w:color w:val="000000"/>
              </w:rPr>
              <w:t>29.3.01.42200</w:t>
            </w:r>
          </w:p>
        </w:tc>
        <w:tc>
          <w:tcPr>
            <w:tcW w:w="741" w:type="dxa"/>
            <w:shd w:val="clear" w:color="auto" w:fill="auto"/>
            <w:vAlign w:val="center"/>
            <w:hideMark/>
          </w:tcPr>
          <w:p w:rsidR="00D92665" w:rsidRDefault="00D92665" w:rsidP="00D92665">
            <w:pPr>
              <w:jc w:val="center"/>
              <w:rPr>
                <w:color w:val="000000"/>
              </w:rPr>
            </w:pPr>
            <w:r>
              <w:rPr>
                <w:color w:val="000000"/>
              </w:rPr>
              <w:t>200</w:t>
            </w:r>
          </w:p>
        </w:tc>
        <w:tc>
          <w:tcPr>
            <w:tcW w:w="1180" w:type="dxa"/>
            <w:shd w:val="clear" w:color="auto" w:fill="auto"/>
            <w:noWrap/>
            <w:vAlign w:val="bottom"/>
            <w:hideMark/>
          </w:tcPr>
          <w:p w:rsidR="00D92665" w:rsidRDefault="00D92665" w:rsidP="00D92665">
            <w:pPr>
              <w:jc w:val="right"/>
              <w:rPr>
                <w:color w:val="000000"/>
              </w:rPr>
            </w:pPr>
            <w:r>
              <w:rPr>
                <w:color w:val="000000"/>
              </w:rPr>
              <w:t>100,0</w:t>
            </w:r>
          </w:p>
        </w:tc>
        <w:tc>
          <w:tcPr>
            <w:tcW w:w="1028" w:type="dxa"/>
            <w:shd w:val="clear" w:color="auto" w:fill="auto"/>
            <w:noWrap/>
            <w:vAlign w:val="bottom"/>
            <w:hideMark/>
          </w:tcPr>
          <w:p w:rsidR="00D92665" w:rsidRDefault="00D92665" w:rsidP="00D92665">
            <w:pPr>
              <w:jc w:val="right"/>
              <w:rPr>
                <w:color w:val="000000"/>
              </w:rPr>
            </w:pPr>
            <w:r>
              <w:rPr>
                <w:color w:val="000000"/>
              </w:rPr>
              <w:t>100,0</w:t>
            </w:r>
          </w:p>
        </w:tc>
      </w:tr>
      <w:tr w:rsidR="00D92665" w:rsidRPr="008000AD" w:rsidTr="008000AD">
        <w:trPr>
          <w:trHeight w:val="585"/>
        </w:trPr>
        <w:tc>
          <w:tcPr>
            <w:tcW w:w="4158" w:type="dxa"/>
            <w:shd w:val="clear" w:color="auto" w:fill="auto"/>
            <w:vAlign w:val="center"/>
            <w:hideMark/>
          </w:tcPr>
          <w:p w:rsidR="00D92665" w:rsidRDefault="00D92665" w:rsidP="00D92665">
            <w:pPr>
              <w:jc w:val="both"/>
              <w:rPr>
                <w:color w:val="000000"/>
              </w:rPr>
            </w:pPr>
            <w:r>
              <w:rPr>
                <w:color w:val="000000"/>
              </w:rPr>
              <w:t>Иные закупки товаров, работ и услуг для обеспечения государственных (муниципальных) нужд</w:t>
            </w:r>
          </w:p>
        </w:tc>
        <w:tc>
          <w:tcPr>
            <w:tcW w:w="917" w:type="dxa"/>
            <w:shd w:val="clear" w:color="auto" w:fill="auto"/>
            <w:vAlign w:val="center"/>
            <w:hideMark/>
          </w:tcPr>
          <w:p w:rsidR="00D92665" w:rsidRDefault="00D92665" w:rsidP="00D92665">
            <w:pPr>
              <w:jc w:val="center"/>
              <w:rPr>
                <w:color w:val="000000"/>
              </w:rPr>
            </w:pPr>
            <w:r>
              <w:rPr>
                <w:color w:val="000000"/>
              </w:rPr>
              <w:t>03.09</w:t>
            </w:r>
          </w:p>
        </w:tc>
        <w:tc>
          <w:tcPr>
            <w:tcW w:w="1610" w:type="dxa"/>
            <w:shd w:val="clear" w:color="auto" w:fill="auto"/>
            <w:vAlign w:val="center"/>
            <w:hideMark/>
          </w:tcPr>
          <w:p w:rsidR="00D92665" w:rsidRDefault="00D92665" w:rsidP="00D92665">
            <w:pPr>
              <w:jc w:val="center"/>
              <w:rPr>
                <w:color w:val="000000"/>
              </w:rPr>
            </w:pPr>
            <w:r>
              <w:rPr>
                <w:color w:val="000000"/>
              </w:rPr>
              <w:t>29.3.01.42200</w:t>
            </w:r>
          </w:p>
        </w:tc>
        <w:tc>
          <w:tcPr>
            <w:tcW w:w="741" w:type="dxa"/>
            <w:shd w:val="clear" w:color="auto" w:fill="auto"/>
            <w:vAlign w:val="center"/>
            <w:hideMark/>
          </w:tcPr>
          <w:p w:rsidR="00D92665" w:rsidRDefault="00D92665" w:rsidP="00D92665">
            <w:pPr>
              <w:jc w:val="center"/>
              <w:rPr>
                <w:color w:val="000000"/>
              </w:rPr>
            </w:pPr>
            <w:r>
              <w:rPr>
                <w:color w:val="000000"/>
              </w:rPr>
              <w:t>240</w:t>
            </w:r>
          </w:p>
        </w:tc>
        <w:tc>
          <w:tcPr>
            <w:tcW w:w="1180" w:type="dxa"/>
            <w:shd w:val="clear" w:color="auto" w:fill="auto"/>
            <w:noWrap/>
            <w:vAlign w:val="bottom"/>
            <w:hideMark/>
          </w:tcPr>
          <w:p w:rsidR="00D92665" w:rsidRDefault="00D92665" w:rsidP="00D92665">
            <w:pPr>
              <w:jc w:val="right"/>
              <w:rPr>
                <w:color w:val="000000"/>
              </w:rPr>
            </w:pPr>
            <w:r>
              <w:rPr>
                <w:color w:val="000000"/>
              </w:rPr>
              <w:t>100,0</w:t>
            </w:r>
          </w:p>
        </w:tc>
        <w:tc>
          <w:tcPr>
            <w:tcW w:w="1028" w:type="dxa"/>
            <w:shd w:val="clear" w:color="auto" w:fill="auto"/>
            <w:noWrap/>
            <w:vAlign w:val="bottom"/>
            <w:hideMark/>
          </w:tcPr>
          <w:p w:rsidR="00D92665" w:rsidRDefault="00D92665" w:rsidP="00D92665">
            <w:pPr>
              <w:jc w:val="right"/>
              <w:rPr>
                <w:color w:val="000000"/>
              </w:rPr>
            </w:pPr>
            <w:r>
              <w:rPr>
                <w:color w:val="000000"/>
              </w:rPr>
              <w:t>100,0</w:t>
            </w:r>
          </w:p>
        </w:tc>
      </w:tr>
      <w:tr w:rsidR="00D92665" w:rsidRPr="008000AD" w:rsidTr="008000AD">
        <w:trPr>
          <w:trHeight w:val="335"/>
        </w:trPr>
        <w:tc>
          <w:tcPr>
            <w:tcW w:w="4158" w:type="dxa"/>
            <w:shd w:val="clear" w:color="auto" w:fill="auto"/>
            <w:vAlign w:val="center"/>
            <w:hideMark/>
          </w:tcPr>
          <w:p w:rsidR="00D92665" w:rsidRDefault="00D92665" w:rsidP="00D92665">
            <w:pPr>
              <w:jc w:val="both"/>
              <w:rPr>
                <w:color w:val="000000"/>
              </w:rPr>
            </w:pPr>
            <w:r>
              <w:rPr>
                <w:color w:val="000000"/>
              </w:rPr>
              <w:t>Защита населения и территории от чрезвычайных ситуаций природного и техногенного характера, пожарная безопасность</w:t>
            </w:r>
          </w:p>
        </w:tc>
        <w:tc>
          <w:tcPr>
            <w:tcW w:w="917" w:type="dxa"/>
            <w:shd w:val="clear" w:color="auto" w:fill="auto"/>
            <w:vAlign w:val="center"/>
            <w:hideMark/>
          </w:tcPr>
          <w:p w:rsidR="00D92665" w:rsidRDefault="00D92665" w:rsidP="00D92665">
            <w:pPr>
              <w:jc w:val="center"/>
              <w:rPr>
                <w:color w:val="000000"/>
              </w:rPr>
            </w:pPr>
            <w:r>
              <w:rPr>
                <w:color w:val="000000"/>
              </w:rPr>
              <w:t>03.10</w:t>
            </w:r>
          </w:p>
        </w:tc>
        <w:tc>
          <w:tcPr>
            <w:tcW w:w="1610" w:type="dxa"/>
            <w:shd w:val="clear" w:color="auto" w:fill="auto"/>
            <w:vAlign w:val="center"/>
            <w:hideMark/>
          </w:tcPr>
          <w:p w:rsidR="00D92665" w:rsidRDefault="00D92665" w:rsidP="00D92665">
            <w:pPr>
              <w:jc w:val="center"/>
              <w:rPr>
                <w:color w:val="000000"/>
              </w:rPr>
            </w:pPr>
            <w:r>
              <w:rPr>
                <w:color w:val="000000"/>
              </w:rPr>
              <w:t> </w:t>
            </w:r>
          </w:p>
        </w:tc>
        <w:tc>
          <w:tcPr>
            <w:tcW w:w="741" w:type="dxa"/>
            <w:shd w:val="clear" w:color="auto" w:fill="auto"/>
            <w:vAlign w:val="center"/>
            <w:hideMark/>
          </w:tcPr>
          <w:p w:rsidR="00D92665" w:rsidRDefault="00D92665" w:rsidP="00D92665">
            <w:pPr>
              <w:jc w:val="center"/>
              <w:rPr>
                <w:color w:val="000000"/>
              </w:rPr>
            </w:pPr>
            <w:r>
              <w:rPr>
                <w:color w:val="000000"/>
              </w:rPr>
              <w:t> </w:t>
            </w:r>
          </w:p>
        </w:tc>
        <w:tc>
          <w:tcPr>
            <w:tcW w:w="1180" w:type="dxa"/>
            <w:shd w:val="clear" w:color="auto" w:fill="auto"/>
            <w:noWrap/>
            <w:vAlign w:val="bottom"/>
            <w:hideMark/>
          </w:tcPr>
          <w:p w:rsidR="00D92665" w:rsidRDefault="00D92665" w:rsidP="00D92665">
            <w:pPr>
              <w:jc w:val="right"/>
              <w:rPr>
                <w:color w:val="000000"/>
              </w:rPr>
            </w:pPr>
            <w:r>
              <w:rPr>
                <w:color w:val="000000"/>
              </w:rPr>
              <w:t>300,0</w:t>
            </w:r>
          </w:p>
        </w:tc>
        <w:tc>
          <w:tcPr>
            <w:tcW w:w="1028" w:type="dxa"/>
            <w:shd w:val="clear" w:color="auto" w:fill="auto"/>
            <w:noWrap/>
            <w:vAlign w:val="bottom"/>
            <w:hideMark/>
          </w:tcPr>
          <w:p w:rsidR="00D92665" w:rsidRDefault="00D92665" w:rsidP="00D92665">
            <w:pPr>
              <w:jc w:val="right"/>
              <w:rPr>
                <w:color w:val="000000"/>
              </w:rPr>
            </w:pPr>
            <w:r>
              <w:rPr>
                <w:color w:val="000000"/>
              </w:rPr>
              <w:t>300,0</w:t>
            </w:r>
          </w:p>
        </w:tc>
      </w:tr>
      <w:tr w:rsidR="00D92665" w:rsidRPr="008000AD" w:rsidTr="008000AD">
        <w:trPr>
          <w:trHeight w:val="585"/>
        </w:trPr>
        <w:tc>
          <w:tcPr>
            <w:tcW w:w="4158" w:type="dxa"/>
            <w:shd w:val="clear" w:color="auto" w:fill="auto"/>
            <w:vAlign w:val="center"/>
            <w:hideMark/>
          </w:tcPr>
          <w:p w:rsidR="00D92665" w:rsidRDefault="00D92665" w:rsidP="00D92665">
            <w:pPr>
              <w:jc w:val="both"/>
              <w:rPr>
                <w:color w:val="000000"/>
              </w:rPr>
            </w:pPr>
            <w:r>
              <w:rPr>
                <w:color w:val="000000"/>
              </w:rPr>
              <w:t>Предупреждение и ликвидация последствий чрезвычайных ситуаций и стихийных бедствий природного и техногенного характера</w:t>
            </w:r>
          </w:p>
        </w:tc>
        <w:tc>
          <w:tcPr>
            <w:tcW w:w="917" w:type="dxa"/>
            <w:shd w:val="clear" w:color="auto" w:fill="auto"/>
            <w:vAlign w:val="center"/>
            <w:hideMark/>
          </w:tcPr>
          <w:p w:rsidR="00D92665" w:rsidRDefault="00D92665" w:rsidP="00D92665">
            <w:pPr>
              <w:jc w:val="center"/>
              <w:rPr>
                <w:color w:val="000000"/>
              </w:rPr>
            </w:pPr>
            <w:r>
              <w:rPr>
                <w:color w:val="000000"/>
              </w:rPr>
              <w:t>03.10</w:t>
            </w:r>
          </w:p>
        </w:tc>
        <w:tc>
          <w:tcPr>
            <w:tcW w:w="1610" w:type="dxa"/>
            <w:shd w:val="clear" w:color="auto" w:fill="auto"/>
            <w:vAlign w:val="center"/>
            <w:hideMark/>
          </w:tcPr>
          <w:p w:rsidR="00D92665" w:rsidRDefault="00D92665" w:rsidP="00D92665">
            <w:pPr>
              <w:jc w:val="center"/>
              <w:rPr>
                <w:color w:val="000000"/>
              </w:rPr>
            </w:pPr>
            <w:r>
              <w:rPr>
                <w:color w:val="000000"/>
              </w:rPr>
              <w:t>29.3.01.42250</w:t>
            </w:r>
          </w:p>
        </w:tc>
        <w:tc>
          <w:tcPr>
            <w:tcW w:w="741" w:type="dxa"/>
            <w:shd w:val="clear" w:color="auto" w:fill="auto"/>
            <w:vAlign w:val="center"/>
            <w:hideMark/>
          </w:tcPr>
          <w:p w:rsidR="00D92665" w:rsidRDefault="00D92665" w:rsidP="00D92665">
            <w:pPr>
              <w:jc w:val="center"/>
              <w:rPr>
                <w:color w:val="000000"/>
              </w:rPr>
            </w:pPr>
            <w:r>
              <w:rPr>
                <w:color w:val="000000"/>
              </w:rPr>
              <w:t> </w:t>
            </w:r>
          </w:p>
        </w:tc>
        <w:tc>
          <w:tcPr>
            <w:tcW w:w="1180" w:type="dxa"/>
            <w:shd w:val="clear" w:color="auto" w:fill="auto"/>
            <w:noWrap/>
            <w:vAlign w:val="bottom"/>
            <w:hideMark/>
          </w:tcPr>
          <w:p w:rsidR="00D92665" w:rsidRDefault="00D92665" w:rsidP="00D92665">
            <w:pPr>
              <w:jc w:val="right"/>
              <w:rPr>
                <w:color w:val="000000"/>
              </w:rPr>
            </w:pPr>
            <w:r>
              <w:rPr>
                <w:color w:val="000000"/>
              </w:rPr>
              <w:t>300,0</w:t>
            </w:r>
          </w:p>
        </w:tc>
        <w:tc>
          <w:tcPr>
            <w:tcW w:w="1028" w:type="dxa"/>
            <w:shd w:val="clear" w:color="auto" w:fill="auto"/>
            <w:noWrap/>
            <w:vAlign w:val="bottom"/>
            <w:hideMark/>
          </w:tcPr>
          <w:p w:rsidR="00D92665" w:rsidRDefault="00D92665" w:rsidP="00D92665">
            <w:pPr>
              <w:jc w:val="right"/>
              <w:rPr>
                <w:color w:val="000000"/>
              </w:rPr>
            </w:pPr>
            <w:r>
              <w:rPr>
                <w:color w:val="000000"/>
              </w:rPr>
              <w:t>300,0</w:t>
            </w:r>
          </w:p>
        </w:tc>
      </w:tr>
      <w:tr w:rsidR="00D92665" w:rsidRPr="008000AD" w:rsidTr="008000AD">
        <w:trPr>
          <w:trHeight w:val="585"/>
        </w:trPr>
        <w:tc>
          <w:tcPr>
            <w:tcW w:w="4158" w:type="dxa"/>
            <w:shd w:val="clear" w:color="auto" w:fill="auto"/>
            <w:vAlign w:val="center"/>
            <w:hideMark/>
          </w:tcPr>
          <w:p w:rsidR="00D92665" w:rsidRDefault="00D92665" w:rsidP="00D92665">
            <w:pPr>
              <w:jc w:val="both"/>
              <w:rPr>
                <w:color w:val="000000"/>
              </w:rPr>
            </w:pPr>
            <w:r>
              <w:rPr>
                <w:color w:val="000000"/>
              </w:rPr>
              <w:t>Закупка товаров, работ и услуг для обеспечения государственных (муниципальных) нужд</w:t>
            </w:r>
          </w:p>
        </w:tc>
        <w:tc>
          <w:tcPr>
            <w:tcW w:w="917" w:type="dxa"/>
            <w:shd w:val="clear" w:color="auto" w:fill="auto"/>
            <w:vAlign w:val="center"/>
            <w:hideMark/>
          </w:tcPr>
          <w:p w:rsidR="00D92665" w:rsidRDefault="00D92665" w:rsidP="00D92665">
            <w:pPr>
              <w:jc w:val="center"/>
              <w:rPr>
                <w:color w:val="000000"/>
              </w:rPr>
            </w:pPr>
            <w:r>
              <w:rPr>
                <w:color w:val="000000"/>
              </w:rPr>
              <w:t>03.10</w:t>
            </w:r>
          </w:p>
        </w:tc>
        <w:tc>
          <w:tcPr>
            <w:tcW w:w="1610" w:type="dxa"/>
            <w:shd w:val="clear" w:color="auto" w:fill="auto"/>
            <w:vAlign w:val="center"/>
            <w:hideMark/>
          </w:tcPr>
          <w:p w:rsidR="00D92665" w:rsidRDefault="00D92665" w:rsidP="00D92665">
            <w:pPr>
              <w:jc w:val="center"/>
              <w:rPr>
                <w:color w:val="000000"/>
              </w:rPr>
            </w:pPr>
            <w:r>
              <w:rPr>
                <w:color w:val="000000"/>
              </w:rPr>
              <w:t>29.3.01.42250</w:t>
            </w:r>
          </w:p>
        </w:tc>
        <w:tc>
          <w:tcPr>
            <w:tcW w:w="741" w:type="dxa"/>
            <w:shd w:val="clear" w:color="auto" w:fill="auto"/>
            <w:vAlign w:val="center"/>
            <w:hideMark/>
          </w:tcPr>
          <w:p w:rsidR="00D92665" w:rsidRDefault="00D92665" w:rsidP="00D92665">
            <w:pPr>
              <w:jc w:val="center"/>
              <w:rPr>
                <w:color w:val="000000"/>
              </w:rPr>
            </w:pPr>
            <w:r>
              <w:rPr>
                <w:color w:val="000000"/>
              </w:rPr>
              <w:t>200</w:t>
            </w:r>
          </w:p>
        </w:tc>
        <w:tc>
          <w:tcPr>
            <w:tcW w:w="1180" w:type="dxa"/>
            <w:shd w:val="clear" w:color="auto" w:fill="auto"/>
            <w:noWrap/>
            <w:vAlign w:val="bottom"/>
            <w:hideMark/>
          </w:tcPr>
          <w:p w:rsidR="00D92665" w:rsidRDefault="00D92665" w:rsidP="00D92665">
            <w:pPr>
              <w:jc w:val="right"/>
              <w:rPr>
                <w:color w:val="000000"/>
              </w:rPr>
            </w:pPr>
            <w:r>
              <w:rPr>
                <w:color w:val="000000"/>
              </w:rPr>
              <w:t>300,0</w:t>
            </w:r>
          </w:p>
        </w:tc>
        <w:tc>
          <w:tcPr>
            <w:tcW w:w="1028" w:type="dxa"/>
            <w:shd w:val="clear" w:color="auto" w:fill="auto"/>
            <w:noWrap/>
            <w:vAlign w:val="bottom"/>
            <w:hideMark/>
          </w:tcPr>
          <w:p w:rsidR="00D92665" w:rsidRDefault="00D92665" w:rsidP="00D92665">
            <w:pPr>
              <w:jc w:val="right"/>
              <w:rPr>
                <w:color w:val="000000"/>
              </w:rPr>
            </w:pPr>
            <w:r>
              <w:rPr>
                <w:color w:val="000000"/>
              </w:rPr>
              <w:t>300,0</w:t>
            </w:r>
          </w:p>
        </w:tc>
      </w:tr>
      <w:tr w:rsidR="00D92665" w:rsidRPr="008000AD" w:rsidTr="008000AD">
        <w:trPr>
          <w:trHeight w:val="585"/>
        </w:trPr>
        <w:tc>
          <w:tcPr>
            <w:tcW w:w="4158" w:type="dxa"/>
            <w:shd w:val="clear" w:color="auto" w:fill="auto"/>
            <w:vAlign w:val="center"/>
            <w:hideMark/>
          </w:tcPr>
          <w:p w:rsidR="00D92665" w:rsidRDefault="00D92665" w:rsidP="00D92665">
            <w:pPr>
              <w:jc w:val="both"/>
              <w:rPr>
                <w:color w:val="000000"/>
              </w:rPr>
            </w:pPr>
            <w:r>
              <w:rPr>
                <w:color w:val="000000"/>
              </w:rPr>
              <w:t>Иные закупки товаров, работ и услуг для обеспечения государственных (муниципальных) нужд</w:t>
            </w:r>
          </w:p>
        </w:tc>
        <w:tc>
          <w:tcPr>
            <w:tcW w:w="917" w:type="dxa"/>
            <w:shd w:val="clear" w:color="auto" w:fill="auto"/>
            <w:vAlign w:val="center"/>
            <w:hideMark/>
          </w:tcPr>
          <w:p w:rsidR="00D92665" w:rsidRDefault="00D92665" w:rsidP="00D92665">
            <w:pPr>
              <w:jc w:val="center"/>
              <w:rPr>
                <w:color w:val="000000"/>
              </w:rPr>
            </w:pPr>
            <w:r>
              <w:rPr>
                <w:color w:val="000000"/>
              </w:rPr>
              <w:t>03.10</w:t>
            </w:r>
          </w:p>
        </w:tc>
        <w:tc>
          <w:tcPr>
            <w:tcW w:w="1610" w:type="dxa"/>
            <w:shd w:val="clear" w:color="auto" w:fill="auto"/>
            <w:vAlign w:val="center"/>
            <w:hideMark/>
          </w:tcPr>
          <w:p w:rsidR="00D92665" w:rsidRDefault="00D92665" w:rsidP="00D92665">
            <w:pPr>
              <w:jc w:val="center"/>
              <w:rPr>
                <w:color w:val="000000"/>
              </w:rPr>
            </w:pPr>
            <w:r>
              <w:rPr>
                <w:color w:val="000000"/>
              </w:rPr>
              <w:t>29.3.01.42250</w:t>
            </w:r>
          </w:p>
        </w:tc>
        <w:tc>
          <w:tcPr>
            <w:tcW w:w="741" w:type="dxa"/>
            <w:shd w:val="clear" w:color="auto" w:fill="auto"/>
            <w:vAlign w:val="center"/>
            <w:hideMark/>
          </w:tcPr>
          <w:p w:rsidR="00D92665" w:rsidRDefault="00D92665" w:rsidP="00D92665">
            <w:pPr>
              <w:jc w:val="center"/>
              <w:rPr>
                <w:color w:val="000000"/>
              </w:rPr>
            </w:pPr>
            <w:r>
              <w:rPr>
                <w:color w:val="000000"/>
              </w:rPr>
              <w:t>240</w:t>
            </w:r>
          </w:p>
        </w:tc>
        <w:tc>
          <w:tcPr>
            <w:tcW w:w="1180" w:type="dxa"/>
            <w:shd w:val="clear" w:color="auto" w:fill="auto"/>
            <w:noWrap/>
            <w:vAlign w:val="bottom"/>
            <w:hideMark/>
          </w:tcPr>
          <w:p w:rsidR="00D92665" w:rsidRDefault="00D92665" w:rsidP="00D92665">
            <w:pPr>
              <w:jc w:val="right"/>
              <w:rPr>
                <w:color w:val="000000"/>
              </w:rPr>
            </w:pPr>
            <w:r>
              <w:rPr>
                <w:color w:val="000000"/>
              </w:rPr>
              <w:t>300,0</w:t>
            </w:r>
          </w:p>
        </w:tc>
        <w:tc>
          <w:tcPr>
            <w:tcW w:w="1028" w:type="dxa"/>
            <w:shd w:val="clear" w:color="auto" w:fill="auto"/>
            <w:noWrap/>
            <w:vAlign w:val="bottom"/>
            <w:hideMark/>
          </w:tcPr>
          <w:p w:rsidR="00D92665" w:rsidRDefault="00D92665" w:rsidP="00D92665">
            <w:pPr>
              <w:jc w:val="right"/>
              <w:rPr>
                <w:color w:val="000000"/>
              </w:rPr>
            </w:pPr>
            <w:r>
              <w:rPr>
                <w:color w:val="000000"/>
              </w:rPr>
              <w:t>300,0</w:t>
            </w:r>
          </w:p>
        </w:tc>
      </w:tr>
      <w:tr w:rsidR="00D92665" w:rsidRPr="008000AD" w:rsidTr="008000AD">
        <w:trPr>
          <w:trHeight w:val="400"/>
        </w:trPr>
        <w:tc>
          <w:tcPr>
            <w:tcW w:w="4158" w:type="dxa"/>
            <w:shd w:val="clear" w:color="auto" w:fill="auto"/>
            <w:vAlign w:val="center"/>
            <w:hideMark/>
          </w:tcPr>
          <w:p w:rsidR="00D92665" w:rsidRDefault="00D92665" w:rsidP="00D92665">
            <w:pPr>
              <w:jc w:val="both"/>
              <w:rPr>
                <w:b/>
                <w:bCs/>
                <w:color w:val="000000"/>
              </w:rPr>
            </w:pPr>
            <w:r>
              <w:rPr>
                <w:b/>
                <w:bCs/>
                <w:color w:val="000000"/>
              </w:rPr>
              <w:t>НАЦИОНАЛЬНАЯ ЭКОНОМИКА</w:t>
            </w:r>
          </w:p>
        </w:tc>
        <w:tc>
          <w:tcPr>
            <w:tcW w:w="917" w:type="dxa"/>
            <w:shd w:val="clear" w:color="auto" w:fill="auto"/>
            <w:vAlign w:val="center"/>
            <w:hideMark/>
          </w:tcPr>
          <w:p w:rsidR="00D92665" w:rsidRDefault="00D92665" w:rsidP="00D92665">
            <w:pPr>
              <w:jc w:val="center"/>
              <w:rPr>
                <w:b/>
                <w:bCs/>
                <w:color w:val="000000"/>
              </w:rPr>
            </w:pPr>
            <w:r>
              <w:rPr>
                <w:b/>
                <w:bCs/>
                <w:color w:val="000000"/>
              </w:rPr>
              <w:t>04.00</w:t>
            </w:r>
          </w:p>
        </w:tc>
        <w:tc>
          <w:tcPr>
            <w:tcW w:w="1610" w:type="dxa"/>
            <w:shd w:val="clear" w:color="auto" w:fill="auto"/>
            <w:vAlign w:val="center"/>
            <w:hideMark/>
          </w:tcPr>
          <w:p w:rsidR="00D92665" w:rsidRDefault="00D92665" w:rsidP="00D92665">
            <w:pPr>
              <w:jc w:val="center"/>
              <w:rPr>
                <w:b/>
                <w:bCs/>
                <w:color w:val="000000"/>
              </w:rPr>
            </w:pPr>
            <w:r>
              <w:rPr>
                <w:b/>
                <w:bCs/>
                <w:color w:val="000000"/>
              </w:rPr>
              <w:t> </w:t>
            </w:r>
          </w:p>
        </w:tc>
        <w:tc>
          <w:tcPr>
            <w:tcW w:w="741" w:type="dxa"/>
            <w:shd w:val="clear" w:color="auto" w:fill="auto"/>
            <w:vAlign w:val="center"/>
            <w:hideMark/>
          </w:tcPr>
          <w:p w:rsidR="00D92665" w:rsidRDefault="00D92665" w:rsidP="00D92665">
            <w:pPr>
              <w:jc w:val="center"/>
              <w:rPr>
                <w:b/>
                <w:bCs/>
                <w:color w:val="000000"/>
              </w:rPr>
            </w:pPr>
            <w:r>
              <w:rPr>
                <w:b/>
                <w:bCs/>
                <w:color w:val="000000"/>
              </w:rPr>
              <w:t> </w:t>
            </w:r>
          </w:p>
        </w:tc>
        <w:tc>
          <w:tcPr>
            <w:tcW w:w="1180" w:type="dxa"/>
            <w:shd w:val="clear" w:color="auto" w:fill="auto"/>
            <w:noWrap/>
            <w:vAlign w:val="bottom"/>
            <w:hideMark/>
          </w:tcPr>
          <w:p w:rsidR="00D92665" w:rsidRDefault="00D92665" w:rsidP="00D92665">
            <w:pPr>
              <w:jc w:val="right"/>
              <w:rPr>
                <w:b/>
                <w:bCs/>
                <w:color w:val="000000"/>
              </w:rPr>
            </w:pPr>
            <w:r>
              <w:rPr>
                <w:b/>
                <w:bCs/>
                <w:color w:val="000000"/>
              </w:rPr>
              <w:t>2 945,7</w:t>
            </w:r>
          </w:p>
        </w:tc>
        <w:tc>
          <w:tcPr>
            <w:tcW w:w="1028" w:type="dxa"/>
            <w:shd w:val="clear" w:color="auto" w:fill="auto"/>
            <w:noWrap/>
            <w:vAlign w:val="bottom"/>
            <w:hideMark/>
          </w:tcPr>
          <w:p w:rsidR="00D92665" w:rsidRDefault="00D92665" w:rsidP="00D92665">
            <w:pPr>
              <w:jc w:val="right"/>
              <w:rPr>
                <w:b/>
                <w:bCs/>
                <w:color w:val="000000"/>
              </w:rPr>
            </w:pPr>
            <w:r>
              <w:rPr>
                <w:b/>
                <w:bCs/>
                <w:color w:val="000000"/>
              </w:rPr>
              <w:t>3 048,7</w:t>
            </w:r>
          </w:p>
        </w:tc>
      </w:tr>
      <w:tr w:rsidR="00D92665" w:rsidRPr="008000AD" w:rsidTr="008000AD">
        <w:trPr>
          <w:trHeight w:val="238"/>
        </w:trPr>
        <w:tc>
          <w:tcPr>
            <w:tcW w:w="4158" w:type="dxa"/>
            <w:shd w:val="clear" w:color="auto" w:fill="auto"/>
            <w:vAlign w:val="center"/>
            <w:hideMark/>
          </w:tcPr>
          <w:p w:rsidR="00D92665" w:rsidRDefault="00D92665" w:rsidP="00D92665">
            <w:pPr>
              <w:jc w:val="both"/>
              <w:rPr>
                <w:color w:val="000000"/>
              </w:rPr>
            </w:pPr>
            <w:r>
              <w:rPr>
                <w:color w:val="000000"/>
              </w:rPr>
              <w:t>Дорожное хозяйство (дорожные фонды)</w:t>
            </w:r>
          </w:p>
        </w:tc>
        <w:tc>
          <w:tcPr>
            <w:tcW w:w="917" w:type="dxa"/>
            <w:shd w:val="clear" w:color="auto" w:fill="auto"/>
            <w:vAlign w:val="center"/>
            <w:hideMark/>
          </w:tcPr>
          <w:p w:rsidR="00D92665" w:rsidRDefault="00D92665" w:rsidP="00D92665">
            <w:pPr>
              <w:jc w:val="center"/>
              <w:rPr>
                <w:color w:val="000000"/>
              </w:rPr>
            </w:pPr>
            <w:r>
              <w:rPr>
                <w:color w:val="000000"/>
              </w:rPr>
              <w:t>04.09</w:t>
            </w:r>
          </w:p>
        </w:tc>
        <w:tc>
          <w:tcPr>
            <w:tcW w:w="1610" w:type="dxa"/>
            <w:shd w:val="clear" w:color="auto" w:fill="auto"/>
            <w:vAlign w:val="center"/>
            <w:hideMark/>
          </w:tcPr>
          <w:p w:rsidR="00D92665" w:rsidRDefault="00D92665" w:rsidP="00D92665">
            <w:pPr>
              <w:jc w:val="center"/>
              <w:rPr>
                <w:color w:val="000000"/>
              </w:rPr>
            </w:pPr>
            <w:r>
              <w:rPr>
                <w:color w:val="000000"/>
              </w:rPr>
              <w:t> </w:t>
            </w:r>
          </w:p>
        </w:tc>
        <w:tc>
          <w:tcPr>
            <w:tcW w:w="741" w:type="dxa"/>
            <w:shd w:val="clear" w:color="auto" w:fill="auto"/>
            <w:vAlign w:val="center"/>
            <w:hideMark/>
          </w:tcPr>
          <w:p w:rsidR="00D92665" w:rsidRDefault="00D92665" w:rsidP="00D92665">
            <w:pPr>
              <w:jc w:val="center"/>
              <w:rPr>
                <w:color w:val="000000"/>
              </w:rPr>
            </w:pPr>
            <w:r>
              <w:rPr>
                <w:color w:val="000000"/>
              </w:rPr>
              <w:t> </w:t>
            </w:r>
          </w:p>
        </w:tc>
        <w:tc>
          <w:tcPr>
            <w:tcW w:w="1180" w:type="dxa"/>
            <w:shd w:val="clear" w:color="auto" w:fill="auto"/>
            <w:noWrap/>
            <w:vAlign w:val="bottom"/>
            <w:hideMark/>
          </w:tcPr>
          <w:p w:rsidR="00D92665" w:rsidRDefault="00D92665" w:rsidP="00D92665">
            <w:pPr>
              <w:jc w:val="right"/>
              <w:rPr>
                <w:color w:val="000000"/>
              </w:rPr>
            </w:pPr>
            <w:r>
              <w:rPr>
                <w:color w:val="000000"/>
              </w:rPr>
              <w:t>2 309,7</w:t>
            </w:r>
          </w:p>
        </w:tc>
        <w:tc>
          <w:tcPr>
            <w:tcW w:w="1028" w:type="dxa"/>
            <w:shd w:val="clear" w:color="auto" w:fill="auto"/>
            <w:noWrap/>
            <w:vAlign w:val="bottom"/>
            <w:hideMark/>
          </w:tcPr>
          <w:p w:rsidR="00D92665" w:rsidRDefault="00D92665" w:rsidP="00D92665">
            <w:pPr>
              <w:jc w:val="right"/>
              <w:rPr>
                <w:color w:val="000000"/>
              </w:rPr>
            </w:pPr>
            <w:r>
              <w:rPr>
                <w:color w:val="000000"/>
              </w:rPr>
              <w:t>2 408,0</w:t>
            </w:r>
          </w:p>
        </w:tc>
      </w:tr>
      <w:tr w:rsidR="00D92665" w:rsidRPr="008000AD" w:rsidTr="008000AD">
        <w:trPr>
          <w:trHeight w:val="346"/>
        </w:trPr>
        <w:tc>
          <w:tcPr>
            <w:tcW w:w="4158" w:type="dxa"/>
            <w:shd w:val="clear" w:color="auto" w:fill="auto"/>
            <w:vAlign w:val="center"/>
            <w:hideMark/>
          </w:tcPr>
          <w:p w:rsidR="00D92665" w:rsidRDefault="00D92665" w:rsidP="00D92665">
            <w:pPr>
              <w:jc w:val="both"/>
              <w:rPr>
                <w:color w:val="000000"/>
              </w:rPr>
            </w:pPr>
            <w:r>
              <w:rPr>
                <w:color w:val="000000"/>
              </w:rPr>
              <w:t>Мероприятия по содержанию автомобильных дорог</w:t>
            </w:r>
          </w:p>
        </w:tc>
        <w:tc>
          <w:tcPr>
            <w:tcW w:w="917" w:type="dxa"/>
            <w:shd w:val="clear" w:color="auto" w:fill="auto"/>
            <w:vAlign w:val="center"/>
            <w:hideMark/>
          </w:tcPr>
          <w:p w:rsidR="00D92665" w:rsidRDefault="00D92665" w:rsidP="00D92665">
            <w:pPr>
              <w:jc w:val="center"/>
              <w:rPr>
                <w:color w:val="000000"/>
              </w:rPr>
            </w:pPr>
            <w:r>
              <w:rPr>
                <w:color w:val="000000"/>
              </w:rPr>
              <w:t>04.09</w:t>
            </w:r>
          </w:p>
        </w:tc>
        <w:tc>
          <w:tcPr>
            <w:tcW w:w="1610" w:type="dxa"/>
            <w:shd w:val="clear" w:color="auto" w:fill="auto"/>
            <w:vAlign w:val="center"/>
            <w:hideMark/>
          </w:tcPr>
          <w:p w:rsidR="00D92665" w:rsidRDefault="00D92665" w:rsidP="00D92665">
            <w:pPr>
              <w:jc w:val="center"/>
              <w:rPr>
                <w:color w:val="000000"/>
              </w:rPr>
            </w:pPr>
            <w:r>
              <w:rPr>
                <w:color w:val="000000"/>
              </w:rPr>
              <w:t>27.8.01.42260</w:t>
            </w:r>
          </w:p>
        </w:tc>
        <w:tc>
          <w:tcPr>
            <w:tcW w:w="741" w:type="dxa"/>
            <w:shd w:val="clear" w:color="auto" w:fill="auto"/>
            <w:vAlign w:val="center"/>
            <w:hideMark/>
          </w:tcPr>
          <w:p w:rsidR="00D92665" w:rsidRDefault="00D92665" w:rsidP="00D92665">
            <w:pPr>
              <w:jc w:val="center"/>
              <w:rPr>
                <w:color w:val="000000"/>
              </w:rPr>
            </w:pPr>
            <w:r>
              <w:rPr>
                <w:color w:val="000000"/>
              </w:rPr>
              <w:t> </w:t>
            </w:r>
          </w:p>
        </w:tc>
        <w:tc>
          <w:tcPr>
            <w:tcW w:w="1180" w:type="dxa"/>
            <w:shd w:val="clear" w:color="auto" w:fill="auto"/>
            <w:noWrap/>
            <w:vAlign w:val="bottom"/>
            <w:hideMark/>
          </w:tcPr>
          <w:p w:rsidR="00D92665" w:rsidRDefault="00D92665" w:rsidP="00D92665">
            <w:pPr>
              <w:jc w:val="right"/>
              <w:rPr>
                <w:color w:val="000000"/>
              </w:rPr>
            </w:pPr>
            <w:r>
              <w:rPr>
                <w:color w:val="000000"/>
              </w:rPr>
              <w:t>500,0</w:t>
            </w:r>
          </w:p>
        </w:tc>
        <w:tc>
          <w:tcPr>
            <w:tcW w:w="1028" w:type="dxa"/>
            <w:shd w:val="clear" w:color="auto" w:fill="auto"/>
            <w:noWrap/>
            <w:vAlign w:val="bottom"/>
            <w:hideMark/>
          </w:tcPr>
          <w:p w:rsidR="00D92665" w:rsidRDefault="00D92665" w:rsidP="00D92665">
            <w:pPr>
              <w:jc w:val="right"/>
              <w:rPr>
                <w:color w:val="000000"/>
              </w:rPr>
            </w:pPr>
            <w:r>
              <w:rPr>
                <w:color w:val="000000"/>
              </w:rPr>
              <w:t>500,0</w:t>
            </w:r>
          </w:p>
        </w:tc>
      </w:tr>
      <w:tr w:rsidR="00D92665" w:rsidRPr="008000AD" w:rsidTr="008000AD">
        <w:trPr>
          <w:trHeight w:val="585"/>
        </w:trPr>
        <w:tc>
          <w:tcPr>
            <w:tcW w:w="4158" w:type="dxa"/>
            <w:shd w:val="clear" w:color="auto" w:fill="auto"/>
            <w:vAlign w:val="center"/>
            <w:hideMark/>
          </w:tcPr>
          <w:p w:rsidR="00D92665" w:rsidRDefault="00D92665" w:rsidP="00D92665">
            <w:pPr>
              <w:jc w:val="both"/>
              <w:rPr>
                <w:color w:val="000000"/>
              </w:rPr>
            </w:pPr>
            <w:r>
              <w:rPr>
                <w:color w:val="000000"/>
              </w:rPr>
              <w:t>Закупка товаров, работ и услуг для обеспечения государственных (муниципальных) нужд</w:t>
            </w:r>
          </w:p>
        </w:tc>
        <w:tc>
          <w:tcPr>
            <w:tcW w:w="917" w:type="dxa"/>
            <w:shd w:val="clear" w:color="auto" w:fill="auto"/>
            <w:vAlign w:val="center"/>
            <w:hideMark/>
          </w:tcPr>
          <w:p w:rsidR="00D92665" w:rsidRDefault="00D92665" w:rsidP="00D92665">
            <w:pPr>
              <w:jc w:val="center"/>
              <w:rPr>
                <w:color w:val="000000"/>
              </w:rPr>
            </w:pPr>
            <w:r>
              <w:rPr>
                <w:color w:val="000000"/>
              </w:rPr>
              <w:t>04.09</w:t>
            </w:r>
          </w:p>
        </w:tc>
        <w:tc>
          <w:tcPr>
            <w:tcW w:w="1610" w:type="dxa"/>
            <w:shd w:val="clear" w:color="auto" w:fill="auto"/>
            <w:vAlign w:val="center"/>
            <w:hideMark/>
          </w:tcPr>
          <w:p w:rsidR="00D92665" w:rsidRDefault="00D92665" w:rsidP="00D92665">
            <w:pPr>
              <w:jc w:val="center"/>
              <w:rPr>
                <w:color w:val="000000"/>
              </w:rPr>
            </w:pPr>
            <w:r>
              <w:rPr>
                <w:color w:val="000000"/>
              </w:rPr>
              <w:t>27.8.01.42260</w:t>
            </w:r>
          </w:p>
        </w:tc>
        <w:tc>
          <w:tcPr>
            <w:tcW w:w="741" w:type="dxa"/>
            <w:shd w:val="clear" w:color="auto" w:fill="auto"/>
            <w:vAlign w:val="center"/>
            <w:hideMark/>
          </w:tcPr>
          <w:p w:rsidR="00D92665" w:rsidRDefault="00D92665" w:rsidP="00D92665">
            <w:pPr>
              <w:jc w:val="center"/>
              <w:rPr>
                <w:color w:val="000000"/>
              </w:rPr>
            </w:pPr>
            <w:r>
              <w:rPr>
                <w:color w:val="000000"/>
              </w:rPr>
              <w:t>200</w:t>
            </w:r>
          </w:p>
        </w:tc>
        <w:tc>
          <w:tcPr>
            <w:tcW w:w="1180" w:type="dxa"/>
            <w:shd w:val="clear" w:color="auto" w:fill="auto"/>
            <w:noWrap/>
            <w:vAlign w:val="bottom"/>
            <w:hideMark/>
          </w:tcPr>
          <w:p w:rsidR="00D92665" w:rsidRDefault="00D92665" w:rsidP="00D92665">
            <w:pPr>
              <w:jc w:val="right"/>
              <w:rPr>
                <w:color w:val="000000"/>
              </w:rPr>
            </w:pPr>
            <w:r>
              <w:rPr>
                <w:color w:val="000000"/>
              </w:rPr>
              <w:t>500,0</w:t>
            </w:r>
          </w:p>
        </w:tc>
        <w:tc>
          <w:tcPr>
            <w:tcW w:w="1028" w:type="dxa"/>
            <w:shd w:val="clear" w:color="auto" w:fill="auto"/>
            <w:noWrap/>
            <w:vAlign w:val="bottom"/>
            <w:hideMark/>
          </w:tcPr>
          <w:p w:rsidR="00D92665" w:rsidRDefault="00D92665" w:rsidP="00D92665">
            <w:pPr>
              <w:jc w:val="right"/>
              <w:rPr>
                <w:color w:val="000000"/>
              </w:rPr>
            </w:pPr>
            <w:r>
              <w:rPr>
                <w:color w:val="000000"/>
              </w:rPr>
              <w:t>500,0</w:t>
            </w:r>
          </w:p>
        </w:tc>
      </w:tr>
      <w:tr w:rsidR="00D92665" w:rsidRPr="008000AD" w:rsidTr="008000AD">
        <w:trPr>
          <w:trHeight w:val="585"/>
        </w:trPr>
        <w:tc>
          <w:tcPr>
            <w:tcW w:w="4158" w:type="dxa"/>
            <w:shd w:val="clear" w:color="auto" w:fill="auto"/>
            <w:vAlign w:val="center"/>
            <w:hideMark/>
          </w:tcPr>
          <w:p w:rsidR="00D92665" w:rsidRDefault="00D92665" w:rsidP="00D92665">
            <w:pPr>
              <w:jc w:val="both"/>
              <w:rPr>
                <w:color w:val="000000"/>
              </w:rPr>
            </w:pPr>
            <w:r>
              <w:rPr>
                <w:color w:val="000000"/>
              </w:rPr>
              <w:t>Иные закупки товаров, работ и услуг для обеспечения государственных (муниципальных) нужд</w:t>
            </w:r>
          </w:p>
        </w:tc>
        <w:tc>
          <w:tcPr>
            <w:tcW w:w="917" w:type="dxa"/>
            <w:shd w:val="clear" w:color="auto" w:fill="auto"/>
            <w:vAlign w:val="center"/>
            <w:hideMark/>
          </w:tcPr>
          <w:p w:rsidR="00D92665" w:rsidRDefault="00D92665" w:rsidP="00D92665">
            <w:pPr>
              <w:jc w:val="center"/>
              <w:rPr>
                <w:color w:val="000000"/>
              </w:rPr>
            </w:pPr>
            <w:r>
              <w:rPr>
                <w:color w:val="000000"/>
              </w:rPr>
              <w:t>04.09</w:t>
            </w:r>
          </w:p>
        </w:tc>
        <w:tc>
          <w:tcPr>
            <w:tcW w:w="1610" w:type="dxa"/>
            <w:shd w:val="clear" w:color="auto" w:fill="auto"/>
            <w:vAlign w:val="center"/>
            <w:hideMark/>
          </w:tcPr>
          <w:p w:rsidR="00D92665" w:rsidRDefault="00D92665" w:rsidP="00D92665">
            <w:pPr>
              <w:jc w:val="center"/>
              <w:rPr>
                <w:color w:val="000000"/>
              </w:rPr>
            </w:pPr>
            <w:r>
              <w:rPr>
                <w:color w:val="000000"/>
              </w:rPr>
              <w:t>27.8.01.42260</w:t>
            </w:r>
          </w:p>
        </w:tc>
        <w:tc>
          <w:tcPr>
            <w:tcW w:w="741" w:type="dxa"/>
            <w:shd w:val="clear" w:color="auto" w:fill="auto"/>
            <w:vAlign w:val="center"/>
            <w:hideMark/>
          </w:tcPr>
          <w:p w:rsidR="00D92665" w:rsidRDefault="00D92665" w:rsidP="00D92665">
            <w:pPr>
              <w:jc w:val="center"/>
              <w:rPr>
                <w:color w:val="000000"/>
              </w:rPr>
            </w:pPr>
            <w:r>
              <w:rPr>
                <w:color w:val="000000"/>
              </w:rPr>
              <w:t>240</w:t>
            </w:r>
          </w:p>
        </w:tc>
        <w:tc>
          <w:tcPr>
            <w:tcW w:w="1180" w:type="dxa"/>
            <w:shd w:val="clear" w:color="auto" w:fill="auto"/>
            <w:noWrap/>
            <w:vAlign w:val="bottom"/>
            <w:hideMark/>
          </w:tcPr>
          <w:p w:rsidR="00D92665" w:rsidRDefault="00D92665" w:rsidP="00D92665">
            <w:pPr>
              <w:jc w:val="right"/>
              <w:rPr>
                <w:color w:val="000000"/>
              </w:rPr>
            </w:pPr>
            <w:r>
              <w:rPr>
                <w:color w:val="000000"/>
              </w:rPr>
              <w:t>500,0</w:t>
            </w:r>
          </w:p>
        </w:tc>
        <w:tc>
          <w:tcPr>
            <w:tcW w:w="1028" w:type="dxa"/>
            <w:shd w:val="clear" w:color="auto" w:fill="auto"/>
            <w:noWrap/>
            <w:vAlign w:val="bottom"/>
            <w:hideMark/>
          </w:tcPr>
          <w:p w:rsidR="00D92665" w:rsidRDefault="00D92665" w:rsidP="00D92665">
            <w:pPr>
              <w:jc w:val="right"/>
              <w:rPr>
                <w:color w:val="000000"/>
              </w:rPr>
            </w:pPr>
            <w:r>
              <w:rPr>
                <w:color w:val="000000"/>
              </w:rPr>
              <w:t>500,0</w:t>
            </w:r>
          </w:p>
        </w:tc>
      </w:tr>
      <w:tr w:rsidR="00D92665" w:rsidRPr="008000AD" w:rsidTr="008000AD">
        <w:trPr>
          <w:trHeight w:val="585"/>
        </w:trPr>
        <w:tc>
          <w:tcPr>
            <w:tcW w:w="4158" w:type="dxa"/>
            <w:shd w:val="clear" w:color="auto" w:fill="auto"/>
            <w:vAlign w:val="center"/>
            <w:hideMark/>
          </w:tcPr>
          <w:p w:rsidR="00D92665" w:rsidRDefault="00D92665" w:rsidP="00D92665">
            <w:pPr>
              <w:jc w:val="both"/>
              <w:rPr>
                <w:color w:val="000000"/>
              </w:rPr>
            </w:pPr>
            <w:r>
              <w:rPr>
                <w:color w:val="000000"/>
              </w:rPr>
              <w:t>Мероприятия по капитальному ремонту и ремонту автомобильных дорог</w:t>
            </w:r>
          </w:p>
        </w:tc>
        <w:tc>
          <w:tcPr>
            <w:tcW w:w="917" w:type="dxa"/>
            <w:shd w:val="clear" w:color="auto" w:fill="auto"/>
            <w:vAlign w:val="center"/>
            <w:hideMark/>
          </w:tcPr>
          <w:p w:rsidR="00D92665" w:rsidRDefault="00D92665" w:rsidP="00D92665">
            <w:pPr>
              <w:jc w:val="center"/>
              <w:rPr>
                <w:color w:val="000000"/>
              </w:rPr>
            </w:pPr>
            <w:r>
              <w:rPr>
                <w:color w:val="000000"/>
              </w:rPr>
              <w:t>04.09</w:t>
            </w:r>
          </w:p>
        </w:tc>
        <w:tc>
          <w:tcPr>
            <w:tcW w:w="1610" w:type="dxa"/>
            <w:shd w:val="clear" w:color="auto" w:fill="auto"/>
            <w:vAlign w:val="center"/>
            <w:hideMark/>
          </w:tcPr>
          <w:p w:rsidR="00D92665" w:rsidRDefault="00D92665" w:rsidP="00D92665">
            <w:pPr>
              <w:jc w:val="center"/>
              <w:rPr>
                <w:color w:val="000000"/>
              </w:rPr>
            </w:pPr>
            <w:r>
              <w:rPr>
                <w:color w:val="000000"/>
              </w:rPr>
              <w:t>27.8.01.42270</w:t>
            </w:r>
          </w:p>
        </w:tc>
        <w:tc>
          <w:tcPr>
            <w:tcW w:w="741" w:type="dxa"/>
            <w:shd w:val="clear" w:color="auto" w:fill="auto"/>
            <w:vAlign w:val="center"/>
            <w:hideMark/>
          </w:tcPr>
          <w:p w:rsidR="00D92665" w:rsidRDefault="00D92665" w:rsidP="00D92665">
            <w:pPr>
              <w:jc w:val="center"/>
              <w:rPr>
                <w:color w:val="000000"/>
              </w:rPr>
            </w:pPr>
            <w:r>
              <w:rPr>
                <w:color w:val="000000"/>
              </w:rPr>
              <w:t> </w:t>
            </w:r>
          </w:p>
        </w:tc>
        <w:tc>
          <w:tcPr>
            <w:tcW w:w="1180" w:type="dxa"/>
            <w:shd w:val="clear" w:color="auto" w:fill="auto"/>
            <w:noWrap/>
            <w:vAlign w:val="bottom"/>
            <w:hideMark/>
          </w:tcPr>
          <w:p w:rsidR="00D92665" w:rsidRDefault="00D92665" w:rsidP="00D92665">
            <w:pPr>
              <w:jc w:val="right"/>
              <w:rPr>
                <w:color w:val="000000"/>
              </w:rPr>
            </w:pPr>
            <w:r>
              <w:rPr>
                <w:color w:val="000000"/>
              </w:rPr>
              <w:t>1 809,7</w:t>
            </w:r>
          </w:p>
        </w:tc>
        <w:tc>
          <w:tcPr>
            <w:tcW w:w="1028" w:type="dxa"/>
            <w:shd w:val="clear" w:color="auto" w:fill="auto"/>
            <w:noWrap/>
            <w:vAlign w:val="bottom"/>
            <w:hideMark/>
          </w:tcPr>
          <w:p w:rsidR="00D92665" w:rsidRDefault="00D92665" w:rsidP="00D92665">
            <w:pPr>
              <w:jc w:val="right"/>
              <w:rPr>
                <w:color w:val="000000"/>
              </w:rPr>
            </w:pPr>
            <w:r>
              <w:rPr>
                <w:color w:val="000000"/>
              </w:rPr>
              <w:t>1 908,0</w:t>
            </w:r>
          </w:p>
        </w:tc>
      </w:tr>
      <w:tr w:rsidR="00D92665" w:rsidRPr="008000AD" w:rsidTr="008000AD">
        <w:trPr>
          <w:trHeight w:val="585"/>
        </w:trPr>
        <w:tc>
          <w:tcPr>
            <w:tcW w:w="4158" w:type="dxa"/>
            <w:shd w:val="clear" w:color="auto" w:fill="auto"/>
            <w:vAlign w:val="center"/>
            <w:hideMark/>
          </w:tcPr>
          <w:p w:rsidR="00D92665" w:rsidRDefault="00D92665" w:rsidP="00D92665">
            <w:pPr>
              <w:jc w:val="both"/>
              <w:rPr>
                <w:color w:val="000000"/>
              </w:rPr>
            </w:pPr>
            <w:r>
              <w:rPr>
                <w:color w:val="000000"/>
              </w:rPr>
              <w:t>Закупка товаров, работ и услуг для обеспечения государственных (муниципальных) нужд</w:t>
            </w:r>
          </w:p>
        </w:tc>
        <w:tc>
          <w:tcPr>
            <w:tcW w:w="917" w:type="dxa"/>
            <w:shd w:val="clear" w:color="auto" w:fill="auto"/>
            <w:vAlign w:val="center"/>
            <w:hideMark/>
          </w:tcPr>
          <w:p w:rsidR="00D92665" w:rsidRDefault="00D92665" w:rsidP="00D92665">
            <w:pPr>
              <w:jc w:val="center"/>
              <w:rPr>
                <w:color w:val="000000"/>
              </w:rPr>
            </w:pPr>
            <w:r>
              <w:rPr>
                <w:color w:val="000000"/>
              </w:rPr>
              <w:t>04.09</w:t>
            </w:r>
          </w:p>
        </w:tc>
        <w:tc>
          <w:tcPr>
            <w:tcW w:w="1610" w:type="dxa"/>
            <w:shd w:val="clear" w:color="auto" w:fill="auto"/>
            <w:vAlign w:val="center"/>
            <w:hideMark/>
          </w:tcPr>
          <w:p w:rsidR="00D92665" w:rsidRDefault="00D92665" w:rsidP="00D92665">
            <w:pPr>
              <w:jc w:val="center"/>
              <w:rPr>
                <w:color w:val="000000"/>
              </w:rPr>
            </w:pPr>
            <w:r>
              <w:rPr>
                <w:color w:val="000000"/>
              </w:rPr>
              <w:t>27.8.01.42270</w:t>
            </w:r>
          </w:p>
        </w:tc>
        <w:tc>
          <w:tcPr>
            <w:tcW w:w="741" w:type="dxa"/>
            <w:shd w:val="clear" w:color="auto" w:fill="auto"/>
            <w:vAlign w:val="center"/>
            <w:hideMark/>
          </w:tcPr>
          <w:p w:rsidR="00D92665" w:rsidRDefault="00D92665" w:rsidP="00D92665">
            <w:pPr>
              <w:jc w:val="center"/>
              <w:rPr>
                <w:color w:val="000000"/>
              </w:rPr>
            </w:pPr>
            <w:r>
              <w:rPr>
                <w:color w:val="000000"/>
              </w:rPr>
              <w:t>200</w:t>
            </w:r>
          </w:p>
        </w:tc>
        <w:tc>
          <w:tcPr>
            <w:tcW w:w="1180" w:type="dxa"/>
            <w:shd w:val="clear" w:color="auto" w:fill="auto"/>
            <w:noWrap/>
            <w:vAlign w:val="bottom"/>
            <w:hideMark/>
          </w:tcPr>
          <w:p w:rsidR="00D92665" w:rsidRDefault="00D92665" w:rsidP="00D92665">
            <w:pPr>
              <w:jc w:val="right"/>
              <w:rPr>
                <w:color w:val="000000"/>
              </w:rPr>
            </w:pPr>
            <w:r>
              <w:rPr>
                <w:color w:val="000000"/>
              </w:rPr>
              <w:t>1 809,7</w:t>
            </w:r>
          </w:p>
        </w:tc>
        <w:tc>
          <w:tcPr>
            <w:tcW w:w="1028" w:type="dxa"/>
            <w:shd w:val="clear" w:color="auto" w:fill="auto"/>
            <w:noWrap/>
            <w:vAlign w:val="bottom"/>
            <w:hideMark/>
          </w:tcPr>
          <w:p w:rsidR="00D92665" w:rsidRDefault="00D92665" w:rsidP="00D92665">
            <w:pPr>
              <w:jc w:val="right"/>
              <w:rPr>
                <w:color w:val="000000"/>
              </w:rPr>
            </w:pPr>
            <w:r>
              <w:rPr>
                <w:color w:val="000000"/>
              </w:rPr>
              <w:t>1 908,0</w:t>
            </w:r>
          </w:p>
        </w:tc>
      </w:tr>
      <w:tr w:rsidR="00D92665" w:rsidRPr="008000AD" w:rsidTr="008000AD">
        <w:trPr>
          <w:trHeight w:val="585"/>
        </w:trPr>
        <w:tc>
          <w:tcPr>
            <w:tcW w:w="4158" w:type="dxa"/>
            <w:shd w:val="clear" w:color="auto" w:fill="auto"/>
            <w:vAlign w:val="center"/>
            <w:hideMark/>
          </w:tcPr>
          <w:p w:rsidR="00D92665" w:rsidRDefault="00D92665" w:rsidP="00D92665">
            <w:pPr>
              <w:jc w:val="both"/>
              <w:rPr>
                <w:color w:val="000000"/>
              </w:rPr>
            </w:pPr>
            <w:r>
              <w:rPr>
                <w:color w:val="000000"/>
              </w:rPr>
              <w:t>Иные закупки товаров, работ и услуг для обеспечения государственных (муниципальных) нужд</w:t>
            </w:r>
          </w:p>
        </w:tc>
        <w:tc>
          <w:tcPr>
            <w:tcW w:w="917" w:type="dxa"/>
            <w:shd w:val="clear" w:color="auto" w:fill="auto"/>
            <w:vAlign w:val="center"/>
            <w:hideMark/>
          </w:tcPr>
          <w:p w:rsidR="00D92665" w:rsidRDefault="00D92665" w:rsidP="00D92665">
            <w:pPr>
              <w:jc w:val="center"/>
              <w:rPr>
                <w:color w:val="000000"/>
              </w:rPr>
            </w:pPr>
            <w:r>
              <w:rPr>
                <w:color w:val="000000"/>
              </w:rPr>
              <w:t>04.09</w:t>
            </w:r>
          </w:p>
        </w:tc>
        <w:tc>
          <w:tcPr>
            <w:tcW w:w="1610" w:type="dxa"/>
            <w:shd w:val="clear" w:color="auto" w:fill="auto"/>
            <w:vAlign w:val="center"/>
            <w:hideMark/>
          </w:tcPr>
          <w:p w:rsidR="00D92665" w:rsidRDefault="00D92665" w:rsidP="00D92665">
            <w:pPr>
              <w:jc w:val="center"/>
              <w:rPr>
                <w:color w:val="000000"/>
              </w:rPr>
            </w:pPr>
            <w:r>
              <w:rPr>
                <w:color w:val="000000"/>
              </w:rPr>
              <w:t>27.8.01.42270</w:t>
            </w:r>
          </w:p>
        </w:tc>
        <w:tc>
          <w:tcPr>
            <w:tcW w:w="741" w:type="dxa"/>
            <w:shd w:val="clear" w:color="auto" w:fill="auto"/>
            <w:vAlign w:val="center"/>
            <w:hideMark/>
          </w:tcPr>
          <w:p w:rsidR="00D92665" w:rsidRDefault="00D92665" w:rsidP="00D92665">
            <w:pPr>
              <w:jc w:val="center"/>
              <w:rPr>
                <w:color w:val="000000"/>
              </w:rPr>
            </w:pPr>
            <w:r>
              <w:rPr>
                <w:color w:val="000000"/>
              </w:rPr>
              <w:t>240</w:t>
            </w:r>
          </w:p>
        </w:tc>
        <w:tc>
          <w:tcPr>
            <w:tcW w:w="1180" w:type="dxa"/>
            <w:shd w:val="clear" w:color="auto" w:fill="auto"/>
            <w:noWrap/>
            <w:vAlign w:val="bottom"/>
            <w:hideMark/>
          </w:tcPr>
          <w:p w:rsidR="00D92665" w:rsidRDefault="00D92665" w:rsidP="00D92665">
            <w:pPr>
              <w:jc w:val="right"/>
              <w:rPr>
                <w:color w:val="000000"/>
              </w:rPr>
            </w:pPr>
            <w:r>
              <w:rPr>
                <w:color w:val="000000"/>
              </w:rPr>
              <w:t>1 809,7</w:t>
            </w:r>
          </w:p>
        </w:tc>
        <w:tc>
          <w:tcPr>
            <w:tcW w:w="1028" w:type="dxa"/>
            <w:shd w:val="clear" w:color="auto" w:fill="auto"/>
            <w:noWrap/>
            <w:vAlign w:val="bottom"/>
            <w:hideMark/>
          </w:tcPr>
          <w:p w:rsidR="00D92665" w:rsidRDefault="00D92665" w:rsidP="00D92665">
            <w:pPr>
              <w:jc w:val="right"/>
              <w:rPr>
                <w:color w:val="000000"/>
              </w:rPr>
            </w:pPr>
            <w:r>
              <w:rPr>
                <w:color w:val="000000"/>
              </w:rPr>
              <w:t>1 908,0</w:t>
            </w:r>
          </w:p>
        </w:tc>
      </w:tr>
      <w:tr w:rsidR="00D92665" w:rsidRPr="008000AD" w:rsidTr="008000AD">
        <w:trPr>
          <w:trHeight w:val="585"/>
        </w:trPr>
        <w:tc>
          <w:tcPr>
            <w:tcW w:w="4158" w:type="dxa"/>
            <w:shd w:val="clear" w:color="auto" w:fill="auto"/>
            <w:vAlign w:val="center"/>
            <w:hideMark/>
          </w:tcPr>
          <w:p w:rsidR="00D92665" w:rsidRDefault="00D92665" w:rsidP="00D92665">
            <w:pPr>
              <w:jc w:val="both"/>
              <w:rPr>
                <w:color w:val="000000"/>
              </w:rPr>
            </w:pPr>
            <w:r>
              <w:rPr>
                <w:color w:val="000000"/>
              </w:rPr>
              <w:t>Другие вопросы в области национальной экономики</w:t>
            </w:r>
          </w:p>
        </w:tc>
        <w:tc>
          <w:tcPr>
            <w:tcW w:w="917" w:type="dxa"/>
            <w:shd w:val="clear" w:color="auto" w:fill="auto"/>
            <w:vAlign w:val="center"/>
            <w:hideMark/>
          </w:tcPr>
          <w:p w:rsidR="00D92665" w:rsidRDefault="00D92665" w:rsidP="00D92665">
            <w:pPr>
              <w:jc w:val="center"/>
              <w:rPr>
                <w:color w:val="000000"/>
              </w:rPr>
            </w:pPr>
            <w:r>
              <w:rPr>
                <w:color w:val="000000"/>
              </w:rPr>
              <w:t>04.12</w:t>
            </w:r>
          </w:p>
        </w:tc>
        <w:tc>
          <w:tcPr>
            <w:tcW w:w="1610" w:type="dxa"/>
            <w:shd w:val="clear" w:color="auto" w:fill="auto"/>
            <w:vAlign w:val="center"/>
            <w:hideMark/>
          </w:tcPr>
          <w:p w:rsidR="00D92665" w:rsidRDefault="00D92665" w:rsidP="00D92665">
            <w:pPr>
              <w:jc w:val="center"/>
              <w:rPr>
                <w:color w:val="000000"/>
              </w:rPr>
            </w:pPr>
            <w:r>
              <w:rPr>
                <w:color w:val="000000"/>
              </w:rPr>
              <w:t> </w:t>
            </w:r>
          </w:p>
        </w:tc>
        <w:tc>
          <w:tcPr>
            <w:tcW w:w="741" w:type="dxa"/>
            <w:shd w:val="clear" w:color="auto" w:fill="auto"/>
            <w:vAlign w:val="center"/>
            <w:hideMark/>
          </w:tcPr>
          <w:p w:rsidR="00D92665" w:rsidRDefault="00D92665" w:rsidP="00D92665">
            <w:pPr>
              <w:jc w:val="center"/>
              <w:rPr>
                <w:color w:val="000000"/>
              </w:rPr>
            </w:pPr>
            <w:r>
              <w:rPr>
                <w:color w:val="000000"/>
              </w:rPr>
              <w:t> </w:t>
            </w:r>
          </w:p>
        </w:tc>
        <w:tc>
          <w:tcPr>
            <w:tcW w:w="1180" w:type="dxa"/>
            <w:shd w:val="clear" w:color="auto" w:fill="auto"/>
            <w:noWrap/>
            <w:vAlign w:val="bottom"/>
            <w:hideMark/>
          </w:tcPr>
          <w:p w:rsidR="00D92665" w:rsidRDefault="00D92665" w:rsidP="00D92665">
            <w:pPr>
              <w:jc w:val="right"/>
              <w:rPr>
                <w:color w:val="000000"/>
              </w:rPr>
            </w:pPr>
            <w:r>
              <w:rPr>
                <w:color w:val="000000"/>
              </w:rPr>
              <w:t>636,0</w:t>
            </w:r>
          </w:p>
        </w:tc>
        <w:tc>
          <w:tcPr>
            <w:tcW w:w="1028" w:type="dxa"/>
            <w:shd w:val="clear" w:color="auto" w:fill="auto"/>
            <w:noWrap/>
            <w:vAlign w:val="bottom"/>
            <w:hideMark/>
          </w:tcPr>
          <w:p w:rsidR="00D92665" w:rsidRDefault="00D92665" w:rsidP="00D92665">
            <w:pPr>
              <w:jc w:val="right"/>
              <w:rPr>
                <w:color w:val="000000"/>
              </w:rPr>
            </w:pPr>
            <w:r>
              <w:rPr>
                <w:color w:val="000000"/>
              </w:rPr>
              <w:t>640,7</w:t>
            </w:r>
          </w:p>
        </w:tc>
      </w:tr>
      <w:tr w:rsidR="00D92665" w:rsidRPr="008000AD" w:rsidTr="008000AD">
        <w:trPr>
          <w:trHeight w:val="585"/>
        </w:trPr>
        <w:tc>
          <w:tcPr>
            <w:tcW w:w="4158" w:type="dxa"/>
            <w:shd w:val="clear" w:color="auto" w:fill="auto"/>
            <w:vAlign w:val="center"/>
            <w:hideMark/>
          </w:tcPr>
          <w:p w:rsidR="00D92665" w:rsidRDefault="00D92665" w:rsidP="00D92665">
            <w:pPr>
              <w:jc w:val="both"/>
              <w:rPr>
                <w:color w:val="000000"/>
              </w:rPr>
            </w:pPr>
            <w:r>
              <w:rPr>
                <w:color w:val="000000"/>
              </w:rPr>
              <w:lastRenderedPageBreak/>
              <w:t>Мероприятия в области строительства, архитектуры и градостроительства</w:t>
            </w:r>
          </w:p>
        </w:tc>
        <w:tc>
          <w:tcPr>
            <w:tcW w:w="917" w:type="dxa"/>
            <w:shd w:val="clear" w:color="auto" w:fill="auto"/>
            <w:vAlign w:val="center"/>
            <w:hideMark/>
          </w:tcPr>
          <w:p w:rsidR="00D92665" w:rsidRDefault="00D92665" w:rsidP="00D92665">
            <w:pPr>
              <w:jc w:val="center"/>
              <w:rPr>
                <w:color w:val="000000"/>
              </w:rPr>
            </w:pPr>
            <w:r>
              <w:rPr>
                <w:color w:val="000000"/>
              </w:rPr>
              <w:t>04.12</w:t>
            </w:r>
          </w:p>
        </w:tc>
        <w:tc>
          <w:tcPr>
            <w:tcW w:w="1610" w:type="dxa"/>
            <w:shd w:val="clear" w:color="auto" w:fill="auto"/>
            <w:vAlign w:val="center"/>
            <w:hideMark/>
          </w:tcPr>
          <w:p w:rsidR="00D92665" w:rsidRDefault="00D92665" w:rsidP="00D92665">
            <w:pPr>
              <w:jc w:val="center"/>
              <w:rPr>
                <w:color w:val="000000"/>
              </w:rPr>
            </w:pPr>
            <w:r>
              <w:rPr>
                <w:color w:val="000000"/>
              </w:rPr>
              <w:t>29.3.01.42340</w:t>
            </w:r>
          </w:p>
        </w:tc>
        <w:tc>
          <w:tcPr>
            <w:tcW w:w="741" w:type="dxa"/>
            <w:shd w:val="clear" w:color="auto" w:fill="auto"/>
            <w:vAlign w:val="center"/>
            <w:hideMark/>
          </w:tcPr>
          <w:p w:rsidR="00D92665" w:rsidRDefault="00D92665" w:rsidP="00D92665">
            <w:pPr>
              <w:jc w:val="center"/>
              <w:rPr>
                <w:color w:val="000000"/>
              </w:rPr>
            </w:pPr>
            <w:r>
              <w:rPr>
                <w:color w:val="000000"/>
              </w:rPr>
              <w:t> </w:t>
            </w:r>
          </w:p>
        </w:tc>
        <w:tc>
          <w:tcPr>
            <w:tcW w:w="1180" w:type="dxa"/>
            <w:shd w:val="clear" w:color="auto" w:fill="auto"/>
            <w:noWrap/>
            <w:vAlign w:val="bottom"/>
            <w:hideMark/>
          </w:tcPr>
          <w:p w:rsidR="00D92665" w:rsidRDefault="00D92665" w:rsidP="00D92665">
            <w:pPr>
              <w:jc w:val="right"/>
              <w:rPr>
                <w:color w:val="000000"/>
              </w:rPr>
            </w:pPr>
            <w:r>
              <w:rPr>
                <w:color w:val="000000"/>
              </w:rPr>
              <w:t>100,0</w:t>
            </w:r>
          </w:p>
        </w:tc>
        <w:tc>
          <w:tcPr>
            <w:tcW w:w="1028" w:type="dxa"/>
            <w:shd w:val="clear" w:color="auto" w:fill="auto"/>
            <w:noWrap/>
            <w:vAlign w:val="bottom"/>
            <w:hideMark/>
          </w:tcPr>
          <w:p w:rsidR="00D92665" w:rsidRDefault="00D92665" w:rsidP="00D92665">
            <w:pPr>
              <w:jc w:val="right"/>
              <w:rPr>
                <w:color w:val="000000"/>
              </w:rPr>
            </w:pPr>
            <w:r>
              <w:rPr>
                <w:color w:val="000000"/>
              </w:rPr>
              <w:t>100,0</w:t>
            </w:r>
          </w:p>
        </w:tc>
      </w:tr>
      <w:tr w:rsidR="00D92665" w:rsidRPr="008000AD" w:rsidTr="008000AD">
        <w:trPr>
          <w:trHeight w:val="585"/>
        </w:trPr>
        <w:tc>
          <w:tcPr>
            <w:tcW w:w="4158" w:type="dxa"/>
            <w:shd w:val="clear" w:color="auto" w:fill="auto"/>
            <w:vAlign w:val="center"/>
            <w:hideMark/>
          </w:tcPr>
          <w:p w:rsidR="00D92665" w:rsidRDefault="00D92665" w:rsidP="00D92665">
            <w:pPr>
              <w:jc w:val="both"/>
              <w:rPr>
                <w:color w:val="000000"/>
              </w:rPr>
            </w:pPr>
            <w:r>
              <w:rPr>
                <w:color w:val="000000"/>
              </w:rPr>
              <w:t>Закупка товаров, работ и услуг для обеспечения государственных (муниципальных) нужд</w:t>
            </w:r>
          </w:p>
        </w:tc>
        <w:tc>
          <w:tcPr>
            <w:tcW w:w="917" w:type="dxa"/>
            <w:shd w:val="clear" w:color="auto" w:fill="auto"/>
            <w:vAlign w:val="center"/>
            <w:hideMark/>
          </w:tcPr>
          <w:p w:rsidR="00D92665" w:rsidRDefault="00D92665" w:rsidP="00D92665">
            <w:pPr>
              <w:jc w:val="center"/>
              <w:rPr>
                <w:color w:val="000000"/>
              </w:rPr>
            </w:pPr>
            <w:r>
              <w:rPr>
                <w:color w:val="000000"/>
              </w:rPr>
              <w:t>04.12</w:t>
            </w:r>
          </w:p>
        </w:tc>
        <w:tc>
          <w:tcPr>
            <w:tcW w:w="1610" w:type="dxa"/>
            <w:shd w:val="clear" w:color="auto" w:fill="auto"/>
            <w:vAlign w:val="center"/>
            <w:hideMark/>
          </w:tcPr>
          <w:p w:rsidR="00D92665" w:rsidRDefault="00D92665" w:rsidP="00D92665">
            <w:pPr>
              <w:jc w:val="center"/>
              <w:rPr>
                <w:color w:val="000000"/>
              </w:rPr>
            </w:pPr>
            <w:r>
              <w:rPr>
                <w:color w:val="000000"/>
              </w:rPr>
              <w:t>29.3.01.42340</w:t>
            </w:r>
          </w:p>
        </w:tc>
        <w:tc>
          <w:tcPr>
            <w:tcW w:w="741" w:type="dxa"/>
            <w:shd w:val="clear" w:color="auto" w:fill="auto"/>
            <w:vAlign w:val="center"/>
            <w:hideMark/>
          </w:tcPr>
          <w:p w:rsidR="00D92665" w:rsidRDefault="00D92665" w:rsidP="00D92665">
            <w:pPr>
              <w:jc w:val="center"/>
              <w:rPr>
                <w:color w:val="000000"/>
              </w:rPr>
            </w:pPr>
            <w:r>
              <w:rPr>
                <w:color w:val="000000"/>
              </w:rPr>
              <w:t>200</w:t>
            </w:r>
          </w:p>
        </w:tc>
        <w:tc>
          <w:tcPr>
            <w:tcW w:w="1180" w:type="dxa"/>
            <w:shd w:val="clear" w:color="auto" w:fill="auto"/>
            <w:noWrap/>
            <w:vAlign w:val="bottom"/>
            <w:hideMark/>
          </w:tcPr>
          <w:p w:rsidR="00D92665" w:rsidRDefault="00D92665" w:rsidP="00D92665">
            <w:pPr>
              <w:jc w:val="right"/>
              <w:rPr>
                <w:color w:val="000000"/>
              </w:rPr>
            </w:pPr>
            <w:r>
              <w:rPr>
                <w:color w:val="000000"/>
              </w:rPr>
              <w:t>100,0</w:t>
            </w:r>
          </w:p>
        </w:tc>
        <w:tc>
          <w:tcPr>
            <w:tcW w:w="1028" w:type="dxa"/>
            <w:shd w:val="clear" w:color="auto" w:fill="auto"/>
            <w:noWrap/>
            <w:vAlign w:val="bottom"/>
            <w:hideMark/>
          </w:tcPr>
          <w:p w:rsidR="00D92665" w:rsidRDefault="00D92665" w:rsidP="00D92665">
            <w:pPr>
              <w:jc w:val="right"/>
              <w:rPr>
                <w:color w:val="000000"/>
              </w:rPr>
            </w:pPr>
            <w:r>
              <w:rPr>
                <w:color w:val="000000"/>
              </w:rPr>
              <w:t>100,0</w:t>
            </w:r>
          </w:p>
        </w:tc>
      </w:tr>
      <w:tr w:rsidR="00D92665" w:rsidRPr="008000AD" w:rsidTr="008000AD">
        <w:trPr>
          <w:trHeight w:val="585"/>
        </w:trPr>
        <w:tc>
          <w:tcPr>
            <w:tcW w:w="4158" w:type="dxa"/>
            <w:shd w:val="clear" w:color="auto" w:fill="auto"/>
            <w:vAlign w:val="center"/>
            <w:hideMark/>
          </w:tcPr>
          <w:p w:rsidR="00D92665" w:rsidRDefault="00D92665" w:rsidP="00D92665">
            <w:pPr>
              <w:jc w:val="both"/>
              <w:rPr>
                <w:color w:val="000000"/>
              </w:rPr>
            </w:pPr>
            <w:r>
              <w:rPr>
                <w:color w:val="000000"/>
              </w:rPr>
              <w:t>Иные закупки товаров, работ и услуг для обеспечения государственных (муниципальных) нужд</w:t>
            </w:r>
          </w:p>
        </w:tc>
        <w:tc>
          <w:tcPr>
            <w:tcW w:w="917" w:type="dxa"/>
            <w:shd w:val="clear" w:color="auto" w:fill="auto"/>
            <w:vAlign w:val="center"/>
            <w:hideMark/>
          </w:tcPr>
          <w:p w:rsidR="00D92665" w:rsidRDefault="00D92665" w:rsidP="00D92665">
            <w:pPr>
              <w:jc w:val="center"/>
              <w:rPr>
                <w:color w:val="000000"/>
              </w:rPr>
            </w:pPr>
            <w:r>
              <w:rPr>
                <w:color w:val="000000"/>
              </w:rPr>
              <w:t>04.12</w:t>
            </w:r>
          </w:p>
        </w:tc>
        <w:tc>
          <w:tcPr>
            <w:tcW w:w="1610" w:type="dxa"/>
            <w:shd w:val="clear" w:color="auto" w:fill="auto"/>
            <w:vAlign w:val="center"/>
            <w:hideMark/>
          </w:tcPr>
          <w:p w:rsidR="00D92665" w:rsidRDefault="00D92665" w:rsidP="00D92665">
            <w:pPr>
              <w:jc w:val="center"/>
              <w:rPr>
                <w:color w:val="000000"/>
              </w:rPr>
            </w:pPr>
            <w:r>
              <w:rPr>
                <w:color w:val="000000"/>
              </w:rPr>
              <w:t>29.3.01.42340</w:t>
            </w:r>
          </w:p>
        </w:tc>
        <w:tc>
          <w:tcPr>
            <w:tcW w:w="741" w:type="dxa"/>
            <w:shd w:val="clear" w:color="auto" w:fill="auto"/>
            <w:vAlign w:val="center"/>
            <w:hideMark/>
          </w:tcPr>
          <w:p w:rsidR="00D92665" w:rsidRDefault="00D92665" w:rsidP="00D92665">
            <w:pPr>
              <w:jc w:val="center"/>
              <w:rPr>
                <w:color w:val="000000"/>
              </w:rPr>
            </w:pPr>
            <w:r>
              <w:rPr>
                <w:color w:val="000000"/>
              </w:rPr>
              <w:t>240</w:t>
            </w:r>
          </w:p>
        </w:tc>
        <w:tc>
          <w:tcPr>
            <w:tcW w:w="1180" w:type="dxa"/>
            <w:shd w:val="clear" w:color="auto" w:fill="auto"/>
            <w:noWrap/>
            <w:vAlign w:val="bottom"/>
            <w:hideMark/>
          </w:tcPr>
          <w:p w:rsidR="00D92665" w:rsidRDefault="00D92665" w:rsidP="00D92665">
            <w:pPr>
              <w:jc w:val="right"/>
              <w:rPr>
                <w:color w:val="000000"/>
              </w:rPr>
            </w:pPr>
            <w:r>
              <w:rPr>
                <w:color w:val="000000"/>
              </w:rPr>
              <w:t>100,0</w:t>
            </w:r>
          </w:p>
        </w:tc>
        <w:tc>
          <w:tcPr>
            <w:tcW w:w="1028" w:type="dxa"/>
            <w:shd w:val="clear" w:color="auto" w:fill="auto"/>
            <w:noWrap/>
            <w:vAlign w:val="bottom"/>
            <w:hideMark/>
          </w:tcPr>
          <w:p w:rsidR="00D92665" w:rsidRDefault="00D92665" w:rsidP="00D92665">
            <w:pPr>
              <w:jc w:val="right"/>
              <w:rPr>
                <w:color w:val="000000"/>
              </w:rPr>
            </w:pPr>
            <w:r>
              <w:rPr>
                <w:color w:val="000000"/>
              </w:rPr>
              <w:t>100,0</w:t>
            </w:r>
          </w:p>
        </w:tc>
      </w:tr>
      <w:tr w:rsidR="00D92665" w:rsidRPr="008000AD" w:rsidTr="008000AD">
        <w:trPr>
          <w:trHeight w:val="585"/>
        </w:trPr>
        <w:tc>
          <w:tcPr>
            <w:tcW w:w="4158" w:type="dxa"/>
            <w:shd w:val="clear" w:color="auto" w:fill="auto"/>
            <w:vAlign w:val="center"/>
            <w:hideMark/>
          </w:tcPr>
          <w:p w:rsidR="00D92665" w:rsidRDefault="00D92665" w:rsidP="00D92665">
            <w:pPr>
              <w:jc w:val="both"/>
              <w:rPr>
                <w:color w:val="000000"/>
              </w:rPr>
            </w:pPr>
            <w:r>
              <w:rPr>
                <w:color w:val="000000"/>
              </w:rPr>
              <w:t>Мероприятия по землеустройству и землепользованию</w:t>
            </w:r>
          </w:p>
        </w:tc>
        <w:tc>
          <w:tcPr>
            <w:tcW w:w="917" w:type="dxa"/>
            <w:shd w:val="clear" w:color="auto" w:fill="auto"/>
            <w:vAlign w:val="center"/>
            <w:hideMark/>
          </w:tcPr>
          <w:p w:rsidR="00D92665" w:rsidRDefault="00D92665" w:rsidP="00D92665">
            <w:pPr>
              <w:jc w:val="center"/>
              <w:rPr>
                <w:color w:val="000000"/>
              </w:rPr>
            </w:pPr>
            <w:r>
              <w:rPr>
                <w:color w:val="000000"/>
              </w:rPr>
              <w:t>04.12</w:t>
            </w:r>
          </w:p>
        </w:tc>
        <w:tc>
          <w:tcPr>
            <w:tcW w:w="1610" w:type="dxa"/>
            <w:shd w:val="clear" w:color="auto" w:fill="auto"/>
            <w:vAlign w:val="center"/>
            <w:hideMark/>
          </w:tcPr>
          <w:p w:rsidR="00D92665" w:rsidRDefault="00D92665" w:rsidP="00D92665">
            <w:pPr>
              <w:jc w:val="center"/>
              <w:rPr>
                <w:color w:val="000000"/>
              </w:rPr>
            </w:pPr>
            <w:r>
              <w:rPr>
                <w:color w:val="000000"/>
              </w:rPr>
              <w:t>29.3.01.42350</w:t>
            </w:r>
          </w:p>
        </w:tc>
        <w:tc>
          <w:tcPr>
            <w:tcW w:w="741" w:type="dxa"/>
            <w:shd w:val="clear" w:color="auto" w:fill="auto"/>
            <w:vAlign w:val="center"/>
            <w:hideMark/>
          </w:tcPr>
          <w:p w:rsidR="00D92665" w:rsidRDefault="00D92665" w:rsidP="00D92665">
            <w:pPr>
              <w:jc w:val="center"/>
              <w:rPr>
                <w:color w:val="000000"/>
              </w:rPr>
            </w:pPr>
            <w:r>
              <w:rPr>
                <w:color w:val="000000"/>
              </w:rPr>
              <w:t> </w:t>
            </w:r>
          </w:p>
        </w:tc>
        <w:tc>
          <w:tcPr>
            <w:tcW w:w="1180" w:type="dxa"/>
            <w:shd w:val="clear" w:color="auto" w:fill="auto"/>
            <w:noWrap/>
            <w:vAlign w:val="bottom"/>
            <w:hideMark/>
          </w:tcPr>
          <w:p w:rsidR="00D92665" w:rsidRDefault="00D92665" w:rsidP="00D92665">
            <w:pPr>
              <w:jc w:val="right"/>
              <w:rPr>
                <w:color w:val="000000"/>
              </w:rPr>
            </w:pPr>
            <w:r>
              <w:rPr>
                <w:color w:val="000000"/>
              </w:rPr>
              <w:t>100,0</w:t>
            </w:r>
          </w:p>
        </w:tc>
        <w:tc>
          <w:tcPr>
            <w:tcW w:w="1028" w:type="dxa"/>
            <w:shd w:val="clear" w:color="auto" w:fill="auto"/>
            <w:noWrap/>
            <w:vAlign w:val="bottom"/>
            <w:hideMark/>
          </w:tcPr>
          <w:p w:rsidR="00D92665" w:rsidRDefault="00D92665" w:rsidP="00D92665">
            <w:pPr>
              <w:jc w:val="right"/>
              <w:rPr>
                <w:color w:val="000000"/>
              </w:rPr>
            </w:pPr>
            <w:r>
              <w:rPr>
                <w:color w:val="000000"/>
              </w:rPr>
              <w:t>100,0</w:t>
            </w:r>
          </w:p>
        </w:tc>
      </w:tr>
      <w:tr w:rsidR="00D92665" w:rsidRPr="008000AD" w:rsidTr="008000AD">
        <w:trPr>
          <w:trHeight w:val="585"/>
        </w:trPr>
        <w:tc>
          <w:tcPr>
            <w:tcW w:w="4158" w:type="dxa"/>
            <w:shd w:val="clear" w:color="auto" w:fill="auto"/>
            <w:vAlign w:val="center"/>
            <w:hideMark/>
          </w:tcPr>
          <w:p w:rsidR="00D92665" w:rsidRDefault="00D92665" w:rsidP="00D92665">
            <w:pPr>
              <w:jc w:val="both"/>
              <w:rPr>
                <w:color w:val="000000"/>
              </w:rPr>
            </w:pPr>
            <w:r>
              <w:rPr>
                <w:color w:val="000000"/>
              </w:rPr>
              <w:t>Закупка товаров, работ и услуг для обеспечения государственных (муниципальных) нужд</w:t>
            </w:r>
          </w:p>
        </w:tc>
        <w:tc>
          <w:tcPr>
            <w:tcW w:w="917" w:type="dxa"/>
            <w:shd w:val="clear" w:color="auto" w:fill="auto"/>
            <w:vAlign w:val="center"/>
            <w:hideMark/>
          </w:tcPr>
          <w:p w:rsidR="00D92665" w:rsidRDefault="00D92665" w:rsidP="00D92665">
            <w:pPr>
              <w:jc w:val="center"/>
              <w:rPr>
                <w:color w:val="000000"/>
              </w:rPr>
            </w:pPr>
            <w:r>
              <w:rPr>
                <w:color w:val="000000"/>
              </w:rPr>
              <w:t>04.12</w:t>
            </w:r>
          </w:p>
        </w:tc>
        <w:tc>
          <w:tcPr>
            <w:tcW w:w="1610" w:type="dxa"/>
            <w:shd w:val="clear" w:color="auto" w:fill="auto"/>
            <w:vAlign w:val="center"/>
            <w:hideMark/>
          </w:tcPr>
          <w:p w:rsidR="00D92665" w:rsidRDefault="00D92665" w:rsidP="00D92665">
            <w:pPr>
              <w:jc w:val="center"/>
              <w:rPr>
                <w:color w:val="000000"/>
              </w:rPr>
            </w:pPr>
            <w:r>
              <w:rPr>
                <w:color w:val="000000"/>
              </w:rPr>
              <w:t>29.3.01.42350</w:t>
            </w:r>
          </w:p>
        </w:tc>
        <w:tc>
          <w:tcPr>
            <w:tcW w:w="741" w:type="dxa"/>
            <w:shd w:val="clear" w:color="auto" w:fill="auto"/>
            <w:vAlign w:val="center"/>
            <w:hideMark/>
          </w:tcPr>
          <w:p w:rsidR="00D92665" w:rsidRDefault="00D92665" w:rsidP="00D92665">
            <w:pPr>
              <w:jc w:val="center"/>
              <w:rPr>
                <w:color w:val="000000"/>
              </w:rPr>
            </w:pPr>
            <w:r>
              <w:rPr>
                <w:color w:val="000000"/>
              </w:rPr>
              <w:t>200</w:t>
            </w:r>
          </w:p>
        </w:tc>
        <w:tc>
          <w:tcPr>
            <w:tcW w:w="1180" w:type="dxa"/>
            <w:shd w:val="clear" w:color="auto" w:fill="auto"/>
            <w:noWrap/>
            <w:vAlign w:val="bottom"/>
            <w:hideMark/>
          </w:tcPr>
          <w:p w:rsidR="00D92665" w:rsidRDefault="00D92665" w:rsidP="00D92665">
            <w:pPr>
              <w:jc w:val="right"/>
              <w:rPr>
                <w:color w:val="000000"/>
              </w:rPr>
            </w:pPr>
            <w:r>
              <w:rPr>
                <w:color w:val="000000"/>
              </w:rPr>
              <w:t>100,0</w:t>
            </w:r>
          </w:p>
        </w:tc>
        <w:tc>
          <w:tcPr>
            <w:tcW w:w="1028" w:type="dxa"/>
            <w:shd w:val="clear" w:color="auto" w:fill="auto"/>
            <w:noWrap/>
            <w:vAlign w:val="bottom"/>
            <w:hideMark/>
          </w:tcPr>
          <w:p w:rsidR="00D92665" w:rsidRDefault="00D92665" w:rsidP="00D92665">
            <w:pPr>
              <w:jc w:val="right"/>
              <w:rPr>
                <w:color w:val="000000"/>
              </w:rPr>
            </w:pPr>
            <w:r>
              <w:rPr>
                <w:color w:val="000000"/>
              </w:rPr>
              <w:t>100,0</w:t>
            </w:r>
          </w:p>
        </w:tc>
      </w:tr>
      <w:tr w:rsidR="00D92665" w:rsidRPr="008000AD" w:rsidTr="008000AD">
        <w:trPr>
          <w:trHeight w:val="410"/>
        </w:trPr>
        <w:tc>
          <w:tcPr>
            <w:tcW w:w="4158" w:type="dxa"/>
            <w:shd w:val="clear" w:color="auto" w:fill="auto"/>
            <w:vAlign w:val="center"/>
            <w:hideMark/>
          </w:tcPr>
          <w:p w:rsidR="00D92665" w:rsidRDefault="00D92665" w:rsidP="00D92665">
            <w:pPr>
              <w:jc w:val="both"/>
              <w:rPr>
                <w:color w:val="000000"/>
              </w:rPr>
            </w:pPr>
            <w:r>
              <w:rPr>
                <w:color w:val="000000"/>
              </w:rPr>
              <w:t>Иные закупки товаров, работ и услуг для обеспечения государственных (муниципальных) нужд</w:t>
            </w:r>
          </w:p>
        </w:tc>
        <w:tc>
          <w:tcPr>
            <w:tcW w:w="917" w:type="dxa"/>
            <w:shd w:val="clear" w:color="auto" w:fill="auto"/>
            <w:vAlign w:val="center"/>
            <w:hideMark/>
          </w:tcPr>
          <w:p w:rsidR="00D92665" w:rsidRDefault="00D92665" w:rsidP="00D92665">
            <w:pPr>
              <w:jc w:val="center"/>
              <w:rPr>
                <w:color w:val="000000"/>
              </w:rPr>
            </w:pPr>
            <w:r>
              <w:rPr>
                <w:color w:val="000000"/>
              </w:rPr>
              <w:t>04.12</w:t>
            </w:r>
          </w:p>
        </w:tc>
        <w:tc>
          <w:tcPr>
            <w:tcW w:w="1610" w:type="dxa"/>
            <w:shd w:val="clear" w:color="auto" w:fill="auto"/>
            <w:vAlign w:val="center"/>
            <w:hideMark/>
          </w:tcPr>
          <w:p w:rsidR="00D92665" w:rsidRDefault="00D92665" w:rsidP="00D92665">
            <w:pPr>
              <w:jc w:val="center"/>
              <w:rPr>
                <w:color w:val="000000"/>
              </w:rPr>
            </w:pPr>
            <w:r>
              <w:rPr>
                <w:color w:val="000000"/>
              </w:rPr>
              <w:t>29.3.01.42350</w:t>
            </w:r>
          </w:p>
        </w:tc>
        <w:tc>
          <w:tcPr>
            <w:tcW w:w="741" w:type="dxa"/>
            <w:shd w:val="clear" w:color="auto" w:fill="auto"/>
            <w:vAlign w:val="center"/>
            <w:hideMark/>
          </w:tcPr>
          <w:p w:rsidR="00D92665" w:rsidRDefault="00D92665" w:rsidP="00D92665">
            <w:pPr>
              <w:jc w:val="center"/>
              <w:rPr>
                <w:color w:val="000000"/>
              </w:rPr>
            </w:pPr>
            <w:r>
              <w:rPr>
                <w:color w:val="000000"/>
              </w:rPr>
              <w:t>240</w:t>
            </w:r>
          </w:p>
        </w:tc>
        <w:tc>
          <w:tcPr>
            <w:tcW w:w="1180" w:type="dxa"/>
            <w:shd w:val="clear" w:color="auto" w:fill="auto"/>
            <w:noWrap/>
            <w:vAlign w:val="bottom"/>
            <w:hideMark/>
          </w:tcPr>
          <w:p w:rsidR="00D92665" w:rsidRDefault="00D92665" w:rsidP="00D92665">
            <w:pPr>
              <w:jc w:val="right"/>
              <w:rPr>
                <w:color w:val="000000"/>
              </w:rPr>
            </w:pPr>
            <w:r>
              <w:rPr>
                <w:color w:val="000000"/>
              </w:rPr>
              <w:t>100,0</w:t>
            </w:r>
          </w:p>
        </w:tc>
        <w:tc>
          <w:tcPr>
            <w:tcW w:w="1028" w:type="dxa"/>
            <w:shd w:val="clear" w:color="auto" w:fill="auto"/>
            <w:noWrap/>
            <w:vAlign w:val="bottom"/>
            <w:hideMark/>
          </w:tcPr>
          <w:p w:rsidR="00D92665" w:rsidRDefault="00D92665" w:rsidP="00D92665">
            <w:pPr>
              <w:jc w:val="right"/>
              <w:rPr>
                <w:color w:val="000000"/>
              </w:rPr>
            </w:pPr>
            <w:r>
              <w:rPr>
                <w:color w:val="000000"/>
              </w:rPr>
              <w:t>100,0</w:t>
            </w:r>
          </w:p>
        </w:tc>
      </w:tr>
      <w:tr w:rsidR="00D92665" w:rsidRPr="008000AD" w:rsidTr="008000AD">
        <w:trPr>
          <w:trHeight w:val="585"/>
        </w:trPr>
        <w:tc>
          <w:tcPr>
            <w:tcW w:w="4158" w:type="dxa"/>
            <w:shd w:val="clear" w:color="auto" w:fill="auto"/>
            <w:vAlign w:val="center"/>
            <w:hideMark/>
          </w:tcPr>
          <w:p w:rsidR="00D92665" w:rsidRDefault="00D92665" w:rsidP="00D92665">
            <w:pPr>
              <w:jc w:val="both"/>
              <w:rPr>
                <w:color w:val="000000"/>
              </w:rPr>
            </w:pPr>
            <w:r>
              <w:rPr>
                <w:color w:val="000000"/>
              </w:rPr>
              <w:t>Мероприятия по поддержке малого и среднего предпринимательства</w:t>
            </w:r>
          </w:p>
        </w:tc>
        <w:tc>
          <w:tcPr>
            <w:tcW w:w="917" w:type="dxa"/>
            <w:shd w:val="clear" w:color="auto" w:fill="auto"/>
            <w:vAlign w:val="center"/>
            <w:hideMark/>
          </w:tcPr>
          <w:p w:rsidR="00D92665" w:rsidRDefault="00D92665" w:rsidP="00D92665">
            <w:pPr>
              <w:jc w:val="center"/>
              <w:rPr>
                <w:color w:val="000000"/>
              </w:rPr>
            </w:pPr>
            <w:r>
              <w:rPr>
                <w:color w:val="000000"/>
              </w:rPr>
              <w:t>04.12</w:t>
            </w:r>
          </w:p>
        </w:tc>
        <w:tc>
          <w:tcPr>
            <w:tcW w:w="1610" w:type="dxa"/>
            <w:shd w:val="clear" w:color="auto" w:fill="auto"/>
            <w:vAlign w:val="center"/>
            <w:hideMark/>
          </w:tcPr>
          <w:p w:rsidR="00D92665" w:rsidRDefault="00D92665" w:rsidP="00D92665">
            <w:pPr>
              <w:jc w:val="center"/>
              <w:rPr>
                <w:color w:val="000000"/>
              </w:rPr>
            </w:pPr>
            <w:r>
              <w:rPr>
                <w:color w:val="000000"/>
              </w:rPr>
              <w:t>29.3.01.42360</w:t>
            </w:r>
          </w:p>
        </w:tc>
        <w:tc>
          <w:tcPr>
            <w:tcW w:w="741" w:type="dxa"/>
            <w:shd w:val="clear" w:color="auto" w:fill="auto"/>
            <w:vAlign w:val="center"/>
            <w:hideMark/>
          </w:tcPr>
          <w:p w:rsidR="00D92665" w:rsidRDefault="00D92665" w:rsidP="00D92665">
            <w:pPr>
              <w:jc w:val="center"/>
              <w:rPr>
                <w:color w:val="000000"/>
              </w:rPr>
            </w:pPr>
            <w:r>
              <w:rPr>
                <w:color w:val="000000"/>
              </w:rPr>
              <w:t> </w:t>
            </w:r>
          </w:p>
        </w:tc>
        <w:tc>
          <w:tcPr>
            <w:tcW w:w="1180" w:type="dxa"/>
            <w:shd w:val="clear" w:color="auto" w:fill="auto"/>
            <w:noWrap/>
            <w:vAlign w:val="bottom"/>
            <w:hideMark/>
          </w:tcPr>
          <w:p w:rsidR="00D92665" w:rsidRDefault="00D92665" w:rsidP="00D92665">
            <w:pPr>
              <w:jc w:val="right"/>
              <w:rPr>
                <w:color w:val="000000"/>
              </w:rPr>
            </w:pPr>
            <w:r>
              <w:rPr>
                <w:color w:val="000000"/>
              </w:rPr>
              <w:t>20,0</w:t>
            </w:r>
          </w:p>
        </w:tc>
        <w:tc>
          <w:tcPr>
            <w:tcW w:w="1028" w:type="dxa"/>
            <w:shd w:val="clear" w:color="auto" w:fill="auto"/>
            <w:noWrap/>
            <w:vAlign w:val="bottom"/>
            <w:hideMark/>
          </w:tcPr>
          <w:p w:rsidR="00D92665" w:rsidRDefault="00D92665" w:rsidP="00D92665">
            <w:pPr>
              <w:jc w:val="right"/>
              <w:rPr>
                <w:color w:val="000000"/>
              </w:rPr>
            </w:pPr>
            <w:r>
              <w:rPr>
                <w:color w:val="000000"/>
              </w:rPr>
              <w:t>20,0</w:t>
            </w:r>
          </w:p>
        </w:tc>
      </w:tr>
      <w:tr w:rsidR="00D92665" w:rsidRPr="008000AD" w:rsidTr="008000AD">
        <w:trPr>
          <w:trHeight w:val="585"/>
        </w:trPr>
        <w:tc>
          <w:tcPr>
            <w:tcW w:w="4158" w:type="dxa"/>
            <w:shd w:val="clear" w:color="auto" w:fill="auto"/>
            <w:vAlign w:val="center"/>
            <w:hideMark/>
          </w:tcPr>
          <w:p w:rsidR="00D92665" w:rsidRDefault="00D92665" w:rsidP="00D92665">
            <w:pPr>
              <w:jc w:val="both"/>
              <w:rPr>
                <w:color w:val="000000"/>
              </w:rPr>
            </w:pPr>
            <w:r>
              <w:rPr>
                <w:color w:val="000000"/>
              </w:rPr>
              <w:t>Закупка товаров, работ и услуг для обеспечения государственных (муниципальных) нужд</w:t>
            </w:r>
          </w:p>
        </w:tc>
        <w:tc>
          <w:tcPr>
            <w:tcW w:w="917" w:type="dxa"/>
            <w:shd w:val="clear" w:color="auto" w:fill="auto"/>
            <w:vAlign w:val="center"/>
            <w:hideMark/>
          </w:tcPr>
          <w:p w:rsidR="00D92665" w:rsidRDefault="00D92665" w:rsidP="00D92665">
            <w:pPr>
              <w:jc w:val="center"/>
              <w:rPr>
                <w:color w:val="000000"/>
              </w:rPr>
            </w:pPr>
            <w:r>
              <w:rPr>
                <w:color w:val="000000"/>
              </w:rPr>
              <w:t>04.12</w:t>
            </w:r>
          </w:p>
        </w:tc>
        <w:tc>
          <w:tcPr>
            <w:tcW w:w="1610" w:type="dxa"/>
            <w:shd w:val="clear" w:color="auto" w:fill="auto"/>
            <w:vAlign w:val="center"/>
            <w:hideMark/>
          </w:tcPr>
          <w:p w:rsidR="00D92665" w:rsidRDefault="00D92665" w:rsidP="00D92665">
            <w:pPr>
              <w:jc w:val="center"/>
              <w:rPr>
                <w:color w:val="000000"/>
              </w:rPr>
            </w:pPr>
            <w:r>
              <w:rPr>
                <w:color w:val="000000"/>
              </w:rPr>
              <w:t>29.3.01.42360</w:t>
            </w:r>
          </w:p>
        </w:tc>
        <w:tc>
          <w:tcPr>
            <w:tcW w:w="741" w:type="dxa"/>
            <w:shd w:val="clear" w:color="auto" w:fill="auto"/>
            <w:vAlign w:val="center"/>
            <w:hideMark/>
          </w:tcPr>
          <w:p w:rsidR="00D92665" w:rsidRDefault="00D92665" w:rsidP="00D92665">
            <w:pPr>
              <w:jc w:val="center"/>
              <w:rPr>
                <w:color w:val="000000"/>
              </w:rPr>
            </w:pPr>
            <w:r>
              <w:rPr>
                <w:color w:val="000000"/>
              </w:rPr>
              <w:t>200</w:t>
            </w:r>
          </w:p>
        </w:tc>
        <w:tc>
          <w:tcPr>
            <w:tcW w:w="1180" w:type="dxa"/>
            <w:shd w:val="clear" w:color="auto" w:fill="auto"/>
            <w:noWrap/>
            <w:vAlign w:val="bottom"/>
            <w:hideMark/>
          </w:tcPr>
          <w:p w:rsidR="00D92665" w:rsidRDefault="00D92665" w:rsidP="00D92665">
            <w:pPr>
              <w:jc w:val="right"/>
              <w:rPr>
                <w:color w:val="000000"/>
              </w:rPr>
            </w:pPr>
            <w:r>
              <w:rPr>
                <w:color w:val="000000"/>
              </w:rPr>
              <w:t>20,0</w:t>
            </w:r>
          </w:p>
        </w:tc>
        <w:tc>
          <w:tcPr>
            <w:tcW w:w="1028" w:type="dxa"/>
            <w:shd w:val="clear" w:color="auto" w:fill="auto"/>
            <w:noWrap/>
            <w:vAlign w:val="bottom"/>
            <w:hideMark/>
          </w:tcPr>
          <w:p w:rsidR="00D92665" w:rsidRDefault="00D92665" w:rsidP="00D92665">
            <w:pPr>
              <w:jc w:val="right"/>
              <w:rPr>
                <w:color w:val="000000"/>
              </w:rPr>
            </w:pPr>
            <w:r>
              <w:rPr>
                <w:color w:val="000000"/>
              </w:rPr>
              <w:t>20,0</w:t>
            </w:r>
          </w:p>
        </w:tc>
      </w:tr>
      <w:tr w:rsidR="00D92665" w:rsidRPr="008000AD" w:rsidTr="008000AD">
        <w:trPr>
          <w:trHeight w:val="585"/>
        </w:trPr>
        <w:tc>
          <w:tcPr>
            <w:tcW w:w="4158" w:type="dxa"/>
            <w:shd w:val="clear" w:color="auto" w:fill="auto"/>
            <w:vAlign w:val="center"/>
            <w:hideMark/>
          </w:tcPr>
          <w:p w:rsidR="00D92665" w:rsidRDefault="00D92665" w:rsidP="00D92665">
            <w:pPr>
              <w:jc w:val="both"/>
              <w:rPr>
                <w:color w:val="000000"/>
              </w:rPr>
            </w:pPr>
            <w:r>
              <w:rPr>
                <w:color w:val="000000"/>
              </w:rPr>
              <w:t>Иные закупки товаров, работ и услуг для обеспечения государственных (муниципальных) нужд</w:t>
            </w:r>
          </w:p>
        </w:tc>
        <w:tc>
          <w:tcPr>
            <w:tcW w:w="917" w:type="dxa"/>
            <w:shd w:val="clear" w:color="auto" w:fill="auto"/>
            <w:vAlign w:val="center"/>
            <w:hideMark/>
          </w:tcPr>
          <w:p w:rsidR="00D92665" w:rsidRDefault="00D92665" w:rsidP="00D92665">
            <w:pPr>
              <w:jc w:val="center"/>
              <w:rPr>
                <w:color w:val="000000"/>
              </w:rPr>
            </w:pPr>
            <w:r>
              <w:rPr>
                <w:color w:val="000000"/>
              </w:rPr>
              <w:t>04.12</w:t>
            </w:r>
          </w:p>
        </w:tc>
        <w:tc>
          <w:tcPr>
            <w:tcW w:w="1610" w:type="dxa"/>
            <w:shd w:val="clear" w:color="auto" w:fill="auto"/>
            <w:vAlign w:val="center"/>
            <w:hideMark/>
          </w:tcPr>
          <w:p w:rsidR="00D92665" w:rsidRDefault="00D92665" w:rsidP="00D92665">
            <w:pPr>
              <w:jc w:val="center"/>
              <w:rPr>
                <w:color w:val="000000"/>
              </w:rPr>
            </w:pPr>
            <w:r>
              <w:rPr>
                <w:color w:val="000000"/>
              </w:rPr>
              <w:t>29.3.01.42360</w:t>
            </w:r>
          </w:p>
        </w:tc>
        <w:tc>
          <w:tcPr>
            <w:tcW w:w="741" w:type="dxa"/>
            <w:shd w:val="clear" w:color="auto" w:fill="auto"/>
            <w:vAlign w:val="center"/>
            <w:hideMark/>
          </w:tcPr>
          <w:p w:rsidR="00D92665" w:rsidRDefault="00D92665" w:rsidP="00D92665">
            <w:pPr>
              <w:jc w:val="center"/>
              <w:rPr>
                <w:color w:val="000000"/>
              </w:rPr>
            </w:pPr>
            <w:r>
              <w:rPr>
                <w:color w:val="000000"/>
              </w:rPr>
              <w:t>240</w:t>
            </w:r>
          </w:p>
        </w:tc>
        <w:tc>
          <w:tcPr>
            <w:tcW w:w="1180" w:type="dxa"/>
            <w:shd w:val="clear" w:color="auto" w:fill="auto"/>
            <w:noWrap/>
            <w:vAlign w:val="bottom"/>
            <w:hideMark/>
          </w:tcPr>
          <w:p w:rsidR="00D92665" w:rsidRDefault="00D92665" w:rsidP="00D92665">
            <w:pPr>
              <w:jc w:val="right"/>
              <w:rPr>
                <w:color w:val="000000"/>
              </w:rPr>
            </w:pPr>
            <w:r>
              <w:rPr>
                <w:color w:val="000000"/>
              </w:rPr>
              <w:t>20,0</w:t>
            </w:r>
          </w:p>
        </w:tc>
        <w:tc>
          <w:tcPr>
            <w:tcW w:w="1028" w:type="dxa"/>
            <w:shd w:val="clear" w:color="auto" w:fill="auto"/>
            <w:noWrap/>
            <w:vAlign w:val="bottom"/>
            <w:hideMark/>
          </w:tcPr>
          <w:p w:rsidR="00D92665" w:rsidRDefault="00D92665" w:rsidP="00D92665">
            <w:pPr>
              <w:jc w:val="right"/>
              <w:rPr>
                <w:color w:val="000000"/>
              </w:rPr>
            </w:pPr>
            <w:r>
              <w:rPr>
                <w:color w:val="000000"/>
              </w:rPr>
              <w:t>20,0</w:t>
            </w:r>
          </w:p>
        </w:tc>
      </w:tr>
      <w:tr w:rsidR="00D92665" w:rsidRPr="008000AD" w:rsidTr="008000AD">
        <w:trPr>
          <w:trHeight w:val="585"/>
        </w:trPr>
        <w:tc>
          <w:tcPr>
            <w:tcW w:w="4158" w:type="dxa"/>
            <w:shd w:val="clear" w:color="auto" w:fill="auto"/>
            <w:vAlign w:val="center"/>
            <w:hideMark/>
          </w:tcPr>
          <w:p w:rsidR="00D92665" w:rsidRDefault="00D92665" w:rsidP="00D92665">
            <w:pPr>
              <w:jc w:val="both"/>
              <w:rPr>
                <w:color w:val="000000"/>
              </w:rPr>
            </w:pPr>
            <w:r>
              <w:rPr>
                <w:color w:val="000000"/>
              </w:rPr>
              <w:t>Взнос на капитальный ремонт общего имущества многоквартирных домов региональному оператору</w:t>
            </w:r>
          </w:p>
        </w:tc>
        <w:tc>
          <w:tcPr>
            <w:tcW w:w="917" w:type="dxa"/>
            <w:shd w:val="clear" w:color="auto" w:fill="auto"/>
            <w:vAlign w:val="center"/>
            <w:hideMark/>
          </w:tcPr>
          <w:p w:rsidR="00D92665" w:rsidRDefault="00D92665" w:rsidP="00D92665">
            <w:pPr>
              <w:jc w:val="center"/>
              <w:rPr>
                <w:color w:val="000000"/>
              </w:rPr>
            </w:pPr>
            <w:r>
              <w:rPr>
                <w:color w:val="000000"/>
              </w:rPr>
              <w:t>04.12</w:t>
            </w:r>
          </w:p>
        </w:tc>
        <w:tc>
          <w:tcPr>
            <w:tcW w:w="1610" w:type="dxa"/>
            <w:shd w:val="clear" w:color="auto" w:fill="auto"/>
            <w:vAlign w:val="center"/>
            <w:hideMark/>
          </w:tcPr>
          <w:p w:rsidR="00D92665" w:rsidRDefault="00D92665" w:rsidP="00D92665">
            <w:pPr>
              <w:jc w:val="center"/>
              <w:rPr>
                <w:color w:val="000000"/>
              </w:rPr>
            </w:pPr>
            <w:r>
              <w:rPr>
                <w:color w:val="000000"/>
              </w:rPr>
              <w:t>29.3.01.42370</w:t>
            </w:r>
          </w:p>
        </w:tc>
        <w:tc>
          <w:tcPr>
            <w:tcW w:w="741" w:type="dxa"/>
            <w:shd w:val="clear" w:color="auto" w:fill="auto"/>
            <w:vAlign w:val="center"/>
            <w:hideMark/>
          </w:tcPr>
          <w:p w:rsidR="00D92665" w:rsidRDefault="00D92665" w:rsidP="00D92665">
            <w:pPr>
              <w:jc w:val="center"/>
              <w:rPr>
                <w:color w:val="000000"/>
              </w:rPr>
            </w:pPr>
            <w:r>
              <w:rPr>
                <w:color w:val="000000"/>
              </w:rPr>
              <w:t> </w:t>
            </w:r>
          </w:p>
        </w:tc>
        <w:tc>
          <w:tcPr>
            <w:tcW w:w="1180" w:type="dxa"/>
            <w:shd w:val="clear" w:color="auto" w:fill="auto"/>
            <w:noWrap/>
            <w:vAlign w:val="bottom"/>
            <w:hideMark/>
          </w:tcPr>
          <w:p w:rsidR="00D92665" w:rsidRDefault="00D92665" w:rsidP="00D92665">
            <w:pPr>
              <w:jc w:val="right"/>
              <w:rPr>
                <w:color w:val="000000"/>
              </w:rPr>
            </w:pPr>
            <w:r>
              <w:rPr>
                <w:color w:val="000000"/>
              </w:rPr>
              <w:t>416,0</w:t>
            </w:r>
          </w:p>
        </w:tc>
        <w:tc>
          <w:tcPr>
            <w:tcW w:w="1028" w:type="dxa"/>
            <w:shd w:val="clear" w:color="auto" w:fill="auto"/>
            <w:noWrap/>
            <w:vAlign w:val="bottom"/>
            <w:hideMark/>
          </w:tcPr>
          <w:p w:rsidR="00D92665" w:rsidRDefault="00D92665" w:rsidP="00D92665">
            <w:pPr>
              <w:jc w:val="right"/>
              <w:rPr>
                <w:color w:val="000000"/>
              </w:rPr>
            </w:pPr>
            <w:r>
              <w:rPr>
                <w:color w:val="000000"/>
              </w:rPr>
              <w:t>420,7</w:t>
            </w:r>
          </w:p>
        </w:tc>
      </w:tr>
      <w:tr w:rsidR="00D92665" w:rsidRPr="008000AD" w:rsidTr="00AE6D61">
        <w:trPr>
          <w:trHeight w:val="394"/>
        </w:trPr>
        <w:tc>
          <w:tcPr>
            <w:tcW w:w="4158" w:type="dxa"/>
            <w:shd w:val="clear" w:color="auto" w:fill="auto"/>
            <w:vAlign w:val="center"/>
            <w:hideMark/>
          </w:tcPr>
          <w:p w:rsidR="00D92665" w:rsidRDefault="00D92665" w:rsidP="00D92665">
            <w:pPr>
              <w:jc w:val="both"/>
              <w:rPr>
                <w:color w:val="000000"/>
              </w:rPr>
            </w:pPr>
            <w:r>
              <w:rPr>
                <w:color w:val="000000"/>
              </w:rPr>
              <w:t>Иные бюджетные ассигнования</w:t>
            </w:r>
          </w:p>
        </w:tc>
        <w:tc>
          <w:tcPr>
            <w:tcW w:w="917" w:type="dxa"/>
            <w:shd w:val="clear" w:color="auto" w:fill="auto"/>
            <w:vAlign w:val="center"/>
            <w:hideMark/>
          </w:tcPr>
          <w:p w:rsidR="00D92665" w:rsidRDefault="00D92665" w:rsidP="00D92665">
            <w:pPr>
              <w:jc w:val="center"/>
              <w:rPr>
                <w:color w:val="000000"/>
              </w:rPr>
            </w:pPr>
            <w:r>
              <w:rPr>
                <w:color w:val="000000"/>
              </w:rPr>
              <w:t>04.12</w:t>
            </w:r>
          </w:p>
        </w:tc>
        <w:tc>
          <w:tcPr>
            <w:tcW w:w="1610" w:type="dxa"/>
            <w:shd w:val="clear" w:color="auto" w:fill="auto"/>
            <w:vAlign w:val="center"/>
            <w:hideMark/>
          </w:tcPr>
          <w:p w:rsidR="00D92665" w:rsidRDefault="00D92665" w:rsidP="00D92665">
            <w:pPr>
              <w:jc w:val="center"/>
              <w:rPr>
                <w:color w:val="000000"/>
              </w:rPr>
            </w:pPr>
            <w:r>
              <w:rPr>
                <w:color w:val="000000"/>
              </w:rPr>
              <w:t>29.3.01.42370</w:t>
            </w:r>
          </w:p>
        </w:tc>
        <w:tc>
          <w:tcPr>
            <w:tcW w:w="741" w:type="dxa"/>
            <w:shd w:val="clear" w:color="auto" w:fill="auto"/>
            <w:vAlign w:val="center"/>
            <w:hideMark/>
          </w:tcPr>
          <w:p w:rsidR="00D92665" w:rsidRDefault="00D92665" w:rsidP="00D92665">
            <w:pPr>
              <w:jc w:val="center"/>
              <w:rPr>
                <w:color w:val="000000"/>
              </w:rPr>
            </w:pPr>
            <w:r>
              <w:rPr>
                <w:color w:val="000000"/>
              </w:rPr>
              <w:t>800</w:t>
            </w:r>
          </w:p>
        </w:tc>
        <w:tc>
          <w:tcPr>
            <w:tcW w:w="1180" w:type="dxa"/>
            <w:shd w:val="clear" w:color="auto" w:fill="auto"/>
            <w:noWrap/>
            <w:vAlign w:val="bottom"/>
            <w:hideMark/>
          </w:tcPr>
          <w:p w:rsidR="00D92665" w:rsidRDefault="00D92665" w:rsidP="00D92665">
            <w:pPr>
              <w:jc w:val="right"/>
              <w:rPr>
                <w:color w:val="000000"/>
              </w:rPr>
            </w:pPr>
            <w:r>
              <w:rPr>
                <w:color w:val="000000"/>
              </w:rPr>
              <w:t>416,0</w:t>
            </w:r>
          </w:p>
        </w:tc>
        <w:tc>
          <w:tcPr>
            <w:tcW w:w="1028" w:type="dxa"/>
            <w:shd w:val="clear" w:color="auto" w:fill="auto"/>
            <w:noWrap/>
            <w:vAlign w:val="bottom"/>
            <w:hideMark/>
          </w:tcPr>
          <w:p w:rsidR="00D92665" w:rsidRDefault="00D92665" w:rsidP="00D92665">
            <w:pPr>
              <w:jc w:val="right"/>
              <w:rPr>
                <w:color w:val="000000"/>
              </w:rPr>
            </w:pPr>
            <w:r>
              <w:rPr>
                <w:color w:val="000000"/>
              </w:rPr>
              <w:t>420,7</w:t>
            </w:r>
          </w:p>
        </w:tc>
      </w:tr>
      <w:tr w:rsidR="00D92665" w:rsidRPr="008000AD" w:rsidTr="00AE6D61">
        <w:trPr>
          <w:trHeight w:val="414"/>
        </w:trPr>
        <w:tc>
          <w:tcPr>
            <w:tcW w:w="4158" w:type="dxa"/>
            <w:shd w:val="clear" w:color="auto" w:fill="auto"/>
            <w:vAlign w:val="center"/>
            <w:hideMark/>
          </w:tcPr>
          <w:p w:rsidR="00D92665" w:rsidRDefault="00D92665" w:rsidP="00D92665">
            <w:pPr>
              <w:jc w:val="both"/>
              <w:rPr>
                <w:color w:val="000000"/>
              </w:rPr>
            </w:pPr>
            <w:r>
              <w:rPr>
                <w:color w:val="000000"/>
              </w:rPr>
              <w:t>Уплата налогов, сборов и иных платежей</w:t>
            </w:r>
          </w:p>
        </w:tc>
        <w:tc>
          <w:tcPr>
            <w:tcW w:w="917" w:type="dxa"/>
            <w:shd w:val="clear" w:color="auto" w:fill="auto"/>
            <w:vAlign w:val="center"/>
            <w:hideMark/>
          </w:tcPr>
          <w:p w:rsidR="00D92665" w:rsidRDefault="00D92665" w:rsidP="00D92665">
            <w:pPr>
              <w:jc w:val="center"/>
              <w:rPr>
                <w:color w:val="000000"/>
              </w:rPr>
            </w:pPr>
            <w:r>
              <w:rPr>
                <w:color w:val="000000"/>
              </w:rPr>
              <w:t>04.12</w:t>
            </w:r>
          </w:p>
        </w:tc>
        <w:tc>
          <w:tcPr>
            <w:tcW w:w="1610" w:type="dxa"/>
            <w:shd w:val="clear" w:color="auto" w:fill="auto"/>
            <w:vAlign w:val="center"/>
            <w:hideMark/>
          </w:tcPr>
          <w:p w:rsidR="00D92665" w:rsidRDefault="00D92665" w:rsidP="00D92665">
            <w:pPr>
              <w:jc w:val="center"/>
              <w:rPr>
                <w:color w:val="000000"/>
              </w:rPr>
            </w:pPr>
            <w:r>
              <w:rPr>
                <w:color w:val="000000"/>
              </w:rPr>
              <w:t>29.3.01.42370</w:t>
            </w:r>
          </w:p>
        </w:tc>
        <w:tc>
          <w:tcPr>
            <w:tcW w:w="741" w:type="dxa"/>
            <w:shd w:val="clear" w:color="auto" w:fill="auto"/>
            <w:vAlign w:val="center"/>
            <w:hideMark/>
          </w:tcPr>
          <w:p w:rsidR="00D92665" w:rsidRDefault="00D92665" w:rsidP="00D92665">
            <w:pPr>
              <w:jc w:val="center"/>
              <w:rPr>
                <w:color w:val="000000"/>
              </w:rPr>
            </w:pPr>
            <w:r>
              <w:rPr>
                <w:color w:val="000000"/>
              </w:rPr>
              <w:t>850</w:t>
            </w:r>
          </w:p>
        </w:tc>
        <w:tc>
          <w:tcPr>
            <w:tcW w:w="1180" w:type="dxa"/>
            <w:shd w:val="clear" w:color="auto" w:fill="auto"/>
            <w:noWrap/>
            <w:vAlign w:val="bottom"/>
            <w:hideMark/>
          </w:tcPr>
          <w:p w:rsidR="00D92665" w:rsidRDefault="00D92665" w:rsidP="00D92665">
            <w:pPr>
              <w:jc w:val="right"/>
              <w:rPr>
                <w:color w:val="000000"/>
              </w:rPr>
            </w:pPr>
            <w:r>
              <w:rPr>
                <w:color w:val="000000"/>
              </w:rPr>
              <w:t>416,0</w:t>
            </w:r>
          </w:p>
        </w:tc>
        <w:tc>
          <w:tcPr>
            <w:tcW w:w="1028" w:type="dxa"/>
            <w:shd w:val="clear" w:color="auto" w:fill="auto"/>
            <w:noWrap/>
            <w:vAlign w:val="bottom"/>
            <w:hideMark/>
          </w:tcPr>
          <w:p w:rsidR="00D92665" w:rsidRDefault="00D92665" w:rsidP="00D92665">
            <w:pPr>
              <w:jc w:val="right"/>
              <w:rPr>
                <w:color w:val="000000"/>
              </w:rPr>
            </w:pPr>
            <w:r>
              <w:rPr>
                <w:color w:val="000000"/>
              </w:rPr>
              <w:t>420,7</w:t>
            </w:r>
          </w:p>
        </w:tc>
      </w:tr>
      <w:tr w:rsidR="00D92665" w:rsidRPr="008000AD" w:rsidTr="008000AD">
        <w:trPr>
          <w:trHeight w:val="585"/>
        </w:trPr>
        <w:tc>
          <w:tcPr>
            <w:tcW w:w="4158" w:type="dxa"/>
            <w:shd w:val="clear" w:color="auto" w:fill="auto"/>
            <w:vAlign w:val="center"/>
            <w:hideMark/>
          </w:tcPr>
          <w:p w:rsidR="00D92665" w:rsidRDefault="00D92665" w:rsidP="00D92665">
            <w:pPr>
              <w:jc w:val="both"/>
              <w:rPr>
                <w:b/>
                <w:bCs/>
                <w:color w:val="000000"/>
              </w:rPr>
            </w:pPr>
            <w:r>
              <w:rPr>
                <w:b/>
                <w:bCs/>
                <w:color w:val="000000"/>
              </w:rPr>
              <w:t>ЖИЛИЩНО-КОММУНАЛЬНОЕ ХОЗЯЙСТВО</w:t>
            </w:r>
          </w:p>
        </w:tc>
        <w:tc>
          <w:tcPr>
            <w:tcW w:w="917" w:type="dxa"/>
            <w:shd w:val="clear" w:color="auto" w:fill="auto"/>
            <w:vAlign w:val="center"/>
            <w:hideMark/>
          </w:tcPr>
          <w:p w:rsidR="00D92665" w:rsidRDefault="00D92665" w:rsidP="00D92665">
            <w:pPr>
              <w:jc w:val="center"/>
              <w:rPr>
                <w:b/>
                <w:bCs/>
                <w:color w:val="000000"/>
              </w:rPr>
            </w:pPr>
            <w:r>
              <w:rPr>
                <w:b/>
                <w:bCs/>
                <w:color w:val="000000"/>
              </w:rPr>
              <w:t>05.00</w:t>
            </w:r>
          </w:p>
        </w:tc>
        <w:tc>
          <w:tcPr>
            <w:tcW w:w="1610" w:type="dxa"/>
            <w:shd w:val="clear" w:color="auto" w:fill="auto"/>
            <w:vAlign w:val="center"/>
            <w:hideMark/>
          </w:tcPr>
          <w:p w:rsidR="00D92665" w:rsidRDefault="00D92665" w:rsidP="00D92665">
            <w:pPr>
              <w:jc w:val="center"/>
              <w:rPr>
                <w:b/>
                <w:bCs/>
                <w:color w:val="000000"/>
              </w:rPr>
            </w:pPr>
            <w:r>
              <w:rPr>
                <w:b/>
                <w:bCs/>
                <w:color w:val="000000"/>
              </w:rPr>
              <w:t> </w:t>
            </w:r>
          </w:p>
        </w:tc>
        <w:tc>
          <w:tcPr>
            <w:tcW w:w="741" w:type="dxa"/>
            <w:shd w:val="clear" w:color="auto" w:fill="auto"/>
            <w:vAlign w:val="center"/>
            <w:hideMark/>
          </w:tcPr>
          <w:p w:rsidR="00D92665" w:rsidRDefault="00D92665" w:rsidP="00D92665">
            <w:pPr>
              <w:jc w:val="center"/>
              <w:rPr>
                <w:b/>
                <w:bCs/>
                <w:color w:val="000000"/>
              </w:rPr>
            </w:pPr>
            <w:r>
              <w:rPr>
                <w:b/>
                <w:bCs/>
                <w:color w:val="000000"/>
              </w:rPr>
              <w:t> </w:t>
            </w:r>
          </w:p>
        </w:tc>
        <w:tc>
          <w:tcPr>
            <w:tcW w:w="1180" w:type="dxa"/>
            <w:shd w:val="clear" w:color="auto" w:fill="auto"/>
            <w:noWrap/>
            <w:vAlign w:val="bottom"/>
            <w:hideMark/>
          </w:tcPr>
          <w:p w:rsidR="00D92665" w:rsidRDefault="00D92665" w:rsidP="00D92665">
            <w:pPr>
              <w:jc w:val="right"/>
              <w:rPr>
                <w:b/>
                <w:bCs/>
                <w:color w:val="000000"/>
              </w:rPr>
            </w:pPr>
            <w:r>
              <w:rPr>
                <w:b/>
                <w:bCs/>
                <w:color w:val="000000"/>
              </w:rPr>
              <w:t>9 536,2</w:t>
            </w:r>
          </w:p>
        </w:tc>
        <w:tc>
          <w:tcPr>
            <w:tcW w:w="1028" w:type="dxa"/>
            <w:shd w:val="clear" w:color="auto" w:fill="auto"/>
            <w:noWrap/>
            <w:vAlign w:val="bottom"/>
            <w:hideMark/>
          </w:tcPr>
          <w:p w:rsidR="00D92665" w:rsidRDefault="00D92665" w:rsidP="00D92665">
            <w:pPr>
              <w:jc w:val="right"/>
              <w:rPr>
                <w:b/>
                <w:bCs/>
                <w:color w:val="000000"/>
              </w:rPr>
            </w:pPr>
            <w:r>
              <w:rPr>
                <w:b/>
                <w:bCs/>
                <w:color w:val="000000"/>
              </w:rPr>
              <w:t>7 981,4</w:t>
            </w:r>
          </w:p>
        </w:tc>
      </w:tr>
      <w:tr w:rsidR="00D92665" w:rsidRPr="008000AD" w:rsidTr="00AE6D61">
        <w:trPr>
          <w:trHeight w:val="386"/>
        </w:trPr>
        <w:tc>
          <w:tcPr>
            <w:tcW w:w="4158" w:type="dxa"/>
            <w:shd w:val="clear" w:color="auto" w:fill="auto"/>
            <w:vAlign w:val="center"/>
            <w:hideMark/>
          </w:tcPr>
          <w:p w:rsidR="00D92665" w:rsidRDefault="00D92665" w:rsidP="00D92665">
            <w:pPr>
              <w:jc w:val="both"/>
              <w:rPr>
                <w:color w:val="000000"/>
              </w:rPr>
            </w:pPr>
            <w:r>
              <w:rPr>
                <w:color w:val="000000"/>
              </w:rPr>
              <w:t>Жилищное хозяйство</w:t>
            </w:r>
          </w:p>
        </w:tc>
        <w:tc>
          <w:tcPr>
            <w:tcW w:w="917" w:type="dxa"/>
            <w:shd w:val="clear" w:color="auto" w:fill="auto"/>
            <w:vAlign w:val="center"/>
            <w:hideMark/>
          </w:tcPr>
          <w:p w:rsidR="00D92665" w:rsidRDefault="00D92665" w:rsidP="00D92665">
            <w:pPr>
              <w:jc w:val="center"/>
              <w:rPr>
                <w:color w:val="000000"/>
              </w:rPr>
            </w:pPr>
            <w:r>
              <w:rPr>
                <w:color w:val="000000"/>
              </w:rPr>
              <w:t>05.01</w:t>
            </w:r>
          </w:p>
        </w:tc>
        <w:tc>
          <w:tcPr>
            <w:tcW w:w="1610" w:type="dxa"/>
            <w:shd w:val="clear" w:color="auto" w:fill="auto"/>
            <w:vAlign w:val="center"/>
            <w:hideMark/>
          </w:tcPr>
          <w:p w:rsidR="00D92665" w:rsidRDefault="00D92665" w:rsidP="00D92665">
            <w:pPr>
              <w:jc w:val="center"/>
              <w:rPr>
                <w:color w:val="000000"/>
              </w:rPr>
            </w:pPr>
            <w:r>
              <w:rPr>
                <w:color w:val="000000"/>
              </w:rPr>
              <w:t> </w:t>
            </w:r>
          </w:p>
        </w:tc>
        <w:tc>
          <w:tcPr>
            <w:tcW w:w="741" w:type="dxa"/>
            <w:shd w:val="clear" w:color="auto" w:fill="auto"/>
            <w:vAlign w:val="center"/>
            <w:hideMark/>
          </w:tcPr>
          <w:p w:rsidR="00D92665" w:rsidRDefault="00D92665" w:rsidP="00D92665">
            <w:pPr>
              <w:jc w:val="center"/>
              <w:rPr>
                <w:color w:val="000000"/>
              </w:rPr>
            </w:pPr>
            <w:r>
              <w:rPr>
                <w:color w:val="000000"/>
              </w:rPr>
              <w:t> </w:t>
            </w:r>
          </w:p>
        </w:tc>
        <w:tc>
          <w:tcPr>
            <w:tcW w:w="1180" w:type="dxa"/>
            <w:shd w:val="clear" w:color="auto" w:fill="auto"/>
            <w:noWrap/>
            <w:vAlign w:val="bottom"/>
            <w:hideMark/>
          </w:tcPr>
          <w:p w:rsidR="00D92665" w:rsidRDefault="00D92665" w:rsidP="00D92665">
            <w:pPr>
              <w:jc w:val="right"/>
              <w:rPr>
                <w:color w:val="000000"/>
              </w:rPr>
            </w:pPr>
            <w:r>
              <w:rPr>
                <w:color w:val="000000"/>
              </w:rPr>
              <w:t>26,0</w:t>
            </w:r>
          </w:p>
        </w:tc>
        <w:tc>
          <w:tcPr>
            <w:tcW w:w="1028" w:type="dxa"/>
            <w:shd w:val="clear" w:color="auto" w:fill="auto"/>
            <w:noWrap/>
            <w:vAlign w:val="bottom"/>
            <w:hideMark/>
          </w:tcPr>
          <w:p w:rsidR="00D92665" w:rsidRDefault="00D92665" w:rsidP="00D92665">
            <w:pPr>
              <w:jc w:val="right"/>
              <w:rPr>
                <w:color w:val="000000"/>
              </w:rPr>
            </w:pPr>
            <w:r>
              <w:rPr>
                <w:color w:val="000000"/>
              </w:rPr>
              <w:t>27,0</w:t>
            </w:r>
          </w:p>
        </w:tc>
      </w:tr>
      <w:tr w:rsidR="00D92665" w:rsidRPr="008000AD" w:rsidTr="008000AD">
        <w:trPr>
          <w:trHeight w:val="585"/>
        </w:trPr>
        <w:tc>
          <w:tcPr>
            <w:tcW w:w="4158" w:type="dxa"/>
            <w:shd w:val="clear" w:color="auto" w:fill="auto"/>
            <w:vAlign w:val="center"/>
            <w:hideMark/>
          </w:tcPr>
          <w:p w:rsidR="00D92665" w:rsidRDefault="00D92665" w:rsidP="00D92665">
            <w:pPr>
              <w:jc w:val="both"/>
              <w:rPr>
                <w:color w:val="000000"/>
              </w:rPr>
            </w:pPr>
            <w:r>
              <w:rPr>
                <w:color w:val="000000"/>
              </w:rPr>
              <w:t>Мероприятия в области жилищно-коммунального хозяйства</w:t>
            </w:r>
          </w:p>
        </w:tc>
        <w:tc>
          <w:tcPr>
            <w:tcW w:w="917" w:type="dxa"/>
            <w:shd w:val="clear" w:color="auto" w:fill="auto"/>
            <w:vAlign w:val="center"/>
            <w:hideMark/>
          </w:tcPr>
          <w:p w:rsidR="00D92665" w:rsidRDefault="00D92665" w:rsidP="00D92665">
            <w:pPr>
              <w:jc w:val="center"/>
              <w:rPr>
                <w:color w:val="000000"/>
              </w:rPr>
            </w:pPr>
            <w:r>
              <w:rPr>
                <w:color w:val="000000"/>
              </w:rPr>
              <w:t>05.01</w:t>
            </w:r>
          </w:p>
        </w:tc>
        <w:tc>
          <w:tcPr>
            <w:tcW w:w="1610" w:type="dxa"/>
            <w:shd w:val="clear" w:color="auto" w:fill="auto"/>
            <w:vAlign w:val="center"/>
            <w:hideMark/>
          </w:tcPr>
          <w:p w:rsidR="00D92665" w:rsidRDefault="00D92665" w:rsidP="00D92665">
            <w:pPr>
              <w:jc w:val="center"/>
              <w:rPr>
                <w:color w:val="000000"/>
              </w:rPr>
            </w:pPr>
            <w:r>
              <w:rPr>
                <w:color w:val="000000"/>
              </w:rPr>
              <w:t>29.4.01.42450</w:t>
            </w:r>
          </w:p>
        </w:tc>
        <w:tc>
          <w:tcPr>
            <w:tcW w:w="741" w:type="dxa"/>
            <w:shd w:val="clear" w:color="auto" w:fill="auto"/>
            <w:vAlign w:val="center"/>
            <w:hideMark/>
          </w:tcPr>
          <w:p w:rsidR="00D92665" w:rsidRDefault="00D92665" w:rsidP="00D92665">
            <w:pPr>
              <w:jc w:val="center"/>
              <w:rPr>
                <w:color w:val="000000"/>
              </w:rPr>
            </w:pPr>
            <w:r>
              <w:rPr>
                <w:color w:val="000000"/>
              </w:rPr>
              <w:t> </w:t>
            </w:r>
          </w:p>
        </w:tc>
        <w:tc>
          <w:tcPr>
            <w:tcW w:w="1180" w:type="dxa"/>
            <w:shd w:val="clear" w:color="auto" w:fill="auto"/>
            <w:noWrap/>
            <w:vAlign w:val="bottom"/>
            <w:hideMark/>
          </w:tcPr>
          <w:p w:rsidR="00D92665" w:rsidRDefault="00D92665" w:rsidP="00D92665">
            <w:pPr>
              <w:jc w:val="right"/>
              <w:rPr>
                <w:color w:val="000000"/>
              </w:rPr>
            </w:pPr>
            <w:r>
              <w:rPr>
                <w:color w:val="000000"/>
              </w:rPr>
              <w:t>26,0</w:t>
            </w:r>
          </w:p>
        </w:tc>
        <w:tc>
          <w:tcPr>
            <w:tcW w:w="1028" w:type="dxa"/>
            <w:shd w:val="clear" w:color="auto" w:fill="auto"/>
            <w:noWrap/>
            <w:vAlign w:val="bottom"/>
            <w:hideMark/>
          </w:tcPr>
          <w:p w:rsidR="00D92665" w:rsidRDefault="00D92665" w:rsidP="00D92665">
            <w:pPr>
              <w:jc w:val="right"/>
              <w:rPr>
                <w:color w:val="000000"/>
              </w:rPr>
            </w:pPr>
            <w:r>
              <w:rPr>
                <w:color w:val="000000"/>
              </w:rPr>
              <w:t>27,0</w:t>
            </w:r>
          </w:p>
        </w:tc>
      </w:tr>
      <w:tr w:rsidR="00D92665" w:rsidRPr="008000AD" w:rsidTr="008000AD">
        <w:trPr>
          <w:trHeight w:val="230"/>
        </w:trPr>
        <w:tc>
          <w:tcPr>
            <w:tcW w:w="4158" w:type="dxa"/>
            <w:shd w:val="clear" w:color="auto" w:fill="auto"/>
            <w:vAlign w:val="center"/>
            <w:hideMark/>
          </w:tcPr>
          <w:p w:rsidR="00D92665" w:rsidRDefault="00D92665" w:rsidP="00D92665">
            <w:pPr>
              <w:jc w:val="both"/>
              <w:rPr>
                <w:color w:val="000000"/>
              </w:rPr>
            </w:pPr>
            <w:r>
              <w:rPr>
                <w:color w:val="000000"/>
              </w:rPr>
              <w:t>Иные бюджетные ассигнования</w:t>
            </w:r>
          </w:p>
        </w:tc>
        <w:tc>
          <w:tcPr>
            <w:tcW w:w="917" w:type="dxa"/>
            <w:shd w:val="clear" w:color="auto" w:fill="auto"/>
            <w:vAlign w:val="center"/>
            <w:hideMark/>
          </w:tcPr>
          <w:p w:rsidR="00D92665" w:rsidRDefault="00D92665" w:rsidP="00D92665">
            <w:pPr>
              <w:jc w:val="center"/>
              <w:rPr>
                <w:color w:val="000000"/>
              </w:rPr>
            </w:pPr>
            <w:r>
              <w:rPr>
                <w:color w:val="000000"/>
              </w:rPr>
              <w:t>05.01</w:t>
            </w:r>
          </w:p>
        </w:tc>
        <w:tc>
          <w:tcPr>
            <w:tcW w:w="1610" w:type="dxa"/>
            <w:shd w:val="clear" w:color="auto" w:fill="auto"/>
            <w:vAlign w:val="center"/>
            <w:hideMark/>
          </w:tcPr>
          <w:p w:rsidR="00D92665" w:rsidRDefault="00D92665" w:rsidP="00D92665">
            <w:pPr>
              <w:jc w:val="center"/>
              <w:rPr>
                <w:color w:val="000000"/>
              </w:rPr>
            </w:pPr>
            <w:r>
              <w:rPr>
                <w:color w:val="000000"/>
              </w:rPr>
              <w:t>29.4.01.42450</w:t>
            </w:r>
          </w:p>
        </w:tc>
        <w:tc>
          <w:tcPr>
            <w:tcW w:w="741" w:type="dxa"/>
            <w:shd w:val="clear" w:color="auto" w:fill="auto"/>
            <w:vAlign w:val="center"/>
            <w:hideMark/>
          </w:tcPr>
          <w:p w:rsidR="00D92665" w:rsidRDefault="00D92665" w:rsidP="00D92665">
            <w:pPr>
              <w:jc w:val="center"/>
              <w:rPr>
                <w:color w:val="000000"/>
              </w:rPr>
            </w:pPr>
            <w:r>
              <w:rPr>
                <w:color w:val="000000"/>
              </w:rPr>
              <w:t>800</w:t>
            </w:r>
          </w:p>
        </w:tc>
        <w:tc>
          <w:tcPr>
            <w:tcW w:w="1180" w:type="dxa"/>
            <w:shd w:val="clear" w:color="auto" w:fill="auto"/>
            <w:noWrap/>
            <w:vAlign w:val="bottom"/>
            <w:hideMark/>
          </w:tcPr>
          <w:p w:rsidR="00D92665" w:rsidRDefault="00D92665" w:rsidP="00D92665">
            <w:pPr>
              <w:jc w:val="right"/>
              <w:rPr>
                <w:color w:val="000000"/>
              </w:rPr>
            </w:pPr>
            <w:r>
              <w:rPr>
                <w:color w:val="000000"/>
              </w:rPr>
              <w:t>26,0</w:t>
            </w:r>
          </w:p>
        </w:tc>
        <w:tc>
          <w:tcPr>
            <w:tcW w:w="1028" w:type="dxa"/>
            <w:shd w:val="clear" w:color="auto" w:fill="auto"/>
            <w:noWrap/>
            <w:vAlign w:val="bottom"/>
            <w:hideMark/>
          </w:tcPr>
          <w:p w:rsidR="00D92665" w:rsidRDefault="00D92665" w:rsidP="00D92665">
            <w:pPr>
              <w:jc w:val="right"/>
              <w:rPr>
                <w:color w:val="000000"/>
              </w:rPr>
            </w:pPr>
            <w:r>
              <w:rPr>
                <w:color w:val="000000"/>
              </w:rPr>
              <w:t>27,0</w:t>
            </w:r>
          </w:p>
        </w:tc>
      </w:tr>
      <w:tr w:rsidR="00D92665" w:rsidRPr="008000AD" w:rsidTr="008000AD">
        <w:trPr>
          <w:trHeight w:val="352"/>
        </w:trPr>
        <w:tc>
          <w:tcPr>
            <w:tcW w:w="4158" w:type="dxa"/>
            <w:shd w:val="clear" w:color="auto" w:fill="auto"/>
            <w:vAlign w:val="center"/>
            <w:hideMark/>
          </w:tcPr>
          <w:p w:rsidR="00D92665" w:rsidRDefault="00D92665" w:rsidP="00D92665">
            <w:pPr>
              <w:jc w:val="both"/>
              <w:rPr>
                <w:color w:val="000000"/>
              </w:rPr>
            </w:pPr>
            <w:r>
              <w:rPr>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17" w:type="dxa"/>
            <w:shd w:val="clear" w:color="auto" w:fill="auto"/>
            <w:vAlign w:val="center"/>
            <w:hideMark/>
          </w:tcPr>
          <w:p w:rsidR="00D92665" w:rsidRDefault="00D92665" w:rsidP="00D92665">
            <w:pPr>
              <w:jc w:val="center"/>
              <w:rPr>
                <w:color w:val="000000"/>
              </w:rPr>
            </w:pPr>
            <w:r>
              <w:rPr>
                <w:color w:val="000000"/>
              </w:rPr>
              <w:t>05.01</w:t>
            </w:r>
          </w:p>
        </w:tc>
        <w:tc>
          <w:tcPr>
            <w:tcW w:w="1610" w:type="dxa"/>
            <w:shd w:val="clear" w:color="auto" w:fill="auto"/>
            <w:vAlign w:val="center"/>
            <w:hideMark/>
          </w:tcPr>
          <w:p w:rsidR="00D92665" w:rsidRDefault="00D92665" w:rsidP="00D92665">
            <w:pPr>
              <w:jc w:val="center"/>
              <w:rPr>
                <w:color w:val="000000"/>
              </w:rPr>
            </w:pPr>
            <w:r>
              <w:rPr>
                <w:color w:val="000000"/>
              </w:rPr>
              <w:t>29.4.01.42450</w:t>
            </w:r>
          </w:p>
        </w:tc>
        <w:tc>
          <w:tcPr>
            <w:tcW w:w="741" w:type="dxa"/>
            <w:shd w:val="clear" w:color="auto" w:fill="auto"/>
            <w:vAlign w:val="center"/>
            <w:hideMark/>
          </w:tcPr>
          <w:p w:rsidR="00D92665" w:rsidRDefault="00D92665" w:rsidP="00D92665">
            <w:pPr>
              <w:jc w:val="center"/>
              <w:rPr>
                <w:color w:val="000000"/>
              </w:rPr>
            </w:pPr>
            <w:r>
              <w:rPr>
                <w:color w:val="000000"/>
              </w:rPr>
              <w:t>810</w:t>
            </w:r>
          </w:p>
        </w:tc>
        <w:tc>
          <w:tcPr>
            <w:tcW w:w="1180" w:type="dxa"/>
            <w:shd w:val="clear" w:color="auto" w:fill="auto"/>
            <w:noWrap/>
            <w:vAlign w:val="bottom"/>
            <w:hideMark/>
          </w:tcPr>
          <w:p w:rsidR="00D92665" w:rsidRDefault="00D92665" w:rsidP="00D92665">
            <w:pPr>
              <w:jc w:val="right"/>
              <w:rPr>
                <w:color w:val="000000"/>
              </w:rPr>
            </w:pPr>
            <w:r>
              <w:rPr>
                <w:color w:val="000000"/>
              </w:rPr>
              <w:t>26,0</w:t>
            </w:r>
          </w:p>
        </w:tc>
        <w:tc>
          <w:tcPr>
            <w:tcW w:w="1028" w:type="dxa"/>
            <w:shd w:val="clear" w:color="auto" w:fill="auto"/>
            <w:noWrap/>
            <w:vAlign w:val="bottom"/>
            <w:hideMark/>
          </w:tcPr>
          <w:p w:rsidR="00D92665" w:rsidRDefault="00D92665" w:rsidP="00D92665">
            <w:pPr>
              <w:jc w:val="right"/>
              <w:rPr>
                <w:color w:val="000000"/>
              </w:rPr>
            </w:pPr>
            <w:r>
              <w:rPr>
                <w:color w:val="000000"/>
              </w:rPr>
              <w:t>27,0</w:t>
            </w:r>
          </w:p>
        </w:tc>
      </w:tr>
      <w:tr w:rsidR="00D92665" w:rsidRPr="008000AD" w:rsidTr="00AE6D61">
        <w:trPr>
          <w:trHeight w:val="406"/>
        </w:trPr>
        <w:tc>
          <w:tcPr>
            <w:tcW w:w="4158" w:type="dxa"/>
            <w:shd w:val="clear" w:color="auto" w:fill="auto"/>
            <w:vAlign w:val="center"/>
            <w:hideMark/>
          </w:tcPr>
          <w:p w:rsidR="00D92665" w:rsidRDefault="00D92665" w:rsidP="00D92665">
            <w:pPr>
              <w:jc w:val="both"/>
              <w:rPr>
                <w:color w:val="000000"/>
              </w:rPr>
            </w:pPr>
            <w:r>
              <w:rPr>
                <w:color w:val="000000"/>
              </w:rPr>
              <w:t>Коммунальное хозяйство</w:t>
            </w:r>
          </w:p>
        </w:tc>
        <w:tc>
          <w:tcPr>
            <w:tcW w:w="917" w:type="dxa"/>
            <w:shd w:val="clear" w:color="auto" w:fill="auto"/>
            <w:vAlign w:val="center"/>
            <w:hideMark/>
          </w:tcPr>
          <w:p w:rsidR="00D92665" w:rsidRDefault="00D92665" w:rsidP="00D92665">
            <w:pPr>
              <w:jc w:val="center"/>
              <w:rPr>
                <w:color w:val="000000"/>
              </w:rPr>
            </w:pPr>
            <w:r>
              <w:rPr>
                <w:color w:val="000000"/>
              </w:rPr>
              <w:t>05.02</w:t>
            </w:r>
          </w:p>
        </w:tc>
        <w:tc>
          <w:tcPr>
            <w:tcW w:w="1610" w:type="dxa"/>
            <w:shd w:val="clear" w:color="auto" w:fill="auto"/>
            <w:vAlign w:val="center"/>
            <w:hideMark/>
          </w:tcPr>
          <w:p w:rsidR="00D92665" w:rsidRDefault="00D92665" w:rsidP="00D92665">
            <w:pPr>
              <w:jc w:val="center"/>
              <w:rPr>
                <w:color w:val="000000"/>
              </w:rPr>
            </w:pPr>
            <w:r>
              <w:rPr>
                <w:color w:val="000000"/>
              </w:rPr>
              <w:t> </w:t>
            </w:r>
          </w:p>
        </w:tc>
        <w:tc>
          <w:tcPr>
            <w:tcW w:w="741" w:type="dxa"/>
            <w:shd w:val="clear" w:color="auto" w:fill="auto"/>
            <w:vAlign w:val="center"/>
            <w:hideMark/>
          </w:tcPr>
          <w:p w:rsidR="00D92665" w:rsidRDefault="00D92665" w:rsidP="00D92665">
            <w:pPr>
              <w:jc w:val="center"/>
              <w:rPr>
                <w:color w:val="000000"/>
              </w:rPr>
            </w:pPr>
            <w:r>
              <w:rPr>
                <w:color w:val="000000"/>
              </w:rPr>
              <w:t> </w:t>
            </w:r>
          </w:p>
        </w:tc>
        <w:tc>
          <w:tcPr>
            <w:tcW w:w="1180" w:type="dxa"/>
            <w:shd w:val="clear" w:color="auto" w:fill="auto"/>
            <w:noWrap/>
            <w:vAlign w:val="bottom"/>
            <w:hideMark/>
          </w:tcPr>
          <w:p w:rsidR="00D92665" w:rsidRDefault="00D92665" w:rsidP="00D92665">
            <w:pPr>
              <w:jc w:val="right"/>
              <w:rPr>
                <w:color w:val="000000"/>
              </w:rPr>
            </w:pPr>
            <w:r>
              <w:rPr>
                <w:color w:val="000000"/>
              </w:rPr>
              <w:t>932,0</w:t>
            </w:r>
          </w:p>
        </w:tc>
        <w:tc>
          <w:tcPr>
            <w:tcW w:w="1028" w:type="dxa"/>
            <w:shd w:val="clear" w:color="auto" w:fill="auto"/>
            <w:noWrap/>
            <w:vAlign w:val="bottom"/>
            <w:hideMark/>
          </w:tcPr>
          <w:p w:rsidR="00D92665" w:rsidRDefault="00D92665" w:rsidP="00D92665">
            <w:pPr>
              <w:jc w:val="right"/>
              <w:rPr>
                <w:color w:val="000000"/>
              </w:rPr>
            </w:pPr>
            <w:r>
              <w:rPr>
                <w:color w:val="000000"/>
              </w:rPr>
              <w:t>965,3</w:t>
            </w:r>
          </w:p>
        </w:tc>
      </w:tr>
      <w:tr w:rsidR="00D92665" w:rsidRPr="008000AD" w:rsidTr="008000AD">
        <w:trPr>
          <w:trHeight w:val="425"/>
        </w:trPr>
        <w:tc>
          <w:tcPr>
            <w:tcW w:w="4158" w:type="dxa"/>
            <w:shd w:val="clear" w:color="auto" w:fill="auto"/>
            <w:vAlign w:val="center"/>
            <w:hideMark/>
          </w:tcPr>
          <w:p w:rsidR="00D92665" w:rsidRDefault="00D92665" w:rsidP="00D92665">
            <w:pPr>
              <w:jc w:val="both"/>
              <w:rPr>
                <w:color w:val="000000"/>
              </w:rPr>
            </w:pPr>
            <w:r>
              <w:rPr>
                <w:color w:val="000000"/>
              </w:rPr>
              <w:t>Мероприятия по повышению надежности и энергетической эффективности в системах водоснабжения</w:t>
            </w:r>
          </w:p>
        </w:tc>
        <w:tc>
          <w:tcPr>
            <w:tcW w:w="917" w:type="dxa"/>
            <w:shd w:val="clear" w:color="auto" w:fill="auto"/>
            <w:vAlign w:val="center"/>
            <w:hideMark/>
          </w:tcPr>
          <w:p w:rsidR="00D92665" w:rsidRDefault="00D92665" w:rsidP="00D92665">
            <w:pPr>
              <w:jc w:val="center"/>
              <w:rPr>
                <w:color w:val="000000"/>
              </w:rPr>
            </w:pPr>
            <w:r>
              <w:rPr>
                <w:color w:val="000000"/>
              </w:rPr>
              <w:t>05.02</w:t>
            </w:r>
          </w:p>
        </w:tc>
        <w:tc>
          <w:tcPr>
            <w:tcW w:w="1610" w:type="dxa"/>
            <w:shd w:val="clear" w:color="auto" w:fill="auto"/>
            <w:vAlign w:val="center"/>
            <w:hideMark/>
          </w:tcPr>
          <w:p w:rsidR="00D92665" w:rsidRDefault="00D92665" w:rsidP="00D92665">
            <w:pPr>
              <w:jc w:val="center"/>
              <w:rPr>
                <w:color w:val="000000"/>
              </w:rPr>
            </w:pPr>
            <w:r>
              <w:rPr>
                <w:color w:val="000000"/>
              </w:rPr>
              <w:t>25.4.02.42470</w:t>
            </w:r>
          </w:p>
        </w:tc>
        <w:tc>
          <w:tcPr>
            <w:tcW w:w="741" w:type="dxa"/>
            <w:shd w:val="clear" w:color="auto" w:fill="auto"/>
            <w:vAlign w:val="center"/>
            <w:hideMark/>
          </w:tcPr>
          <w:p w:rsidR="00D92665" w:rsidRDefault="00D92665" w:rsidP="00D92665">
            <w:pPr>
              <w:jc w:val="center"/>
              <w:rPr>
                <w:color w:val="000000"/>
              </w:rPr>
            </w:pPr>
            <w:r>
              <w:rPr>
                <w:color w:val="000000"/>
              </w:rPr>
              <w:t> </w:t>
            </w:r>
          </w:p>
        </w:tc>
        <w:tc>
          <w:tcPr>
            <w:tcW w:w="1180" w:type="dxa"/>
            <w:shd w:val="clear" w:color="auto" w:fill="auto"/>
            <w:noWrap/>
            <w:vAlign w:val="bottom"/>
            <w:hideMark/>
          </w:tcPr>
          <w:p w:rsidR="00D92665" w:rsidRDefault="00D92665" w:rsidP="00D92665">
            <w:pPr>
              <w:jc w:val="right"/>
              <w:rPr>
                <w:color w:val="000000"/>
              </w:rPr>
            </w:pPr>
            <w:r>
              <w:rPr>
                <w:color w:val="000000"/>
              </w:rPr>
              <w:t>100,0</w:t>
            </w:r>
          </w:p>
        </w:tc>
        <w:tc>
          <w:tcPr>
            <w:tcW w:w="1028" w:type="dxa"/>
            <w:shd w:val="clear" w:color="auto" w:fill="auto"/>
            <w:noWrap/>
            <w:vAlign w:val="bottom"/>
            <w:hideMark/>
          </w:tcPr>
          <w:p w:rsidR="00D92665" w:rsidRDefault="00D92665" w:rsidP="00D92665">
            <w:pPr>
              <w:jc w:val="right"/>
              <w:rPr>
                <w:color w:val="000000"/>
              </w:rPr>
            </w:pPr>
            <w:r>
              <w:rPr>
                <w:color w:val="000000"/>
              </w:rPr>
              <w:t>100,0</w:t>
            </w:r>
          </w:p>
        </w:tc>
      </w:tr>
      <w:tr w:rsidR="00D92665" w:rsidRPr="008000AD" w:rsidTr="008000AD">
        <w:trPr>
          <w:trHeight w:val="405"/>
        </w:trPr>
        <w:tc>
          <w:tcPr>
            <w:tcW w:w="4158" w:type="dxa"/>
            <w:shd w:val="clear" w:color="auto" w:fill="auto"/>
            <w:vAlign w:val="center"/>
            <w:hideMark/>
          </w:tcPr>
          <w:p w:rsidR="00D92665" w:rsidRDefault="00D92665" w:rsidP="00D92665">
            <w:pPr>
              <w:jc w:val="both"/>
              <w:rPr>
                <w:color w:val="000000"/>
              </w:rPr>
            </w:pPr>
            <w:r>
              <w:rPr>
                <w:color w:val="000000"/>
              </w:rPr>
              <w:t>Закупка товаров, работ и услуг для обеспечения государственных (муниципальных) нужд</w:t>
            </w:r>
          </w:p>
        </w:tc>
        <w:tc>
          <w:tcPr>
            <w:tcW w:w="917" w:type="dxa"/>
            <w:shd w:val="clear" w:color="auto" w:fill="auto"/>
            <w:vAlign w:val="center"/>
            <w:hideMark/>
          </w:tcPr>
          <w:p w:rsidR="00D92665" w:rsidRDefault="00D92665" w:rsidP="00D92665">
            <w:pPr>
              <w:jc w:val="center"/>
              <w:rPr>
                <w:color w:val="000000"/>
              </w:rPr>
            </w:pPr>
            <w:r>
              <w:rPr>
                <w:color w:val="000000"/>
              </w:rPr>
              <w:t>05.02</w:t>
            </w:r>
          </w:p>
        </w:tc>
        <w:tc>
          <w:tcPr>
            <w:tcW w:w="1610" w:type="dxa"/>
            <w:shd w:val="clear" w:color="auto" w:fill="auto"/>
            <w:vAlign w:val="center"/>
            <w:hideMark/>
          </w:tcPr>
          <w:p w:rsidR="00D92665" w:rsidRDefault="00D92665" w:rsidP="00D92665">
            <w:pPr>
              <w:jc w:val="center"/>
              <w:rPr>
                <w:color w:val="000000"/>
              </w:rPr>
            </w:pPr>
            <w:r>
              <w:rPr>
                <w:color w:val="000000"/>
              </w:rPr>
              <w:t>25.4.02.42470</w:t>
            </w:r>
          </w:p>
        </w:tc>
        <w:tc>
          <w:tcPr>
            <w:tcW w:w="741" w:type="dxa"/>
            <w:shd w:val="clear" w:color="auto" w:fill="auto"/>
            <w:vAlign w:val="center"/>
            <w:hideMark/>
          </w:tcPr>
          <w:p w:rsidR="00D92665" w:rsidRDefault="00D92665" w:rsidP="00D92665">
            <w:pPr>
              <w:jc w:val="center"/>
              <w:rPr>
                <w:color w:val="000000"/>
              </w:rPr>
            </w:pPr>
            <w:r>
              <w:rPr>
                <w:color w:val="000000"/>
              </w:rPr>
              <w:t>200</w:t>
            </w:r>
          </w:p>
        </w:tc>
        <w:tc>
          <w:tcPr>
            <w:tcW w:w="1180" w:type="dxa"/>
            <w:shd w:val="clear" w:color="auto" w:fill="auto"/>
            <w:noWrap/>
            <w:vAlign w:val="bottom"/>
            <w:hideMark/>
          </w:tcPr>
          <w:p w:rsidR="00D92665" w:rsidRDefault="00D92665" w:rsidP="00D92665">
            <w:pPr>
              <w:jc w:val="right"/>
              <w:rPr>
                <w:color w:val="000000"/>
              </w:rPr>
            </w:pPr>
            <w:r>
              <w:rPr>
                <w:color w:val="000000"/>
              </w:rPr>
              <w:t>100,0</w:t>
            </w:r>
          </w:p>
        </w:tc>
        <w:tc>
          <w:tcPr>
            <w:tcW w:w="1028" w:type="dxa"/>
            <w:shd w:val="clear" w:color="auto" w:fill="auto"/>
            <w:noWrap/>
            <w:vAlign w:val="bottom"/>
            <w:hideMark/>
          </w:tcPr>
          <w:p w:rsidR="00D92665" w:rsidRDefault="00D92665" w:rsidP="00D92665">
            <w:pPr>
              <w:jc w:val="right"/>
              <w:rPr>
                <w:color w:val="000000"/>
              </w:rPr>
            </w:pPr>
            <w:r>
              <w:rPr>
                <w:color w:val="000000"/>
              </w:rPr>
              <w:t>100,0</w:t>
            </w:r>
          </w:p>
        </w:tc>
      </w:tr>
      <w:tr w:rsidR="00D92665" w:rsidRPr="008000AD" w:rsidTr="008000AD">
        <w:trPr>
          <w:trHeight w:val="243"/>
        </w:trPr>
        <w:tc>
          <w:tcPr>
            <w:tcW w:w="4158" w:type="dxa"/>
            <w:shd w:val="clear" w:color="auto" w:fill="auto"/>
            <w:vAlign w:val="center"/>
            <w:hideMark/>
          </w:tcPr>
          <w:p w:rsidR="00D92665" w:rsidRDefault="00D92665" w:rsidP="00D92665">
            <w:pPr>
              <w:jc w:val="both"/>
              <w:rPr>
                <w:color w:val="000000"/>
              </w:rPr>
            </w:pPr>
            <w:r>
              <w:rPr>
                <w:color w:val="000000"/>
              </w:rPr>
              <w:t>Иные закупки товаров, работ и услуг для обеспечения государственных (муниципальных) нужд</w:t>
            </w:r>
          </w:p>
        </w:tc>
        <w:tc>
          <w:tcPr>
            <w:tcW w:w="917" w:type="dxa"/>
            <w:shd w:val="clear" w:color="auto" w:fill="auto"/>
            <w:vAlign w:val="center"/>
            <w:hideMark/>
          </w:tcPr>
          <w:p w:rsidR="00D92665" w:rsidRDefault="00D92665" w:rsidP="00D92665">
            <w:pPr>
              <w:jc w:val="center"/>
              <w:rPr>
                <w:color w:val="000000"/>
              </w:rPr>
            </w:pPr>
            <w:r>
              <w:rPr>
                <w:color w:val="000000"/>
              </w:rPr>
              <w:t>05.02</w:t>
            </w:r>
          </w:p>
        </w:tc>
        <w:tc>
          <w:tcPr>
            <w:tcW w:w="1610" w:type="dxa"/>
            <w:shd w:val="clear" w:color="auto" w:fill="auto"/>
            <w:vAlign w:val="center"/>
            <w:hideMark/>
          </w:tcPr>
          <w:p w:rsidR="00D92665" w:rsidRDefault="00D92665" w:rsidP="00D92665">
            <w:pPr>
              <w:jc w:val="center"/>
              <w:rPr>
                <w:color w:val="000000"/>
              </w:rPr>
            </w:pPr>
            <w:r>
              <w:rPr>
                <w:color w:val="000000"/>
              </w:rPr>
              <w:t>25.4.02.42470</w:t>
            </w:r>
          </w:p>
        </w:tc>
        <w:tc>
          <w:tcPr>
            <w:tcW w:w="741" w:type="dxa"/>
            <w:shd w:val="clear" w:color="auto" w:fill="auto"/>
            <w:vAlign w:val="center"/>
            <w:hideMark/>
          </w:tcPr>
          <w:p w:rsidR="00D92665" w:rsidRDefault="00D92665" w:rsidP="00D92665">
            <w:pPr>
              <w:jc w:val="center"/>
              <w:rPr>
                <w:color w:val="000000"/>
              </w:rPr>
            </w:pPr>
            <w:r>
              <w:rPr>
                <w:color w:val="000000"/>
              </w:rPr>
              <w:t>240</w:t>
            </w:r>
          </w:p>
        </w:tc>
        <w:tc>
          <w:tcPr>
            <w:tcW w:w="1180" w:type="dxa"/>
            <w:shd w:val="clear" w:color="auto" w:fill="auto"/>
            <w:noWrap/>
            <w:vAlign w:val="bottom"/>
            <w:hideMark/>
          </w:tcPr>
          <w:p w:rsidR="00D92665" w:rsidRDefault="00D92665" w:rsidP="00D92665">
            <w:pPr>
              <w:jc w:val="right"/>
              <w:rPr>
                <w:color w:val="000000"/>
              </w:rPr>
            </w:pPr>
            <w:r>
              <w:rPr>
                <w:color w:val="000000"/>
              </w:rPr>
              <w:t>100,0</w:t>
            </w:r>
          </w:p>
        </w:tc>
        <w:tc>
          <w:tcPr>
            <w:tcW w:w="1028" w:type="dxa"/>
            <w:shd w:val="clear" w:color="auto" w:fill="auto"/>
            <w:noWrap/>
            <w:vAlign w:val="bottom"/>
            <w:hideMark/>
          </w:tcPr>
          <w:p w:rsidR="00D92665" w:rsidRDefault="00D92665" w:rsidP="00D92665">
            <w:pPr>
              <w:jc w:val="right"/>
              <w:rPr>
                <w:color w:val="000000"/>
              </w:rPr>
            </w:pPr>
            <w:r>
              <w:rPr>
                <w:color w:val="000000"/>
              </w:rPr>
              <w:t>100,0</w:t>
            </w:r>
          </w:p>
        </w:tc>
      </w:tr>
      <w:tr w:rsidR="00D92665" w:rsidRPr="008000AD" w:rsidTr="008000AD">
        <w:trPr>
          <w:trHeight w:val="351"/>
        </w:trPr>
        <w:tc>
          <w:tcPr>
            <w:tcW w:w="4158" w:type="dxa"/>
            <w:shd w:val="clear" w:color="auto" w:fill="auto"/>
            <w:vAlign w:val="center"/>
            <w:hideMark/>
          </w:tcPr>
          <w:p w:rsidR="00D92665" w:rsidRDefault="00D92665" w:rsidP="00D92665">
            <w:pPr>
              <w:jc w:val="both"/>
              <w:rPr>
                <w:color w:val="000000"/>
              </w:rPr>
            </w:pPr>
            <w:r>
              <w:rPr>
                <w:color w:val="000000"/>
              </w:rPr>
              <w:t>Субсидии юридическим лицам</w:t>
            </w:r>
          </w:p>
        </w:tc>
        <w:tc>
          <w:tcPr>
            <w:tcW w:w="917" w:type="dxa"/>
            <w:shd w:val="clear" w:color="auto" w:fill="auto"/>
            <w:vAlign w:val="center"/>
            <w:hideMark/>
          </w:tcPr>
          <w:p w:rsidR="00D92665" w:rsidRDefault="00D92665" w:rsidP="00D92665">
            <w:pPr>
              <w:jc w:val="center"/>
              <w:rPr>
                <w:color w:val="000000"/>
              </w:rPr>
            </w:pPr>
            <w:r>
              <w:rPr>
                <w:color w:val="000000"/>
              </w:rPr>
              <w:t>05.02</w:t>
            </w:r>
          </w:p>
        </w:tc>
        <w:tc>
          <w:tcPr>
            <w:tcW w:w="1610" w:type="dxa"/>
            <w:shd w:val="clear" w:color="auto" w:fill="auto"/>
            <w:vAlign w:val="center"/>
            <w:hideMark/>
          </w:tcPr>
          <w:p w:rsidR="00D92665" w:rsidRDefault="00D92665" w:rsidP="00D92665">
            <w:pPr>
              <w:jc w:val="center"/>
              <w:rPr>
                <w:color w:val="000000"/>
              </w:rPr>
            </w:pPr>
            <w:r>
              <w:rPr>
                <w:color w:val="000000"/>
              </w:rPr>
              <w:t>25.4.03.46010</w:t>
            </w:r>
          </w:p>
        </w:tc>
        <w:tc>
          <w:tcPr>
            <w:tcW w:w="741" w:type="dxa"/>
            <w:shd w:val="clear" w:color="auto" w:fill="auto"/>
            <w:vAlign w:val="center"/>
            <w:hideMark/>
          </w:tcPr>
          <w:p w:rsidR="00D92665" w:rsidRDefault="00D92665" w:rsidP="00D92665">
            <w:pPr>
              <w:jc w:val="center"/>
              <w:rPr>
                <w:color w:val="000000"/>
              </w:rPr>
            </w:pPr>
            <w:r>
              <w:rPr>
                <w:color w:val="000000"/>
              </w:rPr>
              <w:t> </w:t>
            </w:r>
          </w:p>
        </w:tc>
        <w:tc>
          <w:tcPr>
            <w:tcW w:w="1180" w:type="dxa"/>
            <w:shd w:val="clear" w:color="auto" w:fill="auto"/>
            <w:noWrap/>
            <w:vAlign w:val="bottom"/>
            <w:hideMark/>
          </w:tcPr>
          <w:p w:rsidR="00D92665" w:rsidRDefault="00D92665" w:rsidP="00D92665">
            <w:pPr>
              <w:jc w:val="right"/>
              <w:rPr>
                <w:color w:val="000000"/>
              </w:rPr>
            </w:pPr>
            <w:r>
              <w:rPr>
                <w:color w:val="000000"/>
              </w:rPr>
              <w:t>832,0</w:t>
            </w:r>
          </w:p>
        </w:tc>
        <w:tc>
          <w:tcPr>
            <w:tcW w:w="1028" w:type="dxa"/>
            <w:shd w:val="clear" w:color="auto" w:fill="auto"/>
            <w:noWrap/>
            <w:vAlign w:val="bottom"/>
            <w:hideMark/>
          </w:tcPr>
          <w:p w:rsidR="00D92665" w:rsidRDefault="00D92665" w:rsidP="00D92665">
            <w:pPr>
              <w:jc w:val="right"/>
              <w:rPr>
                <w:color w:val="000000"/>
              </w:rPr>
            </w:pPr>
            <w:r>
              <w:rPr>
                <w:color w:val="000000"/>
              </w:rPr>
              <w:t>865,3</w:t>
            </w:r>
          </w:p>
        </w:tc>
      </w:tr>
      <w:tr w:rsidR="00D92665" w:rsidRPr="008000AD" w:rsidTr="008000AD">
        <w:trPr>
          <w:trHeight w:val="585"/>
        </w:trPr>
        <w:tc>
          <w:tcPr>
            <w:tcW w:w="4158" w:type="dxa"/>
            <w:shd w:val="clear" w:color="auto" w:fill="auto"/>
            <w:vAlign w:val="center"/>
            <w:hideMark/>
          </w:tcPr>
          <w:p w:rsidR="00D92665" w:rsidRDefault="00D92665" w:rsidP="00D92665">
            <w:pPr>
              <w:jc w:val="both"/>
              <w:rPr>
                <w:color w:val="000000"/>
              </w:rPr>
            </w:pPr>
            <w:r>
              <w:rPr>
                <w:color w:val="000000"/>
              </w:rPr>
              <w:t>Иные бюджетные ассигнования</w:t>
            </w:r>
          </w:p>
        </w:tc>
        <w:tc>
          <w:tcPr>
            <w:tcW w:w="917" w:type="dxa"/>
            <w:shd w:val="clear" w:color="auto" w:fill="auto"/>
            <w:vAlign w:val="center"/>
            <w:hideMark/>
          </w:tcPr>
          <w:p w:rsidR="00D92665" w:rsidRDefault="00D92665" w:rsidP="00D92665">
            <w:pPr>
              <w:jc w:val="center"/>
              <w:rPr>
                <w:color w:val="000000"/>
              </w:rPr>
            </w:pPr>
            <w:r>
              <w:rPr>
                <w:color w:val="000000"/>
              </w:rPr>
              <w:t>05.02</w:t>
            </w:r>
          </w:p>
        </w:tc>
        <w:tc>
          <w:tcPr>
            <w:tcW w:w="1610" w:type="dxa"/>
            <w:shd w:val="clear" w:color="auto" w:fill="auto"/>
            <w:vAlign w:val="center"/>
            <w:hideMark/>
          </w:tcPr>
          <w:p w:rsidR="00D92665" w:rsidRDefault="00D92665" w:rsidP="00D92665">
            <w:pPr>
              <w:jc w:val="center"/>
              <w:rPr>
                <w:color w:val="000000"/>
              </w:rPr>
            </w:pPr>
            <w:r>
              <w:rPr>
                <w:color w:val="000000"/>
              </w:rPr>
              <w:t>25.4.03.46010</w:t>
            </w:r>
          </w:p>
        </w:tc>
        <w:tc>
          <w:tcPr>
            <w:tcW w:w="741" w:type="dxa"/>
            <w:shd w:val="clear" w:color="auto" w:fill="auto"/>
            <w:vAlign w:val="center"/>
            <w:hideMark/>
          </w:tcPr>
          <w:p w:rsidR="00D92665" w:rsidRDefault="00D92665" w:rsidP="00D92665">
            <w:pPr>
              <w:jc w:val="center"/>
              <w:rPr>
                <w:color w:val="000000"/>
              </w:rPr>
            </w:pPr>
            <w:r>
              <w:rPr>
                <w:color w:val="000000"/>
              </w:rPr>
              <w:t>800</w:t>
            </w:r>
          </w:p>
        </w:tc>
        <w:tc>
          <w:tcPr>
            <w:tcW w:w="1180" w:type="dxa"/>
            <w:shd w:val="clear" w:color="auto" w:fill="auto"/>
            <w:noWrap/>
            <w:vAlign w:val="bottom"/>
            <w:hideMark/>
          </w:tcPr>
          <w:p w:rsidR="00D92665" w:rsidRDefault="00D92665" w:rsidP="00D92665">
            <w:pPr>
              <w:jc w:val="right"/>
              <w:rPr>
                <w:color w:val="000000"/>
              </w:rPr>
            </w:pPr>
            <w:r>
              <w:rPr>
                <w:color w:val="000000"/>
              </w:rPr>
              <w:t>832,0</w:t>
            </w:r>
          </w:p>
        </w:tc>
        <w:tc>
          <w:tcPr>
            <w:tcW w:w="1028" w:type="dxa"/>
            <w:shd w:val="clear" w:color="auto" w:fill="auto"/>
            <w:noWrap/>
            <w:vAlign w:val="bottom"/>
            <w:hideMark/>
          </w:tcPr>
          <w:p w:rsidR="00D92665" w:rsidRDefault="00D92665" w:rsidP="00D92665">
            <w:pPr>
              <w:jc w:val="right"/>
              <w:rPr>
                <w:color w:val="000000"/>
              </w:rPr>
            </w:pPr>
            <w:r>
              <w:rPr>
                <w:color w:val="000000"/>
              </w:rPr>
              <w:t>865,3</w:t>
            </w:r>
          </w:p>
        </w:tc>
      </w:tr>
      <w:tr w:rsidR="00D92665" w:rsidRPr="008000AD" w:rsidTr="008000AD">
        <w:trPr>
          <w:trHeight w:val="388"/>
        </w:trPr>
        <w:tc>
          <w:tcPr>
            <w:tcW w:w="4158" w:type="dxa"/>
            <w:shd w:val="clear" w:color="auto" w:fill="auto"/>
            <w:vAlign w:val="center"/>
            <w:hideMark/>
          </w:tcPr>
          <w:p w:rsidR="00D92665" w:rsidRDefault="00D92665" w:rsidP="00D92665">
            <w:pPr>
              <w:jc w:val="both"/>
              <w:rPr>
                <w:color w:val="000000"/>
              </w:rPr>
            </w:pPr>
            <w:r>
              <w:rPr>
                <w:color w:val="000000"/>
              </w:rPr>
              <w:t xml:space="preserve">Субсидии юридическим лицам (кроме некоммерческих организаций), индивидуальным предпринимателям, </w:t>
            </w:r>
            <w:r>
              <w:rPr>
                <w:color w:val="000000"/>
              </w:rPr>
              <w:lastRenderedPageBreak/>
              <w:t>физическим лицам - производителям товаров, работ, услуг</w:t>
            </w:r>
          </w:p>
        </w:tc>
        <w:tc>
          <w:tcPr>
            <w:tcW w:w="917" w:type="dxa"/>
            <w:shd w:val="clear" w:color="auto" w:fill="auto"/>
            <w:vAlign w:val="center"/>
            <w:hideMark/>
          </w:tcPr>
          <w:p w:rsidR="00D92665" w:rsidRDefault="00D92665" w:rsidP="00D92665">
            <w:pPr>
              <w:jc w:val="center"/>
              <w:rPr>
                <w:color w:val="000000"/>
              </w:rPr>
            </w:pPr>
            <w:r>
              <w:rPr>
                <w:color w:val="000000"/>
              </w:rPr>
              <w:lastRenderedPageBreak/>
              <w:t>05.02</w:t>
            </w:r>
          </w:p>
        </w:tc>
        <w:tc>
          <w:tcPr>
            <w:tcW w:w="1610" w:type="dxa"/>
            <w:shd w:val="clear" w:color="auto" w:fill="auto"/>
            <w:vAlign w:val="center"/>
            <w:hideMark/>
          </w:tcPr>
          <w:p w:rsidR="00D92665" w:rsidRDefault="00D92665" w:rsidP="00D92665">
            <w:pPr>
              <w:jc w:val="center"/>
              <w:rPr>
                <w:color w:val="000000"/>
              </w:rPr>
            </w:pPr>
            <w:r>
              <w:rPr>
                <w:color w:val="000000"/>
              </w:rPr>
              <w:t>25.4.03.46010</w:t>
            </w:r>
          </w:p>
        </w:tc>
        <w:tc>
          <w:tcPr>
            <w:tcW w:w="741" w:type="dxa"/>
            <w:shd w:val="clear" w:color="auto" w:fill="auto"/>
            <w:vAlign w:val="center"/>
            <w:hideMark/>
          </w:tcPr>
          <w:p w:rsidR="00D92665" w:rsidRDefault="00D92665" w:rsidP="00D92665">
            <w:pPr>
              <w:jc w:val="center"/>
              <w:rPr>
                <w:color w:val="000000"/>
              </w:rPr>
            </w:pPr>
            <w:r>
              <w:rPr>
                <w:color w:val="000000"/>
              </w:rPr>
              <w:t>810</w:t>
            </w:r>
          </w:p>
        </w:tc>
        <w:tc>
          <w:tcPr>
            <w:tcW w:w="1180" w:type="dxa"/>
            <w:shd w:val="clear" w:color="auto" w:fill="auto"/>
            <w:noWrap/>
            <w:vAlign w:val="bottom"/>
            <w:hideMark/>
          </w:tcPr>
          <w:p w:rsidR="00D92665" w:rsidRDefault="00D92665" w:rsidP="00D92665">
            <w:pPr>
              <w:jc w:val="right"/>
              <w:rPr>
                <w:color w:val="000000"/>
              </w:rPr>
            </w:pPr>
            <w:r>
              <w:rPr>
                <w:color w:val="000000"/>
              </w:rPr>
              <w:t>832,0</w:t>
            </w:r>
          </w:p>
        </w:tc>
        <w:tc>
          <w:tcPr>
            <w:tcW w:w="1028" w:type="dxa"/>
            <w:shd w:val="clear" w:color="auto" w:fill="auto"/>
            <w:noWrap/>
            <w:vAlign w:val="bottom"/>
            <w:hideMark/>
          </w:tcPr>
          <w:p w:rsidR="00D92665" w:rsidRDefault="00D92665" w:rsidP="00D92665">
            <w:pPr>
              <w:jc w:val="right"/>
              <w:rPr>
                <w:color w:val="000000"/>
              </w:rPr>
            </w:pPr>
            <w:r>
              <w:rPr>
                <w:color w:val="000000"/>
              </w:rPr>
              <w:t>865,3</w:t>
            </w:r>
          </w:p>
        </w:tc>
      </w:tr>
      <w:tr w:rsidR="00D92665" w:rsidRPr="008000AD" w:rsidTr="00AE6D61">
        <w:trPr>
          <w:trHeight w:val="377"/>
        </w:trPr>
        <w:tc>
          <w:tcPr>
            <w:tcW w:w="4158" w:type="dxa"/>
            <w:shd w:val="clear" w:color="auto" w:fill="auto"/>
            <w:vAlign w:val="center"/>
            <w:hideMark/>
          </w:tcPr>
          <w:p w:rsidR="00D92665" w:rsidRDefault="00D92665" w:rsidP="00D92665">
            <w:pPr>
              <w:jc w:val="both"/>
              <w:rPr>
                <w:color w:val="000000"/>
              </w:rPr>
            </w:pPr>
            <w:r>
              <w:rPr>
                <w:color w:val="000000"/>
              </w:rPr>
              <w:lastRenderedPageBreak/>
              <w:t>Благоустройство</w:t>
            </w:r>
          </w:p>
        </w:tc>
        <w:tc>
          <w:tcPr>
            <w:tcW w:w="917" w:type="dxa"/>
            <w:shd w:val="clear" w:color="auto" w:fill="auto"/>
            <w:vAlign w:val="center"/>
            <w:hideMark/>
          </w:tcPr>
          <w:p w:rsidR="00D92665" w:rsidRDefault="00D92665" w:rsidP="00D92665">
            <w:pPr>
              <w:jc w:val="center"/>
              <w:rPr>
                <w:color w:val="000000"/>
              </w:rPr>
            </w:pPr>
            <w:r>
              <w:rPr>
                <w:color w:val="000000"/>
              </w:rPr>
              <w:t>05.03</w:t>
            </w:r>
          </w:p>
        </w:tc>
        <w:tc>
          <w:tcPr>
            <w:tcW w:w="1610" w:type="dxa"/>
            <w:shd w:val="clear" w:color="auto" w:fill="auto"/>
            <w:vAlign w:val="center"/>
            <w:hideMark/>
          </w:tcPr>
          <w:p w:rsidR="00D92665" w:rsidRDefault="00D92665" w:rsidP="00D92665">
            <w:pPr>
              <w:jc w:val="center"/>
              <w:rPr>
                <w:color w:val="000000"/>
              </w:rPr>
            </w:pPr>
            <w:r>
              <w:rPr>
                <w:color w:val="000000"/>
              </w:rPr>
              <w:t> </w:t>
            </w:r>
          </w:p>
        </w:tc>
        <w:tc>
          <w:tcPr>
            <w:tcW w:w="741" w:type="dxa"/>
            <w:shd w:val="clear" w:color="auto" w:fill="auto"/>
            <w:vAlign w:val="center"/>
            <w:hideMark/>
          </w:tcPr>
          <w:p w:rsidR="00D92665" w:rsidRDefault="00D92665" w:rsidP="00D92665">
            <w:pPr>
              <w:jc w:val="center"/>
              <w:rPr>
                <w:color w:val="000000"/>
              </w:rPr>
            </w:pPr>
            <w:r>
              <w:rPr>
                <w:color w:val="000000"/>
              </w:rPr>
              <w:t> </w:t>
            </w:r>
          </w:p>
        </w:tc>
        <w:tc>
          <w:tcPr>
            <w:tcW w:w="1180" w:type="dxa"/>
            <w:shd w:val="clear" w:color="auto" w:fill="auto"/>
            <w:noWrap/>
            <w:vAlign w:val="bottom"/>
            <w:hideMark/>
          </w:tcPr>
          <w:p w:rsidR="00D92665" w:rsidRDefault="00D92665" w:rsidP="00D92665">
            <w:pPr>
              <w:jc w:val="right"/>
              <w:rPr>
                <w:color w:val="000000"/>
              </w:rPr>
            </w:pPr>
            <w:r>
              <w:rPr>
                <w:color w:val="000000"/>
              </w:rPr>
              <w:t>8 578,2</w:t>
            </w:r>
          </w:p>
        </w:tc>
        <w:tc>
          <w:tcPr>
            <w:tcW w:w="1028" w:type="dxa"/>
            <w:shd w:val="clear" w:color="auto" w:fill="auto"/>
            <w:noWrap/>
            <w:vAlign w:val="bottom"/>
            <w:hideMark/>
          </w:tcPr>
          <w:p w:rsidR="00D92665" w:rsidRDefault="00D92665" w:rsidP="00D92665">
            <w:pPr>
              <w:jc w:val="right"/>
              <w:rPr>
                <w:color w:val="000000"/>
              </w:rPr>
            </w:pPr>
            <w:r>
              <w:rPr>
                <w:color w:val="000000"/>
              </w:rPr>
              <w:t>6 989,1</w:t>
            </w:r>
          </w:p>
        </w:tc>
      </w:tr>
      <w:tr w:rsidR="00D92665" w:rsidRPr="008000AD" w:rsidTr="00AE6D61">
        <w:trPr>
          <w:trHeight w:val="411"/>
        </w:trPr>
        <w:tc>
          <w:tcPr>
            <w:tcW w:w="4158" w:type="dxa"/>
            <w:shd w:val="clear" w:color="auto" w:fill="auto"/>
            <w:vAlign w:val="center"/>
            <w:hideMark/>
          </w:tcPr>
          <w:p w:rsidR="00D92665" w:rsidRDefault="00D92665" w:rsidP="00D92665">
            <w:pPr>
              <w:jc w:val="both"/>
              <w:rPr>
                <w:color w:val="000000"/>
              </w:rPr>
            </w:pPr>
            <w:r>
              <w:rPr>
                <w:color w:val="000000"/>
              </w:rPr>
              <w:t>Уличное освещение</w:t>
            </w:r>
          </w:p>
        </w:tc>
        <w:tc>
          <w:tcPr>
            <w:tcW w:w="917" w:type="dxa"/>
            <w:shd w:val="clear" w:color="auto" w:fill="auto"/>
            <w:vAlign w:val="center"/>
            <w:hideMark/>
          </w:tcPr>
          <w:p w:rsidR="00D92665" w:rsidRDefault="00D92665" w:rsidP="00D92665">
            <w:pPr>
              <w:jc w:val="center"/>
              <w:rPr>
                <w:color w:val="000000"/>
              </w:rPr>
            </w:pPr>
            <w:r>
              <w:rPr>
                <w:color w:val="000000"/>
              </w:rPr>
              <w:t>05.03</w:t>
            </w:r>
          </w:p>
        </w:tc>
        <w:tc>
          <w:tcPr>
            <w:tcW w:w="1610" w:type="dxa"/>
            <w:shd w:val="clear" w:color="auto" w:fill="auto"/>
            <w:vAlign w:val="center"/>
            <w:hideMark/>
          </w:tcPr>
          <w:p w:rsidR="00D92665" w:rsidRDefault="00D92665" w:rsidP="00D92665">
            <w:pPr>
              <w:jc w:val="center"/>
              <w:rPr>
                <w:color w:val="000000"/>
              </w:rPr>
            </w:pPr>
            <w:r>
              <w:rPr>
                <w:color w:val="000000"/>
              </w:rPr>
              <w:t>26.4.01.42510</w:t>
            </w:r>
          </w:p>
        </w:tc>
        <w:tc>
          <w:tcPr>
            <w:tcW w:w="741" w:type="dxa"/>
            <w:shd w:val="clear" w:color="auto" w:fill="auto"/>
            <w:vAlign w:val="center"/>
            <w:hideMark/>
          </w:tcPr>
          <w:p w:rsidR="00D92665" w:rsidRDefault="00D92665" w:rsidP="00D92665">
            <w:pPr>
              <w:jc w:val="center"/>
              <w:rPr>
                <w:color w:val="000000"/>
              </w:rPr>
            </w:pPr>
            <w:r>
              <w:rPr>
                <w:color w:val="000000"/>
              </w:rPr>
              <w:t> </w:t>
            </w:r>
          </w:p>
        </w:tc>
        <w:tc>
          <w:tcPr>
            <w:tcW w:w="1180" w:type="dxa"/>
            <w:shd w:val="clear" w:color="auto" w:fill="auto"/>
            <w:noWrap/>
            <w:vAlign w:val="bottom"/>
            <w:hideMark/>
          </w:tcPr>
          <w:p w:rsidR="00D92665" w:rsidRDefault="00D92665" w:rsidP="00D92665">
            <w:pPr>
              <w:jc w:val="right"/>
              <w:rPr>
                <w:color w:val="000000"/>
              </w:rPr>
            </w:pPr>
            <w:r>
              <w:rPr>
                <w:color w:val="000000"/>
              </w:rPr>
              <w:t>2 800,0</w:t>
            </w:r>
          </w:p>
        </w:tc>
        <w:tc>
          <w:tcPr>
            <w:tcW w:w="1028" w:type="dxa"/>
            <w:shd w:val="clear" w:color="auto" w:fill="auto"/>
            <w:noWrap/>
            <w:vAlign w:val="bottom"/>
            <w:hideMark/>
          </w:tcPr>
          <w:p w:rsidR="00D92665" w:rsidRDefault="00D92665" w:rsidP="00D92665">
            <w:pPr>
              <w:jc w:val="right"/>
              <w:rPr>
                <w:color w:val="000000"/>
              </w:rPr>
            </w:pPr>
            <w:r>
              <w:rPr>
                <w:color w:val="000000"/>
              </w:rPr>
              <w:t>2 900,0</w:t>
            </w:r>
          </w:p>
        </w:tc>
      </w:tr>
      <w:tr w:rsidR="00D92665" w:rsidRPr="008000AD" w:rsidTr="008000AD">
        <w:trPr>
          <w:trHeight w:val="585"/>
        </w:trPr>
        <w:tc>
          <w:tcPr>
            <w:tcW w:w="4158" w:type="dxa"/>
            <w:shd w:val="clear" w:color="auto" w:fill="auto"/>
            <w:vAlign w:val="center"/>
            <w:hideMark/>
          </w:tcPr>
          <w:p w:rsidR="00D92665" w:rsidRDefault="00D92665" w:rsidP="00D92665">
            <w:pPr>
              <w:jc w:val="both"/>
              <w:rPr>
                <w:color w:val="000000"/>
              </w:rPr>
            </w:pPr>
            <w:r>
              <w:rPr>
                <w:color w:val="000000"/>
              </w:rPr>
              <w:t>Закупка товаров, работ и услуг для обеспечения государственных (муниципальных) нужд</w:t>
            </w:r>
          </w:p>
        </w:tc>
        <w:tc>
          <w:tcPr>
            <w:tcW w:w="917" w:type="dxa"/>
            <w:shd w:val="clear" w:color="auto" w:fill="auto"/>
            <w:vAlign w:val="center"/>
            <w:hideMark/>
          </w:tcPr>
          <w:p w:rsidR="00D92665" w:rsidRDefault="00D92665" w:rsidP="00D92665">
            <w:pPr>
              <w:jc w:val="center"/>
              <w:rPr>
                <w:color w:val="000000"/>
              </w:rPr>
            </w:pPr>
            <w:r>
              <w:rPr>
                <w:color w:val="000000"/>
              </w:rPr>
              <w:t>05.03</w:t>
            </w:r>
          </w:p>
        </w:tc>
        <w:tc>
          <w:tcPr>
            <w:tcW w:w="1610" w:type="dxa"/>
            <w:shd w:val="clear" w:color="auto" w:fill="auto"/>
            <w:vAlign w:val="center"/>
            <w:hideMark/>
          </w:tcPr>
          <w:p w:rsidR="00D92665" w:rsidRDefault="00D92665" w:rsidP="00D92665">
            <w:pPr>
              <w:jc w:val="center"/>
              <w:rPr>
                <w:color w:val="000000"/>
              </w:rPr>
            </w:pPr>
            <w:r>
              <w:rPr>
                <w:color w:val="000000"/>
              </w:rPr>
              <w:t>26.4.01.42510</w:t>
            </w:r>
          </w:p>
        </w:tc>
        <w:tc>
          <w:tcPr>
            <w:tcW w:w="741" w:type="dxa"/>
            <w:shd w:val="clear" w:color="auto" w:fill="auto"/>
            <w:vAlign w:val="center"/>
            <w:hideMark/>
          </w:tcPr>
          <w:p w:rsidR="00D92665" w:rsidRDefault="00D92665" w:rsidP="00D92665">
            <w:pPr>
              <w:jc w:val="center"/>
              <w:rPr>
                <w:color w:val="000000"/>
              </w:rPr>
            </w:pPr>
            <w:r>
              <w:rPr>
                <w:color w:val="000000"/>
              </w:rPr>
              <w:t>200</w:t>
            </w:r>
          </w:p>
        </w:tc>
        <w:tc>
          <w:tcPr>
            <w:tcW w:w="1180" w:type="dxa"/>
            <w:shd w:val="clear" w:color="auto" w:fill="auto"/>
            <w:noWrap/>
            <w:vAlign w:val="bottom"/>
            <w:hideMark/>
          </w:tcPr>
          <w:p w:rsidR="00D92665" w:rsidRDefault="00D92665" w:rsidP="00D92665">
            <w:pPr>
              <w:jc w:val="right"/>
              <w:rPr>
                <w:color w:val="000000"/>
              </w:rPr>
            </w:pPr>
            <w:r>
              <w:rPr>
                <w:color w:val="000000"/>
              </w:rPr>
              <w:t>2 800,0</w:t>
            </w:r>
          </w:p>
        </w:tc>
        <w:tc>
          <w:tcPr>
            <w:tcW w:w="1028" w:type="dxa"/>
            <w:shd w:val="clear" w:color="auto" w:fill="auto"/>
            <w:noWrap/>
            <w:vAlign w:val="bottom"/>
            <w:hideMark/>
          </w:tcPr>
          <w:p w:rsidR="00D92665" w:rsidRDefault="00D92665" w:rsidP="00D92665">
            <w:pPr>
              <w:jc w:val="right"/>
              <w:rPr>
                <w:color w:val="000000"/>
              </w:rPr>
            </w:pPr>
            <w:r>
              <w:rPr>
                <w:color w:val="000000"/>
              </w:rPr>
              <w:t>2 900,0</w:t>
            </w:r>
          </w:p>
        </w:tc>
      </w:tr>
      <w:tr w:rsidR="00D92665" w:rsidRPr="008000AD" w:rsidTr="008000AD">
        <w:trPr>
          <w:trHeight w:val="585"/>
        </w:trPr>
        <w:tc>
          <w:tcPr>
            <w:tcW w:w="4158" w:type="dxa"/>
            <w:shd w:val="clear" w:color="auto" w:fill="auto"/>
            <w:vAlign w:val="center"/>
            <w:hideMark/>
          </w:tcPr>
          <w:p w:rsidR="00D92665" w:rsidRDefault="00D92665" w:rsidP="00D92665">
            <w:pPr>
              <w:jc w:val="both"/>
              <w:rPr>
                <w:color w:val="000000"/>
              </w:rPr>
            </w:pPr>
            <w:r>
              <w:rPr>
                <w:color w:val="000000"/>
              </w:rPr>
              <w:t>Иные закупки товаров, работ и услуг для обеспечения государственных (муниципальных) нужд</w:t>
            </w:r>
          </w:p>
        </w:tc>
        <w:tc>
          <w:tcPr>
            <w:tcW w:w="917" w:type="dxa"/>
            <w:shd w:val="clear" w:color="auto" w:fill="auto"/>
            <w:vAlign w:val="center"/>
            <w:hideMark/>
          </w:tcPr>
          <w:p w:rsidR="00D92665" w:rsidRDefault="00D92665" w:rsidP="00D92665">
            <w:pPr>
              <w:jc w:val="center"/>
              <w:rPr>
                <w:color w:val="000000"/>
              </w:rPr>
            </w:pPr>
            <w:r>
              <w:rPr>
                <w:color w:val="000000"/>
              </w:rPr>
              <w:t>05.03</w:t>
            </w:r>
          </w:p>
        </w:tc>
        <w:tc>
          <w:tcPr>
            <w:tcW w:w="1610" w:type="dxa"/>
            <w:shd w:val="clear" w:color="auto" w:fill="auto"/>
            <w:vAlign w:val="center"/>
            <w:hideMark/>
          </w:tcPr>
          <w:p w:rsidR="00D92665" w:rsidRDefault="00D92665" w:rsidP="00D92665">
            <w:pPr>
              <w:jc w:val="center"/>
              <w:rPr>
                <w:color w:val="000000"/>
              </w:rPr>
            </w:pPr>
            <w:r>
              <w:rPr>
                <w:color w:val="000000"/>
              </w:rPr>
              <w:t>26.4.01.42510</w:t>
            </w:r>
          </w:p>
        </w:tc>
        <w:tc>
          <w:tcPr>
            <w:tcW w:w="741" w:type="dxa"/>
            <w:shd w:val="clear" w:color="auto" w:fill="auto"/>
            <w:vAlign w:val="center"/>
            <w:hideMark/>
          </w:tcPr>
          <w:p w:rsidR="00D92665" w:rsidRDefault="00D92665" w:rsidP="00D92665">
            <w:pPr>
              <w:jc w:val="center"/>
              <w:rPr>
                <w:color w:val="000000"/>
              </w:rPr>
            </w:pPr>
            <w:r>
              <w:rPr>
                <w:color w:val="000000"/>
              </w:rPr>
              <w:t>240</w:t>
            </w:r>
          </w:p>
        </w:tc>
        <w:tc>
          <w:tcPr>
            <w:tcW w:w="1180" w:type="dxa"/>
            <w:shd w:val="clear" w:color="auto" w:fill="auto"/>
            <w:noWrap/>
            <w:vAlign w:val="bottom"/>
            <w:hideMark/>
          </w:tcPr>
          <w:p w:rsidR="00D92665" w:rsidRDefault="00D92665" w:rsidP="00D92665">
            <w:pPr>
              <w:jc w:val="right"/>
              <w:rPr>
                <w:color w:val="000000"/>
              </w:rPr>
            </w:pPr>
            <w:r>
              <w:rPr>
                <w:color w:val="000000"/>
              </w:rPr>
              <w:t>2 800,0</w:t>
            </w:r>
          </w:p>
        </w:tc>
        <w:tc>
          <w:tcPr>
            <w:tcW w:w="1028" w:type="dxa"/>
            <w:shd w:val="clear" w:color="auto" w:fill="auto"/>
            <w:noWrap/>
            <w:vAlign w:val="bottom"/>
            <w:hideMark/>
          </w:tcPr>
          <w:p w:rsidR="00D92665" w:rsidRDefault="00D92665" w:rsidP="00D92665">
            <w:pPr>
              <w:jc w:val="right"/>
              <w:rPr>
                <w:color w:val="000000"/>
              </w:rPr>
            </w:pPr>
            <w:r>
              <w:rPr>
                <w:color w:val="000000"/>
              </w:rPr>
              <w:t>2 900,0</w:t>
            </w:r>
          </w:p>
        </w:tc>
      </w:tr>
      <w:tr w:rsidR="00D92665" w:rsidRPr="008000AD" w:rsidTr="008000AD">
        <w:trPr>
          <w:trHeight w:val="585"/>
        </w:trPr>
        <w:tc>
          <w:tcPr>
            <w:tcW w:w="4158" w:type="dxa"/>
            <w:shd w:val="clear" w:color="auto" w:fill="auto"/>
            <w:vAlign w:val="center"/>
            <w:hideMark/>
          </w:tcPr>
          <w:p w:rsidR="00D92665" w:rsidRDefault="00D92665" w:rsidP="00D92665">
            <w:pPr>
              <w:jc w:val="both"/>
              <w:rPr>
                <w:color w:val="000000"/>
              </w:rPr>
            </w:pPr>
            <w:r>
              <w:rPr>
                <w:color w:val="000000"/>
              </w:rPr>
              <w:t>Прочие мероприятия по благоустройству</w:t>
            </w:r>
          </w:p>
        </w:tc>
        <w:tc>
          <w:tcPr>
            <w:tcW w:w="917" w:type="dxa"/>
            <w:shd w:val="clear" w:color="auto" w:fill="auto"/>
            <w:vAlign w:val="center"/>
            <w:hideMark/>
          </w:tcPr>
          <w:p w:rsidR="00D92665" w:rsidRDefault="00D92665" w:rsidP="00D92665">
            <w:pPr>
              <w:jc w:val="center"/>
              <w:rPr>
                <w:color w:val="000000"/>
              </w:rPr>
            </w:pPr>
            <w:r>
              <w:rPr>
                <w:color w:val="000000"/>
              </w:rPr>
              <w:t>05.03</w:t>
            </w:r>
          </w:p>
        </w:tc>
        <w:tc>
          <w:tcPr>
            <w:tcW w:w="1610" w:type="dxa"/>
            <w:shd w:val="clear" w:color="auto" w:fill="auto"/>
            <w:vAlign w:val="center"/>
            <w:hideMark/>
          </w:tcPr>
          <w:p w:rsidR="00D92665" w:rsidRDefault="00D92665" w:rsidP="00D92665">
            <w:pPr>
              <w:jc w:val="center"/>
              <w:rPr>
                <w:color w:val="000000"/>
              </w:rPr>
            </w:pPr>
            <w:r>
              <w:rPr>
                <w:color w:val="000000"/>
              </w:rPr>
              <w:t>26.4.01.42530</w:t>
            </w:r>
          </w:p>
        </w:tc>
        <w:tc>
          <w:tcPr>
            <w:tcW w:w="741" w:type="dxa"/>
            <w:shd w:val="clear" w:color="auto" w:fill="auto"/>
            <w:vAlign w:val="center"/>
            <w:hideMark/>
          </w:tcPr>
          <w:p w:rsidR="00D92665" w:rsidRDefault="00D92665" w:rsidP="00D92665">
            <w:pPr>
              <w:jc w:val="center"/>
              <w:rPr>
                <w:color w:val="000000"/>
              </w:rPr>
            </w:pPr>
            <w:r>
              <w:rPr>
                <w:color w:val="000000"/>
              </w:rPr>
              <w:t> </w:t>
            </w:r>
          </w:p>
        </w:tc>
        <w:tc>
          <w:tcPr>
            <w:tcW w:w="1180" w:type="dxa"/>
            <w:shd w:val="clear" w:color="auto" w:fill="auto"/>
            <w:noWrap/>
            <w:vAlign w:val="bottom"/>
            <w:hideMark/>
          </w:tcPr>
          <w:p w:rsidR="00D92665" w:rsidRDefault="00D92665" w:rsidP="00D92665">
            <w:pPr>
              <w:jc w:val="right"/>
              <w:rPr>
                <w:color w:val="000000"/>
              </w:rPr>
            </w:pPr>
            <w:r>
              <w:rPr>
                <w:color w:val="000000"/>
              </w:rPr>
              <w:t>5 018,2</w:t>
            </w:r>
          </w:p>
        </w:tc>
        <w:tc>
          <w:tcPr>
            <w:tcW w:w="1028" w:type="dxa"/>
            <w:shd w:val="clear" w:color="auto" w:fill="auto"/>
            <w:noWrap/>
            <w:vAlign w:val="bottom"/>
            <w:hideMark/>
          </w:tcPr>
          <w:p w:rsidR="00D92665" w:rsidRDefault="00D92665" w:rsidP="00D92665">
            <w:pPr>
              <w:jc w:val="right"/>
              <w:rPr>
                <w:color w:val="000000"/>
              </w:rPr>
            </w:pPr>
            <w:r>
              <w:rPr>
                <w:color w:val="000000"/>
              </w:rPr>
              <w:t>3 329,1</w:t>
            </w:r>
          </w:p>
        </w:tc>
      </w:tr>
      <w:tr w:rsidR="00D92665" w:rsidRPr="008000AD" w:rsidTr="008000AD">
        <w:trPr>
          <w:trHeight w:val="585"/>
        </w:trPr>
        <w:tc>
          <w:tcPr>
            <w:tcW w:w="4158" w:type="dxa"/>
            <w:shd w:val="clear" w:color="auto" w:fill="auto"/>
            <w:vAlign w:val="center"/>
            <w:hideMark/>
          </w:tcPr>
          <w:p w:rsidR="00D92665" w:rsidRDefault="00D92665" w:rsidP="00D92665">
            <w:pPr>
              <w:jc w:val="both"/>
              <w:rPr>
                <w:color w:val="000000"/>
              </w:rPr>
            </w:pPr>
            <w:r>
              <w:rPr>
                <w:color w:val="000000"/>
              </w:rPr>
              <w:t>Закупка товаров, работ и услуг для обеспечения государственных (муниципальных) нужд</w:t>
            </w:r>
          </w:p>
        </w:tc>
        <w:tc>
          <w:tcPr>
            <w:tcW w:w="917" w:type="dxa"/>
            <w:shd w:val="clear" w:color="auto" w:fill="auto"/>
            <w:vAlign w:val="center"/>
            <w:hideMark/>
          </w:tcPr>
          <w:p w:rsidR="00D92665" w:rsidRDefault="00D92665" w:rsidP="00D92665">
            <w:pPr>
              <w:jc w:val="center"/>
              <w:rPr>
                <w:color w:val="000000"/>
              </w:rPr>
            </w:pPr>
            <w:r>
              <w:rPr>
                <w:color w:val="000000"/>
              </w:rPr>
              <w:t>05.03</w:t>
            </w:r>
          </w:p>
        </w:tc>
        <w:tc>
          <w:tcPr>
            <w:tcW w:w="1610" w:type="dxa"/>
            <w:shd w:val="clear" w:color="auto" w:fill="auto"/>
            <w:vAlign w:val="center"/>
            <w:hideMark/>
          </w:tcPr>
          <w:p w:rsidR="00D92665" w:rsidRDefault="00D92665" w:rsidP="00D92665">
            <w:pPr>
              <w:jc w:val="center"/>
              <w:rPr>
                <w:color w:val="000000"/>
              </w:rPr>
            </w:pPr>
            <w:r>
              <w:rPr>
                <w:color w:val="000000"/>
              </w:rPr>
              <w:t>26.4.01.42530</w:t>
            </w:r>
          </w:p>
        </w:tc>
        <w:tc>
          <w:tcPr>
            <w:tcW w:w="741" w:type="dxa"/>
            <w:shd w:val="clear" w:color="auto" w:fill="auto"/>
            <w:vAlign w:val="center"/>
            <w:hideMark/>
          </w:tcPr>
          <w:p w:rsidR="00D92665" w:rsidRDefault="00D92665" w:rsidP="00D92665">
            <w:pPr>
              <w:jc w:val="center"/>
              <w:rPr>
                <w:color w:val="000000"/>
              </w:rPr>
            </w:pPr>
            <w:r>
              <w:rPr>
                <w:color w:val="000000"/>
              </w:rPr>
              <w:t>200</w:t>
            </w:r>
          </w:p>
        </w:tc>
        <w:tc>
          <w:tcPr>
            <w:tcW w:w="1180" w:type="dxa"/>
            <w:shd w:val="clear" w:color="auto" w:fill="auto"/>
            <w:noWrap/>
            <w:vAlign w:val="bottom"/>
            <w:hideMark/>
          </w:tcPr>
          <w:p w:rsidR="00D92665" w:rsidRDefault="00D92665" w:rsidP="00D92665">
            <w:pPr>
              <w:jc w:val="right"/>
              <w:rPr>
                <w:color w:val="000000"/>
              </w:rPr>
            </w:pPr>
            <w:r>
              <w:rPr>
                <w:color w:val="000000"/>
              </w:rPr>
              <w:t>5 018,2</w:t>
            </w:r>
          </w:p>
        </w:tc>
        <w:tc>
          <w:tcPr>
            <w:tcW w:w="1028" w:type="dxa"/>
            <w:shd w:val="clear" w:color="auto" w:fill="auto"/>
            <w:noWrap/>
            <w:vAlign w:val="bottom"/>
            <w:hideMark/>
          </w:tcPr>
          <w:p w:rsidR="00D92665" w:rsidRDefault="00D92665" w:rsidP="00D92665">
            <w:pPr>
              <w:jc w:val="right"/>
              <w:rPr>
                <w:color w:val="000000"/>
              </w:rPr>
            </w:pPr>
            <w:r>
              <w:rPr>
                <w:color w:val="000000"/>
              </w:rPr>
              <w:t>3 329,1</w:t>
            </w:r>
          </w:p>
        </w:tc>
      </w:tr>
      <w:tr w:rsidR="00D92665" w:rsidRPr="008000AD" w:rsidTr="008000AD">
        <w:trPr>
          <w:trHeight w:val="264"/>
        </w:trPr>
        <w:tc>
          <w:tcPr>
            <w:tcW w:w="4158" w:type="dxa"/>
            <w:shd w:val="clear" w:color="auto" w:fill="auto"/>
            <w:vAlign w:val="center"/>
            <w:hideMark/>
          </w:tcPr>
          <w:p w:rsidR="00D92665" w:rsidRDefault="00D92665" w:rsidP="00D92665">
            <w:pPr>
              <w:jc w:val="both"/>
              <w:rPr>
                <w:color w:val="000000"/>
              </w:rPr>
            </w:pPr>
            <w:r>
              <w:rPr>
                <w:color w:val="000000"/>
              </w:rPr>
              <w:t>Иные закупки товаров, работ и услуг для обеспечения государственных (муниципальных) нужд</w:t>
            </w:r>
          </w:p>
        </w:tc>
        <w:tc>
          <w:tcPr>
            <w:tcW w:w="917" w:type="dxa"/>
            <w:shd w:val="clear" w:color="auto" w:fill="auto"/>
            <w:vAlign w:val="center"/>
            <w:hideMark/>
          </w:tcPr>
          <w:p w:rsidR="00D92665" w:rsidRDefault="00D92665" w:rsidP="00D92665">
            <w:pPr>
              <w:jc w:val="center"/>
              <w:rPr>
                <w:color w:val="000000"/>
              </w:rPr>
            </w:pPr>
            <w:r>
              <w:rPr>
                <w:color w:val="000000"/>
              </w:rPr>
              <w:t>05.03</w:t>
            </w:r>
          </w:p>
        </w:tc>
        <w:tc>
          <w:tcPr>
            <w:tcW w:w="1610" w:type="dxa"/>
            <w:shd w:val="clear" w:color="auto" w:fill="auto"/>
            <w:vAlign w:val="center"/>
            <w:hideMark/>
          </w:tcPr>
          <w:p w:rsidR="00D92665" w:rsidRDefault="00D92665" w:rsidP="00D92665">
            <w:pPr>
              <w:jc w:val="center"/>
              <w:rPr>
                <w:color w:val="000000"/>
              </w:rPr>
            </w:pPr>
            <w:r>
              <w:rPr>
                <w:color w:val="000000"/>
              </w:rPr>
              <w:t>26.4.01.42530</w:t>
            </w:r>
          </w:p>
        </w:tc>
        <w:tc>
          <w:tcPr>
            <w:tcW w:w="741" w:type="dxa"/>
            <w:shd w:val="clear" w:color="auto" w:fill="auto"/>
            <w:vAlign w:val="center"/>
            <w:hideMark/>
          </w:tcPr>
          <w:p w:rsidR="00D92665" w:rsidRDefault="00D92665" w:rsidP="00D92665">
            <w:pPr>
              <w:jc w:val="center"/>
              <w:rPr>
                <w:color w:val="000000"/>
              </w:rPr>
            </w:pPr>
            <w:r>
              <w:rPr>
                <w:color w:val="000000"/>
              </w:rPr>
              <w:t>240</w:t>
            </w:r>
          </w:p>
        </w:tc>
        <w:tc>
          <w:tcPr>
            <w:tcW w:w="1180" w:type="dxa"/>
            <w:shd w:val="clear" w:color="auto" w:fill="auto"/>
            <w:noWrap/>
            <w:vAlign w:val="bottom"/>
            <w:hideMark/>
          </w:tcPr>
          <w:p w:rsidR="00D92665" w:rsidRDefault="00D92665" w:rsidP="00D92665">
            <w:pPr>
              <w:jc w:val="right"/>
              <w:rPr>
                <w:color w:val="000000"/>
              </w:rPr>
            </w:pPr>
            <w:r>
              <w:rPr>
                <w:color w:val="000000"/>
              </w:rPr>
              <w:t>5 018,2</w:t>
            </w:r>
          </w:p>
        </w:tc>
        <w:tc>
          <w:tcPr>
            <w:tcW w:w="1028" w:type="dxa"/>
            <w:shd w:val="clear" w:color="auto" w:fill="auto"/>
            <w:noWrap/>
            <w:vAlign w:val="bottom"/>
            <w:hideMark/>
          </w:tcPr>
          <w:p w:rsidR="00D92665" w:rsidRDefault="00D92665" w:rsidP="00D92665">
            <w:pPr>
              <w:jc w:val="right"/>
              <w:rPr>
                <w:color w:val="000000"/>
              </w:rPr>
            </w:pPr>
            <w:r>
              <w:rPr>
                <w:color w:val="000000"/>
              </w:rPr>
              <w:t>3 329,1</w:t>
            </w:r>
          </w:p>
        </w:tc>
      </w:tr>
      <w:tr w:rsidR="00D92665" w:rsidRPr="008000AD" w:rsidTr="00AE6D61">
        <w:trPr>
          <w:trHeight w:val="423"/>
        </w:trPr>
        <w:tc>
          <w:tcPr>
            <w:tcW w:w="4158" w:type="dxa"/>
            <w:shd w:val="clear" w:color="auto" w:fill="auto"/>
            <w:vAlign w:val="center"/>
            <w:hideMark/>
          </w:tcPr>
          <w:p w:rsidR="00D92665" w:rsidRDefault="00D92665" w:rsidP="00D92665">
            <w:pPr>
              <w:jc w:val="both"/>
              <w:rPr>
                <w:color w:val="000000"/>
              </w:rPr>
            </w:pPr>
            <w:r>
              <w:rPr>
                <w:color w:val="000000"/>
              </w:rPr>
              <w:t>Организация и содержание мест захоронения</w:t>
            </w:r>
          </w:p>
        </w:tc>
        <w:tc>
          <w:tcPr>
            <w:tcW w:w="917" w:type="dxa"/>
            <w:shd w:val="clear" w:color="auto" w:fill="auto"/>
            <w:vAlign w:val="center"/>
            <w:hideMark/>
          </w:tcPr>
          <w:p w:rsidR="00D92665" w:rsidRDefault="00D92665" w:rsidP="00D92665">
            <w:pPr>
              <w:jc w:val="center"/>
              <w:rPr>
                <w:color w:val="000000"/>
              </w:rPr>
            </w:pPr>
            <w:r>
              <w:rPr>
                <w:color w:val="000000"/>
              </w:rPr>
              <w:t>05.03</w:t>
            </w:r>
          </w:p>
        </w:tc>
        <w:tc>
          <w:tcPr>
            <w:tcW w:w="1610" w:type="dxa"/>
            <w:shd w:val="clear" w:color="auto" w:fill="auto"/>
            <w:vAlign w:val="center"/>
            <w:hideMark/>
          </w:tcPr>
          <w:p w:rsidR="00D92665" w:rsidRDefault="00D92665" w:rsidP="00D92665">
            <w:pPr>
              <w:jc w:val="center"/>
              <w:rPr>
                <w:color w:val="000000"/>
              </w:rPr>
            </w:pPr>
            <w:r>
              <w:rPr>
                <w:color w:val="000000"/>
              </w:rPr>
              <w:t>26.4.01.42550</w:t>
            </w:r>
          </w:p>
        </w:tc>
        <w:tc>
          <w:tcPr>
            <w:tcW w:w="741" w:type="dxa"/>
            <w:shd w:val="clear" w:color="auto" w:fill="auto"/>
            <w:vAlign w:val="center"/>
            <w:hideMark/>
          </w:tcPr>
          <w:p w:rsidR="00D92665" w:rsidRDefault="00D92665" w:rsidP="00D92665">
            <w:pPr>
              <w:jc w:val="center"/>
              <w:rPr>
                <w:color w:val="000000"/>
              </w:rPr>
            </w:pPr>
            <w:r>
              <w:rPr>
                <w:color w:val="000000"/>
              </w:rPr>
              <w:t> </w:t>
            </w:r>
          </w:p>
        </w:tc>
        <w:tc>
          <w:tcPr>
            <w:tcW w:w="1180" w:type="dxa"/>
            <w:shd w:val="clear" w:color="auto" w:fill="auto"/>
            <w:noWrap/>
            <w:vAlign w:val="bottom"/>
            <w:hideMark/>
          </w:tcPr>
          <w:p w:rsidR="00D92665" w:rsidRDefault="00D92665" w:rsidP="00D92665">
            <w:pPr>
              <w:jc w:val="right"/>
              <w:rPr>
                <w:color w:val="000000"/>
              </w:rPr>
            </w:pPr>
            <w:r>
              <w:rPr>
                <w:color w:val="000000"/>
              </w:rPr>
              <w:t>110,0</w:t>
            </w:r>
          </w:p>
        </w:tc>
        <w:tc>
          <w:tcPr>
            <w:tcW w:w="1028" w:type="dxa"/>
            <w:shd w:val="clear" w:color="auto" w:fill="auto"/>
            <w:noWrap/>
            <w:vAlign w:val="bottom"/>
            <w:hideMark/>
          </w:tcPr>
          <w:p w:rsidR="00D92665" w:rsidRDefault="00D92665" w:rsidP="00D92665">
            <w:pPr>
              <w:jc w:val="right"/>
              <w:rPr>
                <w:color w:val="000000"/>
              </w:rPr>
            </w:pPr>
            <w:r>
              <w:rPr>
                <w:color w:val="000000"/>
              </w:rPr>
              <w:t>110,0</w:t>
            </w:r>
          </w:p>
        </w:tc>
      </w:tr>
      <w:tr w:rsidR="00D92665" w:rsidRPr="008000AD" w:rsidTr="008000AD">
        <w:trPr>
          <w:trHeight w:val="585"/>
        </w:trPr>
        <w:tc>
          <w:tcPr>
            <w:tcW w:w="4158" w:type="dxa"/>
            <w:shd w:val="clear" w:color="auto" w:fill="auto"/>
            <w:vAlign w:val="center"/>
            <w:hideMark/>
          </w:tcPr>
          <w:p w:rsidR="00D92665" w:rsidRDefault="00D92665" w:rsidP="00D92665">
            <w:pPr>
              <w:jc w:val="both"/>
              <w:rPr>
                <w:color w:val="000000"/>
              </w:rPr>
            </w:pPr>
            <w:r>
              <w:rPr>
                <w:color w:val="000000"/>
              </w:rPr>
              <w:t>Закупка товаров, работ и услуг для обеспечения государственных (муниципальных) нужд</w:t>
            </w:r>
          </w:p>
        </w:tc>
        <w:tc>
          <w:tcPr>
            <w:tcW w:w="917" w:type="dxa"/>
            <w:shd w:val="clear" w:color="auto" w:fill="auto"/>
            <w:vAlign w:val="center"/>
            <w:hideMark/>
          </w:tcPr>
          <w:p w:rsidR="00D92665" w:rsidRDefault="00D92665" w:rsidP="00D92665">
            <w:pPr>
              <w:jc w:val="center"/>
              <w:rPr>
                <w:color w:val="000000"/>
              </w:rPr>
            </w:pPr>
            <w:r>
              <w:rPr>
                <w:color w:val="000000"/>
              </w:rPr>
              <w:t>05.03</w:t>
            </w:r>
          </w:p>
        </w:tc>
        <w:tc>
          <w:tcPr>
            <w:tcW w:w="1610" w:type="dxa"/>
            <w:shd w:val="clear" w:color="auto" w:fill="auto"/>
            <w:vAlign w:val="center"/>
            <w:hideMark/>
          </w:tcPr>
          <w:p w:rsidR="00D92665" w:rsidRDefault="00D92665" w:rsidP="00D92665">
            <w:pPr>
              <w:jc w:val="center"/>
              <w:rPr>
                <w:color w:val="000000"/>
              </w:rPr>
            </w:pPr>
            <w:r>
              <w:rPr>
                <w:color w:val="000000"/>
              </w:rPr>
              <w:t>26.4.01.42550</w:t>
            </w:r>
          </w:p>
        </w:tc>
        <w:tc>
          <w:tcPr>
            <w:tcW w:w="741" w:type="dxa"/>
            <w:shd w:val="clear" w:color="auto" w:fill="auto"/>
            <w:vAlign w:val="center"/>
            <w:hideMark/>
          </w:tcPr>
          <w:p w:rsidR="00D92665" w:rsidRDefault="00D92665" w:rsidP="00D92665">
            <w:pPr>
              <w:jc w:val="center"/>
              <w:rPr>
                <w:color w:val="000000"/>
              </w:rPr>
            </w:pPr>
            <w:r>
              <w:rPr>
                <w:color w:val="000000"/>
              </w:rPr>
              <w:t>200</w:t>
            </w:r>
          </w:p>
        </w:tc>
        <w:tc>
          <w:tcPr>
            <w:tcW w:w="1180" w:type="dxa"/>
            <w:shd w:val="clear" w:color="auto" w:fill="auto"/>
            <w:noWrap/>
            <w:vAlign w:val="bottom"/>
            <w:hideMark/>
          </w:tcPr>
          <w:p w:rsidR="00D92665" w:rsidRDefault="00D92665" w:rsidP="00D92665">
            <w:pPr>
              <w:jc w:val="right"/>
              <w:rPr>
                <w:color w:val="000000"/>
              </w:rPr>
            </w:pPr>
            <w:r>
              <w:rPr>
                <w:color w:val="000000"/>
              </w:rPr>
              <w:t>110,0</w:t>
            </w:r>
          </w:p>
        </w:tc>
        <w:tc>
          <w:tcPr>
            <w:tcW w:w="1028" w:type="dxa"/>
            <w:shd w:val="clear" w:color="auto" w:fill="auto"/>
            <w:noWrap/>
            <w:vAlign w:val="bottom"/>
            <w:hideMark/>
          </w:tcPr>
          <w:p w:rsidR="00D92665" w:rsidRDefault="00D92665" w:rsidP="00D92665">
            <w:pPr>
              <w:jc w:val="right"/>
              <w:rPr>
                <w:color w:val="000000"/>
              </w:rPr>
            </w:pPr>
            <w:r>
              <w:rPr>
                <w:color w:val="000000"/>
              </w:rPr>
              <w:t>110,0</w:t>
            </w:r>
          </w:p>
        </w:tc>
      </w:tr>
      <w:tr w:rsidR="00D92665" w:rsidRPr="008000AD" w:rsidTr="008000AD">
        <w:trPr>
          <w:trHeight w:val="585"/>
        </w:trPr>
        <w:tc>
          <w:tcPr>
            <w:tcW w:w="4158" w:type="dxa"/>
            <w:shd w:val="clear" w:color="auto" w:fill="auto"/>
            <w:vAlign w:val="center"/>
            <w:hideMark/>
          </w:tcPr>
          <w:p w:rsidR="00D92665" w:rsidRDefault="00D92665" w:rsidP="00D92665">
            <w:pPr>
              <w:jc w:val="both"/>
              <w:rPr>
                <w:color w:val="000000"/>
              </w:rPr>
            </w:pPr>
            <w:r>
              <w:rPr>
                <w:color w:val="000000"/>
              </w:rPr>
              <w:t>Иные закупки товаров, работ и услуг для обеспечения государственных (муниципальных) нужд</w:t>
            </w:r>
          </w:p>
        </w:tc>
        <w:tc>
          <w:tcPr>
            <w:tcW w:w="917" w:type="dxa"/>
            <w:shd w:val="clear" w:color="auto" w:fill="auto"/>
            <w:vAlign w:val="center"/>
            <w:hideMark/>
          </w:tcPr>
          <w:p w:rsidR="00D92665" w:rsidRDefault="00D92665" w:rsidP="00D92665">
            <w:pPr>
              <w:jc w:val="center"/>
              <w:rPr>
                <w:color w:val="000000"/>
              </w:rPr>
            </w:pPr>
            <w:r>
              <w:rPr>
                <w:color w:val="000000"/>
              </w:rPr>
              <w:t>05.03</w:t>
            </w:r>
          </w:p>
        </w:tc>
        <w:tc>
          <w:tcPr>
            <w:tcW w:w="1610" w:type="dxa"/>
            <w:shd w:val="clear" w:color="auto" w:fill="auto"/>
            <w:vAlign w:val="center"/>
            <w:hideMark/>
          </w:tcPr>
          <w:p w:rsidR="00D92665" w:rsidRDefault="00D92665" w:rsidP="00D92665">
            <w:pPr>
              <w:jc w:val="center"/>
              <w:rPr>
                <w:color w:val="000000"/>
              </w:rPr>
            </w:pPr>
            <w:r>
              <w:rPr>
                <w:color w:val="000000"/>
              </w:rPr>
              <w:t>26.4.01.42550</w:t>
            </w:r>
          </w:p>
        </w:tc>
        <w:tc>
          <w:tcPr>
            <w:tcW w:w="741" w:type="dxa"/>
            <w:shd w:val="clear" w:color="auto" w:fill="auto"/>
            <w:vAlign w:val="center"/>
            <w:hideMark/>
          </w:tcPr>
          <w:p w:rsidR="00D92665" w:rsidRDefault="00D92665" w:rsidP="00D92665">
            <w:pPr>
              <w:jc w:val="center"/>
              <w:rPr>
                <w:color w:val="000000"/>
              </w:rPr>
            </w:pPr>
            <w:r>
              <w:rPr>
                <w:color w:val="000000"/>
              </w:rPr>
              <w:t>240</w:t>
            </w:r>
          </w:p>
        </w:tc>
        <w:tc>
          <w:tcPr>
            <w:tcW w:w="1180" w:type="dxa"/>
            <w:shd w:val="clear" w:color="auto" w:fill="auto"/>
            <w:noWrap/>
            <w:vAlign w:val="bottom"/>
            <w:hideMark/>
          </w:tcPr>
          <w:p w:rsidR="00D92665" w:rsidRDefault="00D92665" w:rsidP="00D92665">
            <w:pPr>
              <w:jc w:val="right"/>
              <w:rPr>
                <w:color w:val="000000"/>
              </w:rPr>
            </w:pPr>
            <w:r>
              <w:rPr>
                <w:color w:val="000000"/>
              </w:rPr>
              <w:t>110,0</w:t>
            </w:r>
          </w:p>
        </w:tc>
        <w:tc>
          <w:tcPr>
            <w:tcW w:w="1028" w:type="dxa"/>
            <w:shd w:val="clear" w:color="auto" w:fill="auto"/>
            <w:noWrap/>
            <w:vAlign w:val="bottom"/>
            <w:hideMark/>
          </w:tcPr>
          <w:p w:rsidR="00D92665" w:rsidRDefault="00D92665" w:rsidP="00D92665">
            <w:pPr>
              <w:jc w:val="right"/>
              <w:rPr>
                <w:color w:val="000000"/>
              </w:rPr>
            </w:pPr>
            <w:r>
              <w:rPr>
                <w:color w:val="000000"/>
              </w:rPr>
              <w:t>110,0</w:t>
            </w:r>
          </w:p>
        </w:tc>
      </w:tr>
      <w:tr w:rsidR="00D92665" w:rsidRPr="008000AD" w:rsidTr="008000AD">
        <w:trPr>
          <w:trHeight w:val="341"/>
        </w:trPr>
        <w:tc>
          <w:tcPr>
            <w:tcW w:w="4158" w:type="dxa"/>
            <w:shd w:val="clear" w:color="auto" w:fill="auto"/>
            <w:vAlign w:val="center"/>
            <w:hideMark/>
          </w:tcPr>
          <w:p w:rsidR="00D92665" w:rsidRDefault="00D92665" w:rsidP="00D92665">
            <w:pPr>
              <w:jc w:val="both"/>
              <w:rPr>
                <w:color w:val="000000"/>
              </w:rPr>
            </w:pPr>
            <w:r>
              <w:rPr>
                <w:color w:val="000000"/>
              </w:rPr>
              <w:t>Прочие мероприятия по благоустройству</w:t>
            </w:r>
          </w:p>
        </w:tc>
        <w:tc>
          <w:tcPr>
            <w:tcW w:w="917" w:type="dxa"/>
            <w:shd w:val="clear" w:color="auto" w:fill="auto"/>
            <w:vAlign w:val="center"/>
            <w:hideMark/>
          </w:tcPr>
          <w:p w:rsidR="00D92665" w:rsidRDefault="00D92665" w:rsidP="00D92665">
            <w:pPr>
              <w:jc w:val="center"/>
              <w:rPr>
                <w:color w:val="000000"/>
              </w:rPr>
            </w:pPr>
            <w:r>
              <w:rPr>
                <w:color w:val="000000"/>
              </w:rPr>
              <w:t>05.03</w:t>
            </w:r>
          </w:p>
        </w:tc>
        <w:tc>
          <w:tcPr>
            <w:tcW w:w="1610" w:type="dxa"/>
            <w:shd w:val="clear" w:color="auto" w:fill="auto"/>
            <w:vAlign w:val="center"/>
            <w:hideMark/>
          </w:tcPr>
          <w:p w:rsidR="00D92665" w:rsidRDefault="00D92665" w:rsidP="00D92665">
            <w:pPr>
              <w:jc w:val="center"/>
              <w:rPr>
                <w:color w:val="000000"/>
              </w:rPr>
            </w:pPr>
            <w:r>
              <w:rPr>
                <w:color w:val="000000"/>
              </w:rPr>
              <w:t>26.4.03.42530</w:t>
            </w:r>
          </w:p>
        </w:tc>
        <w:tc>
          <w:tcPr>
            <w:tcW w:w="741" w:type="dxa"/>
            <w:shd w:val="clear" w:color="auto" w:fill="auto"/>
            <w:vAlign w:val="center"/>
            <w:hideMark/>
          </w:tcPr>
          <w:p w:rsidR="00D92665" w:rsidRDefault="00D92665" w:rsidP="00D92665">
            <w:pPr>
              <w:jc w:val="center"/>
              <w:rPr>
                <w:color w:val="000000"/>
              </w:rPr>
            </w:pPr>
            <w:r>
              <w:rPr>
                <w:color w:val="000000"/>
              </w:rPr>
              <w:t> </w:t>
            </w:r>
          </w:p>
        </w:tc>
        <w:tc>
          <w:tcPr>
            <w:tcW w:w="1180" w:type="dxa"/>
            <w:shd w:val="clear" w:color="auto" w:fill="auto"/>
            <w:noWrap/>
            <w:vAlign w:val="bottom"/>
            <w:hideMark/>
          </w:tcPr>
          <w:p w:rsidR="00D92665" w:rsidRDefault="00D92665" w:rsidP="00D92665">
            <w:pPr>
              <w:jc w:val="right"/>
              <w:rPr>
                <w:color w:val="000000"/>
              </w:rPr>
            </w:pPr>
            <w:r>
              <w:rPr>
                <w:color w:val="000000"/>
              </w:rPr>
              <w:t>550,0</w:t>
            </w:r>
          </w:p>
        </w:tc>
        <w:tc>
          <w:tcPr>
            <w:tcW w:w="1028" w:type="dxa"/>
            <w:shd w:val="clear" w:color="auto" w:fill="auto"/>
            <w:noWrap/>
            <w:vAlign w:val="bottom"/>
            <w:hideMark/>
          </w:tcPr>
          <w:p w:rsidR="00D92665" w:rsidRDefault="00D92665" w:rsidP="00D92665">
            <w:pPr>
              <w:jc w:val="right"/>
              <w:rPr>
                <w:color w:val="000000"/>
              </w:rPr>
            </w:pPr>
            <w:r>
              <w:rPr>
                <w:color w:val="000000"/>
              </w:rPr>
              <w:t>550,0</w:t>
            </w:r>
          </w:p>
        </w:tc>
      </w:tr>
      <w:tr w:rsidR="00D92665" w:rsidRPr="008000AD" w:rsidTr="008000AD">
        <w:trPr>
          <w:trHeight w:val="585"/>
        </w:trPr>
        <w:tc>
          <w:tcPr>
            <w:tcW w:w="4158" w:type="dxa"/>
            <w:shd w:val="clear" w:color="auto" w:fill="auto"/>
            <w:vAlign w:val="center"/>
            <w:hideMark/>
          </w:tcPr>
          <w:p w:rsidR="00D92665" w:rsidRDefault="00D92665" w:rsidP="00D92665">
            <w:pPr>
              <w:jc w:val="both"/>
              <w:rPr>
                <w:color w:val="000000"/>
              </w:rPr>
            </w:pPr>
            <w:r>
              <w:rPr>
                <w:color w:val="000000"/>
              </w:rPr>
              <w:t>Закупка товаров, работ и услуг для обеспечения государственных (муниципальных) нужд</w:t>
            </w:r>
          </w:p>
        </w:tc>
        <w:tc>
          <w:tcPr>
            <w:tcW w:w="917" w:type="dxa"/>
            <w:shd w:val="clear" w:color="auto" w:fill="auto"/>
            <w:vAlign w:val="center"/>
            <w:hideMark/>
          </w:tcPr>
          <w:p w:rsidR="00D92665" w:rsidRDefault="00D92665" w:rsidP="00D92665">
            <w:pPr>
              <w:jc w:val="center"/>
              <w:rPr>
                <w:color w:val="000000"/>
              </w:rPr>
            </w:pPr>
            <w:r>
              <w:rPr>
                <w:color w:val="000000"/>
              </w:rPr>
              <w:t>05.03</w:t>
            </w:r>
          </w:p>
        </w:tc>
        <w:tc>
          <w:tcPr>
            <w:tcW w:w="1610" w:type="dxa"/>
            <w:shd w:val="clear" w:color="auto" w:fill="auto"/>
            <w:vAlign w:val="center"/>
            <w:hideMark/>
          </w:tcPr>
          <w:p w:rsidR="00D92665" w:rsidRDefault="00D92665" w:rsidP="00D92665">
            <w:pPr>
              <w:jc w:val="center"/>
              <w:rPr>
                <w:color w:val="000000"/>
              </w:rPr>
            </w:pPr>
            <w:r>
              <w:rPr>
                <w:color w:val="000000"/>
              </w:rPr>
              <w:t>26.4.03.42530</w:t>
            </w:r>
          </w:p>
        </w:tc>
        <w:tc>
          <w:tcPr>
            <w:tcW w:w="741" w:type="dxa"/>
            <w:shd w:val="clear" w:color="auto" w:fill="auto"/>
            <w:vAlign w:val="center"/>
            <w:hideMark/>
          </w:tcPr>
          <w:p w:rsidR="00D92665" w:rsidRDefault="00D92665" w:rsidP="00D92665">
            <w:pPr>
              <w:jc w:val="center"/>
              <w:rPr>
                <w:color w:val="000000"/>
              </w:rPr>
            </w:pPr>
            <w:r>
              <w:rPr>
                <w:color w:val="000000"/>
              </w:rPr>
              <w:t>200</w:t>
            </w:r>
          </w:p>
        </w:tc>
        <w:tc>
          <w:tcPr>
            <w:tcW w:w="1180" w:type="dxa"/>
            <w:shd w:val="clear" w:color="auto" w:fill="auto"/>
            <w:noWrap/>
            <w:vAlign w:val="bottom"/>
            <w:hideMark/>
          </w:tcPr>
          <w:p w:rsidR="00D92665" w:rsidRDefault="00D92665" w:rsidP="00D92665">
            <w:pPr>
              <w:jc w:val="right"/>
              <w:rPr>
                <w:color w:val="000000"/>
              </w:rPr>
            </w:pPr>
            <w:r>
              <w:rPr>
                <w:color w:val="000000"/>
              </w:rPr>
              <w:t>550,0</w:t>
            </w:r>
          </w:p>
        </w:tc>
        <w:tc>
          <w:tcPr>
            <w:tcW w:w="1028" w:type="dxa"/>
            <w:shd w:val="clear" w:color="auto" w:fill="auto"/>
            <w:noWrap/>
            <w:vAlign w:val="bottom"/>
            <w:hideMark/>
          </w:tcPr>
          <w:p w:rsidR="00D92665" w:rsidRDefault="00D92665" w:rsidP="00D92665">
            <w:pPr>
              <w:jc w:val="right"/>
              <w:rPr>
                <w:color w:val="000000"/>
              </w:rPr>
            </w:pPr>
            <w:r>
              <w:rPr>
                <w:color w:val="000000"/>
              </w:rPr>
              <w:t>550,0</w:t>
            </w:r>
          </w:p>
        </w:tc>
      </w:tr>
      <w:tr w:rsidR="00D92665" w:rsidRPr="008000AD" w:rsidTr="008000AD">
        <w:trPr>
          <w:trHeight w:val="377"/>
        </w:trPr>
        <w:tc>
          <w:tcPr>
            <w:tcW w:w="4158" w:type="dxa"/>
            <w:shd w:val="clear" w:color="auto" w:fill="auto"/>
            <w:vAlign w:val="center"/>
            <w:hideMark/>
          </w:tcPr>
          <w:p w:rsidR="00D92665" w:rsidRDefault="00D92665" w:rsidP="00D92665">
            <w:pPr>
              <w:jc w:val="both"/>
              <w:rPr>
                <w:color w:val="000000"/>
              </w:rPr>
            </w:pPr>
            <w:r>
              <w:rPr>
                <w:color w:val="000000"/>
              </w:rPr>
              <w:t>Иные закупки товаров, работ и услуг для обеспечения государственных (муниципальных) нужд</w:t>
            </w:r>
          </w:p>
        </w:tc>
        <w:tc>
          <w:tcPr>
            <w:tcW w:w="917" w:type="dxa"/>
            <w:shd w:val="clear" w:color="auto" w:fill="auto"/>
            <w:vAlign w:val="center"/>
            <w:hideMark/>
          </w:tcPr>
          <w:p w:rsidR="00D92665" w:rsidRDefault="00D92665" w:rsidP="00D92665">
            <w:pPr>
              <w:jc w:val="center"/>
              <w:rPr>
                <w:color w:val="000000"/>
              </w:rPr>
            </w:pPr>
            <w:r>
              <w:rPr>
                <w:color w:val="000000"/>
              </w:rPr>
              <w:t>05.03</w:t>
            </w:r>
          </w:p>
        </w:tc>
        <w:tc>
          <w:tcPr>
            <w:tcW w:w="1610" w:type="dxa"/>
            <w:shd w:val="clear" w:color="auto" w:fill="auto"/>
            <w:vAlign w:val="center"/>
            <w:hideMark/>
          </w:tcPr>
          <w:p w:rsidR="00D92665" w:rsidRDefault="00D92665" w:rsidP="00D92665">
            <w:pPr>
              <w:jc w:val="center"/>
              <w:rPr>
                <w:color w:val="000000"/>
              </w:rPr>
            </w:pPr>
            <w:r>
              <w:rPr>
                <w:color w:val="000000"/>
              </w:rPr>
              <w:t>26.4.03.42530</w:t>
            </w:r>
          </w:p>
        </w:tc>
        <w:tc>
          <w:tcPr>
            <w:tcW w:w="741" w:type="dxa"/>
            <w:shd w:val="clear" w:color="auto" w:fill="auto"/>
            <w:vAlign w:val="center"/>
            <w:hideMark/>
          </w:tcPr>
          <w:p w:rsidR="00D92665" w:rsidRDefault="00D92665" w:rsidP="00D92665">
            <w:pPr>
              <w:jc w:val="center"/>
              <w:rPr>
                <w:color w:val="000000"/>
              </w:rPr>
            </w:pPr>
            <w:r>
              <w:rPr>
                <w:color w:val="000000"/>
              </w:rPr>
              <w:t>240</w:t>
            </w:r>
          </w:p>
        </w:tc>
        <w:tc>
          <w:tcPr>
            <w:tcW w:w="1180" w:type="dxa"/>
            <w:shd w:val="clear" w:color="auto" w:fill="auto"/>
            <w:noWrap/>
            <w:vAlign w:val="bottom"/>
            <w:hideMark/>
          </w:tcPr>
          <w:p w:rsidR="00D92665" w:rsidRDefault="00D92665" w:rsidP="00D92665">
            <w:pPr>
              <w:jc w:val="right"/>
              <w:rPr>
                <w:color w:val="000000"/>
              </w:rPr>
            </w:pPr>
            <w:r>
              <w:rPr>
                <w:color w:val="000000"/>
              </w:rPr>
              <w:t>550,0</w:t>
            </w:r>
          </w:p>
        </w:tc>
        <w:tc>
          <w:tcPr>
            <w:tcW w:w="1028" w:type="dxa"/>
            <w:shd w:val="clear" w:color="auto" w:fill="auto"/>
            <w:noWrap/>
            <w:vAlign w:val="bottom"/>
            <w:hideMark/>
          </w:tcPr>
          <w:p w:rsidR="00D92665" w:rsidRDefault="00D92665" w:rsidP="00D92665">
            <w:pPr>
              <w:jc w:val="right"/>
              <w:rPr>
                <w:color w:val="000000"/>
              </w:rPr>
            </w:pPr>
            <w:r>
              <w:rPr>
                <w:color w:val="000000"/>
              </w:rPr>
              <w:t>550,0</w:t>
            </w:r>
          </w:p>
        </w:tc>
      </w:tr>
      <w:tr w:rsidR="00D92665" w:rsidRPr="008000AD" w:rsidTr="00C9112A">
        <w:trPr>
          <w:trHeight w:val="496"/>
        </w:trPr>
        <w:tc>
          <w:tcPr>
            <w:tcW w:w="4158" w:type="dxa"/>
            <w:shd w:val="clear" w:color="auto" w:fill="auto"/>
            <w:vAlign w:val="center"/>
            <w:hideMark/>
          </w:tcPr>
          <w:p w:rsidR="00D92665" w:rsidRDefault="00D92665" w:rsidP="00D92665">
            <w:pPr>
              <w:jc w:val="both"/>
              <w:rPr>
                <w:color w:val="000000"/>
              </w:rPr>
            </w:pPr>
            <w:r>
              <w:rPr>
                <w:color w:val="000000"/>
              </w:rPr>
              <w:t>Осуществление мероприятий по борьбе с борщевиком Сосновского</w:t>
            </w:r>
          </w:p>
        </w:tc>
        <w:tc>
          <w:tcPr>
            <w:tcW w:w="917" w:type="dxa"/>
            <w:shd w:val="clear" w:color="auto" w:fill="auto"/>
            <w:vAlign w:val="center"/>
            <w:hideMark/>
          </w:tcPr>
          <w:p w:rsidR="00D92665" w:rsidRDefault="00D92665" w:rsidP="00D92665">
            <w:pPr>
              <w:jc w:val="center"/>
              <w:rPr>
                <w:color w:val="000000"/>
              </w:rPr>
            </w:pPr>
            <w:r>
              <w:rPr>
                <w:color w:val="000000"/>
              </w:rPr>
              <w:t>05.03</w:t>
            </w:r>
          </w:p>
        </w:tc>
        <w:tc>
          <w:tcPr>
            <w:tcW w:w="1610" w:type="dxa"/>
            <w:shd w:val="clear" w:color="auto" w:fill="auto"/>
            <w:vAlign w:val="center"/>
            <w:hideMark/>
          </w:tcPr>
          <w:p w:rsidR="00D92665" w:rsidRDefault="00D92665" w:rsidP="00D92665">
            <w:pPr>
              <w:jc w:val="center"/>
              <w:rPr>
                <w:color w:val="000000"/>
              </w:rPr>
            </w:pPr>
            <w:r>
              <w:rPr>
                <w:color w:val="000000"/>
              </w:rPr>
              <w:t>26.8.02.42580</w:t>
            </w:r>
          </w:p>
        </w:tc>
        <w:tc>
          <w:tcPr>
            <w:tcW w:w="741" w:type="dxa"/>
            <w:shd w:val="clear" w:color="auto" w:fill="auto"/>
            <w:vAlign w:val="center"/>
            <w:hideMark/>
          </w:tcPr>
          <w:p w:rsidR="00D92665" w:rsidRDefault="00D92665" w:rsidP="00D92665">
            <w:pPr>
              <w:jc w:val="center"/>
              <w:rPr>
                <w:color w:val="000000"/>
              </w:rPr>
            </w:pPr>
            <w:r>
              <w:rPr>
                <w:color w:val="000000"/>
              </w:rPr>
              <w:t> </w:t>
            </w:r>
          </w:p>
        </w:tc>
        <w:tc>
          <w:tcPr>
            <w:tcW w:w="1180" w:type="dxa"/>
            <w:shd w:val="clear" w:color="auto" w:fill="auto"/>
            <w:noWrap/>
            <w:vAlign w:val="bottom"/>
            <w:hideMark/>
          </w:tcPr>
          <w:p w:rsidR="00D92665" w:rsidRDefault="00D92665" w:rsidP="00D92665">
            <w:pPr>
              <w:jc w:val="right"/>
              <w:rPr>
                <w:color w:val="000000"/>
              </w:rPr>
            </w:pPr>
            <w:r>
              <w:rPr>
                <w:color w:val="000000"/>
              </w:rPr>
              <w:t>100,0</w:t>
            </w:r>
          </w:p>
        </w:tc>
        <w:tc>
          <w:tcPr>
            <w:tcW w:w="1028" w:type="dxa"/>
            <w:shd w:val="clear" w:color="auto" w:fill="auto"/>
            <w:noWrap/>
            <w:vAlign w:val="bottom"/>
            <w:hideMark/>
          </w:tcPr>
          <w:p w:rsidR="00D92665" w:rsidRDefault="00D92665" w:rsidP="00D92665">
            <w:pPr>
              <w:jc w:val="right"/>
              <w:rPr>
                <w:color w:val="000000"/>
              </w:rPr>
            </w:pPr>
            <w:r>
              <w:rPr>
                <w:color w:val="000000"/>
              </w:rPr>
              <w:t>100,0</w:t>
            </w:r>
          </w:p>
        </w:tc>
      </w:tr>
      <w:tr w:rsidR="00D92665" w:rsidRPr="008000AD" w:rsidTr="008000AD">
        <w:trPr>
          <w:trHeight w:val="400"/>
        </w:trPr>
        <w:tc>
          <w:tcPr>
            <w:tcW w:w="4158" w:type="dxa"/>
            <w:shd w:val="clear" w:color="auto" w:fill="auto"/>
            <w:vAlign w:val="center"/>
            <w:hideMark/>
          </w:tcPr>
          <w:p w:rsidR="00D92665" w:rsidRDefault="00D92665" w:rsidP="00D92665">
            <w:pPr>
              <w:jc w:val="both"/>
              <w:rPr>
                <w:color w:val="000000"/>
              </w:rPr>
            </w:pPr>
            <w:r>
              <w:rPr>
                <w:color w:val="000000"/>
              </w:rPr>
              <w:t>Закупка товаров, работ и услуг для обеспечения государственных (муниципальных) нужд</w:t>
            </w:r>
          </w:p>
        </w:tc>
        <w:tc>
          <w:tcPr>
            <w:tcW w:w="917" w:type="dxa"/>
            <w:shd w:val="clear" w:color="auto" w:fill="auto"/>
            <w:vAlign w:val="center"/>
            <w:hideMark/>
          </w:tcPr>
          <w:p w:rsidR="00D92665" w:rsidRDefault="00D92665" w:rsidP="00D92665">
            <w:pPr>
              <w:jc w:val="center"/>
              <w:rPr>
                <w:color w:val="000000"/>
              </w:rPr>
            </w:pPr>
            <w:r>
              <w:rPr>
                <w:color w:val="000000"/>
              </w:rPr>
              <w:t>05.03</w:t>
            </w:r>
          </w:p>
        </w:tc>
        <w:tc>
          <w:tcPr>
            <w:tcW w:w="1610" w:type="dxa"/>
            <w:shd w:val="clear" w:color="auto" w:fill="auto"/>
            <w:vAlign w:val="center"/>
            <w:hideMark/>
          </w:tcPr>
          <w:p w:rsidR="00D92665" w:rsidRDefault="00D92665" w:rsidP="00D92665">
            <w:pPr>
              <w:jc w:val="center"/>
              <w:rPr>
                <w:color w:val="000000"/>
              </w:rPr>
            </w:pPr>
            <w:r>
              <w:rPr>
                <w:color w:val="000000"/>
              </w:rPr>
              <w:t>26.8.02.42580</w:t>
            </w:r>
          </w:p>
        </w:tc>
        <w:tc>
          <w:tcPr>
            <w:tcW w:w="741" w:type="dxa"/>
            <w:shd w:val="clear" w:color="auto" w:fill="auto"/>
            <w:vAlign w:val="center"/>
            <w:hideMark/>
          </w:tcPr>
          <w:p w:rsidR="00D92665" w:rsidRDefault="00D92665" w:rsidP="00D92665">
            <w:pPr>
              <w:jc w:val="center"/>
              <w:rPr>
                <w:color w:val="000000"/>
              </w:rPr>
            </w:pPr>
            <w:r>
              <w:rPr>
                <w:color w:val="000000"/>
              </w:rPr>
              <w:t>200</w:t>
            </w:r>
          </w:p>
        </w:tc>
        <w:tc>
          <w:tcPr>
            <w:tcW w:w="1180" w:type="dxa"/>
            <w:shd w:val="clear" w:color="auto" w:fill="auto"/>
            <w:noWrap/>
            <w:vAlign w:val="bottom"/>
            <w:hideMark/>
          </w:tcPr>
          <w:p w:rsidR="00D92665" w:rsidRDefault="00D92665" w:rsidP="00D92665">
            <w:pPr>
              <w:jc w:val="right"/>
              <w:rPr>
                <w:color w:val="000000"/>
              </w:rPr>
            </w:pPr>
            <w:r>
              <w:rPr>
                <w:color w:val="000000"/>
              </w:rPr>
              <w:t>100,0</w:t>
            </w:r>
          </w:p>
        </w:tc>
        <w:tc>
          <w:tcPr>
            <w:tcW w:w="1028" w:type="dxa"/>
            <w:shd w:val="clear" w:color="auto" w:fill="auto"/>
            <w:noWrap/>
            <w:vAlign w:val="bottom"/>
            <w:hideMark/>
          </w:tcPr>
          <w:p w:rsidR="00D92665" w:rsidRDefault="00D92665" w:rsidP="00D92665">
            <w:pPr>
              <w:jc w:val="right"/>
              <w:rPr>
                <w:color w:val="000000"/>
              </w:rPr>
            </w:pPr>
            <w:r>
              <w:rPr>
                <w:color w:val="000000"/>
              </w:rPr>
              <w:t>100,0</w:t>
            </w:r>
          </w:p>
        </w:tc>
      </w:tr>
      <w:tr w:rsidR="00D92665" w:rsidRPr="008000AD" w:rsidTr="008000AD">
        <w:trPr>
          <w:trHeight w:val="380"/>
        </w:trPr>
        <w:tc>
          <w:tcPr>
            <w:tcW w:w="4158" w:type="dxa"/>
            <w:shd w:val="clear" w:color="auto" w:fill="auto"/>
            <w:vAlign w:val="center"/>
            <w:hideMark/>
          </w:tcPr>
          <w:p w:rsidR="00D92665" w:rsidRDefault="00D92665" w:rsidP="00D92665">
            <w:pPr>
              <w:jc w:val="both"/>
              <w:rPr>
                <w:color w:val="000000"/>
              </w:rPr>
            </w:pPr>
            <w:r>
              <w:rPr>
                <w:color w:val="000000"/>
              </w:rPr>
              <w:t>Иные закупки товаров, работ и услуг для обеспечения государственных (муниципальных) нужд</w:t>
            </w:r>
          </w:p>
        </w:tc>
        <w:tc>
          <w:tcPr>
            <w:tcW w:w="917" w:type="dxa"/>
            <w:shd w:val="clear" w:color="auto" w:fill="auto"/>
            <w:vAlign w:val="center"/>
            <w:hideMark/>
          </w:tcPr>
          <w:p w:rsidR="00D92665" w:rsidRDefault="00D92665" w:rsidP="00D92665">
            <w:pPr>
              <w:jc w:val="center"/>
              <w:rPr>
                <w:color w:val="000000"/>
              </w:rPr>
            </w:pPr>
            <w:r>
              <w:rPr>
                <w:color w:val="000000"/>
              </w:rPr>
              <w:t>05.03</w:t>
            </w:r>
          </w:p>
        </w:tc>
        <w:tc>
          <w:tcPr>
            <w:tcW w:w="1610" w:type="dxa"/>
            <w:shd w:val="clear" w:color="auto" w:fill="auto"/>
            <w:vAlign w:val="center"/>
            <w:hideMark/>
          </w:tcPr>
          <w:p w:rsidR="00D92665" w:rsidRDefault="00D92665" w:rsidP="00D92665">
            <w:pPr>
              <w:jc w:val="center"/>
              <w:rPr>
                <w:color w:val="000000"/>
              </w:rPr>
            </w:pPr>
            <w:r>
              <w:rPr>
                <w:color w:val="000000"/>
              </w:rPr>
              <w:t>26.8.02.42580</w:t>
            </w:r>
          </w:p>
        </w:tc>
        <w:tc>
          <w:tcPr>
            <w:tcW w:w="741" w:type="dxa"/>
            <w:shd w:val="clear" w:color="auto" w:fill="auto"/>
            <w:vAlign w:val="center"/>
            <w:hideMark/>
          </w:tcPr>
          <w:p w:rsidR="00D92665" w:rsidRDefault="00D92665" w:rsidP="00D92665">
            <w:pPr>
              <w:jc w:val="center"/>
              <w:rPr>
                <w:color w:val="000000"/>
              </w:rPr>
            </w:pPr>
            <w:r>
              <w:rPr>
                <w:color w:val="000000"/>
              </w:rPr>
              <w:t>240</w:t>
            </w:r>
          </w:p>
        </w:tc>
        <w:tc>
          <w:tcPr>
            <w:tcW w:w="1180" w:type="dxa"/>
            <w:shd w:val="clear" w:color="auto" w:fill="auto"/>
            <w:noWrap/>
            <w:vAlign w:val="bottom"/>
            <w:hideMark/>
          </w:tcPr>
          <w:p w:rsidR="00D92665" w:rsidRDefault="00D92665" w:rsidP="00D92665">
            <w:pPr>
              <w:jc w:val="right"/>
              <w:rPr>
                <w:color w:val="000000"/>
              </w:rPr>
            </w:pPr>
            <w:r>
              <w:rPr>
                <w:color w:val="000000"/>
              </w:rPr>
              <w:t>100,0</w:t>
            </w:r>
          </w:p>
        </w:tc>
        <w:tc>
          <w:tcPr>
            <w:tcW w:w="1028" w:type="dxa"/>
            <w:shd w:val="clear" w:color="auto" w:fill="auto"/>
            <w:noWrap/>
            <w:vAlign w:val="bottom"/>
            <w:hideMark/>
          </w:tcPr>
          <w:p w:rsidR="00D92665" w:rsidRDefault="00D92665" w:rsidP="00D92665">
            <w:pPr>
              <w:jc w:val="right"/>
              <w:rPr>
                <w:color w:val="000000"/>
              </w:rPr>
            </w:pPr>
            <w:r>
              <w:rPr>
                <w:color w:val="000000"/>
              </w:rPr>
              <w:t>100,0</w:t>
            </w:r>
          </w:p>
        </w:tc>
      </w:tr>
      <w:tr w:rsidR="00D92665" w:rsidRPr="008000AD" w:rsidTr="00AE6D61">
        <w:trPr>
          <w:trHeight w:val="316"/>
        </w:trPr>
        <w:tc>
          <w:tcPr>
            <w:tcW w:w="4158" w:type="dxa"/>
            <w:shd w:val="clear" w:color="auto" w:fill="auto"/>
            <w:vAlign w:val="center"/>
            <w:hideMark/>
          </w:tcPr>
          <w:p w:rsidR="00D92665" w:rsidRDefault="00D92665" w:rsidP="00D92665">
            <w:pPr>
              <w:jc w:val="both"/>
              <w:rPr>
                <w:b/>
                <w:bCs/>
                <w:color w:val="000000"/>
              </w:rPr>
            </w:pPr>
            <w:r>
              <w:rPr>
                <w:b/>
                <w:bCs/>
                <w:color w:val="000000"/>
              </w:rPr>
              <w:t>ОБРАЗОВАНИЕ</w:t>
            </w:r>
          </w:p>
        </w:tc>
        <w:tc>
          <w:tcPr>
            <w:tcW w:w="917" w:type="dxa"/>
            <w:shd w:val="clear" w:color="auto" w:fill="auto"/>
            <w:vAlign w:val="center"/>
            <w:hideMark/>
          </w:tcPr>
          <w:p w:rsidR="00D92665" w:rsidRDefault="00D92665" w:rsidP="00D92665">
            <w:pPr>
              <w:jc w:val="center"/>
              <w:rPr>
                <w:b/>
                <w:bCs/>
                <w:color w:val="000000"/>
              </w:rPr>
            </w:pPr>
            <w:r>
              <w:rPr>
                <w:b/>
                <w:bCs/>
                <w:color w:val="000000"/>
              </w:rPr>
              <w:t>07.00</w:t>
            </w:r>
          </w:p>
        </w:tc>
        <w:tc>
          <w:tcPr>
            <w:tcW w:w="1610" w:type="dxa"/>
            <w:shd w:val="clear" w:color="auto" w:fill="auto"/>
            <w:vAlign w:val="center"/>
            <w:hideMark/>
          </w:tcPr>
          <w:p w:rsidR="00D92665" w:rsidRDefault="00D92665" w:rsidP="00D92665">
            <w:pPr>
              <w:jc w:val="center"/>
              <w:rPr>
                <w:b/>
                <w:bCs/>
                <w:color w:val="000000"/>
              </w:rPr>
            </w:pPr>
            <w:r>
              <w:rPr>
                <w:b/>
                <w:bCs/>
                <w:color w:val="000000"/>
              </w:rPr>
              <w:t> </w:t>
            </w:r>
          </w:p>
        </w:tc>
        <w:tc>
          <w:tcPr>
            <w:tcW w:w="741" w:type="dxa"/>
            <w:shd w:val="clear" w:color="auto" w:fill="auto"/>
            <w:vAlign w:val="center"/>
            <w:hideMark/>
          </w:tcPr>
          <w:p w:rsidR="00D92665" w:rsidRDefault="00D92665" w:rsidP="00D92665">
            <w:pPr>
              <w:jc w:val="center"/>
              <w:rPr>
                <w:b/>
                <w:bCs/>
                <w:color w:val="000000"/>
              </w:rPr>
            </w:pPr>
            <w:r>
              <w:rPr>
                <w:b/>
                <w:bCs/>
                <w:color w:val="000000"/>
              </w:rPr>
              <w:t> </w:t>
            </w:r>
          </w:p>
        </w:tc>
        <w:tc>
          <w:tcPr>
            <w:tcW w:w="1180" w:type="dxa"/>
            <w:shd w:val="clear" w:color="auto" w:fill="auto"/>
            <w:noWrap/>
            <w:vAlign w:val="bottom"/>
            <w:hideMark/>
          </w:tcPr>
          <w:p w:rsidR="00D92665" w:rsidRDefault="00D92665" w:rsidP="00D92665">
            <w:pPr>
              <w:jc w:val="right"/>
              <w:rPr>
                <w:b/>
                <w:bCs/>
                <w:color w:val="000000"/>
              </w:rPr>
            </w:pPr>
            <w:r>
              <w:rPr>
                <w:b/>
                <w:bCs/>
                <w:color w:val="000000"/>
              </w:rPr>
              <w:t>400,0</w:t>
            </w:r>
          </w:p>
        </w:tc>
        <w:tc>
          <w:tcPr>
            <w:tcW w:w="1028" w:type="dxa"/>
            <w:shd w:val="clear" w:color="auto" w:fill="auto"/>
            <w:noWrap/>
            <w:vAlign w:val="bottom"/>
            <w:hideMark/>
          </w:tcPr>
          <w:p w:rsidR="00D92665" w:rsidRDefault="00D92665" w:rsidP="00D92665">
            <w:pPr>
              <w:jc w:val="right"/>
              <w:rPr>
                <w:b/>
                <w:bCs/>
                <w:color w:val="000000"/>
              </w:rPr>
            </w:pPr>
            <w:r>
              <w:rPr>
                <w:b/>
                <w:bCs/>
                <w:color w:val="000000"/>
              </w:rPr>
              <w:t>400,0</w:t>
            </w:r>
          </w:p>
        </w:tc>
      </w:tr>
      <w:tr w:rsidR="00D92665" w:rsidRPr="008000AD" w:rsidTr="00AE6D61">
        <w:trPr>
          <w:trHeight w:val="420"/>
        </w:trPr>
        <w:tc>
          <w:tcPr>
            <w:tcW w:w="4158" w:type="dxa"/>
            <w:shd w:val="clear" w:color="auto" w:fill="auto"/>
            <w:vAlign w:val="center"/>
            <w:hideMark/>
          </w:tcPr>
          <w:p w:rsidR="00D92665" w:rsidRDefault="00D92665" w:rsidP="00D92665">
            <w:pPr>
              <w:jc w:val="both"/>
              <w:rPr>
                <w:color w:val="000000"/>
              </w:rPr>
            </w:pPr>
            <w:r>
              <w:rPr>
                <w:color w:val="000000"/>
              </w:rPr>
              <w:t>Молодежная политика</w:t>
            </w:r>
          </w:p>
        </w:tc>
        <w:tc>
          <w:tcPr>
            <w:tcW w:w="917" w:type="dxa"/>
            <w:shd w:val="clear" w:color="auto" w:fill="auto"/>
            <w:vAlign w:val="center"/>
            <w:hideMark/>
          </w:tcPr>
          <w:p w:rsidR="00D92665" w:rsidRDefault="00D92665" w:rsidP="00D92665">
            <w:pPr>
              <w:jc w:val="center"/>
              <w:rPr>
                <w:color w:val="000000"/>
              </w:rPr>
            </w:pPr>
            <w:r>
              <w:rPr>
                <w:color w:val="000000"/>
              </w:rPr>
              <w:t>07.07</w:t>
            </w:r>
          </w:p>
        </w:tc>
        <w:tc>
          <w:tcPr>
            <w:tcW w:w="1610" w:type="dxa"/>
            <w:shd w:val="clear" w:color="auto" w:fill="auto"/>
            <w:vAlign w:val="center"/>
            <w:hideMark/>
          </w:tcPr>
          <w:p w:rsidR="00D92665" w:rsidRDefault="00D92665" w:rsidP="00D92665">
            <w:pPr>
              <w:jc w:val="center"/>
              <w:rPr>
                <w:color w:val="000000"/>
              </w:rPr>
            </w:pPr>
            <w:r>
              <w:rPr>
                <w:color w:val="000000"/>
              </w:rPr>
              <w:t> </w:t>
            </w:r>
          </w:p>
        </w:tc>
        <w:tc>
          <w:tcPr>
            <w:tcW w:w="741" w:type="dxa"/>
            <w:shd w:val="clear" w:color="auto" w:fill="auto"/>
            <w:vAlign w:val="center"/>
            <w:hideMark/>
          </w:tcPr>
          <w:p w:rsidR="00D92665" w:rsidRDefault="00D92665" w:rsidP="00D92665">
            <w:pPr>
              <w:jc w:val="center"/>
              <w:rPr>
                <w:color w:val="000000"/>
              </w:rPr>
            </w:pPr>
            <w:r>
              <w:rPr>
                <w:color w:val="000000"/>
              </w:rPr>
              <w:t> </w:t>
            </w:r>
          </w:p>
        </w:tc>
        <w:tc>
          <w:tcPr>
            <w:tcW w:w="1180" w:type="dxa"/>
            <w:shd w:val="clear" w:color="auto" w:fill="auto"/>
            <w:noWrap/>
            <w:vAlign w:val="bottom"/>
            <w:hideMark/>
          </w:tcPr>
          <w:p w:rsidR="00D92665" w:rsidRDefault="00D92665" w:rsidP="00D92665">
            <w:pPr>
              <w:jc w:val="right"/>
              <w:rPr>
                <w:color w:val="000000"/>
              </w:rPr>
            </w:pPr>
            <w:r>
              <w:rPr>
                <w:color w:val="000000"/>
              </w:rPr>
              <w:t>400,0</w:t>
            </w:r>
          </w:p>
        </w:tc>
        <w:tc>
          <w:tcPr>
            <w:tcW w:w="1028" w:type="dxa"/>
            <w:shd w:val="clear" w:color="auto" w:fill="auto"/>
            <w:noWrap/>
            <w:vAlign w:val="bottom"/>
            <w:hideMark/>
          </w:tcPr>
          <w:p w:rsidR="00D92665" w:rsidRDefault="00D92665" w:rsidP="00D92665">
            <w:pPr>
              <w:jc w:val="right"/>
              <w:rPr>
                <w:color w:val="000000"/>
              </w:rPr>
            </w:pPr>
            <w:r>
              <w:rPr>
                <w:color w:val="000000"/>
              </w:rPr>
              <w:t>400,0</w:t>
            </w:r>
          </w:p>
        </w:tc>
      </w:tr>
      <w:tr w:rsidR="00D92665" w:rsidRPr="008000AD" w:rsidTr="008000AD">
        <w:trPr>
          <w:trHeight w:val="301"/>
        </w:trPr>
        <w:tc>
          <w:tcPr>
            <w:tcW w:w="4158" w:type="dxa"/>
            <w:shd w:val="clear" w:color="auto" w:fill="auto"/>
            <w:vAlign w:val="center"/>
            <w:hideMark/>
          </w:tcPr>
          <w:p w:rsidR="00D92665" w:rsidRDefault="00D92665" w:rsidP="00D92665">
            <w:pPr>
              <w:jc w:val="both"/>
              <w:rPr>
                <w:color w:val="000000"/>
              </w:rPr>
            </w:pPr>
            <w:r>
              <w:rPr>
                <w:color w:val="000000"/>
              </w:rPr>
              <w:t>Организация и проведение мероприятий для детей и молодежи</w:t>
            </w:r>
          </w:p>
        </w:tc>
        <w:tc>
          <w:tcPr>
            <w:tcW w:w="917" w:type="dxa"/>
            <w:shd w:val="clear" w:color="auto" w:fill="auto"/>
            <w:vAlign w:val="center"/>
            <w:hideMark/>
          </w:tcPr>
          <w:p w:rsidR="00D92665" w:rsidRDefault="00D92665" w:rsidP="00D92665">
            <w:pPr>
              <w:jc w:val="center"/>
              <w:rPr>
                <w:color w:val="000000"/>
              </w:rPr>
            </w:pPr>
            <w:r>
              <w:rPr>
                <w:color w:val="000000"/>
              </w:rPr>
              <w:t>07.07</w:t>
            </w:r>
          </w:p>
        </w:tc>
        <w:tc>
          <w:tcPr>
            <w:tcW w:w="1610" w:type="dxa"/>
            <w:shd w:val="clear" w:color="auto" w:fill="auto"/>
            <w:vAlign w:val="center"/>
            <w:hideMark/>
          </w:tcPr>
          <w:p w:rsidR="00D92665" w:rsidRDefault="00D92665" w:rsidP="00D92665">
            <w:pPr>
              <w:jc w:val="center"/>
              <w:rPr>
                <w:color w:val="000000"/>
              </w:rPr>
            </w:pPr>
            <w:r>
              <w:rPr>
                <w:color w:val="000000"/>
              </w:rPr>
              <w:t>29.3.01.42770</w:t>
            </w:r>
          </w:p>
        </w:tc>
        <w:tc>
          <w:tcPr>
            <w:tcW w:w="741" w:type="dxa"/>
            <w:shd w:val="clear" w:color="auto" w:fill="auto"/>
            <w:vAlign w:val="center"/>
            <w:hideMark/>
          </w:tcPr>
          <w:p w:rsidR="00D92665" w:rsidRDefault="00D92665" w:rsidP="00D92665">
            <w:pPr>
              <w:jc w:val="center"/>
              <w:rPr>
                <w:color w:val="000000"/>
              </w:rPr>
            </w:pPr>
            <w:r>
              <w:rPr>
                <w:color w:val="000000"/>
              </w:rPr>
              <w:t> </w:t>
            </w:r>
          </w:p>
        </w:tc>
        <w:tc>
          <w:tcPr>
            <w:tcW w:w="1180" w:type="dxa"/>
            <w:shd w:val="clear" w:color="auto" w:fill="auto"/>
            <w:noWrap/>
            <w:vAlign w:val="bottom"/>
            <w:hideMark/>
          </w:tcPr>
          <w:p w:rsidR="00D92665" w:rsidRDefault="00D92665" w:rsidP="00D92665">
            <w:pPr>
              <w:jc w:val="right"/>
              <w:rPr>
                <w:color w:val="000000"/>
              </w:rPr>
            </w:pPr>
            <w:r>
              <w:rPr>
                <w:color w:val="000000"/>
              </w:rPr>
              <w:t>400,0</w:t>
            </w:r>
          </w:p>
        </w:tc>
        <w:tc>
          <w:tcPr>
            <w:tcW w:w="1028" w:type="dxa"/>
            <w:shd w:val="clear" w:color="auto" w:fill="auto"/>
            <w:noWrap/>
            <w:vAlign w:val="bottom"/>
            <w:hideMark/>
          </w:tcPr>
          <w:p w:rsidR="00D92665" w:rsidRDefault="00D92665" w:rsidP="00D92665">
            <w:pPr>
              <w:jc w:val="right"/>
              <w:rPr>
                <w:color w:val="000000"/>
              </w:rPr>
            </w:pPr>
            <w:r>
              <w:rPr>
                <w:color w:val="000000"/>
              </w:rPr>
              <w:t>400,0</w:t>
            </w:r>
          </w:p>
        </w:tc>
      </w:tr>
      <w:tr w:rsidR="00D92665" w:rsidRPr="008000AD" w:rsidTr="00C9112A">
        <w:trPr>
          <w:trHeight w:val="370"/>
        </w:trPr>
        <w:tc>
          <w:tcPr>
            <w:tcW w:w="4158" w:type="dxa"/>
            <w:shd w:val="clear" w:color="auto" w:fill="auto"/>
            <w:vAlign w:val="center"/>
            <w:hideMark/>
          </w:tcPr>
          <w:p w:rsidR="00D92665" w:rsidRDefault="00D92665" w:rsidP="00D92665">
            <w:pPr>
              <w:jc w:val="both"/>
              <w:rPr>
                <w:color w:val="000000"/>
              </w:rPr>
            </w:pPr>
            <w:r>
              <w:rPr>
                <w:color w:val="000000"/>
              </w:rPr>
              <w:t>Закупка товаров, работ и услуг для обеспечения государственных (муниципальных) нужд</w:t>
            </w:r>
          </w:p>
        </w:tc>
        <w:tc>
          <w:tcPr>
            <w:tcW w:w="917" w:type="dxa"/>
            <w:shd w:val="clear" w:color="auto" w:fill="auto"/>
            <w:vAlign w:val="center"/>
            <w:hideMark/>
          </w:tcPr>
          <w:p w:rsidR="00D92665" w:rsidRDefault="00D92665" w:rsidP="00D92665">
            <w:pPr>
              <w:jc w:val="center"/>
              <w:rPr>
                <w:color w:val="000000"/>
              </w:rPr>
            </w:pPr>
            <w:r>
              <w:rPr>
                <w:color w:val="000000"/>
              </w:rPr>
              <w:t>07.07</w:t>
            </w:r>
          </w:p>
        </w:tc>
        <w:tc>
          <w:tcPr>
            <w:tcW w:w="1610" w:type="dxa"/>
            <w:shd w:val="clear" w:color="auto" w:fill="auto"/>
            <w:vAlign w:val="center"/>
            <w:hideMark/>
          </w:tcPr>
          <w:p w:rsidR="00D92665" w:rsidRDefault="00D92665" w:rsidP="00D92665">
            <w:pPr>
              <w:jc w:val="center"/>
              <w:rPr>
                <w:color w:val="000000"/>
              </w:rPr>
            </w:pPr>
            <w:r>
              <w:rPr>
                <w:color w:val="000000"/>
              </w:rPr>
              <w:t>29.3.01.42770</w:t>
            </w:r>
          </w:p>
        </w:tc>
        <w:tc>
          <w:tcPr>
            <w:tcW w:w="741" w:type="dxa"/>
            <w:shd w:val="clear" w:color="auto" w:fill="auto"/>
            <w:vAlign w:val="center"/>
            <w:hideMark/>
          </w:tcPr>
          <w:p w:rsidR="00D92665" w:rsidRDefault="00D92665" w:rsidP="00D92665">
            <w:pPr>
              <w:jc w:val="center"/>
              <w:rPr>
                <w:color w:val="000000"/>
              </w:rPr>
            </w:pPr>
            <w:r>
              <w:rPr>
                <w:color w:val="000000"/>
              </w:rPr>
              <w:t>200</w:t>
            </w:r>
          </w:p>
        </w:tc>
        <w:tc>
          <w:tcPr>
            <w:tcW w:w="1180" w:type="dxa"/>
            <w:shd w:val="clear" w:color="auto" w:fill="auto"/>
            <w:noWrap/>
            <w:vAlign w:val="bottom"/>
            <w:hideMark/>
          </w:tcPr>
          <w:p w:rsidR="00D92665" w:rsidRDefault="00D92665" w:rsidP="00D92665">
            <w:pPr>
              <w:jc w:val="right"/>
              <w:rPr>
                <w:color w:val="000000"/>
              </w:rPr>
            </w:pPr>
            <w:r>
              <w:rPr>
                <w:color w:val="000000"/>
              </w:rPr>
              <w:t>400,0</w:t>
            </w:r>
          </w:p>
        </w:tc>
        <w:tc>
          <w:tcPr>
            <w:tcW w:w="1028" w:type="dxa"/>
            <w:shd w:val="clear" w:color="auto" w:fill="auto"/>
            <w:noWrap/>
            <w:vAlign w:val="bottom"/>
            <w:hideMark/>
          </w:tcPr>
          <w:p w:rsidR="00D92665" w:rsidRDefault="00D92665" w:rsidP="00D92665">
            <w:pPr>
              <w:jc w:val="right"/>
              <w:rPr>
                <w:color w:val="000000"/>
              </w:rPr>
            </w:pPr>
            <w:r>
              <w:rPr>
                <w:color w:val="000000"/>
              </w:rPr>
              <w:t>400,0</w:t>
            </w:r>
          </w:p>
        </w:tc>
      </w:tr>
      <w:tr w:rsidR="00D92665" w:rsidRPr="008000AD" w:rsidTr="008000AD">
        <w:trPr>
          <w:trHeight w:val="585"/>
        </w:trPr>
        <w:tc>
          <w:tcPr>
            <w:tcW w:w="4158" w:type="dxa"/>
            <w:shd w:val="clear" w:color="auto" w:fill="auto"/>
            <w:vAlign w:val="center"/>
            <w:hideMark/>
          </w:tcPr>
          <w:p w:rsidR="00D92665" w:rsidRDefault="00D92665" w:rsidP="00D92665">
            <w:pPr>
              <w:jc w:val="both"/>
              <w:rPr>
                <w:color w:val="000000"/>
              </w:rPr>
            </w:pPr>
            <w:r>
              <w:rPr>
                <w:color w:val="000000"/>
              </w:rPr>
              <w:t>Иные закупки товаров, работ и услуг для обеспечения государственных (муниципальных) нужд</w:t>
            </w:r>
          </w:p>
        </w:tc>
        <w:tc>
          <w:tcPr>
            <w:tcW w:w="917" w:type="dxa"/>
            <w:shd w:val="clear" w:color="auto" w:fill="auto"/>
            <w:vAlign w:val="center"/>
            <w:hideMark/>
          </w:tcPr>
          <w:p w:rsidR="00D92665" w:rsidRDefault="00D92665" w:rsidP="00D92665">
            <w:pPr>
              <w:jc w:val="center"/>
              <w:rPr>
                <w:color w:val="000000"/>
              </w:rPr>
            </w:pPr>
            <w:r>
              <w:rPr>
                <w:color w:val="000000"/>
              </w:rPr>
              <w:t>07.07</w:t>
            </w:r>
          </w:p>
        </w:tc>
        <w:tc>
          <w:tcPr>
            <w:tcW w:w="1610" w:type="dxa"/>
            <w:shd w:val="clear" w:color="auto" w:fill="auto"/>
            <w:vAlign w:val="center"/>
            <w:hideMark/>
          </w:tcPr>
          <w:p w:rsidR="00D92665" w:rsidRDefault="00D92665" w:rsidP="00D92665">
            <w:pPr>
              <w:jc w:val="center"/>
              <w:rPr>
                <w:color w:val="000000"/>
              </w:rPr>
            </w:pPr>
            <w:r>
              <w:rPr>
                <w:color w:val="000000"/>
              </w:rPr>
              <w:t>29.3.01.42770</w:t>
            </w:r>
          </w:p>
        </w:tc>
        <w:tc>
          <w:tcPr>
            <w:tcW w:w="741" w:type="dxa"/>
            <w:shd w:val="clear" w:color="auto" w:fill="auto"/>
            <w:vAlign w:val="center"/>
            <w:hideMark/>
          </w:tcPr>
          <w:p w:rsidR="00D92665" w:rsidRDefault="00D92665" w:rsidP="00D92665">
            <w:pPr>
              <w:jc w:val="center"/>
              <w:rPr>
                <w:color w:val="000000"/>
              </w:rPr>
            </w:pPr>
            <w:r>
              <w:rPr>
                <w:color w:val="000000"/>
              </w:rPr>
              <w:t>240</w:t>
            </w:r>
          </w:p>
        </w:tc>
        <w:tc>
          <w:tcPr>
            <w:tcW w:w="1180" w:type="dxa"/>
            <w:shd w:val="clear" w:color="auto" w:fill="auto"/>
            <w:noWrap/>
            <w:vAlign w:val="bottom"/>
            <w:hideMark/>
          </w:tcPr>
          <w:p w:rsidR="00D92665" w:rsidRDefault="00D92665" w:rsidP="00D92665">
            <w:pPr>
              <w:jc w:val="right"/>
              <w:rPr>
                <w:color w:val="000000"/>
              </w:rPr>
            </w:pPr>
            <w:r>
              <w:rPr>
                <w:color w:val="000000"/>
              </w:rPr>
              <w:t>400,0</w:t>
            </w:r>
          </w:p>
        </w:tc>
        <w:tc>
          <w:tcPr>
            <w:tcW w:w="1028" w:type="dxa"/>
            <w:shd w:val="clear" w:color="auto" w:fill="auto"/>
            <w:noWrap/>
            <w:vAlign w:val="bottom"/>
            <w:hideMark/>
          </w:tcPr>
          <w:p w:rsidR="00D92665" w:rsidRDefault="00D92665" w:rsidP="00D92665">
            <w:pPr>
              <w:jc w:val="right"/>
              <w:rPr>
                <w:color w:val="000000"/>
              </w:rPr>
            </w:pPr>
            <w:r>
              <w:rPr>
                <w:color w:val="000000"/>
              </w:rPr>
              <w:t>400,0</w:t>
            </w:r>
          </w:p>
        </w:tc>
      </w:tr>
      <w:tr w:rsidR="00D92665" w:rsidRPr="008000AD" w:rsidTr="008000AD">
        <w:trPr>
          <w:trHeight w:val="433"/>
        </w:trPr>
        <w:tc>
          <w:tcPr>
            <w:tcW w:w="4158" w:type="dxa"/>
            <w:shd w:val="clear" w:color="auto" w:fill="auto"/>
            <w:vAlign w:val="center"/>
            <w:hideMark/>
          </w:tcPr>
          <w:p w:rsidR="00D92665" w:rsidRDefault="00D92665" w:rsidP="00D92665">
            <w:pPr>
              <w:jc w:val="both"/>
              <w:rPr>
                <w:b/>
                <w:bCs/>
                <w:color w:val="000000"/>
              </w:rPr>
            </w:pPr>
            <w:r>
              <w:rPr>
                <w:b/>
                <w:bCs/>
                <w:color w:val="000000"/>
              </w:rPr>
              <w:t>КУЛЬТУРА, КИНЕМАТОГРАФИЯ</w:t>
            </w:r>
          </w:p>
        </w:tc>
        <w:tc>
          <w:tcPr>
            <w:tcW w:w="917" w:type="dxa"/>
            <w:shd w:val="clear" w:color="auto" w:fill="auto"/>
            <w:vAlign w:val="center"/>
            <w:hideMark/>
          </w:tcPr>
          <w:p w:rsidR="00D92665" w:rsidRDefault="00D92665" w:rsidP="00D92665">
            <w:pPr>
              <w:jc w:val="center"/>
              <w:rPr>
                <w:b/>
                <w:bCs/>
                <w:color w:val="000000"/>
              </w:rPr>
            </w:pPr>
            <w:r>
              <w:rPr>
                <w:b/>
                <w:bCs/>
                <w:color w:val="000000"/>
              </w:rPr>
              <w:t>08.00</w:t>
            </w:r>
          </w:p>
        </w:tc>
        <w:tc>
          <w:tcPr>
            <w:tcW w:w="1610" w:type="dxa"/>
            <w:shd w:val="clear" w:color="auto" w:fill="auto"/>
            <w:vAlign w:val="center"/>
            <w:hideMark/>
          </w:tcPr>
          <w:p w:rsidR="00D92665" w:rsidRDefault="00D92665" w:rsidP="00D92665">
            <w:pPr>
              <w:jc w:val="center"/>
              <w:rPr>
                <w:b/>
                <w:bCs/>
                <w:color w:val="000000"/>
              </w:rPr>
            </w:pPr>
            <w:r>
              <w:rPr>
                <w:b/>
                <w:bCs/>
                <w:color w:val="000000"/>
              </w:rPr>
              <w:t> </w:t>
            </w:r>
          </w:p>
        </w:tc>
        <w:tc>
          <w:tcPr>
            <w:tcW w:w="741" w:type="dxa"/>
            <w:shd w:val="clear" w:color="auto" w:fill="auto"/>
            <w:vAlign w:val="center"/>
            <w:hideMark/>
          </w:tcPr>
          <w:p w:rsidR="00D92665" w:rsidRDefault="00D92665" w:rsidP="00D92665">
            <w:pPr>
              <w:jc w:val="center"/>
              <w:rPr>
                <w:b/>
                <w:bCs/>
                <w:color w:val="000000"/>
              </w:rPr>
            </w:pPr>
            <w:r>
              <w:rPr>
                <w:b/>
                <w:bCs/>
                <w:color w:val="000000"/>
              </w:rPr>
              <w:t> </w:t>
            </w:r>
          </w:p>
        </w:tc>
        <w:tc>
          <w:tcPr>
            <w:tcW w:w="1180" w:type="dxa"/>
            <w:shd w:val="clear" w:color="auto" w:fill="auto"/>
            <w:noWrap/>
            <w:vAlign w:val="bottom"/>
            <w:hideMark/>
          </w:tcPr>
          <w:p w:rsidR="00D92665" w:rsidRDefault="00D92665" w:rsidP="00D92665">
            <w:pPr>
              <w:jc w:val="right"/>
              <w:rPr>
                <w:b/>
                <w:bCs/>
                <w:color w:val="000000"/>
              </w:rPr>
            </w:pPr>
            <w:r>
              <w:rPr>
                <w:b/>
                <w:bCs/>
                <w:color w:val="000000"/>
              </w:rPr>
              <w:t>13 737,5</w:t>
            </w:r>
          </w:p>
        </w:tc>
        <w:tc>
          <w:tcPr>
            <w:tcW w:w="1028" w:type="dxa"/>
            <w:shd w:val="clear" w:color="auto" w:fill="auto"/>
            <w:noWrap/>
            <w:vAlign w:val="bottom"/>
            <w:hideMark/>
          </w:tcPr>
          <w:p w:rsidR="00D92665" w:rsidRDefault="00D92665" w:rsidP="00D92665">
            <w:pPr>
              <w:jc w:val="right"/>
              <w:rPr>
                <w:b/>
                <w:bCs/>
                <w:color w:val="000000"/>
              </w:rPr>
            </w:pPr>
            <w:r>
              <w:rPr>
                <w:b/>
                <w:bCs/>
                <w:color w:val="000000"/>
              </w:rPr>
              <w:t>14 286,9</w:t>
            </w:r>
          </w:p>
        </w:tc>
      </w:tr>
      <w:tr w:rsidR="00D92665" w:rsidRPr="008000AD" w:rsidTr="00AE6D61">
        <w:trPr>
          <w:trHeight w:val="361"/>
        </w:trPr>
        <w:tc>
          <w:tcPr>
            <w:tcW w:w="4158" w:type="dxa"/>
            <w:shd w:val="clear" w:color="auto" w:fill="auto"/>
            <w:vAlign w:val="center"/>
            <w:hideMark/>
          </w:tcPr>
          <w:p w:rsidR="00D92665" w:rsidRDefault="00D92665" w:rsidP="00D92665">
            <w:pPr>
              <w:jc w:val="both"/>
              <w:rPr>
                <w:color w:val="000000"/>
              </w:rPr>
            </w:pPr>
            <w:r>
              <w:rPr>
                <w:color w:val="000000"/>
              </w:rPr>
              <w:t>Культура</w:t>
            </w:r>
          </w:p>
        </w:tc>
        <w:tc>
          <w:tcPr>
            <w:tcW w:w="917" w:type="dxa"/>
            <w:shd w:val="clear" w:color="auto" w:fill="auto"/>
            <w:vAlign w:val="center"/>
            <w:hideMark/>
          </w:tcPr>
          <w:p w:rsidR="00D92665" w:rsidRDefault="00D92665" w:rsidP="00D92665">
            <w:pPr>
              <w:jc w:val="center"/>
              <w:rPr>
                <w:color w:val="000000"/>
              </w:rPr>
            </w:pPr>
            <w:r>
              <w:rPr>
                <w:color w:val="000000"/>
              </w:rPr>
              <w:t>08.01</w:t>
            </w:r>
          </w:p>
        </w:tc>
        <w:tc>
          <w:tcPr>
            <w:tcW w:w="1610" w:type="dxa"/>
            <w:shd w:val="clear" w:color="auto" w:fill="auto"/>
            <w:vAlign w:val="center"/>
            <w:hideMark/>
          </w:tcPr>
          <w:p w:rsidR="00D92665" w:rsidRDefault="00D92665" w:rsidP="00D92665">
            <w:pPr>
              <w:jc w:val="center"/>
              <w:rPr>
                <w:color w:val="000000"/>
              </w:rPr>
            </w:pPr>
            <w:r>
              <w:rPr>
                <w:color w:val="000000"/>
              </w:rPr>
              <w:t> </w:t>
            </w:r>
          </w:p>
        </w:tc>
        <w:tc>
          <w:tcPr>
            <w:tcW w:w="741" w:type="dxa"/>
            <w:shd w:val="clear" w:color="auto" w:fill="auto"/>
            <w:vAlign w:val="center"/>
            <w:hideMark/>
          </w:tcPr>
          <w:p w:rsidR="00D92665" w:rsidRDefault="00D92665" w:rsidP="00D92665">
            <w:pPr>
              <w:jc w:val="center"/>
              <w:rPr>
                <w:color w:val="000000"/>
              </w:rPr>
            </w:pPr>
            <w:r>
              <w:rPr>
                <w:color w:val="000000"/>
              </w:rPr>
              <w:t> </w:t>
            </w:r>
          </w:p>
        </w:tc>
        <w:tc>
          <w:tcPr>
            <w:tcW w:w="1180" w:type="dxa"/>
            <w:shd w:val="clear" w:color="auto" w:fill="auto"/>
            <w:noWrap/>
            <w:vAlign w:val="bottom"/>
            <w:hideMark/>
          </w:tcPr>
          <w:p w:rsidR="00D92665" w:rsidRDefault="00D92665" w:rsidP="00D92665">
            <w:pPr>
              <w:jc w:val="right"/>
              <w:rPr>
                <w:color w:val="000000"/>
              </w:rPr>
            </w:pPr>
            <w:r>
              <w:rPr>
                <w:color w:val="000000"/>
              </w:rPr>
              <w:t>13 737,5</w:t>
            </w:r>
          </w:p>
        </w:tc>
        <w:tc>
          <w:tcPr>
            <w:tcW w:w="1028" w:type="dxa"/>
            <w:shd w:val="clear" w:color="auto" w:fill="auto"/>
            <w:noWrap/>
            <w:vAlign w:val="bottom"/>
            <w:hideMark/>
          </w:tcPr>
          <w:p w:rsidR="00D92665" w:rsidRDefault="00D92665" w:rsidP="00D92665">
            <w:pPr>
              <w:jc w:val="right"/>
              <w:rPr>
                <w:color w:val="000000"/>
              </w:rPr>
            </w:pPr>
            <w:r>
              <w:rPr>
                <w:color w:val="000000"/>
              </w:rPr>
              <w:t>14 286,9</w:t>
            </w:r>
          </w:p>
        </w:tc>
      </w:tr>
      <w:tr w:rsidR="00D92665" w:rsidRPr="008000AD" w:rsidTr="008000AD">
        <w:trPr>
          <w:trHeight w:val="585"/>
        </w:trPr>
        <w:tc>
          <w:tcPr>
            <w:tcW w:w="4158" w:type="dxa"/>
            <w:shd w:val="clear" w:color="auto" w:fill="auto"/>
            <w:vAlign w:val="center"/>
            <w:hideMark/>
          </w:tcPr>
          <w:p w:rsidR="00D92665" w:rsidRDefault="00D92665" w:rsidP="00D92665">
            <w:pPr>
              <w:jc w:val="both"/>
              <w:rPr>
                <w:color w:val="000000"/>
              </w:rPr>
            </w:pPr>
            <w:r>
              <w:rPr>
                <w:color w:val="000000"/>
              </w:rPr>
              <w:t>Обеспечение деятельности муниципальных казенных учреждений</w:t>
            </w:r>
          </w:p>
        </w:tc>
        <w:tc>
          <w:tcPr>
            <w:tcW w:w="917" w:type="dxa"/>
            <w:shd w:val="clear" w:color="auto" w:fill="auto"/>
            <w:vAlign w:val="center"/>
            <w:hideMark/>
          </w:tcPr>
          <w:p w:rsidR="00D92665" w:rsidRDefault="00D92665" w:rsidP="00D92665">
            <w:pPr>
              <w:jc w:val="center"/>
              <w:rPr>
                <w:color w:val="000000"/>
              </w:rPr>
            </w:pPr>
            <w:r>
              <w:rPr>
                <w:color w:val="000000"/>
              </w:rPr>
              <w:t>08.01</w:t>
            </w:r>
          </w:p>
        </w:tc>
        <w:tc>
          <w:tcPr>
            <w:tcW w:w="1610" w:type="dxa"/>
            <w:shd w:val="clear" w:color="auto" w:fill="auto"/>
            <w:vAlign w:val="center"/>
            <w:hideMark/>
          </w:tcPr>
          <w:p w:rsidR="00D92665" w:rsidRDefault="00D92665" w:rsidP="00D92665">
            <w:pPr>
              <w:jc w:val="center"/>
              <w:rPr>
                <w:color w:val="000000"/>
              </w:rPr>
            </w:pPr>
            <w:r>
              <w:rPr>
                <w:color w:val="000000"/>
              </w:rPr>
              <w:t>22.4.01.22060</w:t>
            </w:r>
          </w:p>
        </w:tc>
        <w:tc>
          <w:tcPr>
            <w:tcW w:w="741" w:type="dxa"/>
            <w:shd w:val="clear" w:color="auto" w:fill="auto"/>
            <w:vAlign w:val="center"/>
            <w:hideMark/>
          </w:tcPr>
          <w:p w:rsidR="00D92665" w:rsidRDefault="00D92665" w:rsidP="00D92665">
            <w:pPr>
              <w:jc w:val="center"/>
              <w:rPr>
                <w:color w:val="000000"/>
              </w:rPr>
            </w:pPr>
            <w:r>
              <w:rPr>
                <w:color w:val="000000"/>
              </w:rPr>
              <w:t> </w:t>
            </w:r>
          </w:p>
        </w:tc>
        <w:tc>
          <w:tcPr>
            <w:tcW w:w="1180" w:type="dxa"/>
            <w:shd w:val="clear" w:color="auto" w:fill="auto"/>
            <w:noWrap/>
            <w:vAlign w:val="bottom"/>
            <w:hideMark/>
          </w:tcPr>
          <w:p w:rsidR="00D92665" w:rsidRDefault="00D92665" w:rsidP="00D92665">
            <w:pPr>
              <w:jc w:val="right"/>
              <w:rPr>
                <w:color w:val="000000"/>
              </w:rPr>
            </w:pPr>
            <w:r>
              <w:rPr>
                <w:color w:val="000000"/>
              </w:rPr>
              <w:t>10 263,7</w:t>
            </w:r>
          </w:p>
        </w:tc>
        <w:tc>
          <w:tcPr>
            <w:tcW w:w="1028" w:type="dxa"/>
            <w:shd w:val="clear" w:color="auto" w:fill="auto"/>
            <w:noWrap/>
            <w:vAlign w:val="bottom"/>
            <w:hideMark/>
          </w:tcPr>
          <w:p w:rsidR="00D92665" w:rsidRDefault="00D92665" w:rsidP="00D92665">
            <w:pPr>
              <w:jc w:val="right"/>
              <w:rPr>
                <w:color w:val="000000"/>
              </w:rPr>
            </w:pPr>
            <w:r>
              <w:rPr>
                <w:color w:val="000000"/>
              </w:rPr>
              <w:t>10 674,2</w:t>
            </w:r>
          </w:p>
        </w:tc>
      </w:tr>
      <w:tr w:rsidR="00D92665" w:rsidRPr="008000AD" w:rsidTr="008000AD">
        <w:trPr>
          <w:trHeight w:val="248"/>
        </w:trPr>
        <w:tc>
          <w:tcPr>
            <w:tcW w:w="4158" w:type="dxa"/>
            <w:shd w:val="clear" w:color="auto" w:fill="auto"/>
            <w:vAlign w:val="center"/>
            <w:hideMark/>
          </w:tcPr>
          <w:p w:rsidR="00D92665" w:rsidRDefault="00D92665" w:rsidP="00D92665">
            <w:pPr>
              <w:jc w:val="both"/>
              <w:rPr>
                <w:color w:val="000000"/>
              </w:rPr>
            </w:pPr>
            <w:r>
              <w:rPr>
                <w:color w:val="000000"/>
              </w:rPr>
              <w:t xml:space="preserve">Расходы на выплаты персоналу в целях обеспечения выполнения функций </w:t>
            </w:r>
            <w:r>
              <w:rPr>
                <w:color w:val="000000"/>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917" w:type="dxa"/>
            <w:shd w:val="clear" w:color="auto" w:fill="auto"/>
            <w:vAlign w:val="center"/>
            <w:hideMark/>
          </w:tcPr>
          <w:p w:rsidR="00D92665" w:rsidRDefault="00D92665" w:rsidP="00D92665">
            <w:pPr>
              <w:jc w:val="center"/>
              <w:rPr>
                <w:color w:val="000000"/>
              </w:rPr>
            </w:pPr>
            <w:r>
              <w:rPr>
                <w:color w:val="000000"/>
              </w:rPr>
              <w:lastRenderedPageBreak/>
              <w:t>08.01</w:t>
            </w:r>
          </w:p>
        </w:tc>
        <w:tc>
          <w:tcPr>
            <w:tcW w:w="1610" w:type="dxa"/>
            <w:shd w:val="clear" w:color="auto" w:fill="auto"/>
            <w:vAlign w:val="center"/>
            <w:hideMark/>
          </w:tcPr>
          <w:p w:rsidR="00D92665" w:rsidRDefault="00D92665" w:rsidP="00D92665">
            <w:pPr>
              <w:jc w:val="center"/>
              <w:rPr>
                <w:color w:val="000000"/>
              </w:rPr>
            </w:pPr>
            <w:r>
              <w:rPr>
                <w:color w:val="000000"/>
              </w:rPr>
              <w:t>22.4.01.22060</w:t>
            </w:r>
          </w:p>
        </w:tc>
        <w:tc>
          <w:tcPr>
            <w:tcW w:w="741" w:type="dxa"/>
            <w:shd w:val="clear" w:color="auto" w:fill="auto"/>
            <w:vAlign w:val="center"/>
            <w:hideMark/>
          </w:tcPr>
          <w:p w:rsidR="00D92665" w:rsidRDefault="00D92665" w:rsidP="00D92665">
            <w:pPr>
              <w:jc w:val="center"/>
              <w:rPr>
                <w:color w:val="000000"/>
              </w:rPr>
            </w:pPr>
            <w:r>
              <w:rPr>
                <w:color w:val="000000"/>
              </w:rPr>
              <w:t>100</w:t>
            </w:r>
          </w:p>
        </w:tc>
        <w:tc>
          <w:tcPr>
            <w:tcW w:w="1180" w:type="dxa"/>
            <w:shd w:val="clear" w:color="auto" w:fill="auto"/>
            <w:noWrap/>
            <w:vAlign w:val="bottom"/>
            <w:hideMark/>
          </w:tcPr>
          <w:p w:rsidR="00D92665" w:rsidRDefault="00D92665" w:rsidP="00D92665">
            <w:pPr>
              <w:jc w:val="right"/>
              <w:rPr>
                <w:color w:val="000000"/>
              </w:rPr>
            </w:pPr>
            <w:r>
              <w:rPr>
                <w:color w:val="000000"/>
              </w:rPr>
              <w:t>5 471,1</w:t>
            </w:r>
          </w:p>
        </w:tc>
        <w:tc>
          <w:tcPr>
            <w:tcW w:w="1028" w:type="dxa"/>
            <w:shd w:val="clear" w:color="auto" w:fill="auto"/>
            <w:noWrap/>
            <w:vAlign w:val="bottom"/>
            <w:hideMark/>
          </w:tcPr>
          <w:p w:rsidR="00D92665" w:rsidRDefault="00D92665" w:rsidP="00D92665">
            <w:pPr>
              <w:jc w:val="right"/>
              <w:rPr>
                <w:color w:val="000000"/>
              </w:rPr>
            </w:pPr>
            <w:r>
              <w:rPr>
                <w:color w:val="000000"/>
              </w:rPr>
              <w:t>5 690,0</w:t>
            </w:r>
          </w:p>
        </w:tc>
      </w:tr>
      <w:tr w:rsidR="00D92665" w:rsidRPr="008000AD" w:rsidTr="008000AD">
        <w:trPr>
          <w:trHeight w:val="585"/>
        </w:trPr>
        <w:tc>
          <w:tcPr>
            <w:tcW w:w="4158" w:type="dxa"/>
            <w:shd w:val="clear" w:color="auto" w:fill="auto"/>
            <w:vAlign w:val="center"/>
            <w:hideMark/>
          </w:tcPr>
          <w:p w:rsidR="00D92665" w:rsidRDefault="00D92665" w:rsidP="00D92665">
            <w:pPr>
              <w:jc w:val="both"/>
              <w:rPr>
                <w:color w:val="000000"/>
              </w:rPr>
            </w:pPr>
            <w:r>
              <w:rPr>
                <w:color w:val="000000"/>
              </w:rPr>
              <w:lastRenderedPageBreak/>
              <w:t>Расходы на выплаты персоналу казенных учреждений</w:t>
            </w:r>
          </w:p>
        </w:tc>
        <w:tc>
          <w:tcPr>
            <w:tcW w:w="917" w:type="dxa"/>
            <w:shd w:val="clear" w:color="auto" w:fill="auto"/>
            <w:vAlign w:val="center"/>
            <w:hideMark/>
          </w:tcPr>
          <w:p w:rsidR="00D92665" w:rsidRDefault="00D92665" w:rsidP="00D92665">
            <w:pPr>
              <w:jc w:val="center"/>
              <w:rPr>
                <w:color w:val="000000"/>
              </w:rPr>
            </w:pPr>
            <w:r>
              <w:rPr>
                <w:color w:val="000000"/>
              </w:rPr>
              <w:t>08.01</w:t>
            </w:r>
          </w:p>
        </w:tc>
        <w:tc>
          <w:tcPr>
            <w:tcW w:w="1610" w:type="dxa"/>
            <w:shd w:val="clear" w:color="auto" w:fill="auto"/>
            <w:vAlign w:val="center"/>
            <w:hideMark/>
          </w:tcPr>
          <w:p w:rsidR="00D92665" w:rsidRDefault="00D92665" w:rsidP="00D92665">
            <w:pPr>
              <w:jc w:val="center"/>
              <w:rPr>
                <w:color w:val="000000"/>
              </w:rPr>
            </w:pPr>
            <w:r>
              <w:rPr>
                <w:color w:val="000000"/>
              </w:rPr>
              <w:t>22.4.01.22060</w:t>
            </w:r>
          </w:p>
        </w:tc>
        <w:tc>
          <w:tcPr>
            <w:tcW w:w="741" w:type="dxa"/>
            <w:shd w:val="clear" w:color="auto" w:fill="auto"/>
            <w:vAlign w:val="center"/>
            <w:hideMark/>
          </w:tcPr>
          <w:p w:rsidR="00D92665" w:rsidRDefault="00D92665" w:rsidP="00D92665">
            <w:pPr>
              <w:jc w:val="center"/>
              <w:rPr>
                <w:color w:val="000000"/>
              </w:rPr>
            </w:pPr>
            <w:r>
              <w:rPr>
                <w:color w:val="000000"/>
              </w:rPr>
              <w:t>110</w:t>
            </w:r>
          </w:p>
        </w:tc>
        <w:tc>
          <w:tcPr>
            <w:tcW w:w="1180" w:type="dxa"/>
            <w:shd w:val="clear" w:color="auto" w:fill="auto"/>
            <w:noWrap/>
            <w:vAlign w:val="bottom"/>
            <w:hideMark/>
          </w:tcPr>
          <w:p w:rsidR="00D92665" w:rsidRDefault="00D92665" w:rsidP="00D92665">
            <w:pPr>
              <w:jc w:val="right"/>
              <w:rPr>
                <w:color w:val="000000"/>
              </w:rPr>
            </w:pPr>
            <w:r>
              <w:rPr>
                <w:color w:val="000000"/>
              </w:rPr>
              <w:t>5 471,1</w:t>
            </w:r>
          </w:p>
        </w:tc>
        <w:tc>
          <w:tcPr>
            <w:tcW w:w="1028" w:type="dxa"/>
            <w:shd w:val="clear" w:color="auto" w:fill="auto"/>
            <w:noWrap/>
            <w:vAlign w:val="bottom"/>
            <w:hideMark/>
          </w:tcPr>
          <w:p w:rsidR="00D92665" w:rsidRDefault="00D92665" w:rsidP="00D92665">
            <w:pPr>
              <w:jc w:val="right"/>
              <w:rPr>
                <w:color w:val="000000"/>
              </w:rPr>
            </w:pPr>
            <w:r>
              <w:rPr>
                <w:color w:val="000000"/>
              </w:rPr>
              <w:t>5 690,0</w:t>
            </w:r>
          </w:p>
        </w:tc>
      </w:tr>
      <w:tr w:rsidR="00D92665" w:rsidRPr="008000AD" w:rsidTr="008000AD">
        <w:trPr>
          <w:trHeight w:val="585"/>
        </w:trPr>
        <w:tc>
          <w:tcPr>
            <w:tcW w:w="4158" w:type="dxa"/>
            <w:shd w:val="clear" w:color="auto" w:fill="auto"/>
            <w:vAlign w:val="center"/>
            <w:hideMark/>
          </w:tcPr>
          <w:p w:rsidR="00D92665" w:rsidRDefault="00D92665" w:rsidP="00D92665">
            <w:pPr>
              <w:jc w:val="both"/>
              <w:rPr>
                <w:color w:val="000000"/>
              </w:rPr>
            </w:pPr>
            <w:r>
              <w:rPr>
                <w:color w:val="000000"/>
              </w:rPr>
              <w:t>Закупка товаров, работ и услуг для обеспечения государственных (муниципальных) нужд</w:t>
            </w:r>
          </w:p>
        </w:tc>
        <w:tc>
          <w:tcPr>
            <w:tcW w:w="917" w:type="dxa"/>
            <w:shd w:val="clear" w:color="auto" w:fill="auto"/>
            <w:vAlign w:val="center"/>
            <w:hideMark/>
          </w:tcPr>
          <w:p w:rsidR="00D92665" w:rsidRDefault="00D92665" w:rsidP="00D92665">
            <w:pPr>
              <w:jc w:val="center"/>
              <w:rPr>
                <w:color w:val="000000"/>
              </w:rPr>
            </w:pPr>
            <w:r>
              <w:rPr>
                <w:color w:val="000000"/>
              </w:rPr>
              <w:t>08.01</w:t>
            </w:r>
          </w:p>
        </w:tc>
        <w:tc>
          <w:tcPr>
            <w:tcW w:w="1610" w:type="dxa"/>
            <w:shd w:val="clear" w:color="auto" w:fill="auto"/>
            <w:vAlign w:val="center"/>
            <w:hideMark/>
          </w:tcPr>
          <w:p w:rsidR="00D92665" w:rsidRDefault="00D92665" w:rsidP="00D92665">
            <w:pPr>
              <w:jc w:val="center"/>
              <w:rPr>
                <w:color w:val="000000"/>
              </w:rPr>
            </w:pPr>
            <w:r>
              <w:rPr>
                <w:color w:val="000000"/>
              </w:rPr>
              <w:t>22.4.01.22060</w:t>
            </w:r>
          </w:p>
        </w:tc>
        <w:tc>
          <w:tcPr>
            <w:tcW w:w="741" w:type="dxa"/>
            <w:shd w:val="clear" w:color="auto" w:fill="auto"/>
            <w:vAlign w:val="center"/>
            <w:hideMark/>
          </w:tcPr>
          <w:p w:rsidR="00D92665" w:rsidRDefault="00D92665" w:rsidP="00D92665">
            <w:pPr>
              <w:jc w:val="center"/>
              <w:rPr>
                <w:color w:val="000000"/>
              </w:rPr>
            </w:pPr>
            <w:r>
              <w:rPr>
                <w:color w:val="000000"/>
              </w:rPr>
              <w:t>200</w:t>
            </w:r>
          </w:p>
        </w:tc>
        <w:tc>
          <w:tcPr>
            <w:tcW w:w="1180" w:type="dxa"/>
            <w:shd w:val="clear" w:color="auto" w:fill="auto"/>
            <w:noWrap/>
            <w:vAlign w:val="bottom"/>
            <w:hideMark/>
          </w:tcPr>
          <w:p w:rsidR="00D92665" w:rsidRDefault="00D92665" w:rsidP="00D92665">
            <w:pPr>
              <w:jc w:val="right"/>
              <w:rPr>
                <w:color w:val="000000"/>
              </w:rPr>
            </w:pPr>
            <w:r>
              <w:rPr>
                <w:color w:val="000000"/>
              </w:rPr>
              <w:t>4 792,6</w:t>
            </w:r>
          </w:p>
        </w:tc>
        <w:tc>
          <w:tcPr>
            <w:tcW w:w="1028" w:type="dxa"/>
            <w:shd w:val="clear" w:color="auto" w:fill="auto"/>
            <w:noWrap/>
            <w:vAlign w:val="bottom"/>
            <w:hideMark/>
          </w:tcPr>
          <w:p w:rsidR="00D92665" w:rsidRDefault="00D92665" w:rsidP="00D92665">
            <w:pPr>
              <w:jc w:val="right"/>
              <w:rPr>
                <w:color w:val="000000"/>
              </w:rPr>
            </w:pPr>
            <w:r>
              <w:rPr>
                <w:color w:val="000000"/>
              </w:rPr>
              <w:t>4 984,2</w:t>
            </w:r>
          </w:p>
        </w:tc>
      </w:tr>
      <w:tr w:rsidR="00D92665" w:rsidRPr="008000AD" w:rsidTr="008000AD">
        <w:trPr>
          <w:trHeight w:val="302"/>
        </w:trPr>
        <w:tc>
          <w:tcPr>
            <w:tcW w:w="4158" w:type="dxa"/>
            <w:shd w:val="clear" w:color="auto" w:fill="auto"/>
            <w:vAlign w:val="center"/>
            <w:hideMark/>
          </w:tcPr>
          <w:p w:rsidR="00D92665" w:rsidRDefault="00D92665" w:rsidP="00D92665">
            <w:pPr>
              <w:jc w:val="both"/>
              <w:rPr>
                <w:color w:val="000000"/>
              </w:rPr>
            </w:pPr>
            <w:r>
              <w:rPr>
                <w:color w:val="000000"/>
              </w:rPr>
              <w:t>Иные закупки товаров, работ и услуг для обеспечения государственных (муниципальных) нужд</w:t>
            </w:r>
          </w:p>
        </w:tc>
        <w:tc>
          <w:tcPr>
            <w:tcW w:w="917" w:type="dxa"/>
            <w:shd w:val="clear" w:color="auto" w:fill="auto"/>
            <w:vAlign w:val="center"/>
            <w:hideMark/>
          </w:tcPr>
          <w:p w:rsidR="00D92665" w:rsidRDefault="00D92665" w:rsidP="00D92665">
            <w:pPr>
              <w:jc w:val="center"/>
              <w:rPr>
                <w:color w:val="000000"/>
              </w:rPr>
            </w:pPr>
            <w:r>
              <w:rPr>
                <w:color w:val="000000"/>
              </w:rPr>
              <w:t>08.01</w:t>
            </w:r>
          </w:p>
        </w:tc>
        <w:tc>
          <w:tcPr>
            <w:tcW w:w="1610" w:type="dxa"/>
            <w:shd w:val="clear" w:color="auto" w:fill="auto"/>
            <w:vAlign w:val="center"/>
            <w:hideMark/>
          </w:tcPr>
          <w:p w:rsidR="00D92665" w:rsidRDefault="00D92665" w:rsidP="00D92665">
            <w:pPr>
              <w:jc w:val="center"/>
              <w:rPr>
                <w:color w:val="000000"/>
              </w:rPr>
            </w:pPr>
            <w:r>
              <w:rPr>
                <w:color w:val="000000"/>
              </w:rPr>
              <w:t>22.4.01.22060</w:t>
            </w:r>
          </w:p>
        </w:tc>
        <w:tc>
          <w:tcPr>
            <w:tcW w:w="741" w:type="dxa"/>
            <w:shd w:val="clear" w:color="auto" w:fill="auto"/>
            <w:vAlign w:val="center"/>
            <w:hideMark/>
          </w:tcPr>
          <w:p w:rsidR="00D92665" w:rsidRDefault="00D92665" w:rsidP="00D92665">
            <w:pPr>
              <w:jc w:val="center"/>
              <w:rPr>
                <w:color w:val="000000"/>
              </w:rPr>
            </w:pPr>
            <w:r>
              <w:rPr>
                <w:color w:val="000000"/>
              </w:rPr>
              <w:t>240</w:t>
            </w:r>
          </w:p>
        </w:tc>
        <w:tc>
          <w:tcPr>
            <w:tcW w:w="1180" w:type="dxa"/>
            <w:shd w:val="clear" w:color="auto" w:fill="auto"/>
            <w:noWrap/>
            <w:vAlign w:val="bottom"/>
            <w:hideMark/>
          </w:tcPr>
          <w:p w:rsidR="00D92665" w:rsidRDefault="00D92665" w:rsidP="00D92665">
            <w:pPr>
              <w:jc w:val="right"/>
              <w:rPr>
                <w:color w:val="000000"/>
              </w:rPr>
            </w:pPr>
            <w:r>
              <w:rPr>
                <w:color w:val="000000"/>
              </w:rPr>
              <w:t>4 792,6</w:t>
            </w:r>
          </w:p>
        </w:tc>
        <w:tc>
          <w:tcPr>
            <w:tcW w:w="1028" w:type="dxa"/>
            <w:shd w:val="clear" w:color="auto" w:fill="auto"/>
            <w:noWrap/>
            <w:vAlign w:val="bottom"/>
            <w:hideMark/>
          </w:tcPr>
          <w:p w:rsidR="00D92665" w:rsidRDefault="00D92665" w:rsidP="00D92665">
            <w:pPr>
              <w:jc w:val="right"/>
              <w:rPr>
                <w:color w:val="000000"/>
              </w:rPr>
            </w:pPr>
            <w:r>
              <w:rPr>
                <w:color w:val="000000"/>
              </w:rPr>
              <w:t>4 984,2</w:t>
            </w:r>
          </w:p>
        </w:tc>
      </w:tr>
      <w:tr w:rsidR="00D92665" w:rsidRPr="008000AD" w:rsidTr="008000AD">
        <w:trPr>
          <w:trHeight w:val="585"/>
        </w:trPr>
        <w:tc>
          <w:tcPr>
            <w:tcW w:w="4158" w:type="dxa"/>
            <w:shd w:val="clear" w:color="auto" w:fill="auto"/>
            <w:vAlign w:val="center"/>
            <w:hideMark/>
          </w:tcPr>
          <w:p w:rsidR="00D92665" w:rsidRDefault="00D92665" w:rsidP="00D92665">
            <w:pPr>
              <w:jc w:val="both"/>
              <w:rPr>
                <w:color w:val="000000"/>
              </w:rPr>
            </w:pPr>
            <w:r>
              <w:rPr>
                <w:color w:val="000000"/>
              </w:rPr>
              <w:t>Обеспечение деятельности муниципальных казенных учреждений</w:t>
            </w:r>
          </w:p>
        </w:tc>
        <w:tc>
          <w:tcPr>
            <w:tcW w:w="917" w:type="dxa"/>
            <w:shd w:val="clear" w:color="auto" w:fill="auto"/>
            <w:vAlign w:val="center"/>
            <w:hideMark/>
          </w:tcPr>
          <w:p w:rsidR="00D92665" w:rsidRDefault="00D92665" w:rsidP="00D92665">
            <w:pPr>
              <w:jc w:val="center"/>
              <w:rPr>
                <w:color w:val="000000"/>
              </w:rPr>
            </w:pPr>
            <w:r>
              <w:rPr>
                <w:color w:val="000000"/>
              </w:rPr>
              <w:t>08.01</w:t>
            </w:r>
          </w:p>
        </w:tc>
        <w:tc>
          <w:tcPr>
            <w:tcW w:w="1610" w:type="dxa"/>
            <w:shd w:val="clear" w:color="auto" w:fill="auto"/>
            <w:vAlign w:val="center"/>
            <w:hideMark/>
          </w:tcPr>
          <w:p w:rsidR="00D92665" w:rsidRDefault="00D92665" w:rsidP="00D92665">
            <w:pPr>
              <w:jc w:val="center"/>
              <w:rPr>
                <w:color w:val="000000"/>
              </w:rPr>
            </w:pPr>
            <w:r>
              <w:rPr>
                <w:color w:val="000000"/>
              </w:rPr>
              <w:t>22.4.02.22060</w:t>
            </w:r>
          </w:p>
        </w:tc>
        <w:tc>
          <w:tcPr>
            <w:tcW w:w="741" w:type="dxa"/>
            <w:shd w:val="clear" w:color="auto" w:fill="auto"/>
            <w:vAlign w:val="center"/>
            <w:hideMark/>
          </w:tcPr>
          <w:p w:rsidR="00D92665" w:rsidRDefault="00D92665" w:rsidP="00D92665">
            <w:pPr>
              <w:jc w:val="center"/>
              <w:rPr>
                <w:color w:val="000000"/>
              </w:rPr>
            </w:pPr>
            <w:r>
              <w:rPr>
                <w:color w:val="000000"/>
              </w:rPr>
              <w:t> </w:t>
            </w:r>
          </w:p>
        </w:tc>
        <w:tc>
          <w:tcPr>
            <w:tcW w:w="1180" w:type="dxa"/>
            <w:shd w:val="clear" w:color="auto" w:fill="auto"/>
            <w:noWrap/>
            <w:vAlign w:val="bottom"/>
            <w:hideMark/>
          </w:tcPr>
          <w:p w:rsidR="00D92665" w:rsidRDefault="00D92665" w:rsidP="00D92665">
            <w:pPr>
              <w:jc w:val="right"/>
              <w:rPr>
                <w:color w:val="000000"/>
              </w:rPr>
            </w:pPr>
            <w:r>
              <w:rPr>
                <w:color w:val="000000"/>
              </w:rPr>
              <w:t>613,9</w:t>
            </w:r>
          </w:p>
        </w:tc>
        <w:tc>
          <w:tcPr>
            <w:tcW w:w="1028" w:type="dxa"/>
            <w:shd w:val="clear" w:color="auto" w:fill="auto"/>
            <w:noWrap/>
            <w:vAlign w:val="bottom"/>
            <w:hideMark/>
          </w:tcPr>
          <w:p w:rsidR="00D92665" w:rsidRDefault="00D92665" w:rsidP="00D92665">
            <w:pPr>
              <w:jc w:val="right"/>
              <w:rPr>
                <w:color w:val="000000"/>
              </w:rPr>
            </w:pPr>
            <w:r>
              <w:rPr>
                <w:color w:val="000000"/>
              </w:rPr>
              <w:t>638,4</w:t>
            </w:r>
          </w:p>
        </w:tc>
      </w:tr>
      <w:tr w:rsidR="00D92665" w:rsidRPr="008000AD" w:rsidTr="008000AD">
        <w:trPr>
          <w:trHeight w:val="585"/>
        </w:trPr>
        <w:tc>
          <w:tcPr>
            <w:tcW w:w="4158" w:type="dxa"/>
            <w:shd w:val="clear" w:color="auto" w:fill="auto"/>
            <w:vAlign w:val="center"/>
            <w:hideMark/>
          </w:tcPr>
          <w:p w:rsidR="00D92665" w:rsidRDefault="00D92665" w:rsidP="00D92665">
            <w:pPr>
              <w:jc w:val="both"/>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7" w:type="dxa"/>
            <w:shd w:val="clear" w:color="auto" w:fill="auto"/>
            <w:vAlign w:val="center"/>
            <w:hideMark/>
          </w:tcPr>
          <w:p w:rsidR="00D92665" w:rsidRDefault="00D92665" w:rsidP="00D92665">
            <w:pPr>
              <w:jc w:val="center"/>
              <w:rPr>
                <w:color w:val="000000"/>
              </w:rPr>
            </w:pPr>
            <w:r>
              <w:rPr>
                <w:color w:val="000000"/>
              </w:rPr>
              <w:t>08.01</w:t>
            </w:r>
          </w:p>
        </w:tc>
        <w:tc>
          <w:tcPr>
            <w:tcW w:w="1610" w:type="dxa"/>
            <w:shd w:val="clear" w:color="auto" w:fill="auto"/>
            <w:vAlign w:val="center"/>
            <w:hideMark/>
          </w:tcPr>
          <w:p w:rsidR="00D92665" w:rsidRDefault="00D92665" w:rsidP="00D92665">
            <w:pPr>
              <w:jc w:val="center"/>
              <w:rPr>
                <w:color w:val="000000"/>
              </w:rPr>
            </w:pPr>
            <w:r>
              <w:rPr>
                <w:color w:val="000000"/>
              </w:rPr>
              <w:t>22.4.02.22060</w:t>
            </w:r>
          </w:p>
        </w:tc>
        <w:tc>
          <w:tcPr>
            <w:tcW w:w="741" w:type="dxa"/>
            <w:shd w:val="clear" w:color="auto" w:fill="auto"/>
            <w:vAlign w:val="center"/>
            <w:hideMark/>
          </w:tcPr>
          <w:p w:rsidR="00D92665" w:rsidRDefault="00D92665" w:rsidP="00D92665">
            <w:pPr>
              <w:jc w:val="center"/>
              <w:rPr>
                <w:color w:val="000000"/>
              </w:rPr>
            </w:pPr>
            <w:r>
              <w:rPr>
                <w:color w:val="000000"/>
              </w:rPr>
              <w:t>100</w:t>
            </w:r>
          </w:p>
        </w:tc>
        <w:tc>
          <w:tcPr>
            <w:tcW w:w="1180" w:type="dxa"/>
            <w:shd w:val="clear" w:color="auto" w:fill="auto"/>
            <w:noWrap/>
            <w:vAlign w:val="bottom"/>
            <w:hideMark/>
          </w:tcPr>
          <w:p w:rsidR="00D92665" w:rsidRDefault="00D92665" w:rsidP="00D92665">
            <w:pPr>
              <w:jc w:val="right"/>
              <w:rPr>
                <w:color w:val="000000"/>
              </w:rPr>
            </w:pPr>
            <w:r>
              <w:rPr>
                <w:color w:val="000000"/>
              </w:rPr>
              <w:t>515,1</w:t>
            </w:r>
          </w:p>
        </w:tc>
        <w:tc>
          <w:tcPr>
            <w:tcW w:w="1028" w:type="dxa"/>
            <w:shd w:val="clear" w:color="auto" w:fill="auto"/>
            <w:noWrap/>
            <w:vAlign w:val="bottom"/>
            <w:hideMark/>
          </w:tcPr>
          <w:p w:rsidR="00D92665" w:rsidRDefault="00D92665" w:rsidP="00D92665">
            <w:pPr>
              <w:jc w:val="right"/>
              <w:rPr>
                <w:color w:val="000000"/>
              </w:rPr>
            </w:pPr>
            <w:r>
              <w:rPr>
                <w:color w:val="000000"/>
              </w:rPr>
              <w:t>535,7</w:t>
            </w:r>
          </w:p>
        </w:tc>
      </w:tr>
      <w:tr w:rsidR="00D92665" w:rsidRPr="008000AD" w:rsidTr="008000AD">
        <w:trPr>
          <w:trHeight w:val="585"/>
        </w:trPr>
        <w:tc>
          <w:tcPr>
            <w:tcW w:w="4158" w:type="dxa"/>
            <w:shd w:val="clear" w:color="auto" w:fill="auto"/>
            <w:vAlign w:val="center"/>
            <w:hideMark/>
          </w:tcPr>
          <w:p w:rsidR="00D92665" w:rsidRDefault="00D92665" w:rsidP="00D92665">
            <w:pPr>
              <w:jc w:val="both"/>
              <w:rPr>
                <w:color w:val="000000"/>
              </w:rPr>
            </w:pPr>
            <w:r>
              <w:rPr>
                <w:color w:val="000000"/>
              </w:rPr>
              <w:t>Расходы на выплаты персоналу казенных учреждений</w:t>
            </w:r>
          </w:p>
        </w:tc>
        <w:tc>
          <w:tcPr>
            <w:tcW w:w="917" w:type="dxa"/>
            <w:shd w:val="clear" w:color="auto" w:fill="auto"/>
            <w:vAlign w:val="center"/>
            <w:hideMark/>
          </w:tcPr>
          <w:p w:rsidR="00D92665" w:rsidRDefault="00D92665" w:rsidP="00D92665">
            <w:pPr>
              <w:jc w:val="center"/>
              <w:rPr>
                <w:color w:val="000000"/>
              </w:rPr>
            </w:pPr>
            <w:r>
              <w:rPr>
                <w:color w:val="000000"/>
              </w:rPr>
              <w:t>08.01</w:t>
            </w:r>
          </w:p>
        </w:tc>
        <w:tc>
          <w:tcPr>
            <w:tcW w:w="1610" w:type="dxa"/>
            <w:shd w:val="clear" w:color="auto" w:fill="auto"/>
            <w:vAlign w:val="center"/>
            <w:hideMark/>
          </w:tcPr>
          <w:p w:rsidR="00D92665" w:rsidRDefault="00D92665" w:rsidP="00D92665">
            <w:pPr>
              <w:jc w:val="center"/>
              <w:rPr>
                <w:color w:val="000000"/>
              </w:rPr>
            </w:pPr>
            <w:r>
              <w:rPr>
                <w:color w:val="000000"/>
              </w:rPr>
              <w:t>22.4.02.22060</w:t>
            </w:r>
          </w:p>
        </w:tc>
        <w:tc>
          <w:tcPr>
            <w:tcW w:w="741" w:type="dxa"/>
            <w:shd w:val="clear" w:color="auto" w:fill="auto"/>
            <w:vAlign w:val="center"/>
            <w:hideMark/>
          </w:tcPr>
          <w:p w:rsidR="00D92665" w:rsidRDefault="00D92665" w:rsidP="00D92665">
            <w:pPr>
              <w:jc w:val="center"/>
              <w:rPr>
                <w:color w:val="000000"/>
              </w:rPr>
            </w:pPr>
            <w:r>
              <w:rPr>
                <w:color w:val="000000"/>
              </w:rPr>
              <w:t>110</w:t>
            </w:r>
          </w:p>
        </w:tc>
        <w:tc>
          <w:tcPr>
            <w:tcW w:w="1180" w:type="dxa"/>
            <w:shd w:val="clear" w:color="auto" w:fill="auto"/>
            <w:noWrap/>
            <w:vAlign w:val="bottom"/>
            <w:hideMark/>
          </w:tcPr>
          <w:p w:rsidR="00D92665" w:rsidRDefault="00D92665" w:rsidP="00D92665">
            <w:pPr>
              <w:jc w:val="right"/>
              <w:rPr>
                <w:color w:val="000000"/>
              </w:rPr>
            </w:pPr>
            <w:r>
              <w:rPr>
                <w:color w:val="000000"/>
              </w:rPr>
              <w:t>515,1</w:t>
            </w:r>
          </w:p>
        </w:tc>
        <w:tc>
          <w:tcPr>
            <w:tcW w:w="1028" w:type="dxa"/>
            <w:shd w:val="clear" w:color="auto" w:fill="auto"/>
            <w:noWrap/>
            <w:vAlign w:val="bottom"/>
            <w:hideMark/>
          </w:tcPr>
          <w:p w:rsidR="00D92665" w:rsidRDefault="00D92665" w:rsidP="00D92665">
            <w:pPr>
              <w:jc w:val="right"/>
              <w:rPr>
                <w:color w:val="000000"/>
              </w:rPr>
            </w:pPr>
            <w:r>
              <w:rPr>
                <w:color w:val="000000"/>
              </w:rPr>
              <w:t>535,7</w:t>
            </w:r>
          </w:p>
        </w:tc>
      </w:tr>
      <w:tr w:rsidR="00D92665" w:rsidRPr="008000AD" w:rsidTr="008000AD">
        <w:trPr>
          <w:trHeight w:val="585"/>
        </w:trPr>
        <w:tc>
          <w:tcPr>
            <w:tcW w:w="4158" w:type="dxa"/>
            <w:shd w:val="clear" w:color="auto" w:fill="auto"/>
            <w:vAlign w:val="center"/>
            <w:hideMark/>
          </w:tcPr>
          <w:p w:rsidR="00D92665" w:rsidRDefault="00D92665" w:rsidP="00D92665">
            <w:pPr>
              <w:jc w:val="both"/>
              <w:rPr>
                <w:color w:val="000000"/>
              </w:rPr>
            </w:pPr>
            <w:r>
              <w:rPr>
                <w:color w:val="000000"/>
              </w:rPr>
              <w:t>Закупка товаров, работ и услуг для обеспечения государственных (муниципальных) нужд</w:t>
            </w:r>
          </w:p>
        </w:tc>
        <w:tc>
          <w:tcPr>
            <w:tcW w:w="917" w:type="dxa"/>
            <w:shd w:val="clear" w:color="auto" w:fill="auto"/>
            <w:vAlign w:val="center"/>
            <w:hideMark/>
          </w:tcPr>
          <w:p w:rsidR="00D92665" w:rsidRDefault="00D92665" w:rsidP="00D92665">
            <w:pPr>
              <w:jc w:val="center"/>
              <w:rPr>
                <w:color w:val="000000"/>
              </w:rPr>
            </w:pPr>
            <w:r>
              <w:rPr>
                <w:color w:val="000000"/>
              </w:rPr>
              <w:t>08.01</w:t>
            </w:r>
          </w:p>
        </w:tc>
        <w:tc>
          <w:tcPr>
            <w:tcW w:w="1610" w:type="dxa"/>
            <w:shd w:val="clear" w:color="auto" w:fill="auto"/>
            <w:vAlign w:val="center"/>
            <w:hideMark/>
          </w:tcPr>
          <w:p w:rsidR="00D92665" w:rsidRDefault="00D92665" w:rsidP="00D92665">
            <w:pPr>
              <w:jc w:val="center"/>
              <w:rPr>
                <w:color w:val="000000"/>
              </w:rPr>
            </w:pPr>
            <w:r>
              <w:rPr>
                <w:color w:val="000000"/>
              </w:rPr>
              <w:t>22.4.02.22060</w:t>
            </w:r>
          </w:p>
        </w:tc>
        <w:tc>
          <w:tcPr>
            <w:tcW w:w="741" w:type="dxa"/>
            <w:shd w:val="clear" w:color="auto" w:fill="auto"/>
            <w:vAlign w:val="center"/>
            <w:hideMark/>
          </w:tcPr>
          <w:p w:rsidR="00D92665" w:rsidRDefault="00D92665" w:rsidP="00D92665">
            <w:pPr>
              <w:jc w:val="center"/>
              <w:rPr>
                <w:color w:val="000000"/>
              </w:rPr>
            </w:pPr>
            <w:r>
              <w:rPr>
                <w:color w:val="000000"/>
              </w:rPr>
              <w:t>200</w:t>
            </w:r>
          </w:p>
        </w:tc>
        <w:tc>
          <w:tcPr>
            <w:tcW w:w="1180" w:type="dxa"/>
            <w:shd w:val="clear" w:color="auto" w:fill="auto"/>
            <w:noWrap/>
            <w:vAlign w:val="bottom"/>
            <w:hideMark/>
          </w:tcPr>
          <w:p w:rsidR="00D92665" w:rsidRDefault="00D92665" w:rsidP="00D92665">
            <w:pPr>
              <w:jc w:val="right"/>
              <w:rPr>
                <w:color w:val="000000"/>
              </w:rPr>
            </w:pPr>
            <w:r>
              <w:rPr>
                <w:color w:val="000000"/>
              </w:rPr>
              <w:t>98,8</w:t>
            </w:r>
          </w:p>
        </w:tc>
        <w:tc>
          <w:tcPr>
            <w:tcW w:w="1028" w:type="dxa"/>
            <w:shd w:val="clear" w:color="auto" w:fill="auto"/>
            <w:noWrap/>
            <w:vAlign w:val="bottom"/>
            <w:hideMark/>
          </w:tcPr>
          <w:p w:rsidR="00D92665" w:rsidRDefault="00D92665" w:rsidP="00D92665">
            <w:pPr>
              <w:jc w:val="right"/>
              <w:rPr>
                <w:color w:val="000000"/>
              </w:rPr>
            </w:pPr>
            <w:r>
              <w:rPr>
                <w:color w:val="000000"/>
              </w:rPr>
              <w:t>102,7</w:t>
            </w:r>
          </w:p>
        </w:tc>
      </w:tr>
      <w:tr w:rsidR="00D92665" w:rsidRPr="008000AD" w:rsidTr="008000AD">
        <w:trPr>
          <w:trHeight w:val="585"/>
        </w:trPr>
        <w:tc>
          <w:tcPr>
            <w:tcW w:w="4158" w:type="dxa"/>
            <w:shd w:val="clear" w:color="auto" w:fill="auto"/>
            <w:vAlign w:val="center"/>
            <w:hideMark/>
          </w:tcPr>
          <w:p w:rsidR="00D92665" w:rsidRDefault="00D92665" w:rsidP="00D92665">
            <w:pPr>
              <w:jc w:val="both"/>
              <w:rPr>
                <w:color w:val="000000"/>
              </w:rPr>
            </w:pPr>
            <w:r>
              <w:rPr>
                <w:color w:val="000000"/>
              </w:rPr>
              <w:t>Иные закупки товаров, работ и услуг для обеспечения государственных (муниципальных) нужд</w:t>
            </w:r>
          </w:p>
        </w:tc>
        <w:tc>
          <w:tcPr>
            <w:tcW w:w="917" w:type="dxa"/>
            <w:shd w:val="clear" w:color="auto" w:fill="auto"/>
            <w:vAlign w:val="center"/>
            <w:hideMark/>
          </w:tcPr>
          <w:p w:rsidR="00D92665" w:rsidRDefault="00D92665" w:rsidP="00D92665">
            <w:pPr>
              <w:jc w:val="center"/>
              <w:rPr>
                <w:color w:val="000000"/>
              </w:rPr>
            </w:pPr>
            <w:r>
              <w:rPr>
                <w:color w:val="000000"/>
              </w:rPr>
              <w:t>08.01</w:t>
            </w:r>
          </w:p>
        </w:tc>
        <w:tc>
          <w:tcPr>
            <w:tcW w:w="1610" w:type="dxa"/>
            <w:shd w:val="clear" w:color="auto" w:fill="auto"/>
            <w:vAlign w:val="center"/>
            <w:hideMark/>
          </w:tcPr>
          <w:p w:rsidR="00D92665" w:rsidRDefault="00D92665" w:rsidP="00D92665">
            <w:pPr>
              <w:jc w:val="center"/>
              <w:rPr>
                <w:color w:val="000000"/>
              </w:rPr>
            </w:pPr>
            <w:r>
              <w:rPr>
                <w:color w:val="000000"/>
              </w:rPr>
              <w:t>22.4.02.22060</w:t>
            </w:r>
          </w:p>
        </w:tc>
        <w:tc>
          <w:tcPr>
            <w:tcW w:w="741" w:type="dxa"/>
            <w:shd w:val="clear" w:color="auto" w:fill="auto"/>
            <w:vAlign w:val="center"/>
            <w:hideMark/>
          </w:tcPr>
          <w:p w:rsidR="00D92665" w:rsidRDefault="00D92665" w:rsidP="00D92665">
            <w:pPr>
              <w:jc w:val="center"/>
              <w:rPr>
                <w:color w:val="000000"/>
              </w:rPr>
            </w:pPr>
            <w:r>
              <w:rPr>
                <w:color w:val="000000"/>
              </w:rPr>
              <w:t>240</w:t>
            </w:r>
          </w:p>
        </w:tc>
        <w:tc>
          <w:tcPr>
            <w:tcW w:w="1180" w:type="dxa"/>
            <w:shd w:val="clear" w:color="auto" w:fill="auto"/>
            <w:noWrap/>
            <w:vAlign w:val="bottom"/>
            <w:hideMark/>
          </w:tcPr>
          <w:p w:rsidR="00D92665" w:rsidRDefault="00D92665" w:rsidP="00D92665">
            <w:pPr>
              <w:jc w:val="right"/>
              <w:rPr>
                <w:color w:val="000000"/>
              </w:rPr>
            </w:pPr>
            <w:r>
              <w:rPr>
                <w:color w:val="000000"/>
              </w:rPr>
              <w:t>98,8</w:t>
            </w:r>
          </w:p>
        </w:tc>
        <w:tc>
          <w:tcPr>
            <w:tcW w:w="1028" w:type="dxa"/>
            <w:shd w:val="clear" w:color="auto" w:fill="auto"/>
            <w:noWrap/>
            <w:vAlign w:val="bottom"/>
            <w:hideMark/>
          </w:tcPr>
          <w:p w:rsidR="00D92665" w:rsidRDefault="00D92665" w:rsidP="00D92665">
            <w:pPr>
              <w:jc w:val="right"/>
              <w:rPr>
                <w:color w:val="000000"/>
              </w:rPr>
            </w:pPr>
            <w:r>
              <w:rPr>
                <w:color w:val="000000"/>
              </w:rPr>
              <w:t>102,7</w:t>
            </w:r>
          </w:p>
        </w:tc>
      </w:tr>
      <w:tr w:rsidR="00D92665" w:rsidRPr="008000AD" w:rsidTr="008000AD">
        <w:trPr>
          <w:trHeight w:val="199"/>
        </w:trPr>
        <w:tc>
          <w:tcPr>
            <w:tcW w:w="4158" w:type="dxa"/>
            <w:shd w:val="clear" w:color="auto" w:fill="auto"/>
            <w:vAlign w:val="center"/>
            <w:hideMark/>
          </w:tcPr>
          <w:p w:rsidR="00D92665" w:rsidRDefault="00D92665" w:rsidP="00D92665">
            <w:pPr>
              <w:jc w:val="both"/>
              <w:rPr>
                <w:color w:val="000000"/>
              </w:rPr>
            </w:pPr>
            <w:r>
              <w:rPr>
                <w:color w:val="000000"/>
              </w:rPr>
              <w:t>Обеспечение деятельности муниципальных казенных учреждений</w:t>
            </w:r>
          </w:p>
        </w:tc>
        <w:tc>
          <w:tcPr>
            <w:tcW w:w="917" w:type="dxa"/>
            <w:shd w:val="clear" w:color="auto" w:fill="auto"/>
            <w:vAlign w:val="center"/>
            <w:hideMark/>
          </w:tcPr>
          <w:p w:rsidR="00D92665" w:rsidRDefault="00D92665" w:rsidP="00D92665">
            <w:pPr>
              <w:jc w:val="center"/>
              <w:rPr>
                <w:color w:val="000000"/>
              </w:rPr>
            </w:pPr>
            <w:r>
              <w:rPr>
                <w:color w:val="000000"/>
              </w:rPr>
              <w:t>08.01</w:t>
            </w:r>
          </w:p>
        </w:tc>
        <w:tc>
          <w:tcPr>
            <w:tcW w:w="1610" w:type="dxa"/>
            <w:shd w:val="clear" w:color="auto" w:fill="auto"/>
            <w:vAlign w:val="center"/>
            <w:hideMark/>
          </w:tcPr>
          <w:p w:rsidR="00D92665" w:rsidRDefault="00D92665" w:rsidP="00D92665">
            <w:pPr>
              <w:jc w:val="center"/>
              <w:rPr>
                <w:color w:val="000000"/>
              </w:rPr>
            </w:pPr>
            <w:r>
              <w:rPr>
                <w:color w:val="000000"/>
              </w:rPr>
              <w:t>22.4.03.22060</w:t>
            </w:r>
          </w:p>
        </w:tc>
        <w:tc>
          <w:tcPr>
            <w:tcW w:w="741" w:type="dxa"/>
            <w:shd w:val="clear" w:color="auto" w:fill="auto"/>
            <w:vAlign w:val="center"/>
            <w:hideMark/>
          </w:tcPr>
          <w:p w:rsidR="00D92665" w:rsidRDefault="00D92665" w:rsidP="00D92665">
            <w:pPr>
              <w:jc w:val="center"/>
              <w:rPr>
                <w:color w:val="000000"/>
              </w:rPr>
            </w:pPr>
            <w:r>
              <w:rPr>
                <w:color w:val="000000"/>
              </w:rPr>
              <w:t> </w:t>
            </w:r>
          </w:p>
        </w:tc>
        <w:tc>
          <w:tcPr>
            <w:tcW w:w="1180" w:type="dxa"/>
            <w:shd w:val="clear" w:color="auto" w:fill="auto"/>
            <w:noWrap/>
            <w:vAlign w:val="bottom"/>
            <w:hideMark/>
          </w:tcPr>
          <w:p w:rsidR="00D92665" w:rsidRDefault="00D92665" w:rsidP="00D92665">
            <w:pPr>
              <w:jc w:val="right"/>
              <w:rPr>
                <w:color w:val="000000"/>
              </w:rPr>
            </w:pPr>
            <w:r>
              <w:rPr>
                <w:color w:val="000000"/>
              </w:rPr>
              <w:t>2 859,9</w:t>
            </w:r>
          </w:p>
        </w:tc>
        <w:tc>
          <w:tcPr>
            <w:tcW w:w="1028" w:type="dxa"/>
            <w:shd w:val="clear" w:color="auto" w:fill="auto"/>
            <w:noWrap/>
            <w:vAlign w:val="bottom"/>
            <w:hideMark/>
          </w:tcPr>
          <w:p w:rsidR="00D92665" w:rsidRDefault="00D92665" w:rsidP="00D92665">
            <w:pPr>
              <w:jc w:val="right"/>
              <w:rPr>
                <w:color w:val="000000"/>
              </w:rPr>
            </w:pPr>
            <w:r>
              <w:rPr>
                <w:color w:val="000000"/>
              </w:rPr>
              <w:t>2 974,3</w:t>
            </w:r>
          </w:p>
        </w:tc>
      </w:tr>
      <w:tr w:rsidR="00D92665" w:rsidRPr="008000AD" w:rsidTr="008000AD">
        <w:trPr>
          <w:trHeight w:val="307"/>
        </w:trPr>
        <w:tc>
          <w:tcPr>
            <w:tcW w:w="4158" w:type="dxa"/>
            <w:shd w:val="clear" w:color="auto" w:fill="auto"/>
            <w:vAlign w:val="center"/>
            <w:hideMark/>
          </w:tcPr>
          <w:p w:rsidR="00D92665" w:rsidRDefault="00D92665" w:rsidP="00D92665">
            <w:pPr>
              <w:jc w:val="both"/>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7" w:type="dxa"/>
            <w:shd w:val="clear" w:color="auto" w:fill="auto"/>
            <w:vAlign w:val="center"/>
            <w:hideMark/>
          </w:tcPr>
          <w:p w:rsidR="00D92665" w:rsidRDefault="00D92665" w:rsidP="00D92665">
            <w:pPr>
              <w:jc w:val="center"/>
              <w:rPr>
                <w:color w:val="000000"/>
              </w:rPr>
            </w:pPr>
            <w:r>
              <w:rPr>
                <w:color w:val="000000"/>
              </w:rPr>
              <w:t>08.01</w:t>
            </w:r>
          </w:p>
        </w:tc>
        <w:tc>
          <w:tcPr>
            <w:tcW w:w="1610" w:type="dxa"/>
            <w:shd w:val="clear" w:color="auto" w:fill="auto"/>
            <w:vAlign w:val="center"/>
            <w:hideMark/>
          </w:tcPr>
          <w:p w:rsidR="00D92665" w:rsidRDefault="00D92665" w:rsidP="00D92665">
            <w:pPr>
              <w:jc w:val="center"/>
              <w:rPr>
                <w:color w:val="000000"/>
              </w:rPr>
            </w:pPr>
            <w:r>
              <w:rPr>
                <w:color w:val="000000"/>
              </w:rPr>
              <w:t>22.4.03.22060</w:t>
            </w:r>
          </w:p>
        </w:tc>
        <w:tc>
          <w:tcPr>
            <w:tcW w:w="741" w:type="dxa"/>
            <w:shd w:val="clear" w:color="auto" w:fill="auto"/>
            <w:vAlign w:val="center"/>
            <w:hideMark/>
          </w:tcPr>
          <w:p w:rsidR="00D92665" w:rsidRDefault="00D92665" w:rsidP="00D92665">
            <w:pPr>
              <w:jc w:val="center"/>
              <w:rPr>
                <w:color w:val="000000"/>
              </w:rPr>
            </w:pPr>
            <w:r>
              <w:rPr>
                <w:color w:val="000000"/>
              </w:rPr>
              <w:t>100</w:t>
            </w:r>
          </w:p>
        </w:tc>
        <w:tc>
          <w:tcPr>
            <w:tcW w:w="1180" w:type="dxa"/>
            <w:shd w:val="clear" w:color="auto" w:fill="auto"/>
            <w:noWrap/>
            <w:vAlign w:val="bottom"/>
            <w:hideMark/>
          </w:tcPr>
          <w:p w:rsidR="00D92665" w:rsidRDefault="00D92665" w:rsidP="00D92665">
            <w:pPr>
              <w:jc w:val="right"/>
              <w:rPr>
                <w:color w:val="000000"/>
              </w:rPr>
            </w:pPr>
            <w:r>
              <w:rPr>
                <w:color w:val="000000"/>
              </w:rPr>
              <w:t>1 455,9</w:t>
            </w:r>
          </w:p>
        </w:tc>
        <w:tc>
          <w:tcPr>
            <w:tcW w:w="1028" w:type="dxa"/>
            <w:shd w:val="clear" w:color="auto" w:fill="auto"/>
            <w:noWrap/>
            <w:vAlign w:val="bottom"/>
            <w:hideMark/>
          </w:tcPr>
          <w:p w:rsidR="00D92665" w:rsidRDefault="00D92665" w:rsidP="00D92665">
            <w:pPr>
              <w:jc w:val="right"/>
              <w:rPr>
                <w:color w:val="000000"/>
              </w:rPr>
            </w:pPr>
            <w:r>
              <w:rPr>
                <w:color w:val="000000"/>
              </w:rPr>
              <w:t>1 514,1</w:t>
            </w:r>
          </w:p>
        </w:tc>
      </w:tr>
      <w:tr w:rsidR="00D92665" w:rsidRPr="008000AD" w:rsidTr="00C9112A">
        <w:trPr>
          <w:trHeight w:val="364"/>
        </w:trPr>
        <w:tc>
          <w:tcPr>
            <w:tcW w:w="4158" w:type="dxa"/>
            <w:shd w:val="clear" w:color="auto" w:fill="auto"/>
            <w:vAlign w:val="center"/>
            <w:hideMark/>
          </w:tcPr>
          <w:p w:rsidR="00D92665" w:rsidRDefault="00D92665" w:rsidP="00D92665">
            <w:pPr>
              <w:jc w:val="both"/>
              <w:rPr>
                <w:color w:val="000000"/>
              </w:rPr>
            </w:pPr>
            <w:r>
              <w:rPr>
                <w:color w:val="000000"/>
              </w:rPr>
              <w:t>Расходы на выплаты персоналу казенных учреждений</w:t>
            </w:r>
          </w:p>
        </w:tc>
        <w:tc>
          <w:tcPr>
            <w:tcW w:w="917" w:type="dxa"/>
            <w:shd w:val="clear" w:color="auto" w:fill="auto"/>
            <w:vAlign w:val="center"/>
            <w:hideMark/>
          </w:tcPr>
          <w:p w:rsidR="00D92665" w:rsidRDefault="00D92665" w:rsidP="00D92665">
            <w:pPr>
              <w:jc w:val="center"/>
              <w:rPr>
                <w:color w:val="000000"/>
              </w:rPr>
            </w:pPr>
            <w:r>
              <w:rPr>
                <w:color w:val="000000"/>
              </w:rPr>
              <w:t>08.01</w:t>
            </w:r>
          </w:p>
        </w:tc>
        <w:tc>
          <w:tcPr>
            <w:tcW w:w="1610" w:type="dxa"/>
            <w:shd w:val="clear" w:color="auto" w:fill="auto"/>
            <w:vAlign w:val="center"/>
            <w:hideMark/>
          </w:tcPr>
          <w:p w:rsidR="00D92665" w:rsidRDefault="00D92665" w:rsidP="00D92665">
            <w:pPr>
              <w:jc w:val="center"/>
              <w:rPr>
                <w:color w:val="000000"/>
              </w:rPr>
            </w:pPr>
            <w:r>
              <w:rPr>
                <w:color w:val="000000"/>
              </w:rPr>
              <w:t>22.4.03.22060</w:t>
            </w:r>
          </w:p>
        </w:tc>
        <w:tc>
          <w:tcPr>
            <w:tcW w:w="741" w:type="dxa"/>
            <w:shd w:val="clear" w:color="auto" w:fill="auto"/>
            <w:vAlign w:val="center"/>
            <w:hideMark/>
          </w:tcPr>
          <w:p w:rsidR="00D92665" w:rsidRDefault="00D92665" w:rsidP="00D92665">
            <w:pPr>
              <w:jc w:val="center"/>
              <w:rPr>
                <w:color w:val="000000"/>
              </w:rPr>
            </w:pPr>
            <w:r>
              <w:rPr>
                <w:color w:val="000000"/>
              </w:rPr>
              <w:t>110</w:t>
            </w:r>
          </w:p>
        </w:tc>
        <w:tc>
          <w:tcPr>
            <w:tcW w:w="1180" w:type="dxa"/>
            <w:shd w:val="clear" w:color="auto" w:fill="auto"/>
            <w:noWrap/>
            <w:vAlign w:val="bottom"/>
            <w:hideMark/>
          </w:tcPr>
          <w:p w:rsidR="00D92665" w:rsidRDefault="00D92665" w:rsidP="00D92665">
            <w:pPr>
              <w:jc w:val="right"/>
              <w:rPr>
                <w:color w:val="000000"/>
              </w:rPr>
            </w:pPr>
            <w:r>
              <w:rPr>
                <w:color w:val="000000"/>
              </w:rPr>
              <w:t>1 455,9</w:t>
            </w:r>
          </w:p>
        </w:tc>
        <w:tc>
          <w:tcPr>
            <w:tcW w:w="1028" w:type="dxa"/>
            <w:shd w:val="clear" w:color="auto" w:fill="auto"/>
            <w:noWrap/>
            <w:vAlign w:val="bottom"/>
            <w:hideMark/>
          </w:tcPr>
          <w:p w:rsidR="00D92665" w:rsidRDefault="00D92665" w:rsidP="00D92665">
            <w:pPr>
              <w:jc w:val="right"/>
              <w:rPr>
                <w:color w:val="000000"/>
              </w:rPr>
            </w:pPr>
            <w:r>
              <w:rPr>
                <w:color w:val="000000"/>
              </w:rPr>
              <w:t>1 514,1</w:t>
            </w:r>
          </w:p>
        </w:tc>
      </w:tr>
      <w:tr w:rsidR="00D92665" w:rsidRPr="008000AD" w:rsidTr="00C9112A">
        <w:trPr>
          <w:trHeight w:val="427"/>
        </w:trPr>
        <w:tc>
          <w:tcPr>
            <w:tcW w:w="4158" w:type="dxa"/>
            <w:shd w:val="clear" w:color="auto" w:fill="auto"/>
            <w:vAlign w:val="center"/>
            <w:hideMark/>
          </w:tcPr>
          <w:p w:rsidR="00D92665" w:rsidRDefault="00D92665" w:rsidP="00D92665">
            <w:pPr>
              <w:jc w:val="both"/>
              <w:rPr>
                <w:color w:val="000000"/>
              </w:rPr>
            </w:pPr>
            <w:r>
              <w:rPr>
                <w:color w:val="000000"/>
              </w:rPr>
              <w:t>Закупка товаров, работ и услуг для обеспечения государственных (муниципальных) нужд</w:t>
            </w:r>
          </w:p>
        </w:tc>
        <w:tc>
          <w:tcPr>
            <w:tcW w:w="917" w:type="dxa"/>
            <w:shd w:val="clear" w:color="auto" w:fill="auto"/>
            <w:vAlign w:val="center"/>
            <w:hideMark/>
          </w:tcPr>
          <w:p w:rsidR="00D92665" w:rsidRDefault="00D92665" w:rsidP="00D92665">
            <w:pPr>
              <w:jc w:val="center"/>
              <w:rPr>
                <w:color w:val="000000"/>
              </w:rPr>
            </w:pPr>
            <w:r>
              <w:rPr>
                <w:color w:val="000000"/>
              </w:rPr>
              <w:t>08.01</w:t>
            </w:r>
          </w:p>
        </w:tc>
        <w:tc>
          <w:tcPr>
            <w:tcW w:w="1610" w:type="dxa"/>
            <w:shd w:val="clear" w:color="auto" w:fill="auto"/>
            <w:vAlign w:val="center"/>
            <w:hideMark/>
          </w:tcPr>
          <w:p w:rsidR="00D92665" w:rsidRDefault="00D92665" w:rsidP="00D92665">
            <w:pPr>
              <w:jc w:val="center"/>
              <w:rPr>
                <w:color w:val="000000"/>
              </w:rPr>
            </w:pPr>
            <w:r>
              <w:rPr>
                <w:color w:val="000000"/>
              </w:rPr>
              <w:t>22.4.03.22060</w:t>
            </w:r>
          </w:p>
        </w:tc>
        <w:tc>
          <w:tcPr>
            <w:tcW w:w="741" w:type="dxa"/>
            <w:shd w:val="clear" w:color="auto" w:fill="auto"/>
            <w:vAlign w:val="center"/>
            <w:hideMark/>
          </w:tcPr>
          <w:p w:rsidR="00D92665" w:rsidRDefault="00D92665" w:rsidP="00D92665">
            <w:pPr>
              <w:jc w:val="center"/>
              <w:rPr>
                <w:color w:val="000000"/>
              </w:rPr>
            </w:pPr>
            <w:r>
              <w:rPr>
                <w:color w:val="000000"/>
              </w:rPr>
              <w:t>200</w:t>
            </w:r>
          </w:p>
        </w:tc>
        <w:tc>
          <w:tcPr>
            <w:tcW w:w="1180" w:type="dxa"/>
            <w:shd w:val="clear" w:color="auto" w:fill="auto"/>
            <w:noWrap/>
            <w:vAlign w:val="bottom"/>
            <w:hideMark/>
          </w:tcPr>
          <w:p w:rsidR="00D92665" w:rsidRDefault="00D92665" w:rsidP="00D92665">
            <w:pPr>
              <w:jc w:val="right"/>
              <w:rPr>
                <w:color w:val="000000"/>
              </w:rPr>
            </w:pPr>
            <w:r>
              <w:rPr>
                <w:color w:val="000000"/>
              </w:rPr>
              <w:t>1 404,0</w:t>
            </w:r>
          </w:p>
        </w:tc>
        <w:tc>
          <w:tcPr>
            <w:tcW w:w="1028" w:type="dxa"/>
            <w:shd w:val="clear" w:color="auto" w:fill="auto"/>
            <w:noWrap/>
            <w:vAlign w:val="bottom"/>
            <w:hideMark/>
          </w:tcPr>
          <w:p w:rsidR="00D92665" w:rsidRDefault="00D92665" w:rsidP="00D92665">
            <w:pPr>
              <w:jc w:val="right"/>
              <w:rPr>
                <w:color w:val="000000"/>
              </w:rPr>
            </w:pPr>
            <w:r>
              <w:rPr>
                <w:color w:val="000000"/>
              </w:rPr>
              <w:t>1 460,2</w:t>
            </w:r>
          </w:p>
        </w:tc>
      </w:tr>
      <w:tr w:rsidR="00D92665" w:rsidRPr="008000AD" w:rsidTr="008000AD">
        <w:trPr>
          <w:trHeight w:val="585"/>
        </w:trPr>
        <w:tc>
          <w:tcPr>
            <w:tcW w:w="4158" w:type="dxa"/>
            <w:shd w:val="clear" w:color="auto" w:fill="auto"/>
            <w:vAlign w:val="center"/>
            <w:hideMark/>
          </w:tcPr>
          <w:p w:rsidR="00D92665" w:rsidRDefault="00D92665" w:rsidP="00D92665">
            <w:pPr>
              <w:jc w:val="both"/>
              <w:rPr>
                <w:color w:val="000000"/>
              </w:rPr>
            </w:pPr>
            <w:r>
              <w:rPr>
                <w:color w:val="000000"/>
              </w:rPr>
              <w:t>Иные закупки товаров, работ и услуг для обеспечения государственных (муниципальных) нужд</w:t>
            </w:r>
          </w:p>
        </w:tc>
        <w:tc>
          <w:tcPr>
            <w:tcW w:w="917" w:type="dxa"/>
            <w:shd w:val="clear" w:color="auto" w:fill="auto"/>
            <w:vAlign w:val="center"/>
            <w:hideMark/>
          </w:tcPr>
          <w:p w:rsidR="00D92665" w:rsidRDefault="00D92665" w:rsidP="00D92665">
            <w:pPr>
              <w:jc w:val="center"/>
              <w:rPr>
                <w:color w:val="000000"/>
              </w:rPr>
            </w:pPr>
            <w:r>
              <w:rPr>
                <w:color w:val="000000"/>
              </w:rPr>
              <w:t>08.01</w:t>
            </w:r>
          </w:p>
        </w:tc>
        <w:tc>
          <w:tcPr>
            <w:tcW w:w="1610" w:type="dxa"/>
            <w:shd w:val="clear" w:color="auto" w:fill="auto"/>
            <w:vAlign w:val="center"/>
            <w:hideMark/>
          </w:tcPr>
          <w:p w:rsidR="00D92665" w:rsidRDefault="00D92665" w:rsidP="00D92665">
            <w:pPr>
              <w:jc w:val="center"/>
              <w:rPr>
                <w:color w:val="000000"/>
              </w:rPr>
            </w:pPr>
            <w:r>
              <w:rPr>
                <w:color w:val="000000"/>
              </w:rPr>
              <w:t>22.4.03.22060</w:t>
            </w:r>
          </w:p>
        </w:tc>
        <w:tc>
          <w:tcPr>
            <w:tcW w:w="741" w:type="dxa"/>
            <w:shd w:val="clear" w:color="auto" w:fill="auto"/>
            <w:vAlign w:val="center"/>
            <w:hideMark/>
          </w:tcPr>
          <w:p w:rsidR="00D92665" w:rsidRDefault="00D92665" w:rsidP="00D92665">
            <w:pPr>
              <w:jc w:val="center"/>
              <w:rPr>
                <w:color w:val="000000"/>
              </w:rPr>
            </w:pPr>
            <w:r>
              <w:rPr>
                <w:color w:val="000000"/>
              </w:rPr>
              <w:t>240</w:t>
            </w:r>
          </w:p>
        </w:tc>
        <w:tc>
          <w:tcPr>
            <w:tcW w:w="1180" w:type="dxa"/>
            <w:shd w:val="clear" w:color="auto" w:fill="auto"/>
            <w:noWrap/>
            <w:vAlign w:val="bottom"/>
            <w:hideMark/>
          </w:tcPr>
          <w:p w:rsidR="00D92665" w:rsidRDefault="00D92665" w:rsidP="00D92665">
            <w:pPr>
              <w:jc w:val="right"/>
              <w:rPr>
                <w:color w:val="000000"/>
              </w:rPr>
            </w:pPr>
            <w:r>
              <w:rPr>
                <w:color w:val="000000"/>
              </w:rPr>
              <w:t>1 404,0</w:t>
            </w:r>
          </w:p>
        </w:tc>
        <w:tc>
          <w:tcPr>
            <w:tcW w:w="1028" w:type="dxa"/>
            <w:shd w:val="clear" w:color="auto" w:fill="auto"/>
            <w:noWrap/>
            <w:vAlign w:val="bottom"/>
            <w:hideMark/>
          </w:tcPr>
          <w:p w:rsidR="00D92665" w:rsidRDefault="00D92665" w:rsidP="00D92665">
            <w:pPr>
              <w:jc w:val="right"/>
              <w:rPr>
                <w:color w:val="000000"/>
              </w:rPr>
            </w:pPr>
            <w:r>
              <w:rPr>
                <w:color w:val="000000"/>
              </w:rPr>
              <w:t>1 460,2</w:t>
            </w:r>
          </w:p>
        </w:tc>
      </w:tr>
      <w:tr w:rsidR="00D92665" w:rsidRPr="008000AD" w:rsidTr="008000AD">
        <w:trPr>
          <w:trHeight w:val="273"/>
        </w:trPr>
        <w:tc>
          <w:tcPr>
            <w:tcW w:w="4158" w:type="dxa"/>
            <w:shd w:val="clear" w:color="auto" w:fill="auto"/>
            <w:vAlign w:val="center"/>
            <w:hideMark/>
          </w:tcPr>
          <w:p w:rsidR="00D92665" w:rsidRDefault="00D92665" w:rsidP="00D92665">
            <w:pPr>
              <w:jc w:val="both"/>
              <w:rPr>
                <w:b/>
                <w:bCs/>
                <w:color w:val="000000"/>
              </w:rPr>
            </w:pPr>
            <w:r>
              <w:rPr>
                <w:b/>
                <w:bCs/>
                <w:color w:val="000000"/>
              </w:rPr>
              <w:t>СОЦИАЛЬНАЯ ПОЛИТИКА</w:t>
            </w:r>
          </w:p>
        </w:tc>
        <w:tc>
          <w:tcPr>
            <w:tcW w:w="917" w:type="dxa"/>
            <w:shd w:val="clear" w:color="auto" w:fill="auto"/>
            <w:vAlign w:val="center"/>
            <w:hideMark/>
          </w:tcPr>
          <w:p w:rsidR="00D92665" w:rsidRDefault="00D92665" w:rsidP="00D92665">
            <w:pPr>
              <w:jc w:val="center"/>
              <w:rPr>
                <w:b/>
                <w:bCs/>
                <w:color w:val="000000"/>
              </w:rPr>
            </w:pPr>
            <w:r>
              <w:rPr>
                <w:b/>
                <w:bCs/>
                <w:color w:val="000000"/>
              </w:rPr>
              <w:t>10.00</w:t>
            </w:r>
          </w:p>
        </w:tc>
        <w:tc>
          <w:tcPr>
            <w:tcW w:w="1610" w:type="dxa"/>
            <w:shd w:val="clear" w:color="auto" w:fill="auto"/>
            <w:vAlign w:val="center"/>
            <w:hideMark/>
          </w:tcPr>
          <w:p w:rsidR="00D92665" w:rsidRDefault="00D92665" w:rsidP="00D92665">
            <w:pPr>
              <w:jc w:val="center"/>
              <w:rPr>
                <w:b/>
                <w:bCs/>
                <w:color w:val="000000"/>
              </w:rPr>
            </w:pPr>
            <w:r>
              <w:rPr>
                <w:b/>
                <w:bCs/>
                <w:color w:val="000000"/>
              </w:rPr>
              <w:t> </w:t>
            </w:r>
          </w:p>
        </w:tc>
        <w:tc>
          <w:tcPr>
            <w:tcW w:w="741" w:type="dxa"/>
            <w:shd w:val="clear" w:color="auto" w:fill="auto"/>
            <w:vAlign w:val="center"/>
            <w:hideMark/>
          </w:tcPr>
          <w:p w:rsidR="00D92665" w:rsidRDefault="00D92665" w:rsidP="00D92665">
            <w:pPr>
              <w:jc w:val="center"/>
              <w:rPr>
                <w:b/>
                <w:bCs/>
                <w:color w:val="000000"/>
              </w:rPr>
            </w:pPr>
            <w:r>
              <w:rPr>
                <w:b/>
                <w:bCs/>
                <w:color w:val="000000"/>
              </w:rPr>
              <w:t> </w:t>
            </w:r>
          </w:p>
        </w:tc>
        <w:tc>
          <w:tcPr>
            <w:tcW w:w="1180" w:type="dxa"/>
            <w:shd w:val="clear" w:color="auto" w:fill="auto"/>
            <w:noWrap/>
            <w:vAlign w:val="bottom"/>
            <w:hideMark/>
          </w:tcPr>
          <w:p w:rsidR="00D92665" w:rsidRDefault="00D92665" w:rsidP="00D92665">
            <w:pPr>
              <w:jc w:val="right"/>
              <w:rPr>
                <w:b/>
                <w:bCs/>
                <w:color w:val="000000"/>
              </w:rPr>
            </w:pPr>
            <w:r>
              <w:rPr>
                <w:b/>
                <w:bCs/>
                <w:color w:val="000000"/>
              </w:rPr>
              <w:t>353,0</w:t>
            </w:r>
          </w:p>
        </w:tc>
        <w:tc>
          <w:tcPr>
            <w:tcW w:w="1028" w:type="dxa"/>
            <w:shd w:val="clear" w:color="auto" w:fill="auto"/>
            <w:noWrap/>
            <w:vAlign w:val="bottom"/>
            <w:hideMark/>
          </w:tcPr>
          <w:p w:rsidR="00D92665" w:rsidRDefault="00D92665" w:rsidP="00D92665">
            <w:pPr>
              <w:jc w:val="right"/>
              <w:rPr>
                <w:b/>
                <w:bCs/>
                <w:color w:val="000000"/>
              </w:rPr>
            </w:pPr>
            <w:r>
              <w:rPr>
                <w:b/>
                <w:bCs/>
                <w:color w:val="000000"/>
              </w:rPr>
              <w:t>417,7</w:t>
            </w:r>
          </w:p>
        </w:tc>
      </w:tr>
      <w:tr w:rsidR="00D92665" w:rsidRPr="008000AD" w:rsidTr="008000AD">
        <w:trPr>
          <w:trHeight w:val="253"/>
        </w:trPr>
        <w:tc>
          <w:tcPr>
            <w:tcW w:w="4158" w:type="dxa"/>
            <w:shd w:val="clear" w:color="auto" w:fill="auto"/>
            <w:vAlign w:val="center"/>
            <w:hideMark/>
          </w:tcPr>
          <w:p w:rsidR="00D92665" w:rsidRDefault="00D92665" w:rsidP="00D92665">
            <w:pPr>
              <w:jc w:val="both"/>
              <w:rPr>
                <w:color w:val="000000"/>
              </w:rPr>
            </w:pPr>
            <w:r>
              <w:rPr>
                <w:color w:val="000000"/>
              </w:rPr>
              <w:t>Пенсионное обеспечение</w:t>
            </w:r>
          </w:p>
        </w:tc>
        <w:tc>
          <w:tcPr>
            <w:tcW w:w="917" w:type="dxa"/>
            <w:shd w:val="clear" w:color="auto" w:fill="auto"/>
            <w:vAlign w:val="center"/>
            <w:hideMark/>
          </w:tcPr>
          <w:p w:rsidR="00D92665" w:rsidRDefault="00D92665" w:rsidP="00D92665">
            <w:pPr>
              <w:jc w:val="center"/>
              <w:rPr>
                <w:color w:val="000000"/>
              </w:rPr>
            </w:pPr>
            <w:r>
              <w:rPr>
                <w:color w:val="000000"/>
              </w:rPr>
              <w:t>10.01</w:t>
            </w:r>
          </w:p>
        </w:tc>
        <w:tc>
          <w:tcPr>
            <w:tcW w:w="1610" w:type="dxa"/>
            <w:shd w:val="clear" w:color="auto" w:fill="auto"/>
            <w:vAlign w:val="center"/>
            <w:hideMark/>
          </w:tcPr>
          <w:p w:rsidR="00D92665" w:rsidRDefault="00D92665" w:rsidP="00D92665">
            <w:pPr>
              <w:jc w:val="center"/>
              <w:rPr>
                <w:color w:val="000000"/>
              </w:rPr>
            </w:pPr>
            <w:r>
              <w:rPr>
                <w:color w:val="000000"/>
              </w:rPr>
              <w:t> </w:t>
            </w:r>
          </w:p>
        </w:tc>
        <w:tc>
          <w:tcPr>
            <w:tcW w:w="741" w:type="dxa"/>
            <w:shd w:val="clear" w:color="auto" w:fill="auto"/>
            <w:vAlign w:val="center"/>
            <w:hideMark/>
          </w:tcPr>
          <w:p w:rsidR="00D92665" w:rsidRDefault="00D92665" w:rsidP="00D92665">
            <w:pPr>
              <w:jc w:val="center"/>
              <w:rPr>
                <w:color w:val="000000"/>
              </w:rPr>
            </w:pPr>
            <w:r>
              <w:rPr>
                <w:color w:val="000000"/>
              </w:rPr>
              <w:t> </w:t>
            </w:r>
          </w:p>
        </w:tc>
        <w:tc>
          <w:tcPr>
            <w:tcW w:w="1180" w:type="dxa"/>
            <w:shd w:val="clear" w:color="auto" w:fill="auto"/>
            <w:noWrap/>
            <w:vAlign w:val="bottom"/>
            <w:hideMark/>
          </w:tcPr>
          <w:p w:rsidR="00D92665" w:rsidRDefault="00D92665" w:rsidP="00D92665">
            <w:pPr>
              <w:jc w:val="right"/>
              <w:rPr>
                <w:color w:val="000000"/>
              </w:rPr>
            </w:pPr>
            <w:r>
              <w:rPr>
                <w:color w:val="000000"/>
              </w:rPr>
              <w:t>79,0</w:t>
            </w:r>
          </w:p>
        </w:tc>
        <w:tc>
          <w:tcPr>
            <w:tcW w:w="1028" w:type="dxa"/>
            <w:shd w:val="clear" w:color="auto" w:fill="auto"/>
            <w:noWrap/>
            <w:vAlign w:val="bottom"/>
            <w:hideMark/>
          </w:tcPr>
          <w:p w:rsidR="00D92665" w:rsidRDefault="00D92665" w:rsidP="00D92665">
            <w:pPr>
              <w:jc w:val="right"/>
              <w:rPr>
                <w:color w:val="000000"/>
              </w:rPr>
            </w:pPr>
            <w:r>
              <w:rPr>
                <w:color w:val="000000"/>
              </w:rPr>
              <w:t>82,2</w:t>
            </w:r>
          </w:p>
        </w:tc>
      </w:tr>
      <w:tr w:rsidR="00D92665" w:rsidRPr="008000AD" w:rsidTr="00C9112A">
        <w:trPr>
          <w:trHeight w:val="470"/>
        </w:trPr>
        <w:tc>
          <w:tcPr>
            <w:tcW w:w="4158" w:type="dxa"/>
            <w:shd w:val="clear" w:color="auto" w:fill="auto"/>
            <w:vAlign w:val="center"/>
            <w:hideMark/>
          </w:tcPr>
          <w:p w:rsidR="00D92665" w:rsidRDefault="00D92665" w:rsidP="00D92665">
            <w:pPr>
              <w:jc w:val="both"/>
              <w:rPr>
                <w:color w:val="000000"/>
              </w:rPr>
            </w:pPr>
            <w:r>
              <w:rPr>
                <w:color w:val="000000"/>
              </w:rPr>
              <w:t>Пенсии за выслугу лет и доплаты к пенсиям лицам, замещавшим муниципальные должности</w:t>
            </w:r>
          </w:p>
        </w:tc>
        <w:tc>
          <w:tcPr>
            <w:tcW w:w="917" w:type="dxa"/>
            <w:shd w:val="clear" w:color="auto" w:fill="auto"/>
            <w:vAlign w:val="center"/>
            <w:hideMark/>
          </w:tcPr>
          <w:p w:rsidR="00D92665" w:rsidRDefault="00D92665" w:rsidP="00D92665">
            <w:pPr>
              <w:jc w:val="center"/>
              <w:rPr>
                <w:color w:val="000000"/>
              </w:rPr>
            </w:pPr>
            <w:r>
              <w:rPr>
                <w:color w:val="000000"/>
              </w:rPr>
              <w:t>10.01</w:t>
            </w:r>
          </w:p>
        </w:tc>
        <w:tc>
          <w:tcPr>
            <w:tcW w:w="1610" w:type="dxa"/>
            <w:shd w:val="clear" w:color="auto" w:fill="auto"/>
            <w:vAlign w:val="center"/>
            <w:hideMark/>
          </w:tcPr>
          <w:p w:rsidR="00D92665" w:rsidRDefault="00D92665" w:rsidP="00D92665">
            <w:pPr>
              <w:jc w:val="center"/>
              <w:rPr>
                <w:color w:val="000000"/>
              </w:rPr>
            </w:pPr>
            <w:r>
              <w:rPr>
                <w:color w:val="000000"/>
              </w:rPr>
              <w:t>29.3.01.43010</w:t>
            </w:r>
          </w:p>
        </w:tc>
        <w:tc>
          <w:tcPr>
            <w:tcW w:w="741" w:type="dxa"/>
            <w:shd w:val="clear" w:color="auto" w:fill="auto"/>
            <w:vAlign w:val="center"/>
            <w:hideMark/>
          </w:tcPr>
          <w:p w:rsidR="00D92665" w:rsidRDefault="00D92665" w:rsidP="00D92665">
            <w:pPr>
              <w:jc w:val="center"/>
              <w:rPr>
                <w:color w:val="000000"/>
              </w:rPr>
            </w:pPr>
            <w:r>
              <w:rPr>
                <w:color w:val="000000"/>
              </w:rPr>
              <w:t> </w:t>
            </w:r>
          </w:p>
        </w:tc>
        <w:tc>
          <w:tcPr>
            <w:tcW w:w="1180" w:type="dxa"/>
            <w:shd w:val="clear" w:color="auto" w:fill="auto"/>
            <w:noWrap/>
            <w:vAlign w:val="bottom"/>
            <w:hideMark/>
          </w:tcPr>
          <w:p w:rsidR="00D92665" w:rsidRDefault="00D92665" w:rsidP="00D92665">
            <w:pPr>
              <w:jc w:val="right"/>
              <w:rPr>
                <w:color w:val="000000"/>
              </w:rPr>
            </w:pPr>
            <w:r>
              <w:rPr>
                <w:color w:val="000000"/>
              </w:rPr>
              <w:t>79,0</w:t>
            </w:r>
          </w:p>
        </w:tc>
        <w:tc>
          <w:tcPr>
            <w:tcW w:w="1028" w:type="dxa"/>
            <w:shd w:val="clear" w:color="auto" w:fill="auto"/>
            <w:noWrap/>
            <w:vAlign w:val="bottom"/>
            <w:hideMark/>
          </w:tcPr>
          <w:p w:rsidR="00D92665" w:rsidRDefault="00D92665" w:rsidP="00D92665">
            <w:pPr>
              <w:jc w:val="right"/>
              <w:rPr>
                <w:color w:val="000000"/>
              </w:rPr>
            </w:pPr>
            <w:r>
              <w:rPr>
                <w:color w:val="000000"/>
              </w:rPr>
              <w:t>82,2</w:t>
            </w:r>
          </w:p>
        </w:tc>
      </w:tr>
      <w:tr w:rsidR="00D92665" w:rsidRPr="008000AD" w:rsidTr="00C9112A">
        <w:trPr>
          <w:trHeight w:val="278"/>
        </w:trPr>
        <w:tc>
          <w:tcPr>
            <w:tcW w:w="4158" w:type="dxa"/>
            <w:shd w:val="clear" w:color="auto" w:fill="auto"/>
            <w:vAlign w:val="center"/>
            <w:hideMark/>
          </w:tcPr>
          <w:p w:rsidR="00D92665" w:rsidRDefault="00D92665" w:rsidP="00D92665">
            <w:pPr>
              <w:jc w:val="both"/>
              <w:rPr>
                <w:color w:val="000000"/>
              </w:rPr>
            </w:pPr>
            <w:r>
              <w:rPr>
                <w:color w:val="000000"/>
              </w:rPr>
              <w:t>Социальное обеспечение и иные выплаты населению</w:t>
            </w:r>
          </w:p>
        </w:tc>
        <w:tc>
          <w:tcPr>
            <w:tcW w:w="917" w:type="dxa"/>
            <w:shd w:val="clear" w:color="auto" w:fill="auto"/>
            <w:vAlign w:val="center"/>
            <w:hideMark/>
          </w:tcPr>
          <w:p w:rsidR="00D92665" w:rsidRDefault="00D92665" w:rsidP="00D92665">
            <w:pPr>
              <w:jc w:val="center"/>
              <w:rPr>
                <w:color w:val="000000"/>
              </w:rPr>
            </w:pPr>
            <w:r>
              <w:rPr>
                <w:color w:val="000000"/>
              </w:rPr>
              <w:t>10.01</w:t>
            </w:r>
          </w:p>
        </w:tc>
        <w:tc>
          <w:tcPr>
            <w:tcW w:w="1610" w:type="dxa"/>
            <w:shd w:val="clear" w:color="auto" w:fill="auto"/>
            <w:vAlign w:val="center"/>
            <w:hideMark/>
          </w:tcPr>
          <w:p w:rsidR="00D92665" w:rsidRDefault="00D92665" w:rsidP="00D92665">
            <w:pPr>
              <w:jc w:val="center"/>
              <w:rPr>
                <w:color w:val="000000"/>
              </w:rPr>
            </w:pPr>
            <w:r>
              <w:rPr>
                <w:color w:val="000000"/>
              </w:rPr>
              <w:t>29.3.01.43010</w:t>
            </w:r>
          </w:p>
        </w:tc>
        <w:tc>
          <w:tcPr>
            <w:tcW w:w="741" w:type="dxa"/>
            <w:shd w:val="clear" w:color="auto" w:fill="auto"/>
            <w:vAlign w:val="center"/>
            <w:hideMark/>
          </w:tcPr>
          <w:p w:rsidR="00D92665" w:rsidRDefault="00D92665" w:rsidP="00D92665">
            <w:pPr>
              <w:jc w:val="center"/>
              <w:rPr>
                <w:color w:val="000000"/>
              </w:rPr>
            </w:pPr>
            <w:r>
              <w:rPr>
                <w:color w:val="000000"/>
              </w:rPr>
              <w:t>300</w:t>
            </w:r>
          </w:p>
        </w:tc>
        <w:tc>
          <w:tcPr>
            <w:tcW w:w="1180" w:type="dxa"/>
            <w:shd w:val="clear" w:color="auto" w:fill="auto"/>
            <w:noWrap/>
            <w:vAlign w:val="bottom"/>
            <w:hideMark/>
          </w:tcPr>
          <w:p w:rsidR="00D92665" w:rsidRDefault="00D92665" w:rsidP="00D92665">
            <w:pPr>
              <w:jc w:val="right"/>
              <w:rPr>
                <w:color w:val="000000"/>
              </w:rPr>
            </w:pPr>
            <w:r>
              <w:rPr>
                <w:color w:val="000000"/>
              </w:rPr>
              <w:t>79,0</w:t>
            </w:r>
          </w:p>
        </w:tc>
        <w:tc>
          <w:tcPr>
            <w:tcW w:w="1028" w:type="dxa"/>
            <w:shd w:val="clear" w:color="auto" w:fill="auto"/>
            <w:noWrap/>
            <w:vAlign w:val="bottom"/>
            <w:hideMark/>
          </w:tcPr>
          <w:p w:rsidR="00D92665" w:rsidRDefault="00D92665" w:rsidP="00D92665">
            <w:pPr>
              <w:jc w:val="right"/>
              <w:rPr>
                <w:color w:val="000000"/>
              </w:rPr>
            </w:pPr>
            <w:r>
              <w:rPr>
                <w:color w:val="000000"/>
              </w:rPr>
              <w:t>82,2</w:t>
            </w:r>
          </w:p>
        </w:tc>
      </w:tr>
      <w:tr w:rsidR="00D92665" w:rsidRPr="008000AD" w:rsidTr="008000AD">
        <w:trPr>
          <w:trHeight w:val="585"/>
        </w:trPr>
        <w:tc>
          <w:tcPr>
            <w:tcW w:w="4158" w:type="dxa"/>
            <w:shd w:val="clear" w:color="auto" w:fill="auto"/>
            <w:vAlign w:val="center"/>
            <w:hideMark/>
          </w:tcPr>
          <w:p w:rsidR="00D92665" w:rsidRDefault="00D92665" w:rsidP="00D92665">
            <w:pPr>
              <w:jc w:val="both"/>
              <w:rPr>
                <w:color w:val="000000"/>
              </w:rPr>
            </w:pPr>
            <w:r>
              <w:rPr>
                <w:color w:val="000000"/>
              </w:rPr>
              <w:t>Публичные нормативные социальные выплаты гражданам</w:t>
            </w:r>
          </w:p>
        </w:tc>
        <w:tc>
          <w:tcPr>
            <w:tcW w:w="917" w:type="dxa"/>
            <w:shd w:val="clear" w:color="auto" w:fill="auto"/>
            <w:vAlign w:val="center"/>
            <w:hideMark/>
          </w:tcPr>
          <w:p w:rsidR="00D92665" w:rsidRDefault="00D92665" w:rsidP="00D92665">
            <w:pPr>
              <w:jc w:val="center"/>
              <w:rPr>
                <w:color w:val="000000"/>
              </w:rPr>
            </w:pPr>
            <w:r>
              <w:rPr>
                <w:color w:val="000000"/>
              </w:rPr>
              <w:t>10.01</w:t>
            </w:r>
          </w:p>
        </w:tc>
        <w:tc>
          <w:tcPr>
            <w:tcW w:w="1610" w:type="dxa"/>
            <w:shd w:val="clear" w:color="auto" w:fill="auto"/>
            <w:vAlign w:val="center"/>
            <w:hideMark/>
          </w:tcPr>
          <w:p w:rsidR="00D92665" w:rsidRDefault="00D92665" w:rsidP="00D92665">
            <w:pPr>
              <w:jc w:val="center"/>
              <w:rPr>
                <w:color w:val="000000"/>
              </w:rPr>
            </w:pPr>
            <w:r>
              <w:rPr>
                <w:color w:val="000000"/>
              </w:rPr>
              <w:t>29.3.01.43010</w:t>
            </w:r>
          </w:p>
        </w:tc>
        <w:tc>
          <w:tcPr>
            <w:tcW w:w="741" w:type="dxa"/>
            <w:shd w:val="clear" w:color="auto" w:fill="auto"/>
            <w:vAlign w:val="center"/>
            <w:hideMark/>
          </w:tcPr>
          <w:p w:rsidR="00D92665" w:rsidRDefault="00D92665" w:rsidP="00D92665">
            <w:pPr>
              <w:jc w:val="center"/>
              <w:rPr>
                <w:color w:val="000000"/>
              </w:rPr>
            </w:pPr>
            <w:r>
              <w:rPr>
                <w:color w:val="000000"/>
              </w:rPr>
              <w:t>310</w:t>
            </w:r>
          </w:p>
        </w:tc>
        <w:tc>
          <w:tcPr>
            <w:tcW w:w="1180" w:type="dxa"/>
            <w:shd w:val="clear" w:color="auto" w:fill="auto"/>
            <w:noWrap/>
            <w:vAlign w:val="bottom"/>
            <w:hideMark/>
          </w:tcPr>
          <w:p w:rsidR="00D92665" w:rsidRDefault="00D92665" w:rsidP="00D92665">
            <w:pPr>
              <w:jc w:val="right"/>
              <w:rPr>
                <w:color w:val="000000"/>
              </w:rPr>
            </w:pPr>
            <w:r>
              <w:rPr>
                <w:color w:val="000000"/>
              </w:rPr>
              <w:t>79,0</w:t>
            </w:r>
          </w:p>
        </w:tc>
        <w:tc>
          <w:tcPr>
            <w:tcW w:w="1028" w:type="dxa"/>
            <w:shd w:val="clear" w:color="auto" w:fill="auto"/>
            <w:noWrap/>
            <w:vAlign w:val="bottom"/>
            <w:hideMark/>
          </w:tcPr>
          <w:p w:rsidR="00D92665" w:rsidRDefault="00D92665" w:rsidP="00D92665">
            <w:pPr>
              <w:jc w:val="right"/>
              <w:rPr>
                <w:color w:val="000000"/>
              </w:rPr>
            </w:pPr>
            <w:r>
              <w:rPr>
                <w:color w:val="000000"/>
              </w:rPr>
              <w:t>82,2</w:t>
            </w:r>
          </w:p>
        </w:tc>
      </w:tr>
      <w:tr w:rsidR="00D92665" w:rsidRPr="008000AD" w:rsidTr="00AE6D61">
        <w:trPr>
          <w:trHeight w:val="370"/>
        </w:trPr>
        <w:tc>
          <w:tcPr>
            <w:tcW w:w="4158" w:type="dxa"/>
            <w:shd w:val="clear" w:color="auto" w:fill="auto"/>
            <w:vAlign w:val="center"/>
            <w:hideMark/>
          </w:tcPr>
          <w:p w:rsidR="00D92665" w:rsidRDefault="00D92665" w:rsidP="00D92665">
            <w:pPr>
              <w:jc w:val="both"/>
              <w:rPr>
                <w:color w:val="000000"/>
              </w:rPr>
            </w:pPr>
            <w:r>
              <w:rPr>
                <w:color w:val="000000"/>
              </w:rPr>
              <w:t>Охрана семьи и детства</w:t>
            </w:r>
          </w:p>
        </w:tc>
        <w:tc>
          <w:tcPr>
            <w:tcW w:w="917" w:type="dxa"/>
            <w:shd w:val="clear" w:color="auto" w:fill="auto"/>
            <w:vAlign w:val="center"/>
            <w:hideMark/>
          </w:tcPr>
          <w:p w:rsidR="00D92665" w:rsidRDefault="00D92665" w:rsidP="00D92665">
            <w:pPr>
              <w:jc w:val="center"/>
              <w:rPr>
                <w:color w:val="000000"/>
              </w:rPr>
            </w:pPr>
            <w:r>
              <w:rPr>
                <w:color w:val="000000"/>
              </w:rPr>
              <w:t>10.04</w:t>
            </w:r>
          </w:p>
        </w:tc>
        <w:tc>
          <w:tcPr>
            <w:tcW w:w="1610" w:type="dxa"/>
            <w:shd w:val="clear" w:color="auto" w:fill="auto"/>
            <w:vAlign w:val="center"/>
            <w:hideMark/>
          </w:tcPr>
          <w:p w:rsidR="00D92665" w:rsidRDefault="00D92665" w:rsidP="00D92665">
            <w:pPr>
              <w:jc w:val="center"/>
              <w:rPr>
                <w:color w:val="000000"/>
              </w:rPr>
            </w:pPr>
            <w:r>
              <w:rPr>
                <w:color w:val="000000"/>
              </w:rPr>
              <w:t> </w:t>
            </w:r>
          </w:p>
        </w:tc>
        <w:tc>
          <w:tcPr>
            <w:tcW w:w="741" w:type="dxa"/>
            <w:shd w:val="clear" w:color="auto" w:fill="auto"/>
            <w:vAlign w:val="center"/>
            <w:hideMark/>
          </w:tcPr>
          <w:p w:rsidR="00D92665" w:rsidRDefault="00D92665" w:rsidP="00D92665">
            <w:pPr>
              <w:jc w:val="center"/>
              <w:rPr>
                <w:color w:val="000000"/>
              </w:rPr>
            </w:pPr>
            <w:r>
              <w:rPr>
                <w:color w:val="000000"/>
              </w:rPr>
              <w:t> </w:t>
            </w:r>
          </w:p>
        </w:tc>
        <w:tc>
          <w:tcPr>
            <w:tcW w:w="1180" w:type="dxa"/>
            <w:shd w:val="clear" w:color="auto" w:fill="auto"/>
            <w:noWrap/>
            <w:vAlign w:val="bottom"/>
            <w:hideMark/>
          </w:tcPr>
          <w:p w:rsidR="00D92665" w:rsidRDefault="00D92665" w:rsidP="00D92665">
            <w:pPr>
              <w:jc w:val="right"/>
              <w:rPr>
                <w:color w:val="000000"/>
              </w:rPr>
            </w:pPr>
            <w:r>
              <w:rPr>
                <w:color w:val="000000"/>
              </w:rPr>
              <w:t>274,0</w:t>
            </w:r>
          </w:p>
        </w:tc>
        <w:tc>
          <w:tcPr>
            <w:tcW w:w="1028" w:type="dxa"/>
            <w:shd w:val="clear" w:color="auto" w:fill="auto"/>
            <w:noWrap/>
            <w:vAlign w:val="bottom"/>
            <w:hideMark/>
          </w:tcPr>
          <w:p w:rsidR="00D92665" w:rsidRDefault="00D92665" w:rsidP="00D92665">
            <w:pPr>
              <w:jc w:val="right"/>
              <w:rPr>
                <w:color w:val="000000"/>
              </w:rPr>
            </w:pPr>
            <w:r>
              <w:rPr>
                <w:color w:val="000000"/>
              </w:rPr>
              <w:t>335,5</w:t>
            </w:r>
          </w:p>
        </w:tc>
      </w:tr>
      <w:tr w:rsidR="00D92665" w:rsidRPr="008000AD" w:rsidTr="008000AD">
        <w:trPr>
          <w:trHeight w:val="585"/>
        </w:trPr>
        <w:tc>
          <w:tcPr>
            <w:tcW w:w="4158" w:type="dxa"/>
            <w:shd w:val="clear" w:color="auto" w:fill="auto"/>
            <w:vAlign w:val="center"/>
            <w:hideMark/>
          </w:tcPr>
          <w:p w:rsidR="00D92665" w:rsidRDefault="00D92665" w:rsidP="00D92665">
            <w:pPr>
              <w:jc w:val="both"/>
              <w:rPr>
                <w:color w:val="000000"/>
              </w:rPr>
            </w:pPr>
            <w:r>
              <w:rPr>
                <w:color w:val="000000"/>
              </w:rPr>
              <w:t>Реализация мероприятий по обеспечению жильем молодых семей</w:t>
            </w:r>
          </w:p>
        </w:tc>
        <w:tc>
          <w:tcPr>
            <w:tcW w:w="917" w:type="dxa"/>
            <w:shd w:val="clear" w:color="auto" w:fill="auto"/>
            <w:vAlign w:val="center"/>
            <w:hideMark/>
          </w:tcPr>
          <w:p w:rsidR="00D92665" w:rsidRDefault="00D92665" w:rsidP="00D92665">
            <w:pPr>
              <w:jc w:val="center"/>
              <w:rPr>
                <w:color w:val="000000"/>
              </w:rPr>
            </w:pPr>
            <w:r>
              <w:rPr>
                <w:color w:val="000000"/>
              </w:rPr>
              <w:t>10.04</w:t>
            </w:r>
          </w:p>
        </w:tc>
        <w:tc>
          <w:tcPr>
            <w:tcW w:w="1610" w:type="dxa"/>
            <w:shd w:val="clear" w:color="auto" w:fill="auto"/>
            <w:vAlign w:val="center"/>
            <w:hideMark/>
          </w:tcPr>
          <w:p w:rsidR="00D92665" w:rsidRDefault="00D92665" w:rsidP="00D92665">
            <w:pPr>
              <w:jc w:val="center"/>
              <w:rPr>
                <w:color w:val="000000"/>
              </w:rPr>
            </w:pPr>
            <w:r>
              <w:rPr>
                <w:color w:val="000000"/>
              </w:rPr>
              <w:t>24.4.01.L4970</w:t>
            </w:r>
          </w:p>
        </w:tc>
        <w:tc>
          <w:tcPr>
            <w:tcW w:w="741" w:type="dxa"/>
            <w:shd w:val="clear" w:color="auto" w:fill="auto"/>
            <w:vAlign w:val="center"/>
            <w:hideMark/>
          </w:tcPr>
          <w:p w:rsidR="00D92665" w:rsidRDefault="00D92665" w:rsidP="00D92665">
            <w:pPr>
              <w:jc w:val="center"/>
              <w:rPr>
                <w:color w:val="000000"/>
              </w:rPr>
            </w:pPr>
            <w:r>
              <w:rPr>
                <w:color w:val="000000"/>
              </w:rPr>
              <w:t> </w:t>
            </w:r>
          </w:p>
        </w:tc>
        <w:tc>
          <w:tcPr>
            <w:tcW w:w="1180" w:type="dxa"/>
            <w:shd w:val="clear" w:color="auto" w:fill="auto"/>
            <w:noWrap/>
            <w:vAlign w:val="bottom"/>
            <w:hideMark/>
          </w:tcPr>
          <w:p w:rsidR="00D92665" w:rsidRDefault="00D92665" w:rsidP="00D92665">
            <w:pPr>
              <w:jc w:val="right"/>
              <w:rPr>
                <w:color w:val="000000"/>
              </w:rPr>
            </w:pPr>
            <w:r>
              <w:rPr>
                <w:color w:val="000000"/>
              </w:rPr>
              <w:t>274,0</w:t>
            </w:r>
          </w:p>
        </w:tc>
        <w:tc>
          <w:tcPr>
            <w:tcW w:w="1028" w:type="dxa"/>
            <w:shd w:val="clear" w:color="auto" w:fill="auto"/>
            <w:noWrap/>
            <w:vAlign w:val="bottom"/>
            <w:hideMark/>
          </w:tcPr>
          <w:p w:rsidR="00D92665" w:rsidRDefault="00D92665" w:rsidP="00D92665">
            <w:pPr>
              <w:jc w:val="right"/>
              <w:rPr>
                <w:color w:val="000000"/>
              </w:rPr>
            </w:pPr>
            <w:r>
              <w:rPr>
                <w:color w:val="000000"/>
              </w:rPr>
              <w:t>335,5</w:t>
            </w:r>
          </w:p>
        </w:tc>
      </w:tr>
      <w:tr w:rsidR="00D92665" w:rsidRPr="008000AD" w:rsidTr="008000AD">
        <w:trPr>
          <w:trHeight w:val="585"/>
        </w:trPr>
        <w:tc>
          <w:tcPr>
            <w:tcW w:w="4158" w:type="dxa"/>
            <w:shd w:val="clear" w:color="auto" w:fill="auto"/>
            <w:vAlign w:val="center"/>
            <w:hideMark/>
          </w:tcPr>
          <w:p w:rsidR="00D92665" w:rsidRDefault="00D92665" w:rsidP="00D92665">
            <w:pPr>
              <w:jc w:val="both"/>
              <w:rPr>
                <w:color w:val="000000"/>
              </w:rPr>
            </w:pPr>
            <w:r>
              <w:rPr>
                <w:color w:val="000000"/>
              </w:rPr>
              <w:t>Социальное обеспечение и иные выплаты населению</w:t>
            </w:r>
          </w:p>
        </w:tc>
        <w:tc>
          <w:tcPr>
            <w:tcW w:w="917" w:type="dxa"/>
            <w:shd w:val="clear" w:color="auto" w:fill="auto"/>
            <w:vAlign w:val="center"/>
            <w:hideMark/>
          </w:tcPr>
          <w:p w:rsidR="00D92665" w:rsidRDefault="00D92665" w:rsidP="00D92665">
            <w:pPr>
              <w:jc w:val="center"/>
              <w:rPr>
                <w:color w:val="000000"/>
              </w:rPr>
            </w:pPr>
            <w:r>
              <w:rPr>
                <w:color w:val="000000"/>
              </w:rPr>
              <w:t>10.04</w:t>
            </w:r>
          </w:p>
        </w:tc>
        <w:tc>
          <w:tcPr>
            <w:tcW w:w="1610" w:type="dxa"/>
            <w:shd w:val="clear" w:color="auto" w:fill="auto"/>
            <w:vAlign w:val="center"/>
            <w:hideMark/>
          </w:tcPr>
          <w:p w:rsidR="00D92665" w:rsidRDefault="00D92665" w:rsidP="00D92665">
            <w:pPr>
              <w:jc w:val="center"/>
              <w:rPr>
                <w:color w:val="000000"/>
              </w:rPr>
            </w:pPr>
            <w:r>
              <w:rPr>
                <w:color w:val="000000"/>
              </w:rPr>
              <w:t>24.4.01.L4970</w:t>
            </w:r>
          </w:p>
        </w:tc>
        <w:tc>
          <w:tcPr>
            <w:tcW w:w="741" w:type="dxa"/>
            <w:shd w:val="clear" w:color="auto" w:fill="auto"/>
            <w:vAlign w:val="center"/>
            <w:hideMark/>
          </w:tcPr>
          <w:p w:rsidR="00D92665" w:rsidRDefault="00D92665" w:rsidP="00D92665">
            <w:pPr>
              <w:jc w:val="center"/>
              <w:rPr>
                <w:color w:val="000000"/>
              </w:rPr>
            </w:pPr>
            <w:r>
              <w:rPr>
                <w:color w:val="000000"/>
              </w:rPr>
              <w:t>300</w:t>
            </w:r>
          </w:p>
        </w:tc>
        <w:tc>
          <w:tcPr>
            <w:tcW w:w="1180" w:type="dxa"/>
            <w:shd w:val="clear" w:color="auto" w:fill="auto"/>
            <w:noWrap/>
            <w:vAlign w:val="bottom"/>
            <w:hideMark/>
          </w:tcPr>
          <w:p w:rsidR="00D92665" w:rsidRDefault="00D92665" w:rsidP="00D92665">
            <w:pPr>
              <w:jc w:val="right"/>
              <w:rPr>
                <w:color w:val="000000"/>
              </w:rPr>
            </w:pPr>
            <w:r>
              <w:rPr>
                <w:color w:val="000000"/>
              </w:rPr>
              <w:t>274,0</w:t>
            </w:r>
          </w:p>
        </w:tc>
        <w:tc>
          <w:tcPr>
            <w:tcW w:w="1028" w:type="dxa"/>
            <w:shd w:val="clear" w:color="auto" w:fill="auto"/>
            <w:noWrap/>
            <w:vAlign w:val="bottom"/>
            <w:hideMark/>
          </w:tcPr>
          <w:p w:rsidR="00D92665" w:rsidRDefault="00D92665" w:rsidP="00D92665">
            <w:pPr>
              <w:jc w:val="right"/>
              <w:rPr>
                <w:color w:val="000000"/>
              </w:rPr>
            </w:pPr>
            <w:r>
              <w:rPr>
                <w:color w:val="000000"/>
              </w:rPr>
              <w:t>335,5</w:t>
            </w:r>
          </w:p>
        </w:tc>
      </w:tr>
      <w:tr w:rsidR="00D92665" w:rsidRPr="008000AD" w:rsidTr="008000AD">
        <w:trPr>
          <w:trHeight w:val="585"/>
        </w:trPr>
        <w:tc>
          <w:tcPr>
            <w:tcW w:w="4158" w:type="dxa"/>
            <w:shd w:val="clear" w:color="auto" w:fill="auto"/>
            <w:vAlign w:val="center"/>
            <w:hideMark/>
          </w:tcPr>
          <w:p w:rsidR="00D92665" w:rsidRDefault="00D92665" w:rsidP="00D92665">
            <w:pPr>
              <w:jc w:val="both"/>
              <w:rPr>
                <w:color w:val="000000"/>
              </w:rPr>
            </w:pPr>
            <w:r>
              <w:rPr>
                <w:color w:val="000000"/>
              </w:rPr>
              <w:lastRenderedPageBreak/>
              <w:t>Социальные выплаты гражданам, кроме публичных нормативных социальных выплат</w:t>
            </w:r>
          </w:p>
        </w:tc>
        <w:tc>
          <w:tcPr>
            <w:tcW w:w="917" w:type="dxa"/>
            <w:shd w:val="clear" w:color="auto" w:fill="auto"/>
            <w:vAlign w:val="center"/>
            <w:hideMark/>
          </w:tcPr>
          <w:p w:rsidR="00D92665" w:rsidRDefault="00D92665" w:rsidP="00D92665">
            <w:pPr>
              <w:jc w:val="center"/>
              <w:rPr>
                <w:color w:val="000000"/>
              </w:rPr>
            </w:pPr>
            <w:r>
              <w:rPr>
                <w:color w:val="000000"/>
              </w:rPr>
              <w:t>10.04</w:t>
            </w:r>
          </w:p>
        </w:tc>
        <w:tc>
          <w:tcPr>
            <w:tcW w:w="1610" w:type="dxa"/>
            <w:shd w:val="clear" w:color="auto" w:fill="auto"/>
            <w:vAlign w:val="center"/>
            <w:hideMark/>
          </w:tcPr>
          <w:p w:rsidR="00D92665" w:rsidRDefault="00D92665" w:rsidP="00D92665">
            <w:pPr>
              <w:jc w:val="center"/>
              <w:rPr>
                <w:color w:val="000000"/>
              </w:rPr>
            </w:pPr>
            <w:r>
              <w:rPr>
                <w:color w:val="000000"/>
              </w:rPr>
              <w:t>24.4.01.L4970</w:t>
            </w:r>
          </w:p>
        </w:tc>
        <w:tc>
          <w:tcPr>
            <w:tcW w:w="741" w:type="dxa"/>
            <w:shd w:val="clear" w:color="auto" w:fill="auto"/>
            <w:vAlign w:val="center"/>
            <w:hideMark/>
          </w:tcPr>
          <w:p w:rsidR="00D92665" w:rsidRDefault="00D92665" w:rsidP="00D92665">
            <w:pPr>
              <w:jc w:val="center"/>
              <w:rPr>
                <w:color w:val="000000"/>
              </w:rPr>
            </w:pPr>
            <w:r>
              <w:rPr>
                <w:color w:val="000000"/>
              </w:rPr>
              <w:t>320</w:t>
            </w:r>
          </w:p>
        </w:tc>
        <w:tc>
          <w:tcPr>
            <w:tcW w:w="1180" w:type="dxa"/>
            <w:shd w:val="clear" w:color="auto" w:fill="auto"/>
            <w:noWrap/>
            <w:vAlign w:val="bottom"/>
            <w:hideMark/>
          </w:tcPr>
          <w:p w:rsidR="00D92665" w:rsidRDefault="00D92665" w:rsidP="00D92665">
            <w:pPr>
              <w:jc w:val="right"/>
              <w:rPr>
                <w:color w:val="000000"/>
              </w:rPr>
            </w:pPr>
            <w:r>
              <w:rPr>
                <w:color w:val="000000"/>
              </w:rPr>
              <w:t>274,0</w:t>
            </w:r>
          </w:p>
        </w:tc>
        <w:tc>
          <w:tcPr>
            <w:tcW w:w="1028" w:type="dxa"/>
            <w:shd w:val="clear" w:color="auto" w:fill="auto"/>
            <w:noWrap/>
            <w:vAlign w:val="bottom"/>
            <w:hideMark/>
          </w:tcPr>
          <w:p w:rsidR="00D92665" w:rsidRDefault="00D92665" w:rsidP="00D92665">
            <w:pPr>
              <w:jc w:val="right"/>
              <w:rPr>
                <w:color w:val="000000"/>
              </w:rPr>
            </w:pPr>
            <w:r>
              <w:rPr>
                <w:color w:val="000000"/>
              </w:rPr>
              <w:t>335,5</w:t>
            </w:r>
          </w:p>
        </w:tc>
      </w:tr>
      <w:tr w:rsidR="00D92665" w:rsidRPr="008000AD" w:rsidTr="00C9112A">
        <w:trPr>
          <w:trHeight w:val="290"/>
        </w:trPr>
        <w:tc>
          <w:tcPr>
            <w:tcW w:w="4158" w:type="dxa"/>
            <w:shd w:val="clear" w:color="auto" w:fill="auto"/>
            <w:vAlign w:val="center"/>
            <w:hideMark/>
          </w:tcPr>
          <w:p w:rsidR="00D92665" w:rsidRDefault="00D92665" w:rsidP="00D92665">
            <w:pPr>
              <w:jc w:val="both"/>
              <w:rPr>
                <w:b/>
                <w:bCs/>
                <w:color w:val="000000"/>
              </w:rPr>
            </w:pPr>
            <w:r>
              <w:rPr>
                <w:b/>
                <w:bCs/>
                <w:color w:val="000000"/>
              </w:rPr>
              <w:t>ФИЗИЧЕСКАЯ КУЛЬТУРА И СПОРТ</w:t>
            </w:r>
          </w:p>
        </w:tc>
        <w:tc>
          <w:tcPr>
            <w:tcW w:w="917" w:type="dxa"/>
            <w:shd w:val="clear" w:color="auto" w:fill="auto"/>
            <w:vAlign w:val="center"/>
            <w:hideMark/>
          </w:tcPr>
          <w:p w:rsidR="00D92665" w:rsidRDefault="00D92665" w:rsidP="00D92665">
            <w:pPr>
              <w:jc w:val="center"/>
              <w:rPr>
                <w:b/>
                <w:bCs/>
                <w:color w:val="000000"/>
              </w:rPr>
            </w:pPr>
            <w:r>
              <w:rPr>
                <w:b/>
                <w:bCs/>
                <w:color w:val="000000"/>
              </w:rPr>
              <w:t>11.00</w:t>
            </w:r>
          </w:p>
        </w:tc>
        <w:tc>
          <w:tcPr>
            <w:tcW w:w="1610" w:type="dxa"/>
            <w:shd w:val="clear" w:color="auto" w:fill="auto"/>
            <w:vAlign w:val="center"/>
            <w:hideMark/>
          </w:tcPr>
          <w:p w:rsidR="00D92665" w:rsidRDefault="00D92665" w:rsidP="00D92665">
            <w:pPr>
              <w:jc w:val="center"/>
              <w:rPr>
                <w:b/>
                <w:bCs/>
                <w:color w:val="000000"/>
              </w:rPr>
            </w:pPr>
            <w:r>
              <w:rPr>
                <w:b/>
                <w:bCs/>
                <w:color w:val="000000"/>
              </w:rPr>
              <w:t> </w:t>
            </w:r>
          </w:p>
        </w:tc>
        <w:tc>
          <w:tcPr>
            <w:tcW w:w="741" w:type="dxa"/>
            <w:shd w:val="clear" w:color="auto" w:fill="auto"/>
            <w:vAlign w:val="center"/>
            <w:hideMark/>
          </w:tcPr>
          <w:p w:rsidR="00D92665" w:rsidRDefault="00D92665" w:rsidP="00D92665">
            <w:pPr>
              <w:jc w:val="center"/>
              <w:rPr>
                <w:b/>
                <w:bCs/>
                <w:color w:val="000000"/>
              </w:rPr>
            </w:pPr>
            <w:r>
              <w:rPr>
                <w:b/>
                <w:bCs/>
                <w:color w:val="000000"/>
              </w:rPr>
              <w:t> </w:t>
            </w:r>
          </w:p>
        </w:tc>
        <w:tc>
          <w:tcPr>
            <w:tcW w:w="1180" w:type="dxa"/>
            <w:shd w:val="clear" w:color="auto" w:fill="auto"/>
            <w:noWrap/>
            <w:vAlign w:val="bottom"/>
            <w:hideMark/>
          </w:tcPr>
          <w:p w:rsidR="00D92665" w:rsidRDefault="00D92665" w:rsidP="00D92665">
            <w:pPr>
              <w:jc w:val="right"/>
              <w:rPr>
                <w:b/>
                <w:bCs/>
                <w:color w:val="000000"/>
              </w:rPr>
            </w:pPr>
            <w:r>
              <w:rPr>
                <w:b/>
                <w:bCs/>
                <w:color w:val="000000"/>
              </w:rPr>
              <w:t>3 921,5</w:t>
            </w:r>
          </w:p>
        </w:tc>
        <w:tc>
          <w:tcPr>
            <w:tcW w:w="1028" w:type="dxa"/>
            <w:shd w:val="clear" w:color="auto" w:fill="auto"/>
            <w:noWrap/>
            <w:vAlign w:val="bottom"/>
            <w:hideMark/>
          </w:tcPr>
          <w:p w:rsidR="00D92665" w:rsidRDefault="00D92665" w:rsidP="00D92665">
            <w:pPr>
              <w:jc w:val="right"/>
              <w:rPr>
                <w:b/>
                <w:bCs/>
                <w:color w:val="000000"/>
              </w:rPr>
            </w:pPr>
            <w:r>
              <w:rPr>
                <w:b/>
                <w:bCs/>
                <w:color w:val="000000"/>
              </w:rPr>
              <w:t>4 078,3</w:t>
            </w:r>
          </w:p>
        </w:tc>
      </w:tr>
      <w:tr w:rsidR="00D92665" w:rsidRPr="008000AD" w:rsidTr="00C9112A">
        <w:trPr>
          <w:trHeight w:val="290"/>
        </w:trPr>
        <w:tc>
          <w:tcPr>
            <w:tcW w:w="4158" w:type="dxa"/>
            <w:shd w:val="clear" w:color="auto" w:fill="auto"/>
            <w:vAlign w:val="center"/>
          </w:tcPr>
          <w:p w:rsidR="00D92665" w:rsidRDefault="00D92665" w:rsidP="00D92665">
            <w:pPr>
              <w:jc w:val="both"/>
              <w:rPr>
                <w:color w:val="000000"/>
              </w:rPr>
            </w:pPr>
            <w:r>
              <w:rPr>
                <w:color w:val="000000"/>
              </w:rPr>
              <w:t>Физическая культура</w:t>
            </w:r>
          </w:p>
        </w:tc>
        <w:tc>
          <w:tcPr>
            <w:tcW w:w="917" w:type="dxa"/>
            <w:shd w:val="clear" w:color="auto" w:fill="auto"/>
            <w:vAlign w:val="center"/>
          </w:tcPr>
          <w:p w:rsidR="00D92665" w:rsidRDefault="00D92665" w:rsidP="00D92665">
            <w:pPr>
              <w:jc w:val="center"/>
              <w:rPr>
                <w:color w:val="000000"/>
              </w:rPr>
            </w:pPr>
            <w:r>
              <w:rPr>
                <w:color w:val="000000"/>
              </w:rPr>
              <w:t>11.01</w:t>
            </w:r>
          </w:p>
        </w:tc>
        <w:tc>
          <w:tcPr>
            <w:tcW w:w="1610" w:type="dxa"/>
            <w:shd w:val="clear" w:color="auto" w:fill="auto"/>
            <w:vAlign w:val="center"/>
          </w:tcPr>
          <w:p w:rsidR="00D92665" w:rsidRDefault="00D92665" w:rsidP="00D92665">
            <w:pPr>
              <w:jc w:val="center"/>
              <w:rPr>
                <w:color w:val="000000"/>
              </w:rPr>
            </w:pPr>
            <w:r>
              <w:rPr>
                <w:color w:val="000000"/>
              </w:rPr>
              <w:t> </w:t>
            </w:r>
          </w:p>
        </w:tc>
        <w:tc>
          <w:tcPr>
            <w:tcW w:w="741" w:type="dxa"/>
            <w:shd w:val="clear" w:color="auto" w:fill="auto"/>
            <w:vAlign w:val="center"/>
          </w:tcPr>
          <w:p w:rsidR="00D92665" w:rsidRDefault="00D92665" w:rsidP="00D92665">
            <w:pPr>
              <w:jc w:val="center"/>
              <w:rPr>
                <w:color w:val="000000"/>
              </w:rPr>
            </w:pPr>
            <w:r>
              <w:rPr>
                <w:color w:val="000000"/>
              </w:rPr>
              <w:t> </w:t>
            </w:r>
          </w:p>
        </w:tc>
        <w:tc>
          <w:tcPr>
            <w:tcW w:w="1180" w:type="dxa"/>
            <w:shd w:val="clear" w:color="auto" w:fill="auto"/>
            <w:noWrap/>
            <w:vAlign w:val="bottom"/>
          </w:tcPr>
          <w:p w:rsidR="00D92665" w:rsidRDefault="00D92665" w:rsidP="00D92665">
            <w:pPr>
              <w:jc w:val="right"/>
              <w:rPr>
                <w:color w:val="000000"/>
              </w:rPr>
            </w:pPr>
            <w:r>
              <w:rPr>
                <w:color w:val="000000"/>
              </w:rPr>
              <w:t>3 921,5</w:t>
            </w:r>
          </w:p>
        </w:tc>
        <w:tc>
          <w:tcPr>
            <w:tcW w:w="1028" w:type="dxa"/>
            <w:shd w:val="clear" w:color="auto" w:fill="auto"/>
            <w:noWrap/>
            <w:vAlign w:val="bottom"/>
          </w:tcPr>
          <w:p w:rsidR="00D92665" w:rsidRDefault="00D92665" w:rsidP="00D92665">
            <w:pPr>
              <w:jc w:val="right"/>
              <w:rPr>
                <w:color w:val="000000"/>
              </w:rPr>
            </w:pPr>
            <w:r>
              <w:rPr>
                <w:color w:val="000000"/>
              </w:rPr>
              <w:t>4 078,3</w:t>
            </w:r>
          </w:p>
        </w:tc>
      </w:tr>
      <w:tr w:rsidR="00D92665" w:rsidRPr="008000AD" w:rsidTr="00C9112A">
        <w:trPr>
          <w:trHeight w:val="290"/>
        </w:trPr>
        <w:tc>
          <w:tcPr>
            <w:tcW w:w="4158" w:type="dxa"/>
            <w:shd w:val="clear" w:color="auto" w:fill="auto"/>
            <w:vAlign w:val="center"/>
          </w:tcPr>
          <w:p w:rsidR="00D92665" w:rsidRDefault="00D92665" w:rsidP="00D92665">
            <w:pPr>
              <w:jc w:val="both"/>
              <w:rPr>
                <w:color w:val="000000"/>
              </w:rPr>
            </w:pPr>
            <w:r>
              <w:rPr>
                <w:color w:val="000000"/>
              </w:rPr>
              <w:t>Обеспечение деятельности муниципальных казенных учреждений</w:t>
            </w:r>
          </w:p>
        </w:tc>
        <w:tc>
          <w:tcPr>
            <w:tcW w:w="917" w:type="dxa"/>
            <w:shd w:val="clear" w:color="auto" w:fill="auto"/>
            <w:vAlign w:val="center"/>
          </w:tcPr>
          <w:p w:rsidR="00D92665" w:rsidRDefault="00D92665" w:rsidP="00D92665">
            <w:pPr>
              <w:jc w:val="center"/>
              <w:rPr>
                <w:color w:val="000000"/>
              </w:rPr>
            </w:pPr>
            <w:r>
              <w:rPr>
                <w:color w:val="000000"/>
              </w:rPr>
              <w:t>11.01</w:t>
            </w:r>
          </w:p>
        </w:tc>
        <w:tc>
          <w:tcPr>
            <w:tcW w:w="1610" w:type="dxa"/>
            <w:shd w:val="clear" w:color="auto" w:fill="auto"/>
            <w:vAlign w:val="center"/>
          </w:tcPr>
          <w:p w:rsidR="00D92665" w:rsidRDefault="00D92665" w:rsidP="00D92665">
            <w:pPr>
              <w:jc w:val="center"/>
              <w:rPr>
                <w:color w:val="000000"/>
              </w:rPr>
            </w:pPr>
            <w:r>
              <w:rPr>
                <w:color w:val="000000"/>
              </w:rPr>
              <w:t>21.4.01.22060</w:t>
            </w:r>
          </w:p>
        </w:tc>
        <w:tc>
          <w:tcPr>
            <w:tcW w:w="741" w:type="dxa"/>
            <w:shd w:val="clear" w:color="auto" w:fill="auto"/>
            <w:vAlign w:val="center"/>
          </w:tcPr>
          <w:p w:rsidR="00D92665" w:rsidRDefault="00D92665" w:rsidP="00D92665">
            <w:pPr>
              <w:jc w:val="center"/>
              <w:rPr>
                <w:color w:val="000000"/>
              </w:rPr>
            </w:pPr>
            <w:r>
              <w:rPr>
                <w:color w:val="000000"/>
              </w:rPr>
              <w:t> </w:t>
            </w:r>
          </w:p>
        </w:tc>
        <w:tc>
          <w:tcPr>
            <w:tcW w:w="1180" w:type="dxa"/>
            <w:shd w:val="clear" w:color="auto" w:fill="auto"/>
            <w:noWrap/>
            <w:vAlign w:val="bottom"/>
          </w:tcPr>
          <w:p w:rsidR="00D92665" w:rsidRDefault="00D92665" w:rsidP="00D92665">
            <w:pPr>
              <w:jc w:val="right"/>
              <w:rPr>
                <w:color w:val="000000"/>
              </w:rPr>
            </w:pPr>
            <w:r>
              <w:rPr>
                <w:color w:val="000000"/>
              </w:rPr>
              <w:t>3 921,5</w:t>
            </w:r>
          </w:p>
        </w:tc>
        <w:tc>
          <w:tcPr>
            <w:tcW w:w="1028" w:type="dxa"/>
            <w:shd w:val="clear" w:color="auto" w:fill="auto"/>
            <w:noWrap/>
            <w:vAlign w:val="bottom"/>
          </w:tcPr>
          <w:p w:rsidR="00D92665" w:rsidRDefault="00D92665" w:rsidP="00D92665">
            <w:pPr>
              <w:jc w:val="right"/>
              <w:rPr>
                <w:color w:val="000000"/>
              </w:rPr>
            </w:pPr>
            <w:r>
              <w:rPr>
                <w:color w:val="000000"/>
              </w:rPr>
              <w:t>4 078,3</w:t>
            </w:r>
          </w:p>
        </w:tc>
      </w:tr>
      <w:tr w:rsidR="00D92665" w:rsidRPr="008000AD" w:rsidTr="00C9112A">
        <w:trPr>
          <w:trHeight w:val="290"/>
        </w:trPr>
        <w:tc>
          <w:tcPr>
            <w:tcW w:w="4158" w:type="dxa"/>
            <w:shd w:val="clear" w:color="auto" w:fill="auto"/>
            <w:vAlign w:val="center"/>
          </w:tcPr>
          <w:p w:rsidR="00D92665" w:rsidRDefault="00D92665" w:rsidP="00D92665">
            <w:pPr>
              <w:jc w:val="both"/>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7" w:type="dxa"/>
            <w:shd w:val="clear" w:color="auto" w:fill="auto"/>
            <w:vAlign w:val="center"/>
          </w:tcPr>
          <w:p w:rsidR="00D92665" w:rsidRDefault="00D92665" w:rsidP="00D92665">
            <w:pPr>
              <w:jc w:val="center"/>
              <w:rPr>
                <w:color w:val="000000"/>
              </w:rPr>
            </w:pPr>
            <w:r>
              <w:rPr>
                <w:color w:val="000000"/>
              </w:rPr>
              <w:t>11.01</w:t>
            </w:r>
          </w:p>
        </w:tc>
        <w:tc>
          <w:tcPr>
            <w:tcW w:w="1610" w:type="dxa"/>
            <w:shd w:val="clear" w:color="auto" w:fill="auto"/>
            <w:vAlign w:val="center"/>
          </w:tcPr>
          <w:p w:rsidR="00D92665" w:rsidRDefault="00D92665" w:rsidP="00D92665">
            <w:pPr>
              <w:jc w:val="center"/>
              <w:rPr>
                <w:color w:val="000000"/>
              </w:rPr>
            </w:pPr>
            <w:r>
              <w:rPr>
                <w:color w:val="000000"/>
              </w:rPr>
              <w:t>21.4.01.22060</w:t>
            </w:r>
          </w:p>
        </w:tc>
        <w:tc>
          <w:tcPr>
            <w:tcW w:w="741" w:type="dxa"/>
            <w:shd w:val="clear" w:color="auto" w:fill="auto"/>
            <w:vAlign w:val="center"/>
          </w:tcPr>
          <w:p w:rsidR="00D92665" w:rsidRDefault="00D92665" w:rsidP="00D92665">
            <w:pPr>
              <w:jc w:val="center"/>
              <w:rPr>
                <w:color w:val="000000"/>
              </w:rPr>
            </w:pPr>
            <w:r>
              <w:rPr>
                <w:color w:val="000000"/>
              </w:rPr>
              <w:t>100</w:t>
            </w:r>
          </w:p>
        </w:tc>
        <w:tc>
          <w:tcPr>
            <w:tcW w:w="1180" w:type="dxa"/>
            <w:shd w:val="clear" w:color="auto" w:fill="auto"/>
            <w:noWrap/>
            <w:vAlign w:val="bottom"/>
          </w:tcPr>
          <w:p w:rsidR="00D92665" w:rsidRDefault="00D92665" w:rsidP="00D92665">
            <w:pPr>
              <w:jc w:val="right"/>
              <w:rPr>
                <w:color w:val="000000"/>
              </w:rPr>
            </w:pPr>
            <w:r>
              <w:rPr>
                <w:color w:val="000000"/>
              </w:rPr>
              <w:t>1 857,9</w:t>
            </w:r>
          </w:p>
        </w:tc>
        <w:tc>
          <w:tcPr>
            <w:tcW w:w="1028" w:type="dxa"/>
            <w:shd w:val="clear" w:color="auto" w:fill="auto"/>
            <w:noWrap/>
            <w:vAlign w:val="bottom"/>
          </w:tcPr>
          <w:p w:rsidR="00D92665" w:rsidRDefault="00D92665" w:rsidP="00D92665">
            <w:pPr>
              <w:jc w:val="right"/>
              <w:rPr>
                <w:color w:val="000000"/>
              </w:rPr>
            </w:pPr>
            <w:r>
              <w:rPr>
                <w:color w:val="000000"/>
              </w:rPr>
              <w:t>1 932,3</w:t>
            </w:r>
          </w:p>
        </w:tc>
      </w:tr>
      <w:tr w:rsidR="00D92665" w:rsidRPr="008000AD" w:rsidTr="00C9112A">
        <w:trPr>
          <w:trHeight w:val="290"/>
        </w:trPr>
        <w:tc>
          <w:tcPr>
            <w:tcW w:w="4158" w:type="dxa"/>
            <w:shd w:val="clear" w:color="auto" w:fill="auto"/>
            <w:vAlign w:val="center"/>
          </w:tcPr>
          <w:p w:rsidR="00D92665" w:rsidRDefault="00D92665" w:rsidP="00D92665">
            <w:pPr>
              <w:jc w:val="both"/>
              <w:rPr>
                <w:color w:val="000000"/>
              </w:rPr>
            </w:pPr>
            <w:r>
              <w:rPr>
                <w:color w:val="000000"/>
              </w:rPr>
              <w:t>Расходы на выплаты персоналу казенных учреждений</w:t>
            </w:r>
          </w:p>
        </w:tc>
        <w:tc>
          <w:tcPr>
            <w:tcW w:w="917" w:type="dxa"/>
            <w:shd w:val="clear" w:color="auto" w:fill="auto"/>
            <w:vAlign w:val="center"/>
          </w:tcPr>
          <w:p w:rsidR="00D92665" w:rsidRDefault="00D92665" w:rsidP="00D92665">
            <w:pPr>
              <w:jc w:val="center"/>
              <w:rPr>
                <w:color w:val="000000"/>
              </w:rPr>
            </w:pPr>
            <w:r>
              <w:rPr>
                <w:color w:val="000000"/>
              </w:rPr>
              <w:t>11.01</w:t>
            </w:r>
          </w:p>
        </w:tc>
        <w:tc>
          <w:tcPr>
            <w:tcW w:w="1610" w:type="dxa"/>
            <w:shd w:val="clear" w:color="auto" w:fill="auto"/>
            <w:vAlign w:val="center"/>
          </w:tcPr>
          <w:p w:rsidR="00D92665" w:rsidRDefault="00D92665" w:rsidP="00D92665">
            <w:pPr>
              <w:jc w:val="center"/>
              <w:rPr>
                <w:color w:val="000000"/>
              </w:rPr>
            </w:pPr>
            <w:r>
              <w:rPr>
                <w:color w:val="000000"/>
              </w:rPr>
              <w:t>21.4.01.22060</w:t>
            </w:r>
          </w:p>
        </w:tc>
        <w:tc>
          <w:tcPr>
            <w:tcW w:w="741" w:type="dxa"/>
            <w:shd w:val="clear" w:color="auto" w:fill="auto"/>
            <w:vAlign w:val="center"/>
          </w:tcPr>
          <w:p w:rsidR="00D92665" w:rsidRDefault="00D92665" w:rsidP="00D92665">
            <w:pPr>
              <w:jc w:val="center"/>
              <w:rPr>
                <w:color w:val="000000"/>
              </w:rPr>
            </w:pPr>
            <w:r>
              <w:rPr>
                <w:color w:val="000000"/>
              </w:rPr>
              <w:t>110</w:t>
            </w:r>
          </w:p>
        </w:tc>
        <w:tc>
          <w:tcPr>
            <w:tcW w:w="1180" w:type="dxa"/>
            <w:shd w:val="clear" w:color="auto" w:fill="auto"/>
            <w:noWrap/>
            <w:vAlign w:val="bottom"/>
          </w:tcPr>
          <w:p w:rsidR="00D92665" w:rsidRDefault="00D92665" w:rsidP="00D92665">
            <w:pPr>
              <w:jc w:val="right"/>
              <w:rPr>
                <w:color w:val="000000"/>
              </w:rPr>
            </w:pPr>
            <w:r>
              <w:rPr>
                <w:color w:val="000000"/>
              </w:rPr>
              <w:t>1 857,9</w:t>
            </w:r>
          </w:p>
        </w:tc>
        <w:tc>
          <w:tcPr>
            <w:tcW w:w="1028" w:type="dxa"/>
            <w:shd w:val="clear" w:color="auto" w:fill="auto"/>
            <w:noWrap/>
            <w:vAlign w:val="bottom"/>
          </w:tcPr>
          <w:p w:rsidR="00D92665" w:rsidRDefault="00D92665" w:rsidP="00D92665">
            <w:pPr>
              <w:jc w:val="right"/>
              <w:rPr>
                <w:color w:val="000000"/>
              </w:rPr>
            </w:pPr>
            <w:r>
              <w:rPr>
                <w:color w:val="000000"/>
              </w:rPr>
              <w:t>1 932,3</w:t>
            </w:r>
          </w:p>
        </w:tc>
      </w:tr>
      <w:tr w:rsidR="00D92665" w:rsidRPr="008000AD" w:rsidTr="00C9112A">
        <w:trPr>
          <w:trHeight w:val="290"/>
        </w:trPr>
        <w:tc>
          <w:tcPr>
            <w:tcW w:w="4158" w:type="dxa"/>
            <w:shd w:val="clear" w:color="auto" w:fill="auto"/>
            <w:vAlign w:val="center"/>
          </w:tcPr>
          <w:p w:rsidR="00D92665" w:rsidRDefault="00D92665" w:rsidP="00D92665">
            <w:pPr>
              <w:jc w:val="both"/>
              <w:rPr>
                <w:color w:val="000000"/>
              </w:rPr>
            </w:pPr>
            <w:r>
              <w:rPr>
                <w:color w:val="000000"/>
              </w:rPr>
              <w:t>Закупка товаров, работ и услуг для обеспечения государственных (муниципальных) нужд</w:t>
            </w:r>
          </w:p>
        </w:tc>
        <w:tc>
          <w:tcPr>
            <w:tcW w:w="917" w:type="dxa"/>
            <w:shd w:val="clear" w:color="auto" w:fill="auto"/>
            <w:vAlign w:val="center"/>
          </w:tcPr>
          <w:p w:rsidR="00D92665" w:rsidRDefault="00D92665" w:rsidP="00D92665">
            <w:pPr>
              <w:jc w:val="center"/>
              <w:rPr>
                <w:color w:val="000000"/>
              </w:rPr>
            </w:pPr>
            <w:r>
              <w:rPr>
                <w:color w:val="000000"/>
              </w:rPr>
              <w:t>11.01</w:t>
            </w:r>
          </w:p>
        </w:tc>
        <w:tc>
          <w:tcPr>
            <w:tcW w:w="1610" w:type="dxa"/>
            <w:shd w:val="clear" w:color="auto" w:fill="auto"/>
            <w:vAlign w:val="center"/>
          </w:tcPr>
          <w:p w:rsidR="00D92665" w:rsidRDefault="00D92665" w:rsidP="00D92665">
            <w:pPr>
              <w:jc w:val="center"/>
              <w:rPr>
                <w:color w:val="000000"/>
              </w:rPr>
            </w:pPr>
            <w:r>
              <w:rPr>
                <w:color w:val="000000"/>
              </w:rPr>
              <w:t>21.4.01.22060</w:t>
            </w:r>
          </w:p>
        </w:tc>
        <w:tc>
          <w:tcPr>
            <w:tcW w:w="741" w:type="dxa"/>
            <w:shd w:val="clear" w:color="auto" w:fill="auto"/>
            <w:vAlign w:val="center"/>
          </w:tcPr>
          <w:p w:rsidR="00D92665" w:rsidRDefault="00D92665" w:rsidP="00D92665">
            <w:pPr>
              <w:jc w:val="center"/>
              <w:rPr>
                <w:color w:val="000000"/>
              </w:rPr>
            </w:pPr>
            <w:r>
              <w:rPr>
                <w:color w:val="000000"/>
              </w:rPr>
              <w:t>200</w:t>
            </w:r>
          </w:p>
        </w:tc>
        <w:tc>
          <w:tcPr>
            <w:tcW w:w="1180" w:type="dxa"/>
            <w:shd w:val="clear" w:color="auto" w:fill="auto"/>
            <w:noWrap/>
            <w:vAlign w:val="bottom"/>
          </w:tcPr>
          <w:p w:rsidR="00D92665" w:rsidRDefault="00D92665" w:rsidP="00D92665">
            <w:pPr>
              <w:jc w:val="right"/>
              <w:rPr>
                <w:color w:val="000000"/>
              </w:rPr>
            </w:pPr>
            <w:r>
              <w:rPr>
                <w:color w:val="000000"/>
              </w:rPr>
              <w:t>2 063,6</w:t>
            </w:r>
          </w:p>
        </w:tc>
        <w:tc>
          <w:tcPr>
            <w:tcW w:w="1028" w:type="dxa"/>
            <w:shd w:val="clear" w:color="auto" w:fill="auto"/>
            <w:noWrap/>
            <w:vAlign w:val="bottom"/>
          </w:tcPr>
          <w:p w:rsidR="00D92665" w:rsidRDefault="00D92665" w:rsidP="00D92665">
            <w:pPr>
              <w:jc w:val="right"/>
              <w:rPr>
                <w:color w:val="000000"/>
              </w:rPr>
            </w:pPr>
            <w:r>
              <w:rPr>
                <w:color w:val="000000"/>
              </w:rPr>
              <w:t>2 146,0</w:t>
            </w:r>
          </w:p>
        </w:tc>
      </w:tr>
      <w:tr w:rsidR="00D92665" w:rsidRPr="008000AD" w:rsidTr="00C9112A">
        <w:trPr>
          <w:trHeight w:val="290"/>
        </w:trPr>
        <w:tc>
          <w:tcPr>
            <w:tcW w:w="4158" w:type="dxa"/>
            <w:shd w:val="clear" w:color="auto" w:fill="auto"/>
            <w:vAlign w:val="center"/>
          </w:tcPr>
          <w:p w:rsidR="00D92665" w:rsidRDefault="00D92665" w:rsidP="00D92665">
            <w:pPr>
              <w:jc w:val="both"/>
              <w:rPr>
                <w:color w:val="000000"/>
              </w:rPr>
            </w:pPr>
            <w:r>
              <w:rPr>
                <w:color w:val="000000"/>
              </w:rPr>
              <w:t>Иные закупки товаров, работ и услуг для обеспечения государственных (муниципальных) нужд</w:t>
            </w:r>
          </w:p>
        </w:tc>
        <w:tc>
          <w:tcPr>
            <w:tcW w:w="917" w:type="dxa"/>
            <w:shd w:val="clear" w:color="auto" w:fill="auto"/>
            <w:vAlign w:val="center"/>
          </w:tcPr>
          <w:p w:rsidR="00D92665" w:rsidRDefault="00D92665" w:rsidP="00D92665">
            <w:pPr>
              <w:jc w:val="center"/>
              <w:rPr>
                <w:color w:val="000000"/>
              </w:rPr>
            </w:pPr>
            <w:r>
              <w:rPr>
                <w:color w:val="000000"/>
              </w:rPr>
              <w:t>11.01</w:t>
            </w:r>
          </w:p>
        </w:tc>
        <w:tc>
          <w:tcPr>
            <w:tcW w:w="1610" w:type="dxa"/>
            <w:shd w:val="clear" w:color="auto" w:fill="auto"/>
            <w:vAlign w:val="center"/>
          </w:tcPr>
          <w:p w:rsidR="00D92665" w:rsidRDefault="00D92665" w:rsidP="00D92665">
            <w:pPr>
              <w:jc w:val="center"/>
              <w:rPr>
                <w:color w:val="000000"/>
              </w:rPr>
            </w:pPr>
            <w:r>
              <w:rPr>
                <w:color w:val="000000"/>
              </w:rPr>
              <w:t>21.4.01.22060</w:t>
            </w:r>
          </w:p>
        </w:tc>
        <w:tc>
          <w:tcPr>
            <w:tcW w:w="741" w:type="dxa"/>
            <w:shd w:val="clear" w:color="auto" w:fill="auto"/>
            <w:vAlign w:val="center"/>
          </w:tcPr>
          <w:p w:rsidR="00D92665" w:rsidRDefault="00D92665" w:rsidP="00D92665">
            <w:pPr>
              <w:jc w:val="center"/>
              <w:rPr>
                <w:color w:val="000000"/>
              </w:rPr>
            </w:pPr>
            <w:r>
              <w:rPr>
                <w:color w:val="000000"/>
              </w:rPr>
              <w:t>240</w:t>
            </w:r>
          </w:p>
        </w:tc>
        <w:tc>
          <w:tcPr>
            <w:tcW w:w="1180" w:type="dxa"/>
            <w:shd w:val="clear" w:color="auto" w:fill="auto"/>
            <w:noWrap/>
            <w:vAlign w:val="bottom"/>
          </w:tcPr>
          <w:p w:rsidR="00D92665" w:rsidRDefault="00D92665" w:rsidP="00D92665">
            <w:pPr>
              <w:jc w:val="right"/>
              <w:rPr>
                <w:color w:val="000000"/>
              </w:rPr>
            </w:pPr>
            <w:r>
              <w:rPr>
                <w:color w:val="000000"/>
              </w:rPr>
              <w:t>2 063,6</w:t>
            </w:r>
          </w:p>
        </w:tc>
        <w:tc>
          <w:tcPr>
            <w:tcW w:w="1028" w:type="dxa"/>
            <w:shd w:val="clear" w:color="auto" w:fill="auto"/>
            <w:noWrap/>
            <w:vAlign w:val="bottom"/>
          </w:tcPr>
          <w:p w:rsidR="00D92665" w:rsidRDefault="00D92665" w:rsidP="00D92665">
            <w:pPr>
              <w:jc w:val="right"/>
              <w:rPr>
                <w:color w:val="000000"/>
              </w:rPr>
            </w:pPr>
            <w:r>
              <w:rPr>
                <w:color w:val="000000"/>
              </w:rPr>
              <w:t>2 146,0</w:t>
            </w:r>
          </w:p>
        </w:tc>
      </w:tr>
      <w:tr w:rsidR="00D92665" w:rsidRPr="008000AD" w:rsidTr="00C9112A">
        <w:trPr>
          <w:trHeight w:val="290"/>
        </w:trPr>
        <w:tc>
          <w:tcPr>
            <w:tcW w:w="4158" w:type="dxa"/>
            <w:shd w:val="clear" w:color="auto" w:fill="auto"/>
            <w:vAlign w:val="center"/>
          </w:tcPr>
          <w:p w:rsidR="00D92665" w:rsidRDefault="00D92665" w:rsidP="00D92665">
            <w:pPr>
              <w:jc w:val="both"/>
              <w:rPr>
                <w:b/>
                <w:bCs/>
                <w:color w:val="000000"/>
              </w:rPr>
            </w:pPr>
            <w:r>
              <w:rPr>
                <w:b/>
                <w:bCs/>
                <w:color w:val="000000"/>
              </w:rPr>
              <w:t>Всего</w:t>
            </w:r>
          </w:p>
        </w:tc>
        <w:tc>
          <w:tcPr>
            <w:tcW w:w="917" w:type="dxa"/>
            <w:shd w:val="clear" w:color="auto" w:fill="auto"/>
            <w:vAlign w:val="center"/>
          </w:tcPr>
          <w:p w:rsidR="00D92665" w:rsidRDefault="00D92665" w:rsidP="00D92665">
            <w:pPr>
              <w:jc w:val="center"/>
              <w:rPr>
                <w:b/>
                <w:bCs/>
                <w:color w:val="000000"/>
              </w:rPr>
            </w:pPr>
            <w:r>
              <w:rPr>
                <w:b/>
                <w:bCs/>
                <w:color w:val="000000"/>
              </w:rPr>
              <w:t> </w:t>
            </w:r>
          </w:p>
        </w:tc>
        <w:tc>
          <w:tcPr>
            <w:tcW w:w="1610" w:type="dxa"/>
            <w:shd w:val="clear" w:color="auto" w:fill="auto"/>
            <w:vAlign w:val="center"/>
          </w:tcPr>
          <w:p w:rsidR="00D92665" w:rsidRDefault="00D92665" w:rsidP="00D92665">
            <w:pPr>
              <w:jc w:val="center"/>
              <w:rPr>
                <w:b/>
                <w:bCs/>
                <w:color w:val="000000"/>
              </w:rPr>
            </w:pPr>
            <w:r>
              <w:rPr>
                <w:b/>
                <w:bCs/>
                <w:color w:val="000000"/>
              </w:rPr>
              <w:t> </w:t>
            </w:r>
          </w:p>
        </w:tc>
        <w:tc>
          <w:tcPr>
            <w:tcW w:w="741" w:type="dxa"/>
            <w:shd w:val="clear" w:color="auto" w:fill="auto"/>
            <w:vAlign w:val="center"/>
          </w:tcPr>
          <w:p w:rsidR="00D92665" w:rsidRDefault="00D92665" w:rsidP="00D92665">
            <w:pPr>
              <w:jc w:val="center"/>
              <w:rPr>
                <w:b/>
                <w:bCs/>
                <w:color w:val="000000"/>
              </w:rPr>
            </w:pPr>
            <w:r>
              <w:rPr>
                <w:b/>
                <w:bCs/>
                <w:color w:val="000000"/>
              </w:rPr>
              <w:t> </w:t>
            </w:r>
          </w:p>
        </w:tc>
        <w:tc>
          <w:tcPr>
            <w:tcW w:w="1180" w:type="dxa"/>
            <w:shd w:val="clear" w:color="auto" w:fill="auto"/>
            <w:noWrap/>
            <w:vAlign w:val="bottom"/>
          </w:tcPr>
          <w:p w:rsidR="00D92665" w:rsidRDefault="00D92665" w:rsidP="00D92665">
            <w:pPr>
              <w:jc w:val="right"/>
              <w:rPr>
                <w:b/>
                <w:bCs/>
                <w:color w:val="000000"/>
              </w:rPr>
            </w:pPr>
            <w:r>
              <w:rPr>
                <w:b/>
                <w:bCs/>
                <w:color w:val="000000"/>
              </w:rPr>
              <w:t>40 592,1</w:t>
            </w:r>
          </w:p>
        </w:tc>
        <w:tc>
          <w:tcPr>
            <w:tcW w:w="1028" w:type="dxa"/>
            <w:shd w:val="clear" w:color="auto" w:fill="auto"/>
            <w:noWrap/>
            <w:vAlign w:val="bottom"/>
          </w:tcPr>
          <w:p w:rsidR="00D92665" w:rsidRDefault="00D92665" w:rsidP="00D92665">
            <w:pPr>
              <w:jc w:val="right"/>
              <w:rPr>
                <w:b/>
                <w:bCs/>
                <w:color w:val="000000"/>
              </w:rPr>
            </w:pPr>
            <w:r>
              <w:rPr>
                <w:b/>
                <w:bCs/>
                <w:color w:val="000000"/>
              </w:rPr>
              <w:t>40 259,3</w:t>
            </w:r>
          </w:p>
        </w:tc>
      </w:tr>
    </w:tbl>
    <w:p w:rsidR="008A778D" w:rsidRDefault="008A778D" w:rsidP="002F076E">
      <w:pPr>
        <w:tabs>
          <w:tab w:val="left" w:pos="1100"/>
        </w:tabs>
        <w:ind w:left="-567" w:firstLine="567"/>
        <w:jc w:val="both"/>
        <w:rPr>
          <w:szCs w:val="18"/>
        </w:rPr>
      </w:pPr>
    </w:p>
    <w:p w:rsidR="002F076E" w:rsidRDefault="002F076E" w:rsidP="002F076E">
      <w:pPr>
        <w:tabs>
          <w:tab w:val="left" w:pos="1100"/>
        </w:tabs>
        <w:ind w:left="-567" w:firstLine="567"/>
        <w:jc w:val="both"/>
        <w:rPr>
          <w:szCs w:val="18"/>
        </w:rPr>
      </w:pPr>
    </w:p>
    <w:p w:rsidR="002F076E" w:rsidRDefault="002F076E" w:rsidP="002F076E">
      <w:pPr>
        <w:tabs>
          <w:tab w:val="left" w:pos="1100"/>
        </w:tabs>
        <w:ind w:left="-567" w:firstLine="567"/>
        <w:jc w:val="both"/>
        <w:rPr>
          <w:szCs w:val="18"/>
        </w:rPr>
      </w:pPr>
    </w:p>
    <w:p w:rsidR="002F076E" w:rsidRDefault="002F076E" w:rsidP="002F076E">
      <w:pPr>
        <w:tabs>
          <w:tab w:val="left" w:pos="1100"/>
        </w:tabs>
        <w:ind w:left="-567" w:firstLine="567"/>
        <w:jc w:val="both"/>
        <w:rPr>
          <w:szCs w:val="18"/>
        </w:rPr>
      </w:pPr>
    </w:p>
    <w:p w:rsidR="002F076E" w:rsidRDefault="002F076E" w:rsidP="002F076E">
      <w:pPr>
        <w:tabs>
          <w:tab w:val="left" w:pos="1100"/>
        </w:tabs>
        <w:ind w:left="-567" w:firstLine="567"/>
        <w:jc w:val="both"/>
        <w:rPr>
          <w:szCs w:val="18"/>
        </w:rPr>
      </w:pPr>
    </w:p>
    <w:p w:rsidR="002F076E" w:rsidRDefault="002F076E" w:rsidP="002F076E">
      <w:pPr>
        <w:tabs>
          <w:tab w:val="left" w:pos="1100"/>
        </w:tabs>
        <w:ind w:left="-567" w:firstLine="567"/>
        <w:jc w:val="both"/>
        <w:rPr>
          <w:szCs w:val="18"/>
        </w:rPr>
      </w:pPr>
    </w:p>
    <w:p w:rsidR="002F076E" w:rsidRDefault="002F076E" w:rsidP="002F076E">
      <w:pPr>
        <w:tabs>
          <w:tab w:val="left" w:pos="1100"/>
        </w:tabs>
        <w:ind w:left="-567" w:firstLine="567"/>
        <w:jc w:val="both"/>
        <w:rPr>
          <w:szCs w:val="18"/>
        </w:rPr>
      </w:pPr>
    </w:p>
    <w:p w:rsidR="002F076E" w:rsidRDefault="002F076E" w:rsidP="002F076E">
      <w:pPr>
        <w:tabs>
          <w:tab w:val="left" w:pos="1100"/>
        </w:tabs>
        <w:ind w:left="-567" w:firstLine="567"/>
        <w:jc w:val="both"/>
        <w:rPr>
          <w:szCs w:val="18"/>
        </w:rPr>
      </w:pPr>
    </w:p>
    <w:p w:rsidR="002F076E" w:rsidRDefault="002F076E" w:rsidP="002F076E">
      <w:pPr>
        <w:tabs>
          <w:tab w:val="left" w:pos="1100"/>
        </w:tabs>
        <w:ind w:left="-567" w:firstLine="567"/>
        <w:jc w:val="both"/>
        <w:rPr>
          <w:szCs w:val="18"/>
        </w:rPr>
      </w:pPr>
    </w:p>
    <w:p w:rsidR="002F076E" w:rsidRDefault="002F076E" w:rsidP="002F076E">
      <w:pPr>
        <w:tabs>
          <w:tab w:val="left" w:pos="1100"/>
        </w:tabs>
        <w:ind w:left="-567" w:firstLine="567"/>
        <w:jc w:val="both"/>
        <w:rPr>
          <w:szCs w:val="18"/>
        </w:rPr>
      </w:pPr>
    </w:p>
    <w:p w:rsidR="002F076E" w:rsidRDefault="002F076E" w:rsidP="002F076E">
      <w:pPr>
        <w:tabs>
          <w:tab w:val="left" w:pos="1100"/>
        </w:tabs>
        <w:ind w:left="-567" w:firstLine="567"/>
        <w:jc w:val="both"/>
        <w:rPr>
          <w:szCs w:val="18"/>
        </w:rPr>
      </w:pPr>
    </w:p>
    <w:p w:rsidR="002F076E" w:rsidRDefault="002F076E" w:rsidP="002F076E">
      <w:pPr>
        <w:tabs>
          <w:tab w:val="left" w:pos="1100"/>
        </w:tabs>
        <w:ind w:left="-567" w:firstLine="567"/>
        <w:jc w:val="both"/>
        <w:rPr>
          <w:szCs w:val="18"/>
        </w:rPr>
      </w:pPr>
    </w:p>
    <w:p w:rsidR="002F076E" w:rsidRDefault="002F076E" w:rsidP="002F076E">
      <w:pPr>
        <w:tabs>
          <w:tab w:val="left" w:pos="1100"/>
        </w:tabs>
        <w:ind w:left="-567" w:firstLine="567"/>
        <w:jc w:val="both"/>
        <w:rPr>
          <w:szCs w:val="18"/>
        </w:rPr>
      </w:pPr>
    </w:p>
    <w:p w:rsidR="002F076E" w:rsidRDefault="002F076E" w:rsidP="002F076E">
      <w:pPr>
        <w:tabs>
          <w:tab w:val="left" w:pos="1100"/>
        </w:tabs>
        <w:ind w:left="-567" w:firstLine="567"/>
        <w:jc w:val="both"/>
        <w:rPr>
          <w:szCs w:val="18"/>
        </w:rPr>
      </w:pPr>
    </w:p>
    <w:p w:rsidR="002F076E" w:rsidRDefault="002F076E" w:rsidP="002F076E">
      <w:pPr>
        <w:tabs>
          <w:tab w:val="left" w:pos="1100"/>
        </w:tabs>
        <w:ind w:left="-567" w:firstLine="567"/>
        <w:jc w:val="both"/>
        <w:rPr>
          <w:szCs w:val="18"/>
        </w:rPr>
      </w:pPr>
    </w:p>
    <w:p w:rsidR="002F076E" w:rsidRDefault="002F076E" w:rsidP="002F076E">
      <w:pPr>
        <w:tabs>
          <w:tab w:val="left" w:pos="1100"/>
        </w:tabs>
        <w:ind w:left="-567" w:firstLine="567"/>
        <w:jc w:val="both"/>
        <w:rPr>
          <w:szCs w:val="18"/>
        </w:rPr>
      </w:pPr>
    </w:p>
    <w:p w:rsidR="002F076E" w:rsidRDefault="002F076E" w:rsidP="002F076E">
      <w:pPr>
        <w:tabs>
          <w:tab w:val="left" w:pos="1100"/>
        </w:tabs>
        <w:ind w:left="-567" w:firstLine="567"/>
        <w:jc w:val="both"/>
        <w:rPr>
          <w:szCs w:val="18"/>
        </w:rPr>
      </w:pPr>
    </w:p>
    <w:p w:rsidR="002F076E" w:rsidRDefault="002F076E" w:rsidP="002F076E">
      <w:pPr>
        <w:tabs>
          <w:tab w:val="left" w:pos="1100"/>
        </w:tabs>
        <w:ind w:left="-567" w:firstLine="567"/>
        <w:jc w:val="both"/>
        <w:rPr>
          <w:szCs w:val="18"/>
        </w:rPr>
      </w:pPr>
    </w:p>
    <w:p w:rsidR="002F076E" w:rsidRDefault="002F076E" w:rsidP="002F076E">
      <w:pPr>
        <w:tabs>
          <w:tab w:val="left" w:pos="1100"/>
        </w:tabs>
        <w:ind w:left="-567" w:firstLine="567"/>
        <w:jc w:val="both"/>
        <w:rPr>
          <w:szCs w:val="18"/>
        </w:rPr>
      </w:pPr>
    </w:p>
    <w:p w:rsidR="002F076E" w:rsidRDefault="002F076E" w:rsidP="002F076E">
      <w:pPr>
        <w:tabs>
          <w:tab w:val="left" w:pos="1100"/>
        </w:tabs>
        <w:ind w:left="-567" w:firstLine="567"/>
        <w:jc w:val="both"/>
        <w:rPr>
          <w:szCs w:val="18"/>
        </w:rPr>
      </w:pPr>
    </w:p>
    <w:p w:rsidR="002F076E" w:rsidRDefault="002F076E" w:rsidP="002F076E">
      <w:pPr>
        <w:tabs>
          <w:tab w:val="left" w:pos="1100"/>
        </w:tabs>
        <w:ind w:left="-567" w:firstLine="567"/>
        <w:jc w:val="both"/>
        <w:rPr>
          <w:szCs w:val="18"/>
        </w:rPr>
      </w:pPr>
    </w:p>
    <w:p w:rsidR="002F076E" w:rsidRDefault="002F076E" w:rsidP="002F076E">
      <w:pPr>
        <w:tabs>
          <w:tab w:val="left" w:pos="1100"/>
        </w:tabs>
        <w:ind w:left="-567" w:firstLine="567"/>
        <w:jc w:val="both"/>
        <w:rPr>
          <w:szCs w:val="18"/>
        </w:rPr>
      </w:pPr>
    </w:p>
    <w:p w:rsidR="002F076E" w:rsidRDefault="002F076E" w:rsidP="002F076E">
      <w:pPr>
        <w:tabs>
          <w:tab w:val="left" w:pos="1100"/>
        </w:tabs>
        <w:ind w:left="-567" w:firstLine="567"/>
        <w:jc w:val="both"/>
        <w:rPr>
          <w:szCs w:val="18"/>
        </w:rPr>
      </w:pPr>
    </w:p>
    <w:p w:rsidR="002F076E" w:rsidRDefault="002F076E" w:rsidP="002F076E">
      <w:pPr>
        <w:tabs>
          <w:tab w:val="left" w:pos="1100"/>
        </w:tabs>
        <w:ind w:left="-567" w:firstLine="567"/>
        <w:jc w:val="both"/>
        <w:rPr>
          <w:szCs w:val="18"/>
        </w:rPr>
      </w:pPr>
    </w:p>
    <w:p w:rsidR="002F076E" w:rsidRDefault="002F076E" w:rsidP="002F076E">
      <w:pPr>
        <w:tabs>
          <w:tab w:val="left" w:pos="1100"/>
        </w:tabs>
        <w:ind w:left="-567" w:firstLine="567"/>
        <w:jc w:val="both"/>
        <w:rPr>
          <w:szCs w:val="18"/>
        </w:rPr>
      </w:pPr>
    </w:p>
    <w:p w:rsidR="002F076E" w:rsidRDefault="002F076E" w:rsidP="002F076E">
      <w:pPr>
        <w:tabs>
          <w:tab w:val="left" w:pos="1100"/>
        </w:tabs>
        <w:ind w:left="-567" w:firstLine="567"/>
        <w:jc w:val="both"/>
        <w:rPr>
          <w:szCs w:val="18"/>
        </w:rPr>
      </w:pPr>
    </w:p>
    <w:p w:rsidR="002F076E" w:rsidRDefault="002F076E" w:rsidP="002F076E">
      <w:pPr>
        <w:tabs>
          <w:tab w:val="left" w:pos="1100"/>
        </w:tabs>
        <w:ind w:left="-567" w:firstLine="567"/>
        <w:jc w:val="both"/>
        <w:rPr>
          <w:szCs w:val="18"/>
        </w:rPr>
      </w:pPr>
    </w:p>
    <w:p w:rsidR="001322B8" w:rsidRDefault="001322B8" w:rsidP="00C9112A">
      <w:pPr>
        <w:rPr>
          <w:szCs w:val="18"/>
        </w:rPr>
      </w:pPr>
    </w:p>
    <w:p w:rsidR="00AE6D61" w:rsidRDefault="00AE6D61" w:rsidP="00C9112A">
      <w:pPr>
        <w:rPr>
          <w:szCs w:val="18"/>
        </w:rPr>
      </w:pPr>
    </w:p>
    <w:p w:rsidR="00AE6D61" w:rsidRDefault="00AE6D61" w:rsidP="00C9112A">
      <w:pPr>
        <w:rPr>
          <w:szCs w:val="18"/>
        </w:rPr>
      </w:pPr>
    </w:p>
    <w:p w:rsidR="00AE6D61" w:rsidRDefault="00AE6D61" w:rsidP="00C9112A">
      <w:pPr>
        <w:rPr>
          <w:szCs w:val="18"/>
        </w:rPr>
      </w:pPr>
    </w:p>
    <w:p w:rsidR="00AE6D61" w:rsidRDefault="00AE6D61" w:rsidP="00C9112A">
      <w:pPr>
        <w:rPr>
          <w:szCs w:val="18"/>
        </w:rPr>
      </w:pPr>
    </w:p>
    <w:p w:rsidR="00AE6D61" w:rsidRDefault="00AE6D61" w:rsidP="00C9112A">
      <w:pPr>
        <w:rPr>
          <w:szCs w:val="18"/>
        </w:rPr>
      </w:pPr>
    </w:p>
    <w:p w:rsidR="00AE6D61" w:rsidRDefault="00AE6D61" w:rsidP="00C9112A">
      <w:pPr>
        <w:rPr>
          <w:szCs w:val="18"/>
        </w:rPr>
      </w:pPr>
    </w:p>
    <w:p w:rsidR="00AE6D61" w:rsidRDefault="00AE6D61" w:rsidP="00C9112A">
      <w:pPr>
        <w:rPr>
          <w:szCs w:val="18"/>
        </w:rPr>
      </w:pPr>
    </w:p>
    <w:p w:rsidR="00AE6D61" w:rsidRDefault="00AE6D61" w:rsidP="00C9112A">
      <w:pPr>
        <w:rPr>
          <w:szCs w:val="18"/>
        </w:rPr>
      </w:pPr>
    </w:p>
    <w:p w:rsidR="00AE6D61" w:rsidRDefault="00AE6D61" w:rsidP="00C9112A">
      <w:pPr>
        <w:rPr>
          <w:szCs w:val="18"/>
        </w:rPr>
      </w:pPr>
    </w:p>
    <w:p w:rsidR="00AE6D61" w:rsidRDefault="00AE6D61" w:rsidP="00C9112A">
      <w:pPr>
        <w:rPr>
          <w:szCs w:val="18"/>
        </w:rPr>
      </w:pPr>
    </w:p>
    <w:p w:rsidR="00AE6D61" w:rsidRDefault="00AE6D61" w:rsidP="00C9112A">
      <w:pPr>
        <w:rPr>
          <w:szCs w:val="18"/>
        </w:rPr>
      </w:pPr>
    </w:p>
    <w:p w:rsidR="00AE6D61" w:rsidRDefault="00AE6D61" w:rsidP="00C9112A">
      <w:pPr>
        <w:rPr>
          <w:szCs w:val="18"/>
        </w:rPr>
      </w:pPr>
    </w:p>
    <w:p w:rsidR="00AE6D61" w:rsidRDefault="00AE6D61" w:rsidP="00C9112A">
      <w:pPr>
        <w:rPr>
          <w:sz w:val="18"/>
        </w:rPr>
      </w:pPr>
    </w:p>
    <w:p w:rsidR="002F076E" w:rsidRPr="00531CA9" w:rsidRDefault="002F076E" w:rsidP="002F076E">
      <w:pPr>
        <w:jc w:val="right"/>
        <w:rPr>
          <w:sz w:val="18"/>
        </w:rPr>
      </w:pPr>
      <w:r w:rsidRPr="00531CA9">
        <w:rPr>
          <w:sz w:val="18"/>
        </w:rPr>
        <w:lastRenderedPageBreak/>
        <w:t>Утвержден</w:t>
      </w:r>
      <w:r w:rsidR="005C5786">
        <w:rPr>
          <w:sz w:val="18"/>
        </w:rPr>
        <w:t>а</w:t>
      </w:r>
    </w:p>
    <w:p w:rsidR="002F076E" w:rsidRPr="00531CA9" w:rsidRDefault="002F076E" w:rsidP="002F076E">
      <w:pPr>
        <w:jc w:val="right"/>
        <w:rPr>
          <w:sz w:val="18"/>
        </w:rPr>
      </w:pPr>
      <w:r w:rsidRPr="00531CA9">
        <w:rPr>
          <w:sz w:val="18"/>
        </w:rPr>
        <w:t>Решением Совета депутатов</w:t>
      </w:r>
    </w:p>
    <w:p w:rsidR="002F076E" w:rsidRPr="00531CA9" w:rsidRDefault="002F076E" w:rsidP="002F076E">
      <w:pPr>
        <w:jc w:val="right"/>
        <w:rPr>
          <w:sz w:val="18"/>
        </w:rPr>
      </w:pPr>
      <w:r w:rsidRPr="00531CA9">
        <w:rPr>
          <w:sz w:val="18"/>
        </w:rPr>
        <w:t>МО Петровское сельское поселение</w:t>
      </w:r>
    </w:p>
    <w:p w:rsidR="002F076E" w:rsidRPr="00531CA9" w:rsidRDefault="002F076E" w:rsidP="002F076E">
      <w:pPr>
        <w:jc w:val="right"/>
        <w:rPr>
          <w:sz w:val="18"/>
        </w:rPr>
      </w:pPr>
      <w:r w:rsidRPr="00531CA9">
        <w:rPr>
          <w:sz w:val="18"/>
        </w:rPr>
        <w:t>МО Приозерский муниципальный район</w:t>
      </w:r>
    </w:p>
    <w:p w:rsidR="002F076E" w:rsidRPr="00531CA9" w:rsidRDefault="002F076E" w:rsidP="002F076E">
      <w:pPr>
        <w:jc w:val="right"/>
        <w:rPr>
          <w:sz w:val="18"/>
        </w:rPr>
      </w:pPr>
      <w:r w:rsidRPr="00531CA9">
        <w:rPr>
          <w:sz w:val="18"/>
        </w:rPr>
        <w:t>Ленинградской области</w:t>
      </w:r>
    </w:p>
    <w:p w:rsidR="002F076E" w:rsidRPr="00531CA9" w:rsidRDefault="002F076E" w:rsidP="002F076E">
      <w:pPr>
        <w:jc w:val="right"/>
        <w:rPr>
          <w:sz w:val="18"/>
        </w:rPr>
      </w:pPr>
      <w:r w:rsidRPr="00531CA9">
        <w:rPr>
          <w:sz w:val="18"/>
        </w:rPr>
        <w:t xml:space="preserve">от </w:t>
      </w:r>
      <w:r w:rsidR="00547595">
        <w:rPr>
          <w:sz w:val="18"/>
        </w:rPr>
        <w:t>24.12.</w:t>
      </w:r>
      <w:r w:rsidR="00C9112A">
        <w:rPr>
          <w:sz w:val="18"/>
        </w:rPr>
        <w:t xml:space="preserve"> 2021</w:t>
      </w:r>
      <w:r w:rsidR="008000AD">
        <w:rPr>
          <w:sz w:val="18"/>
        </w:rPr>
        <w:t xml:space="preserve"> </w:t>
      </w:r>
      <w:r w:rsidRPr="00531CA9">
        <w:rPr>
          <w:sz w:val="18"/>
        </w:rPr>
        <w:t xml:space="preserve">г № </w:t>
      </w:r>
      <w:r w:rsidR="00547595">
        <w:rPr>
          <w:sz w:val="18"/>
        </w:rPr>
        <w:t>114</w:t>
      </w:r>
    </w:p>
    <w:p w:rsidR="002F076E" w:rsidRDefault="002F076E" w:rsidP="002F076E">
      <w:pPr>
        <w:jc w:val="right"/>
        <w:rPr>
          <w:sz w:val="18"/>
        </w:rPr>
      </w:pPr>
      <w:r w:rsidRPr="00531CA9">
        <w:rPr>
          <w:sz w:val="18"/>
        </w:rPr>
        <w:t xml:space="preserve"> (Приложение № </w:t>
      </w:r>
      <w:r w:rsidR="005E4B70">
        <w:rPr>
          <w:sz w:val="18"/>
        </w:rPr>
        <w:t>10</w:t>
      </w:r>
      <w:r w:rsidRPr="00531CA9">
        <w:rPr>
          <w:sz w:val="18"/>
        </w:rPr>
        <w:t>)</w:t>
      </w:r>
    </w:p>
    <w:p w:rsidR="002F076E" w:rsidRDefault="002F076E" w:rsidP="002F076E">
      <w:pPr>
        <w:tabs>
          <w:tab w:val="left" w:pos="1100"/>
        </w:tabs>
        <w:ind w:left="-567" w:firstLine="567"/>
        <w:jc w:val="both"/>
        <w:rPr>
          <w:szCs w:val="18"/>
        </w:rPr>
      </w:pPr>
    </w:p>
    <w:p w:rsidR="002F076E" w:rsidRDefault="002F076E" w:rsidP="002F076E">
      <w:pPr>
        <w:tabs>
          <w:tab w:val="left" w:pos="1100"/>
        </w:tabs>
        <w:ind w:left="-567" w:firstLine="567"/>
        <w:jc w:val="center"/>
        <w:rPr>
          <w:b/>
          <w:bCs/>
          <w:color w:val="000000"/>
          <w:sz w:val="22"/>
          <w:szCs w:val="28"/>
        </w:rPr>
      </w:pPr>
      <w:r>
        <w:rPr>
          <w:b/>
          <w:bCs/>
          <w:color w:val="000000"/>
          <w:sz w:val="22"/>
          <w:szCs w:val="28"/>
        </w:rPr>
        <w:t>Ведомственная структура</w:t>
      </w:r>
    </w:p>
    <w:p w:rsidR="002F076E" w:rsidRDefault="002F076E" w:rsidP="002F076E">
      <w:pPr>
        <w:tabs>
          <w:tab w:val="left" w:pos="1100"/>
        </w:tabs>
        <w:ind w:left="-567" w:firstLine="567"/>
        <w:jc w:val="center"/>
        <w:rPr>
          <w:b/>
          <w:bCs/>
          <w:color w:val="000000"/>
          <w:sz w:val="22"/>
          <w:szCs w:val="28"/>
        </w:rPr>
      </w:pPr>
      <w:r w:rsidRPr="008B2CBF">
        <w:rPr>
          <w:b/>
          <w:bCs/>
          <w:color w:val="000000"/>
          <w:sz w:val="22"/>
          <w:szCs w:val="28"/>
        </w:rPr>
        <w:t>расходов бюджета муниципального образования Петровское сельское поселение муниципального образования Приозерский муниципальный район</w:t>
      </w:r>
    </w:p>
    <w:p w:rsidR="002F076E" w:rsidRDefault="002F076E" w:rsidP="002F076E">
      <w:pPr>
        <w:tabs>
          <w:tab w:val="left" w:pos="1100"/>
        </w:tabs>
        <w:ind w:left="-567" w:firstLine="567"/>
        <w:jc w:val="center"/>
        <w:rPr>
          <w:b/>
          <w:bCs/>
          <w:color w:val="000000"/>
          <w:sz w:val="22"/>
          <w:szCs w:val="28"/>
        </w:rPr>
      </w:pPr>
      <w:r>
        <w:rPr>
          <w:b/>
          <w:bCs/>
          <w:color w:val="000000"/>
          <w:sz w:val="22"/>
          <w:szCs w:val="28"/>
        </w:rPr>
        <w:t>Ленинградской области</w:t>
      </w:r>
    </w:p>
    <w:p w:rsidR="002F076E" w:rsidRDefault="002F076E" w:rsidP="002F076E">
      <w:pPr>
        <w:tabs>
          <w:tab w:val="left" w:pos="1100"/>
        </w:tabs>
        <w:ind w:left="-567" w:firstLine="567"/>
        <w:jc w:val="center"/>
        <w:rPr>
          <w:b/>
          <w:bCs/>
          <w:color w:val="000000"/>
          <w:sz w:val="22"/>
          <w:szCs w:val="28"/>
        </w:rPr>
      </w:pPr>
      <w:r w:rsidRPr="008B2CBF">
        <w:rPr>
          <w:b/>
          <w:bCs/>
          <w:color w:val="000000"/>
          <w:sz w:val="22"/>
          <w:szCs w:val="28"/>
        </w:rPr>
        <w:t>на 20</w:t>
      </w:r>
      <w:r>
        <w:rPr>
          <w:b/>
          <w:bCs/>
          <w:color w:val="000000"/>
          <w:sz w:val="22"/>
          <w:szCs w:val="28"/>
        </w:rPr>
        <w:t>2</w:t>
      </w:r>
      <w:r w:rsidR="008000AD">
        <w:rPr>
          <w:b/>
          <w:bCs/>
          <w:color w:val="000000"/>
          <w:sz w:val="22"/>
          <w:szCs w:val="28"/>
        </w:rPr>
        <w:t>1</w:t>
      </w:r>
      <w:r w:rsidRPr="008B2CBF">
        <w:rPr>
          <w:b/>
          <w:bCs/>
          <w:color w:val="000000"/>
          <w:sz w:val="22"/>
          <w:szCs w:val="28"/>
        </w:rPr>
        <w:t xml:space="preserve"> год</w:t>
      </w:r>
    </w:p>
    <w:p w:rsidR="00257402" w:rsidRDefault="00257402" w:rsidP="002F076E">
      <w:pPr>
        <w:tabs>
          <w:tab w:val="left" w:pos="1100"/>
        </w:tabs>
        <w:ind w:left="-567" w:firstLine="567"/>
        <w:jc w:val="center"/>
        <w:rPr>
          <w:b/>
          <w:bCs/>
          <w:color w:val="000000"/>
          <w:sz w:val="22"/>
          <w:szCs w:val="28"/>
        </w:rPr>
      </w:pPr>
    </w:p>
    <w:p w:rsidR="002F076E" w:rsidRPr="00257402" w:rsidRDefault="00257402" w:rsidP="002F076E">
      <w:pPr>
        <w:tabs>
          <w:tab w:val="left" w:pos="1100"/>
        </w:tabs>
        <w:ind w:left="-567" w:firstLine="567"/>
        <w:jc w:val="center"/>
        <w:rPr>
          <w:bCs/>
          <w:color w:val="000000"/>
        </w:rPr>
      </w:pPr>
      <w:r>
        <w:rPr>
          <w:bCs/>
          <w:color w:val="000000"/>
        </w:rPr>
        <w:t xml:space="preserve">                                                                                                                                                                </w:t>
      </w:r>
      <w:r w:rsidRPr="00257402">
        <w:rPr>
          <w:bCs/>
          <w:color w:val="000000"/>
        </w:rPr>
        <w:t>(тыс. руб.)</w:t>
      </w:r>
    </w:p>
    <w:tbl>
      <w:tblPr>
        <w:tblW w:w="9654" w:type="dxa"/>
        <w:tblInd w:w="93" w:type="dxa"/>
        <w:tblLayout w:type="fixed"/>
        <w:tblLook w:val="04A0" w:firstRow="1" w:lastRow="0" w:firstColumn="1" w:lastColumn="0" w:noHBand="0" w:noVBand="1"/>
      </w:tblPr>
      <w:tblGrid>
        <w:gridCol w:w="3984"/>
        <w:gridCol w:w="851"/>
        <w:gridCol w:w="567"/>
        <w:gridCol w:w="567"/>
        <w:gridCol w:w="1134"/>
        <w:gridCol w:w="709"/>
        <w:gridCol w:w="1842"/>
      </w:tblGrid>
      <w:tr w:rsidR="00257402" w:rsidRPr="00257402" w:rsidTr="00257402">
        <w:trPr>
          <w:trHeight w:val="300"/>
        </w:trPr>
        <w:tc>
          <w:tcPr>
            <w:tcW w:w="3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7402" w:rsidRPr="00257402" w:rsidRDefault="00257402" w:rsidP="00257402">
            <w:pPr>
              <w:jc w:val="center"/>
              <w:rPr>
                <w:b/>
                <w:bCs/>
                <w:color w:val="000000"/>
              </w:rPr>
            </w:pPr>
            <w:r w:rsidRPr="00257402">
              <w:rPr>
                <w:b/>
                <w:bCs/>
                <w:color w:val="000000"/>
              </w:rPr>
              <w:t>Наименование</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7402" w:rsidRPr="00257402" w:rsidRDefault="00257402" w:rsidP="00257402">
            <w:pPr>
              <w:jc w:val="center"/>
              <w:rPr>
                <w:b/>
                <w:bCs/>
                <w:color w:val="000000"/>
              </w:rPr>
            </w:pPr>
            <w:r w:rsidRPr="00257402">
              <w:rPr>
                <w:b/>
                <w:bCs/>
                <w:color w:val="000000"/>
              </w:rPr>
              <w:t>Мин</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7402" w:rsidRPr="00257402" w:rsidRDefault="00257402" w:rsidP="00257402">
            <w:pPr>
              <w:jc w:val="center"/>
              <w:rPr>
                <w:b/>
                <w:bCs/>
                <w:color w:val="000000"/>
              </w:rPr>
            </w:pPr>
            <w:proofErr w:type="spellStart"/>
            <w:r w:rsidRPr="00257402">
              <w:rPr>
                <w:b/>
                <w:bCs/>
                <w:color w:val="000000"/>
              </w:rPr>
              <w:t>Рз</w:t>
            </w:r>
            <w:proofErr w:type="spellEnd"/>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7402" w:rsidRPr="00257402" w:rsidRDefault="00257402" w:rsidP="00257402">
            <w:pPr>
              <w:jc w:val="center"/>
              <w:rPr>
                <w:b/>
                <w:bCs/>
                <w:color w:val="000000"/>
              </w:rPr>
            </w:pPr>
            <w:proofErr w:type="gramStart"/>
            <w:r w:rsidRPr="00257402">
              <w:rPr>
                <w:b/>
                <w:bCs/>
                <w:color w:val="000000"/>
              </w:rPr>
              <w:t>ПР</w:t>
            </w:r>
            <w:proofErr w:type="gramEnd"/>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7402" w:rsidRPr="00257402" w:rsidRDefault="00257402" w:rsidP="00257402">
            <w:pPr>
              <w:jc w:val="center"/>
              <w:rPr>
                <w:b/>
                <w:bCs/>
                <w:color w:val="000000"/>
              </w:rPr>
            </w:pPr>
            <w:r w:rsidRPr="00257402">
              <w:rPr>
                <w:b/>
                <w:bCs/>
                <w:color w:val="000000"/>
              </w:rPr>
              <w:t>ЦСР</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7402" w:rsidRPr="00257402" w:rsidRDefault="00257402" w:rsidP="00257402">
            <w:pPr>
              <w:jc w:val="center"/>
              <w:rPr>
                <w:b/>
                <w:bCs/>
                <w:color w:val="000000"/>
              </w:rPr>
            </w:pPr>
            <w:r w:rsidRPr="00257402">
              <w:rPr>
                <w:b/>
                <w:bCs/>
                <w:color w:val="000000"/>
              </w:rPr>
              <w:t>ВР</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7402" w:rsidRPr="00257402" w:rsidRDefault="00257402" w:rsidP="00257402">
            <w:pPr>
              <w:jc w:val="center"/>
              <w:rPr>
                <w:b/>
                <w:bCs/>
                <w:color w:val="000000"/>
              </w:rPr>
            </w:pPr>
            <w:r w:rsidRPr="00257402">
              <w:rPr>
                <w:b/>
                <w:bCs/>
                <w:color w:val="000000"/>
              </w:rPr>
              <w:t>Сумма</w:t>
            </w:r>
          </w:p>
        </w:tc>
      </w:tr>
      <w:tr w:rsidR="00257402" w:rsidRPr="00257402" w:rsidTr="00257402">
        <w:trPr>
          <w:trHeight w:val="509"/>
        </w:trPr>
        <w:tc>
          <w:tcPr>
            <w:tcW w:w="3984" w:type="dxa"/>
            <w:vMerge/>
            <w:tcBorders>
              <w:top w:val="single" w:sz="4" w:space="0" w:color="auto"/>
              <w:left w:val="single" w:sz="4" w:space="0" w:color="auto"/>
              <w:bottom w:val="single" w:sz="4" w:space="0" w:color="auto"/>
              <w:right w:val="single" w:sz="4" w:space="0" w:color="auto"/>
            </w:tcBorders>
            <w:vAlign w:val="center"/>
            <w:hideMark/>
          </w:tcPr>
          <w:p w:rsidR="00257402" w:rsidRPr="00257402" w:rsidRDefault="00257402" w:rsidP="00257402">
            <w:pPr>
              <w:rPr>
                <w:b/>
                <w:bCs/>
                <w:color w:val="00000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57402" w:rsidRPr="00257402" w:rsidRDefault="00257402" w:rsidP="00257402">
            <w:pPr>
              <w:rPr>
                <w:b/>
                <w:bCs/>
                <w:color w:val="00000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57402" w:rsidRPr="00257402" w:rsidRDefault="00257402" w:rsidP="00257402">
            <w:pPr>
              <w:rPr>
                <w:b/>
                <w:bCs/>
                <w:color w:val="00000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57402" w:rsidRPr="00257402" w:rsidRDefault="00257402" w:rsidP="00257402">
            <w:pPr>
              <w:rPr>
                <w:b/>
                <w:bCs/>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57402" w:rsidRPr="00257402" w:rsidRDefault="00257402" w:rsidP="00257402">
            <w:pPr>
              <w:rPr>
                <w:b/>
                <w:bCs/>
                <w:color w:val="00000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57402" w:rsidRPr="00257402" w:rsidRDefault="00257402" w:rsidP="00257402">
            <w:pPr>
              <w:rPr>
                <w:b/>
                <w:bCs/>
                <w:color w:val="00000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257402" w:rsidRPr="00257402" w:rsidRDefault="00257402" w:rsidP="00257402">
            <w:pPr>
              <w:rPr>
                <w:b/>
                <w:bCs/>
                <w:color w:val="000000"/>
              </w:rPr>
            </w:pPr>
          </w:p>
        </w:tc>
      </w:tr>
      <w:tr w:rsidR="00D92665" w:rsidRPr="00257402" w:rsidTr="00257402">
        <w:trPr>
          <w:trHeight w:val="342"/>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b/>
                <w:bCs/>
                <w:color w:val="000000"/>
              </w:rPr>
            </w:pPr>
            <w:r>
              <w:rPr>
                <w:b/>
                <w:bCs/>
                <w:color w:val="000000"/>
              </w:rPr>
              <w:t>Всего</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b/>
                <w:bCs/>
                <w:color w:val="000000"/>
              </w:rPr>
            </w:pPr>
            <w:r>
              <w:rPr>
                <w:b/>
                <w:bCs/>
                <w:color w:val="000000"/>
              </w:rPr>
              <w:t>63 133,3</w:t>
            </w:r>
          </w:p>
        </w:tc>
      </w:tr>
      <w:tr w:rsidR="00D92665" w:rsidRPr="00257402" w:rsidTr="00257402">
        <w:trPr>
          <w:trHeight w:val="1754"/>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b/>
                <w:bCs/>
                <w:color w:val="000000"/>
              </w:rPr>
            </w:pPr>
            <w:r>
              <w:rPr>
                <w:b/>
                <w:bCs/>
                <w:color w:val="000000"/>
              </w:rPr>
              <w:t>АДМИНИСТРАЦИЯ МУНИЦИПАЛЬНОГО ОБРАЗОВАНИЯ ПЕТРОВСКОЕ СЕЛЬСКОЕ ПОСЕЛЕНИЕ МУНИЦИПАЛЬНОГО ОБРАЗОВАНИЯ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b/>
                <w:bCs/>
                <w:color w:val="000000"/>
              </w:rPr>
            </w:pPr>
            <w:r>
              <w:rPr>
                <w:b/>
                <w:bCs/>
                <w:color w:val="000000"/>
              </w:rPr>
              <w:t>63 133,3</w:t>
            </w:r>
          </w:p>
        </w:tc>
      </w:tr>
      <w:tr w:rsidR="00D92665" w:rsidRPr="00257402" w:rsidTr="00E37641">
        <w:trPr>
          <w:trHeight w:val="506"/>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b/>
                <w:bCs/>
                <w:color w:val="000000"/>
              </w:rPr>
            </w:pPr>
            <w:r>
              <w:rPr>
                <w:b/>
                <w:bCs/>
                <w:color w:val="000000"/>
              </w:rPr>
              <w:t>ОБЩЕГОСУДАРСТВЕННЫЕ ВОПРОСЫ</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b/>
                <w:bCs/>
                <w:color w:val="000000"/>
              </w:rPr>
            </w:pPr>
            <w:r>
              <w:rPr>
                <w:b/>
                <w:bCs/>
                <w:color w:val="000000"/>
              </w:rPr>
              <w:t>10 153,2</w:t>
            </w:r>
          </w:p>
        </w:tc>
      </w:tr>
      <w:tr w:rsidR="00D92665" w:rsidRPr="00257402" w:rsidTr="00257402">
        <w:trPr>
          <w:trHeight w:val="1562"/>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b/>
                <w:bCs/>
                <w:color w:val="000000"/>
              </w:rPr>
            </w:pPr>
            <w:r>
              <w:rPr>
                <w:b/>
                <w:b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04</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b/>
                <w:bCs/>
                <w:color w:val="000000"/>
              </w:rPr>
            </w:pPr>
            <w:r>
              <w:rPr>
                <w:b/>
                <w:bCs/>
                <w:color w:val="000000"/>
              </w:rPr>
              <w:t>9 306,3</w:t>
            </w:r>
          </w:p>
        </w:tc>
      </w:tr>
      <w:tr w:rsidR="00D92665" w:rsidRPr="00257402" w:rsidTr="00257402">
        <w:trPr>
          <w:trHeight w:val="683"/>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Мероприятия по поддержке развития муниципальной службы</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04</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20.4.01.42190</w:t>
            </w:r>
          </w:p>
        </w:tc>
        <w:tc>
          <w:tcPr>
            <w:tcW w:w="7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65,0</w:t>
            </w:r>
          </w:p>
        </w:tc>
      </w:tr>
      <w:tr w:rsidR="00D92665" w:rsidRPr="00257402" w:rsidTr="00E37641">
        <w:trPr>
          <w:trHeight w:val="1113"/>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Мероприятия по поддержке развития муниципальной службы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04</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20.4.01.42190</w:t>
            </w:r>
          </w:p>
        </w:tc>
        <w:tc>
          <w:tcPr>
            <w:tcW w:w="7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200</w:t>
            </w:r>
          </w:p>
        </w:tc>
        <w:tc>
          <w:tcPr>
            <w:tcW w:w="184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65,0</w:t>
            </w:r>
          </w:p>
        </w:tc>
      </w:tr>
      <w:tr w:rsidR="00D92665" w:rsidRPr="00257402" w:rsidTr="00257402">
        <w:trPr>
          <w:trHeight w:val="847"/>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04</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20.4.01.42190</w:t>
            </w:r>
          </w:p>
        </w:tc>
        <w:tc>
          <w:tcPr>
            <w:tcW w:w="7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240</w:t>
            </w:r>
          </w:p>
        </w:tc>
        <w:tc>
          <w:tcPr>
            <w:tcW w:w="184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65,0</w:t>
            </w:r>
          </w:p>
        </w:tc>
      </w:tr>
      <w:tr w:rsidR="00D92665" w:rsidRPr="00257402" w:rsidTr="00E37641">
        <w:trPr>
          <w:trHeight w:val="546"/>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Обеспечение деятельности муниципальных служащих</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04</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29.2.01.22010</w:t>
            </w:r>
          </w:p>
        </w:tc>
        <w:tc>
          <w:tcPr>
            <w:tcW w:w="7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7 576,3</w:t>
            </w:r>
          </w:p>
        </w:tc>
      </w:tr>
      <w:tr w:rsidR="00D92665" w:rsidRPr="00257402" w:rsidTr="00E37641">
        <w:trPr>
          <w:trHeight w:val="1701"/>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Обеспечение деятельности муниципальных служащих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04</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29.2.01.22010</w:t>
            </w:r>
          </w:p>
        </w:tc>
        <w:tc>
          <w:tcPr>
            <w:tcW w:w="7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100</w:t>
            </w:r>
          </w:p>
        </w:tc>
        <w:tc>
          <w:tcPr>
            <w:tcW w:w="184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6 566,2</w:t>
            </w:r>
          </w:p>
        </w:tc>
      </w:tr>
      <w:tr w:rsidR="00D92665" w:rsidRPr="00257402" w:rsidTr="00257402">
        <w:trPr>
          <w:trHeight w:val="697"/>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Расходы на выплаты персоналу государственных (муниципальных) органов</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29.2.01.22010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120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6 566,2</w:t>
            </w:r>
          </w:p>
        </w:tc>
      </w:tr>
      <w:tr w:rsidR="00D92665" w:rsidRPr="00257402" w:rsidTr="00E37641">
        <w:trPr>
          <w:trHeight w:val="1123"/>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lastRenderedPageBreak/>
              <w:t>Обеспечение деятельности муниципальных служащих (Закупка товаров, работ и услуг для обеспечения государственных (муниципальных) нужд)</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29.2.01.22010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200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1 010,1</w:t>
            </w:r>
          </w:p>
        </w:tc>
      </w:tr>
      <w:tr w:rsidR="00D92665" w:rsidRPr="00257402" w:rsidTr="00257402">
        <w:trPr>
          <w:trHeight w:val="853"/>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04</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29.2.01.22010</w:t>
            </w:r>
          </w:p>
        </w:tc>
        <w:tc>
          <w:tcPr>
            <w:tcW w:w="7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240</w:t>
            </w:r>
          </w:p>
        </w:tc>
        <w:tc>
          <w:tcPr>
            <w:tcW w:w="184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1 010,1</w:t>
            </w:r>
          </w:p>
        </w:tc>
      </w:tr>
      <w:tr w:rsidR="00D92665" w:rsidRPr="00257402" w:rsidTr="00E37641">
        <w:trPr>
          <w:trHeight w:val="682"/>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Обеспечение деятельности немуниципальных служащих</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04</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29.2.01.22020</w:t>
            </w:r>
          </w:p>
        </w:tc>
        <w:tc>
          <w:tcPr>
            <w:tcW w:w="7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122,1</w:t>
            </w:r>
          </w:p>
        </w:tc>
      </w:tr>
      <w:tr w:rsidR="00D92665" w:rsidRPr="00257402" w:rsidTr="00E37641">
        <w:trPr>
          <w:trHeight w:val="1981"/>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Обеспечение деятельности немуниципальных служащих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04</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29.2.01.22020</w:t>
            </w:r>
          </w:p>
        </w:tc>
        <w:tc>
          <w:tcPr>
            <w:tcW w:w="7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100</w:t>
            </w:r>
          </w:p>
        </w:tc>
        <w:tc>
          <w:tcPr>
            <w:tcW w:w="184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122,1</w:t>
            </w:r>
          </w:p>
        </w:tc>
      </w:tr>
      <w:tr w:rsidR="00D92665" w:rsidRPr="00257402" w:rsidTr="00257402">
        <w:trPr>
          <w:trHeight w:val="688"/>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04</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29.2.01.22020</w:t>
            </w:r>
          </w:p>
        </w:tc>
        <w:tc>
          <w:tcPr>
            <w:tcW w:w="7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120</w:t>
            </w:r>
          </w:p>
        </w:tc>
        <w:tc>
          <w:tcPr>
            <w:tcW w:w="184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122,1</w:t>
            </w:r>
          </w:p>
        </w:tc>
      </w:tr>
      <w:tr w:rsidR="00D92665" w:rsidRPr="00257402" w:rsidTr="00E37641">
        <w:trPr>
          <w:trHeight w:val="574"/>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Обеспечение деятельности Главы администрации</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04</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29.2.01.22040</w:t>
            </w:r>
          </w:p>
        </w:tc>
        <w:tc>
          <w:tcPr>
            <w:tcW w:w="7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1 415,3</w:t>
            </w:r>
          </w:p>
        </w:tc>
      </w:tr>
      <w:tr w:rsidR="00D92665" w:rsidRPr="00257402" w:rsidTr="00E37641">
        <w:trPr>
          <w:trHeight w:val="1972"/>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Обеспечение деятельности Главы администрации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04</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29.2.01.22040</w:t>
            </w:r>
          </w:p>
        </w:tc>
        <w:tc>
          <w:tcPr>
            <w:tcW w:w="7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100</w:t>
            </w:r>
          </w:p>
        </w:tc>
        <w:tc>
          <w:tcPr>
            <w:tcW w:w="184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1 415,3</w:t>
            </w:r>
          </w:p>
        </w:tc>
      </w:tr>
      <w:tr w:rsidR="00D92665" w:rsidRPr="00257402" w:rsidTr="00E37641">
        <w:trPr>
          <w:trHeight w:val="554"/>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04</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29.2.01.22040</w:t>
            </w:r>
          </w:p>
        </w:tc>
        <w:tc>
          <w:tcPr>
            <w:tcW w:w="7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120</w:t>
            </w:r>
          </w:p>
        </w:tc>
        <w:tc>
          <w:tcPr>
            <w:tcW w:w="184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1 415,3</w:t>
            </w:r>
          </w:p>
        </w:tc>
      </w:tr>
      <w:tr w:rsidR="00D92665" w:rsidRPr="00257402" w:rsidTr="00257402">
        <w:trPr>
          <w:trHeight w:val="169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Иные межбюджетные трансферты на исполнение полномочий поселений по обеспечению малоимущих граждан, проживающих в поселении и нуждающихся в улучшении жилищных условий, жилыми помещениями</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04</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29.2.01.62540</w:t>
            </w:r>
          </w:p>
        </w:tc>
        <w:tc>
          <w:tcPr>
            <w:tcW w:w="7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55,9</w:t>
            </w:r>
          </w:p>
        </w:tc>
      </w:tr>
      <w:tr w:rsidR="00D92665" w:rsidRPr="00257402" w:rsidTr="00257402">
        <w:trPr>
          <w:trHeight w:val="169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Иные межбюджетные трансферты на исполнение полномочий поселений по обеспечению малоимущих граждан, проживающих в поселении и нуждающихся в улучшении жилищных условий, жилыми помещениями (Межбюджетные трансферты)</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04</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29.2.01.62540</w:t>
            </w:r>
          </w:p>
        </w:tc>
        <w:tc>
          <w:tcPr>
            <w:tcW w:w="7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500</w:t>
            </w:r>
          </w:p>
        </w:tc>
        <w:tc>
          <w:tcPr>
            <w:tcW w:w="184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55,9</w:t>
            </w:r>
          </w:p>
        </w:tc>
      </w:tr>
      <w:tr w:rsidR="00D92665" w:rsidRPr="00257402" w:rsidTr="00E37641">
        <w:trPr>
          <w:trHeight w:val="426"/>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Иные межбюджетные трансферты</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29.2.01.62540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540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55,9</w:t>
            </w:r>
          </w:p>
        </w:tc>
      </w:tr>
      <w:tr w:rsidR="00D92665" w:rsidRPr="00257402" w:rsidTr="00E37641">
        <w:trPr>
          <w:trHeight w:val="929"/>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Иные межбюджетные трансферты на исполнение полномочий поселений в жилищно-коммунальной сфере</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29.2.01.62560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3,0</w:t>
            </w:r>
          </w:p>
        </w:tc>
      </w:tr>
      <w:tr w:rsidR="00D92665" w:rsidRPr="00257402" w:rsidTr="00E37641">
        <w:trPr>
          <w:trHeight w:val="981"/>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Иные межбюджетные трансферты на исполнение полномочий поселений в жилищно-коммунальной сфере (Межбюджетные трансферты)</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29.2.01.62560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500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3,0</w:t>
            </w:r>
          </w:p>
        </w:tc>
      </w:tr>
      <w:tr w:rsidR="00D92665" w:rsidRPr="00257402" w:rsidTr="00E37641">
        <w:trPr>
          <w:trHeight w:val="683"/>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lastRenderedPageBreak/>
              <w:t>Иные межбюджетные трансферты</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29.2.01.62560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540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3,0</w:t>
            </w:r>
          </w:p>
        </w:tc>
      </w:tr>
      <w:tr w:rsidR="00D92665" w:rsidRPr="00257402" w:rsidTr="00257402">
        <w:trPr>
          <w:trHeight w:val="843"/>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Иные межбюджетные трансферты на исполнение полномочий поселений по внутреннему муниципальному финансовому контролю</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04</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29.2.01.62570</w:t>
            </w:r>
          </w:p>
        </w:tc>
        <w:tc>
          <w:tcPr>
            <w:tcW w:w="7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68,7</w:t>
            </w:r>
          </w:p>
        </w:tc>
      </w:tr>
      <w:tr w:rsidR="00D92665" w:rsidRPr="00257402" w:rsidTr="00257402">
        <w:trPr>
          <w:trHeight w:val="112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Иные межбюджетные трансферты на исполнение полномочий поселений по внутреннему муниципальному финансовому контролю (Межбюджетные трансферты)</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04</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29.2.01.62570</w:t>
            </w:r>
          </w:p>
        </w:tc>
        <w:tc>
          <w:tcPr>
            <w:tcW w:w="7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500</w:t>
            </w:r>
          </w:p>
        </w:tc>
        <w:tc>
          <w:tcPr>
            <w:tcW w:w="184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68,7</w:t>
            </w:r>
          </w:p>
        </w:tc>
      </w:tr>
      <w:tr w:rsidR="00D92665" w:rsidRPr="00257402" w:rsidTr="00E37641">
        <w:trPr>
          <w:trHeight w:val="466"/>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Иные межбюджетные трансферты</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04</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29.2.01.62570</w:t>
            </w:r>
          </w:p>
        </w:tc>
        <w:tc>
          <w:tcPr>
            <w:tcW w:w="7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540</w:t>
            </w:r>
          </w:p>
        </w:tc>
        <w:tc>
          <w:tcPr>
            <w:tcW w:w="184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68,7</w:t>
            </w:r>
          </w:p>
        </w:tc>
      </w:tr>
      <w:tr w:rsidR="00D92665" w:rsidRPr="00257402" w:rsidTr="00E37641">
        <w:trPr>
          <w:trHeight w:val="997"/>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b/>
                <w:bCs/>
                <w:color w:val="000000"/>
              </w:rPr>
            </w:pPr>
            <w:r>
              <w:rPr>
                <w:b/>
                <w:bCs/>
                <w:color w:val="000000"/>
              </w:rPr>
              <w:t>Обеспечение деятельности финансовых, налоговых и таможенных органов и органов финансового (финансово-бюджетного) надзора</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06</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b/>
                <w:bCs/>
                <w:color w:val="000000"/>
              </w:rPr>
            </w:pPr>
            <w:r>
              <w:rPr>
                <w:b/>
                <w:bCs/>
                <w:color w:val="000000"/>
              </w:rPr>
              <w:t>495,4</w:t>
            </w:r>
          </w:p>
        </w:tc>
      </w:tr>
      <w:tr w:rsidR="00D92665" w:rsidRPr="00257402" w:rsidTr="00E37641">
        <w:trPr>
          <w:trHeight w:val="969"/>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Иные межбюджетные трансферты на исполнение полномочий поселений контрольно-счетного органа муниципальных образований</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06</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29.2.01.62510</w:t>
            </w:r>
          </w:p>
        </w:tc>
        <w:tc>
          <w:tcPr>
            <w:tcW w:w="7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24,3</w:t>
            </w:r>
          </w:p>
        </w:tc>
      </w:tr>
      <w:tr w:rsidR="00D92665" w:rsidRPr="00257402" w:rsidTr="00257402">
        <w:trPr>
          <w:trHeight w:val="683"/>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Иные межбюджетные трансферты на исполнение полномочий поселений контрольно-счетного органа муниципальных образований (Межбюджетные трансферты)</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06</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29.2.01.62510</w:t>
            </w:r>
          </w:p>
        </w:tc>
        <w:tc>
          <w:tcPr>
            <w:tcW w:w="7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500</w:t>
            </w:r>
          </w:p>
        </w:tc>
        <w:tc>
          <w:tcPr>
            <w:tcW w:w="184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24,3</w:t>
            </w:r>
          </w:p>
        </w:tc>
      </w:tr>
      <w:tr w:rsidR="00D92665" w:rsidRPr="00257402" w:rsidTr="00E37641">
        <w:trPr>
          <w:trHeight w:val="496"/>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Иные межбюджетные трансферты</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06</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29.2.01.62510</w:t>
            </w:r>
          </w:p>
        </w:tc>
        <w:tc>
          <w:tcPr>
            <w:tcW w:w="7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540</w:t>
            </w:r>
          </w:p>
        </w:tc>
        <w:tc>
          <w:tcPr>
            <w:tcW w:w="184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24,3</w:t>
            </w:r>
          </w:p>
        </w:tc>
      </w:tr>
      <w:tr w:rsidR="00D92665" w:rsidRPr="00257402" w:rsidTr="00E37641">
        <w:trPr>
          <w:trHeight w:val="88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Иные межбюджетные трансферты на исполнение полномочий по кассовому обслуживанию бюджетов поселений</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06</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29.2.01.62520</w:t>
            </w:r>
          </w:p>
        </w:tc>
        <w:tc>
          <w:tcPr>
            <w:tcW w:w="7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471,1</w:t>
            </w:r>
          </w:p>
        </w:tc>
      </w:tr>
      <w:tr w:rsidR="00D92665" w:rsidRPr="00257402" w:rsidTr="00257402">
        <w:trPr>
          <w:trHeight w:val="683"/>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Иные межбюджетные трансферты на исполнение полномочий по кассовому обслуживанию бюджетов поселений (Межбюджетные трансферты)</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06</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29.2.01.62520</w:t>
            </w:r>
          </w:p>
        </w:tc>
        <w:tc>
          <w:tcPr>
            <w:tcW w:w="7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500</w:t>
            </w:r>
          </w:p>
        </w:tc>
        <w:tc>
          <w:tcPr>
            <w:tcW w:w="184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471,1</w:t>
            </w:r>
          </w:p>
        </w:tc>
      </w:tr>
      <w:tr w:rsidR="00D92665" w:rsidRPr="00257402" w:rsidTr="00E37641">
        <w:trPr>
          <w:trHeight w:val="466"/>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Иные межбюджетные трансферты</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29.2.01.62520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540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471,1</w:t>
            </w:r>
          </w:p>
        </w:tc>
      </w:tr>
      <w:tr w:rsidR="00D92665" w:rsidRPr="00257402" w:rsidTr="00E37641">
        <w:trPr>
          <w:trHeight w:val="430"/>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b/>
                <w:bCs/>
                <w:color w:val="000000"/>
              </w:rPr>
            </w:pPr>
            <w:r>
              <w:rPr>
                <w:b/>
                <w:bCs/>
                <w:color w:val="000000"/>
              </w:rPr>
              <w:t>Резервные фонды</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033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11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b/>
                <w:bCs/>
                <w:color w:val="000000"/>
              </w:rPr>
            </w:pPr>
            <w:r>
              <w:rPr>
                <w:b/>
                <w:bCs/>
                <w:color w:val="000000"/>
              </w:rPr>
              <w:t>20,0</w:t>
            </w:r>
          </w:p>
        </w:tc>
      </w:tr>
      <w:tr w:rsidR="00D92665" w:rsidRPr="00257402" w:rsidTr="00E37641">
        <w:trPr>
          <w:trHeight w:val="692"/>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Резервный фонд администрации муниципальных образований</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11</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29.3.01.42010</w:t>
            </w:r>
          </w:p>
        </w:tc>
        <w:tc>
          <w:tcPr>
            <w:tcW w:w="7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20,0</w:t>
            </w:r>
          </w:p>
        </w:tc>
      </w:tr>
      <w:tr w:rsidR="00D92665" w:rsidRPr="00257402" w:rsidTr="00257402">
        <w:trPr>
          <w:trHeight w:val="55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Резервный фонд администрации муниципальных образований (Иные бюджетные ассигнования)</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11</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29.3.01.42010</w:t>
            </w:r>
          </w:p>
        </w:tc>
        <w:tc>
          <w:tcPr>
            <w:tcW w:w="7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800</w:t>
            </w:r>
          </w:p>
        </w:tc>
        <w:tc>
          <w:tcPr>
            <w:tcW w:w="184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20,0</w:t>
            </w:r>
          </w:p>
        </w:tc>
      </w:tr>
      <w:tr w:rsidR="00D92665" w:rsidRPr="00257402" w:rsidTr="00E37641">
        <w:trPr>
          <w:trHeight w:val="428"/>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Резервные средства</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11</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29.3.01.42010</w:t>
            </w:r>
          </w:p>
        </w:tc>
        <w:tc>
          <w:tcPr>
            <w:tcW w:w="7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870</w:t>
            </w:r>
          </w:p>
        </w:tc>
        <w:tc>
          <w:tcPr>
            <w:tcW w:w="184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20,0</w:t>
            </w:r>
          </w:p>
        </w:tc>
      </w:tr>
      <w:tr w:rsidR="00D92665" w:rsidRPr="00257402" w:rsidTr="00E37641">
        <w:trPr>
          <w:trHeight w:val="52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b/>
                <w:bCs/>
                <w:color w:val="000000"/>
              </w:rPr>
            </w:pPr>
            <w:r>
              <w:rPr>
                <w:b/>
                <w:bCs/>
                <w:color w:val="000000"/>
              </w:rPr>
              <w:t>Другие общегосударственные вопросы</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13</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b/>
                <w:bCs/>
                <w:color w:val="000000"/>
              </w:rPr>
            </w:pPr>
            <w:r>
              <w:rPr>
                <w:b/>
                <w:bCs/>
                <w:color w:val="000000"/>
              </w:rPr>
              <w:t>331,5</w:t>
            </w:r>
          </w:p>
        </w:tc>
      </w:tr>
      <w:tr w:rsidR="00D92665" w:rsidRPr="00257402" w:rsidTr="00E37641">
        <w:trPr>
          <w:trHeight w:val="683"/>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Обеспечение выполнения отдельных государственных полномочий Ленинградской области в сфере административных правоотношений</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13</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29.2.01.71340</w:t>
            </w:r>
          </w:p>
        </w:tc>
        <w:tc>
          <w:tcPr>
            <w:tcW w:w="7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3,5</w:t>
            </w:r>
          </w:p>
        </w:tc>
      </w:tr>
      <w:tr w:rsidR="00D92665" w:rsidRPr="00257402" w:rsidTr="00E37641">
        <w:trPr>
          <w:trHeight w:val="342"/>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Обеспечение выполнения отдельных государственных полномочий Ленинградской области в сфере административных правоотношений (Закупка товаров, работ и услуг для обеспечения государственных (муниципальных) нужд)</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29.2.01.71340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200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3,5</w:t>
            </w:r>
          </w:p>
        </w:tc>
      </w:tr>
      <w:tr w:rsidR="00D92665" w:rsidRPr="00257402" w:rsidTr="00E37641">
        <w:trPr>
          <w:trHeight w:val="683"/>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lastRenderedPageBreak/>
              <w:t>Иные закупки товаров, работ и услуг для обеспечения государственных (муниципальных) нужд</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29.2.01.71340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3,5</w:t>
            </w:r>
          </w:p>
        </w:tc>
      </w:tr>
      <w:tr w:rsidR="00D92665" w:rsidRPr="00257402" w:rsidTr="00257402">
        <w:trPr>
          <w:trHeight w:val="1028"/>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Оценка недвижимости, признание прав и регулирование отношений по государственной и муниципальной собственности</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13</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29.3.01.42030</w:t>
            </w:r>
          </w:p>
        </w:tc>
        <w:tc>
          <w:tcPr>
            <w:tcW w:w="7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20,0</w:t>
            </w:r>
          </w:p>
        </w:tc>
      </w:tr>
      <w:tr w:rsidR="00D92665" w:rsidRPr="00257402" w:rsidTr="00257402">
        <w:trPr>
          <w:trHeight w:val="683"/>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Оценка недвижимости, признание прав и регулирование отношений по государственной и муниципальной собственности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13</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29.3.01.42030</w:t>
            </w:r>
          </w:p>
        </w:tc>
        <w:tc>
          <w:tcPr>
            <w:tcW w:w="7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200</w:t>
            </w:r>
          </w:p>
        </w:tc>
        <w:tc>
          <w:tcPr>
            <w:tcW w:w="184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20,0</w:t>
            </w:r>
          </w:p>
        </w:tc>
      </w:tr>
      <w:tr w:rsidR="00D92665" w:rsidRPr="00257402" w:rsidTr="00257402">
        <w:trPr>
          <w:trHeight w:val="683"/>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13</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29.3.01.42030</w:t>
            </w:r>
          </w:p>
        </w:tc>
        <w:tc>
          <w:tcPr>
            <w:tcW w:w="7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240</w:t>
            </w:r>
          </w:p>
        </w:tc>
        <w:tc>
          <w:tcPr>
            <w:tcW w:w="184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20,0</w:t>
            </w:r>
          </w:p>
        </w:tc>
      </w:tr>
      <w:tr w:rsidR="00D92665" w:rsidRPr="00257402" w:rsidTr="00E37641">
        <w:trPr>
          <w:trHeight w:val="41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Иные обязательства</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13</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29.3.01.42100</w:t>
            </w:r>
          </w:p>
        </w:tc>
        <w:tc>
          <w:tcPr>
            <w:tcW w:w="7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8,0</w:t>
            </w:r>
          </w:p>
        </w:tc>
      </w:tr>
      <w:tr w:rsidR="00D92665" w:rsidRPr="00257402" w:rsidTr="00E37641">
        <w:trPr>
          <w:trHeight w:val="8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Иные обязательства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13</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29.3.01.42100</w:t>
            </w:r>
          </w:p>
        </w:tc>
        <w:tc>
          <w:tcPr>
            <w:tcW w:w="7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200</w:t>
            </w:r>
          </w:p>
        </w:tc>
        <w:tc>
          <w:tcPr>
            <w:tcW w:w="184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3,0</w:t>
            </w:r>
          </w:p>
        </w:tc>
      </w:tr>
      <w:tr w:rsidR="00D92665" w:rsidRPr="00257402" w:rsidTr="00257402">
        <w:trPr>
          <w:trHeight w:val="981"/>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13</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29.3.01.42100</w:t>
            </w:r>
          </w:p>
        </w:tc>
        <w:tc>
          <w:tcPr>
            <w:tcW w:w="7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240</w:t>
            </w:r>
          </w:p>
        </w:tc>
        <w:tc>
          <w:tcPr>
            <w:tcW w:w="184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3,0</w:t>
            </w:r>
          </w:p>
        </w:tc>
      </w:tr>
      <w:tr w:rsidR="00D92665" w:rsidRPr="00257402" w:rsidTr="00E37641">
        <w:trPr>
          <w:trHeight w:val="698"/>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Иные обязательства (Иные бюджетные ассигнования)</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29.3.01.42100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800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5,0</w:t>
            </w:r>
          </w:p>
        </w:tc>
      </w:tr>
      <w:tr w:rsidR="00D92665" w:rsidRPr="00257402" w:rsidTr="00E37641">
        <w:trPr>
          <w:trHeight w:val="565"/>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Уплата налогов, сборов и иных платежей</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29.3.01.42100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850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5,0</w:t>
            </w:r>
          </w:p>
        </w:tc>
      </w:tr>
      <w:tr w:rsidR="00D92665" w:rsidRPr="00257402" w:rsidTr="00257402">
        <w:trPr>
          <w:trHeight w:val="847"/>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Иные обязательства, осуществляемые в рамках деятельности органов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13</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29.3.01.42110</w:t>
            </w:r>
          </w:p>
        </w:tc>
        <w:tc>
          <w:tcPr>
            <w:tcW w:w="7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300,0</w:t>
            </w:r>
          </w:p>
        </w:tc>
      </w:tr>
      <w:tr w:rsidR="00D92665" w:rsidRPr="00257402" w:rsidTr="00257402">
        <w:trPr>
          <w:trHeight w:val="683"/>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Иные обязательства, осуществляемые в рамках деятельности органов местного самоуправления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13</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29.3.01.42110</w:t>
            </w:r>
          </w:p>
        </w:tc>
        <w:tc>
          <w:tcPr>
            <w:tcW w:w="7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200</w:t>
            </w:r>
          </w:p>
        </w:tc>
        <w:tc>
          <w:tcPr>
            <w:tcW w:w="184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300,0</w:t>
            </w:r>
          </w:p>
        </w:tc>
      </w:tr>
      <w:tr w:rsidR="00D92665" w:rsidRPr="00257402" w:rsidTr="00257402">
        <w:trPr>
          <w:trHeight w:val="85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13</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29.3.01.42110</w:t>
            </w:r>
          </w:p>
        </w:tc>
        <w:tc>
          <w:tcPr>
            <w:tcW w:w="7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240</w:t>
            </w:r>
          </w:p>
        </w:tc>
        <w:tc>
          <w:tcPr>
            <w:tcW w:w="184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300,0</w:t>
            </w:r>
          </w:p>
        </w:tc>
      </w:tr>
      <w:tr w:rsidR="00D92665" w:rsidRPr="00257402" w:rsidTr="00E37641">
        <w:trPr>
          <w:trHeight w:val="503"/>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b/>
                <w:bCs/>
                <w:color w:val="000000"/>
              </w:rPr>
            </w:pPr>
            <w:r>
              <w:rPr>
                <w:b/>
                <w:bCs/>
                <w:color w:val="000000"/>
              </w:rPr>
              <w:t>НАЦИОНАЛЬНАЯ ОБОРОНА</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02</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b/>
                <w:bCs/>
                <w:color w:val="000000"/>
              </w:rPr>
            </w:pPr>
            <w:r>
              <w:rPr>
                <w:b/>
                <w:bCs/>
                <w:color w:val="000000"/>
              </w:rPr>
              <w:t>149,1</w:t>
            </w:r>
          </w:p>
        </w:tc>
      </w:tr>
      <w:tr w:rsidR="00D92665" w:rsidRPr="00257402" w:rsidTr="00257402">
        <w:trPr>
          <w:trHeight w:val="683"/>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b/>
                <w:bCs/>
                <w:color w:val="000000"/>
              </w:rPr>
            </w:pPr>
            <w:r>
              <w:rPr>
                <w:b/>
                <w:bCs/>
                <w:color w:val="000000"/>
              </w:rPr>
              <w:t>Мобилизационная и вневойсковая подготовка</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02</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03</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b/>
                <w:bCs/>
                <w:color w:val="000000"/>
              </w:rPr>
            </w:pPr>
            <w:r>
              <w:rPr>
                <w:b/>
                <w:bCs/>
                <w:color w:val="000000"/>
              </w:rPr>
              <w:t>149,1</w:t>
            </w:r>
          </w:p>
        </w:tc>
      </w:tr>
      <w:tr w:rsidR="00D92665" w:rsidRPr="00257402" w:rsidTr="00E37641">
        <w:trPr>
          <w:trHeight w:val="438"/>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Осуществление первичного воинского учета на территориях, где отсутствуют военные комиссариаты</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02</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03</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29.3.01.51180</w:t>
            </w:r>
          </w:p>
        </w:tc>
        <w:tc>
          <w:tcPr>
            <w:tcW w:w="7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149,1</w:t>
            </w:r>
          </w:p>
        </w:tc>
      </w:tr>
      <w:tr w:rsidR="00D92665" w:rsidRPr="00257402" w:rsidTr="00E37641">
        <w:trPr>
          <w:trHeight w:val="799"/>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Осуществление первичного воинского учета на территориях, где отсутствуют военные комиссариаты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29.3.01.51180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100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149,1</w:t>
            </w:r>
          </w:p>
        </w:tc>
      </w:tr>
      <w:tr w:rsidR="00D92665" w:rsidRPr="00257402" w:rsidTr="00E37641">
        <w:trPr>
          <w:trHeight w:val="555"/>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lastRenderedPageBreak/>
              <w:t>Расходы на выплаты персоналу государственных (муниципальных) органов</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29.3.01.51180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120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149,1</w:t>
            </w:r>
          </w:p>
        </w:tc>
      </w:tr>
      <w:tr w:rsidR="00D92665" w:rsidRPr="00257402" w:rsidTr="00257402">
        <w:trPr>
          <w:trHeight w:val="1001"/>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b/>
                <w:bCs/>
                <w:color w:val="000000"/>
              </w:rPr>
            </w:pPr>
            <w:r>
              <w:rPr>
                <w:b/>
                <w:bCs/>
                <w:color w:val="000000"/>
              </w:rPr>
              <w:t>НАЦИОНАЛЬНАЯ БЕЗОПАСНОСТЬ И ПРАВООХРАНИТЕЛЬНАЯ ДЕЯТЕЛЬНОСТЬ</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b/>
                <w:bCs/>
                <w:color w:val="000000"/>
              </w:rPr>
            </w:pPr>
            <w:r>
              <w:rPr>
                <w:b/>
                <w:bCs/>
                <w:color w:val="000000"/>
              </w:rPr>
              <w:t>700,0</w:t>
            </w:r>
          </w:p>
        </w:tc>
      </w:tr>
      <w:tr w:rsidR="00D92665" w:rsidRPr="00257402" w:rsidTr="00257402">
        <w:trPr>
          <w:trHeight w:val="342"/>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b/>
                <w:bCs/>
                <w:color w:val="000000"/>
              </w:rPr>
            </w:pPr>
            <w:r>
              <w:rPr>
                <w:b/>
                <w:bCs/>
                <w:color w:val="000000"/>
              </w:rPr>
              <w:t>Гражданская оборона</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09</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b/>
                <w:bCs/>
                <w:color w:val="000000"/>
              </w:rPr>
            </w:pPr>
            <w:r>
              <w:rPr>
                <w:b/>
                <w:bCs/>
                <w:color w:val="000000"/>
              </w:rPr>
              <w:t>200,0</w:t>
            </w:r>
          </w:p>
        </w:tc>
      </w:tr>
      <w:tr w:rsidR="00D92665" w:rsidRPr="00257402" w:rsidTr="00257402">
        <w:trPr>
          <w:trHeight w:val="683"/>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Функционирование органов в сфере национальной безопасности и правоохранительной деятельности</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09</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29.3.01.42200</w:t>
            </w:r>
          </w:p>
        </w:tc>
        <w:tc>
          <w:tcPr>
            <w:tcW w:w="7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200,0</w:t>
            </w:r>
          </w:p>
        </w:tc>
      </w:tr>
      <w:tr w:rsidR="00D92665" w:rsidRPr="00257402" w:rsidTr="00257402">
        <w:trPr>
          <w:trHeight w:val="917"/>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Функционирование органов в сфере национальной безопасности и правоохранительной деятельности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09</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29.3.01.42200</w:t>
            </w:r>
          </w:p>
        </w:tc>
        <w:tc>
          <w:tcPr>
            <w:tcW w:w="7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200</w:t>
            </w:r>
          </w:p>
        </w:tc>
        <w:tc>
          <w:tcPr>
            <w:tcW w:w="184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200,0</w:t>
            </w:r>
          </w:p>
        </w:tc>
      </w:tr>
      <w:tr w:rsidR="00D92665" w:rsidRPr="00257402" w:rsidTr="00E37641">
        <w:trPr>
          <w:trHeight w:val="782"/>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09</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29.3.01.42200</w:t>
            </w:r>
          </w:p>
        </w:tc>
        <w:tc>
          <w:tcPr>
            <w:tcW w:w="7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240</w:t>
            </w:r>
          </w:p>
        </w:tc>
        <w:tc>
          <w:tcPr>
            <w:tcW w:w="184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200,0</w:t>
            </w:r>
          </w:p>
        </w:tc>
      </w:tr>
      <w:tr w:rsidR="00D92665" w:rsidRPr="00257402" w:rsidTr="00257402">
        <w:trPr>
          <w:trHeight w:val="839"/>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b/>
                <w:bCs/>
                <w:color w:val="000000"/>
              </w:rPr>
            </w:pPr>
            <w:r>
              <w:rPr>
                <w:b/>
                <w:bCs/>
                <w:color w:val="000000"/>
              </w:rPr>
              <w:t>Защита населения и территории от чрезвычайных ситуаций природного и техногенного характера, пожарная безопасность</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033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03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b/>
                <w:bCs/>
                <w:color w:val="000000"/>
              </w:rPr>
            </w:pPr>
            <w:r>
              <w:rPr>
                <w:b/>
                <w:bCs/>
                <w:color w:val="000000"/>
              </w:rPr>
              <w:t>300,0</w:t>
            </w:r>
          </w:p>
        </w:tc>
      </w:tr>
      <w:tr w:rsidR="00D92665" w:rsidRPr="00257402" w:rsidTr="00257402">
        <w:trPr>
          <w:trHeight w:val="851"/>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Предупреждение и ликвидация последствий чрезвычайных ситуаций и стихийных бедствий природного и техногенного характера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29.3.01.42250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300,0</w:t>
            </w:r>
          </w:p>
        </w:tc>
      </w:tr>
      <w:tr w:rsidR="00D92665" w:rsidRPr="00257402" w:rsidTr="00257402">
        <w:trPr>
          <w:trHeight w:val="1104"/>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Предупреждение и ликвидация последствий чрезвычайных ситуаций и стихийных бедствий природного и техногенного характера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10</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29.3.01.42250</w:t>
            </w:r>
          </w:p>
        </w:tc>
        <w:tc>
          <w:tcPr>
            <w:tcW w:w="7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200</w:t>
            </w:r>
          </w:p>
        </w:tc>
        <w:tc>
          <w:tcPr>
            <w:tcW w:w="184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300,0</w:t>
            </w:r>
          </w:p>
        </w:tc>
      </w:tr>
      <w:tr w:rsidR="00D92665" w:rsidRPr="00257402" w:rsidTr="00E37641">
        <w:trPr>
          <w:trHeight w:val="712"/>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10</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29.3.01.42250</w:t>
            </w:r>
          </w:p>
        </w:tc>
        <w:tc>
          <w:tcPr>
            <w:tcW w:w="7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240</w:t>
            </w:r>
          </w:p>
        </w:tc>
        <w:tc>
          <w:tcPr>
            <w:tcW w:w="184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300,0</w:t>
            </w:r>
          </w:p>
        </w:tc>
      </w:tr>
      <w:tr w:rsidR="00D92665" w:rsidRPr="00257402" w:rsidTr="00E37641">
        <w:trPr>
          <w:trHeight w:val="708"/>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b/>
                <w:bCs/>
                <w:color w:val="000000"/>
              </w:rPr>
            </w:pPr>
            <w:r>
              <w:rPr>
                <w:b/>
                <w:bCs/>
                <w:color w:val="000000"/>
              </w:rPr>
              <w:t>Другие вопросы в области национальной безопасности и правоохранительной деятельности</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14</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b/>
                <w:bCs/>
                <w:color w:val="000000"/>
              </w:rPr>
            </w:pPr>
            <w:r>
              <w:rPr>
                <w:b/>
                <w:bCs/>
                <w:color w:val="000000"/>
              </w:rPr>
              <w:t>200,0</w:t>
            </w:r>
          </w:p>
        </w:tc>
      </w:tr>
      <w:tr w:rsidR="00D92665" w:rsidRPr="00257402" w:rsidTr="00E74A3B">
        <w:trPr>
          <w:trHeight w:val="976"/>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Предупреждение и ликвидация последствий чрезвычайных ситуаций и стихийных бедствий природного и техногенного характера</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14</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29.3.01.42250</w:t>
            </w:r>
          </w:p>
        </w:tc>
        <w:tc>
          <w:tcPr>
            <w:tcW w:w="7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200,0</w:t>
            </w:r>
          </w:p>
        </w:tc>
      </w:tr>
      <w:tr w:rsidR="00D92665" w:rsidRPr="00257402" w:rsidTr="00257402">
        <w:trPr>
          <w:trHeight w:val="683"/>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Предупреждение и ликвидация последствий чрезвычайных ситуаций и стихийных бедствий природного и техногенного характера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14</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29.3.01.42250</w:t>
            </w:r>
          </w:p>
        </w:tc>
        <w:tc>
          <w:tcPr>
            <w:tcW w:w="7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200</w:t>
            </w:r>
          </w:p>
        </w:tc>
        <w:tc>
          <w:tcPr>
            <w:tcW w:w="184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200,0</w:t>
            </w:r>
          </w:p>
        </w:tc>
      </w:tr>
      <w:tr w:rsidR="00D92665" w:rsidRPr="00257402" w:rsidTr="00257402">
        <w:trPr>
          <w:trHeight w:val="1028"/>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14</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29.3.01.42250</w:t>
            </w:r>
          </w:p>
        </w:tc>
        <w:tc>
          <w:tcPr>
            <w:tcW w:w="7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240</w:t>
            </w:r>
          </w:p>
        </w:tc>
        <w:tc>
          <w:tcPr>
            <w:tcW w:w="184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200,0</w:t>
            </w:r>
          </w:p>
        </w:tc>
      </w:tr>
      <w:tr w:rsidR="00D92665" w:rsidRPr="00257402" w:rsidTr="00E37641">
        <w:trPr>
          <w:trHeight w:val="398"/>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b/>
                <w:bCs/>
                <w:color w:val="000000"/>
              </w:rPr>
            </w:pPr>
            <w:r>
              <w:rPr>
                <w:b/>
                <w:bCs/>
                <w:color w:val="000000"/>
              </w:rPr>
              <w:t>НАЦИОНАЛЬНАЯ ЭКОНОМИКА</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b/>
                <w:bCs/>
                <w:color w:val="000000"/>
              </w:rPr>
            </w:pPr>
            <w:r>
              <w:rPr>
                <w:b/>
                <w:bCs/>
                <w:color w:val="000000"/>
              </w:rPr>
              <w:t>4 580,3</w:t>
            </w:r>
          </w:p>
        </w:tc>
      </w:tr>
      <w:tr w:rsidR="00D92665" w:rsidRPr="00257402" w:rsidTr="00E37641">
        <w:trPr>
          <w:trHeight w:val="418"/>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b/>
                <w:bCs/>
                <w:color w:val="000000"/>
              </w:rPr>
            </w:pPr>
            <w:r>
              <w:rPr>
                <w:b/>
                <w:bCs/>
                <w:color w:val="000000"/>
              </w:rPr>
              <w:t>Дорожное хозяйство (дорожные фонды)</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09</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b/>
                <w:bCs/>
                <w:color w:val="000000"/>
              </w:rPr>
            </w:pPr>
            <w:r>
              <w:rPr>
                <w:b/>
                <w:bCs/>
                <w:color w:val="000000"/>
              </w:rPr>
              <w:t>3 544,1</w:t>
            </w:r>
          </w:p>
        </w:tc>
      </w:tr>
      <w:tr w:rsidR="00D92665" w:rsidRPr="00257402" w:rsidTr="00E37641">
        <w:trPr>
          <w:trHeight w:val="556"/>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Мероприятия по содержанию автомобильных дорог</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27.8.01.42260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500,0</w:t>
            </w:r>
          </w:p>
        </w:tc>
      </w:tr>
      <w:tr w:rsidR="00D92665" w:rsidRPr="00257402" w:rsidTr="00E37641">
        <w:trPr>
          <w:trHeight w:val="1263"/>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lastRenderedPageBreak/>
              <w:t>Мероприятия по содержанию автомобильных дорог (Закупка товаров, работ и услуг для обеспечения государственных (муниципальных) нужд)</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27.8.01.42260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200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500,0</w:t>
            </w:r>
          </w:p>
        </w:tc>
      </w:tr>
      <w:tr w:rsidR="00D92665" w:rsidRPr="00257402" w:rsidTr="00E37641">
        <w:trPr>
          <w:trHeight w:val="714"/>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09</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27.8.01.42260</w:t>
            </w:r>
          </w:p>
        </w:tc>
        <w:tc>
          <w:tcPr>
            <w:tcW w:w="7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240</w:t>
            </w:r>
          </w:p>
        </w:tc>
        <w:tc>
          <w:tcPr>
            <w:tcW w:w="184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500,0</w:t>
            </w:r>
          </w:p>
        </w:tc>
      </w:tr>
      <w:tr w:rsidR="00D92665" w:rsidRPr="00257402" w:rsidTr="00E37641">
        <w:trPr>
          <w:trHeight w:val="540"/>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Мероприятия по капитальному ремонту и ремонту автомобильных дорог</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27.8.01.42270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1 471,1</w:t>
            </w:r>
          </w:p>
        </w:tc>
      </w:tr>
      <w:tr w:rsidR="00D92665" w:rsidRPr="00257402" w:rsidTr="00E74A3B">
        <w:trPr>
          <w:trHeight w:val="342"/>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Мероприятия по капитальному ремонту и ремонту автомобильных дорог (Закупка товаров, работ и услуг для обеспечения государственных (муниципальных) нужд)</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27.8.01.42270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200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1 471,1</w:t>
            </w:r>
          </w:p>
        </w:tc>
      </w:tr>
      <w:tr w:rsidR="00D92665" w:rsidRPr="00257402" w:rsidTr="00257402">
        <w:trPr>
          <w:trHeight w:val="683"/>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09</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27.8.01.42270</w:t>
            </w:r>
          </w:p>
        </w:tc>
        <w:tc>
          <w:tcPr>
            <w:tcW w:w="7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240</w:t>
            </w:r>
          </w:p>
        </w:tc>
        <w:tc>
          <w:tcPr>
            <w:tcW w:w="184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1 471,1</w:t>
            </w:r>
          </w:p>
        </w:tc>
      </w:tr>
      <w:tr w:rsidR="00D92665" w:rsidRPr="00257402" w:rsidTr="00257402">
        <w:trPr>
          <w:trHeight w:val="683"/>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Капитальный ремонт и ремонт автомобильных дорог общего пользования местного значения, имеющих приоритетный социально значимый характер</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09</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27.8.01.S4200</w:t>
            </w:r>
          </w:p>
        </w:tc>
        <w:tc>
          <w:tcPr>
            <w:tcW w:w="7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1 573,0</w:t>
            </w:r>
          </w:p>
        </w:tc>
      </w:tr>
      <w:tr w:rsidR="00D92665" w:rsidRPr="00257402" w:rsidTr="00E74A3B">
        <w:trPr>
          <w:trHeight w:val="1089"/>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Капитальный ремонт и ремонт автомобильных дорог общего пользования местного значения, имеющих приоритетный социально значимый характер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09</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27.8.01.S4200</w:t>
            </w:r>
          </w:p>
        </w:tc>
        <w:tc>
          <w:tcPr>
            <w:tcW w:w="7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200</w:t>
            </w:r>
          </w:p>
        </w:tc>
        <w:tc>
          <w:tcPr>
            <w:tcW w:w="184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1 573,0</w:t>
            </w:r>
          </w:p>
        </w:tc>
      </w:tr>
      <w:tr w:rsidR="00D92665" w:rsidRPr="00257402" w:rsidTr="00E74A3B">
        <w:trPr>
          <w:trHeight w:val="977"/>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09</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27.8.01.S4200</w:t>
            </w:r>
          </w:p>
        </w:tc>
        <w:tc>
          <w:tcPr>
            <w:tcW w:w="7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240</w:t>
            </w:r>
          </w:p>
        </w:tc>
        <w:tc>
          <w:tcPr>
            <w:tcW w:w="184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1 573,0</w:t>
            </w:r>
          </w:p>
        </w:tc>
      </w:tr>
      <w:tr w:rsidR="00D92665" w:rsidRPr="00257402" w:rsidTr="00E74A3B">
        <w:trPr>
          <w:trHeight w:val="694"/>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b/>
                <w:bCs/>
                <w:color w:val="000000"/>
              </w:rPr>
            </w:pPr>
            <w:r>
              <w:rPr>
                <w:b/>
                <w:bCs/>
                <w:color w:val="000000"/>
              </w:rPr>
              <w:t>Другие вопросы в области национальной экономики</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12</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b/>
                <w:bCs/>
                <w:color w:val="000000"/>
              </w:rPr>
            </w:pPr>
            <w:r>
              <w:rPr>
                <w:b/>
                <w:bCs/>
                <w:color w:val="000000"/>
              </w:rPr>
              <w:t>1 036,2</w:t>
            </w:r>
          </w:p>
        </w:tc>
      </w:tr>
      <w:tr w:rsidR="00D92665" w:rsidRPr="00257402" w:rsidTr="00E37641">
        <w:trPr>
          <w:trHeight w:val="564"/>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Мероприятия в области строительства, архитектуры и градостроительства</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12</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29.3.01.42340</w:t>
            </w:r>
          </w:p>
        </w:tc>
        <w:tc>
          <w:tcPr>
            <w:tcW w:w="7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416,2</w:t>
            </w:r>
          </w:p>
        </w:tc>
      </w:tr>
      <w:tr w:rsidR="00D92665" w:rsidRPr="00257402" w:rsidTr="00E74A3B">
        <w:trPr>
          <w:trHeight w:val="97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Мероприятия в области строительства, архитектуры и градостроительства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12</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29.3.01.42340</w:t>
            </w:r>
          </w:p>
        </w:tc>
        <w:tc>
          <w:tcPr>
            <w:tcW w:w="7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200</w:t>
            </w:r>
          </w:p>
        </w:tc>
        <w:tc>
          <w:tcPr>
            <w:tcW w:w="184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416,2</w:t>
            </w:r>
          </w:p>
        </w:tc>
      </w:tr>
      <w:tr w:rsidR="00D92665" w:rsidRPr="00257402" w:rsidTr="00257402">
        <w:trPr>
          <w:trHeight w:val="1028"/>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12</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29.3.01.42340</w:t>
            </w:r>
          </w:p>
        </w:tc>
        <w:tc>
          <w:tcPr>
            <w:tcW w:w="7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240</w:t>
            </w:r>
          </w:p>
        </w:tc>
        <w:tc>
          <w:tcPr>
            <w:tcW w:w="184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416,2</w:t>
            </w:r>
          </w:p>
        </w:tc>
      </w:tr>
      <w:tr w:rsidR="00D92665" w:rsidRPr="00257402" w:rsidTr="00E37641">
        <w:trPr>
          <w:trHeight w:val="658"/>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Мероприятия по землеустройству и землепользованию</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12</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29.3.01.42350</w:t>
            </w:r>
          </w:p>
        </w:tc>
        <w:tc>
          <w:tcPr>
            <w:tcW w:w="7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200,0</w:t>
            </w:r>
          </w:p>
        </w:tc>
      </w:tr>
      <w:tr w:rsidR="00D92665" w:rsidRPr="00257402" w:rsidTr="00E74A3B">
        <w:trPr>
          <w:trHeight w:val="979"/>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Мероприятия по землеустройству и землепользованию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12</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29.3.01.42350</w:t>
            </w:r>
          </w:p>
        </w:tc>
        <w:tc>
          <w:tcPr>
            <w:tcW w:w="7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200</w:t>
            </w:r>
          </w:p>
        </w:tc>
        <w:tc>
          <w:tcPr>
            <w:tcW w:w="184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200,0</w:t>
            </w:r>
          </w:p>
        </w:tc>
      </w:tr>
      <w:tr w:rsidR="00D92665" w:rsidRPr="00257402" w:rsidTr="00E37641">
        <w:trPr>
          <w:trHeight w:val="981"/>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12</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29.3.01.42350</w:t>
            </w:r>
          </w:p>
        </w:tc>
        <w:tc>
          <w:tcPr>
            <w:tcW w:w="7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240</w:t>
            </w:r>
          </w:p>
        </w:tc>
        <w:tc>
          <w:tcPr>
            <w:tcW w:w="184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200,0</w:t>
            </w:r>
          </w:p>
        </w:tc>
      </w:tr>
      <w:tr w:rsidR="00D92665" w:rsidRPr="00257402" w:rsidTr="00E37641">
        <w:trPr>
          <w:trHeight w:val="839"/>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lastRenderedPageBreak/>
              <w:t>Мероприятия по поддержке малого и среднего предпринимательства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12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29.3.01.42360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20,0</w:t>
            </w:r>
          </w:p>
        </w:tc>
      </w:tr>
      <w:tr w:rsidR="00D92665" w:rsidRPr="00257402" w:rsidTr="00E74A3B">
        <w:trPr>
          <w:trHeight w:val="979"/>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Мероприятия по поддержке малого и среднего предпринимательства (Закупка товаров, работ и услуг для обеспечения государственных (муниципальных) нужд)</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12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29.3.01.42360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200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20,0</w:t>
            </w:r>
          </w:p>
        </w:tc>
      </w:tr>
      <w:tr w:rsidR="00D92665" w:rsidRPr="00257402" w:rsidTr="00E37641">
        <w:trPr>
          <w:trHeight w:val="566"/>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12</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29.3.01.42360</w:t>
            </w:r>
          </w:p>
        </w:tc>
        <w:tc>
          <w:tcPr>
            <w:tcW w:w="7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240</w:t>
            </w:r>
          </w:p>
        </w:tc>
        <w:tc>
          <w:tcPr>
            <w:tcW w:w="184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20,0</w:t>
            </w:r>
          </w:p>
        </w:tc>
      </w:tr>
      <w:tr w:rsidR="00D92665" w:rsidRPr="00257402" w:rsidTr="00E37641">
        <w:trPr>
          <w:trHeight w:val="688"/>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Взнос на капитальный ремонт общего имущества многоквартирных домов региональному оператору</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12</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29.3.01.42370</w:t>
            </w:r>
          </w:p>
        </w:tc>
        <w:tc>
          <w:tcPr>
            <w:tcW w:w="7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400,0</w:t>
            </w:r>
          </w:p>
        </w:tc>
      </w:tr>
      <w:tr w:rsidR="00D92665" w:rsidRPr="00257402" w:rsidTr="00E37641">
        <w:trPr>
          <w:trHeight w:val="428"/>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Взнос на капитальный ремонт общего имущества многоквартирных домов региональному оператору (Иные бюджетные ассигнования)</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12</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29.3.01.42370</w:t>
            </w:r>
          </w:p>
        </w:tc>
        <w:tc>
          <w:tcPr>
            <w:tcW w:w="7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800</w:t>
            </w:r>
          </w:p>
        </w:tc>
        <w:tc>
          <w:tcPr>
            <w:tcW w:w="184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400,0</w:t>
            </w:r>
          </w:p>
        </w:tc>
      </w:tr>
      <w:tr w:rsidR="00D92665" w:rsidRPr="00257402" w:rsidTr="00E37641">
        <w:trPr>
          <w:trHeight w:val="562"/>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Уплата налогов, сборов и иных платежей</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12</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29.3.01.42370</w:t>
            </w:r>
          </w:p>
        </w:tc>
        <w:tc>
          <w:tcPr>
            <w:tcW w:w="7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850</w:t>
            </w:r>
          </w:p>
        </w:tc>
        <w:tc>
          <w:tcPr>
            <w:tcW w:w="184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400,0</w:t>
            </w:r>
          </w:p>
        </w:tc>
      </w:tr>
      <w:tr w:rsidR="00D92665" w:rsidRPr="00257402" w:rsidTr="004979C7">
        <w:trPr>
          <w:trHeight w:val="636"/>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b/>
                <w:bCs/>
                <w:color w:val="000000"/>
              </w:rPr>
            </w:pPr>
            <w:r>
              <w:rPr>
                <w:b/>
                <w:bCs/>
                <w:color w:val="000000"/>
              </w:rPr>
              <w:t>ЖИЛИЩНО-КОММУНАЛЬНОЕ ХОЗЯЙСТВО</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b/>
                <w:bCs/>
                <w:color w:val="000000"/>
              </w:rPr>
            </w:pPr>
            <w:r>
              <w:rPr>
                <w:b/>
                <w:bCs/>
                <w:color w:val="000000"/>
              </w:rPr>
              <w:t>27 582,8</w:t>
            </w:r>
          </w:p>
        </w:tc>
      </w:tr>
      <w:tr w:rsidR="00D92665" w:rsidRPr="00257402" w:rsidTr="00E37641">
        <w:trPr>
          <w:trHeight w:val="611"/>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b/>
                <w:bCs/>
                <w:color w:val="000000"/>
              </w:rPr>
            </w:pPr>
            <w:r>
              <w:rPr>
                <w:b/>
                <w:bCs/>
                <w:color w:val="000000"/>
              </w:rPr>
              <w:t>Жилищное хозяйство</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033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b/>
                <w:bCs/>
                <w:color w:val="000000"/>
              </w:rPr>
            </w:pPr>
            <w:r>
              <w:rPr>
                <w:b/>
                <w:bCs/>
                <w:color w:val="000000"/>
              </w:rPr>
              <w:t>525,0</w:t>
            </w:r>
          </w:p>
        </w:tc>
      </w:tr>
      <w:tr w:rsidR="00D92665" w:rsidRPr="00257402" w:rsidTr="00E37641">
        <w:trPr>
          <w:trHeight w:val="764"/>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Мероприятия в области жилищно-коммунального хозяйства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29.4.01.42450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525,0</w:t>
            </w:r>
          </w:p>
        </w:tc>
      </w:tr>
      <w:tr w:rsidR="00D92665" w:rsidRPr="00257402" w:rsidTr="00E37641">
        <w:trPr>
          <w:trHeight w:val="1257"/>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Мероприятия в области жилищно-коммунального хозяйства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01</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29.4.01.42450</w:t>
            </w:r>
          </w:p>
        </w:tc>
        <w:tc>
          <w:tcPr>
            <w:tcW w:w="7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200</w:t>
            </w:r>
          </w:p>
        </w:tc>
        <w:tc>
          <w:tcPr>
            <w:tcW w:w="184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500,0</w:t>
            </w:r>
          </w:p>
        </w:tc>
      </w:tr>
      <w:tr w:rsidR="00D92665" w:rsidRPr="00257402" w:rsidTr="00E37641">
        <w:trPr>
          <w:trHeight w:val="424"/>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01</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29.4.01.42450</w:t>
            </w:r>
          </w:p>
        </w:tc>
        <w:tc>
          <w:tcPr>
            <w:tcW w:w="7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240</w:t>
            </w:r>
          </w:p>
        </w:tc>
        <w:tc>
          <w:tcPr>
            <w:tcW w:w="184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500,0</w:t>
            </w:r>
          </w:p>
        </w:tc>
      </w:tr>
      <w:tr w:rsidR="00D92665" w:rsidRPr="00257402" w:rsidTr="00257402">
        <w:trPr>
          <w:trHeight w:val="683"/>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Мероприятия в области жилищно-коммунального хозяйства (Иные бюджетные ассигнования)</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01</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29.4.01.42450</w:t>
            </w:r>
          </w:p>
        </w:tc>
        <w:tc>
          <w:tcPr>
            <w:tcW w:w="7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800</w:t>
            </w:r>
          </w:p>
        </w:tc>
        <w:tc>
          <w:tcPr>
            <w:tcW w:w="184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25,0</w:t>
            </w:r>
          </w:p>
        </w:tc>
      </w:tr>
      <w:tr w:rsidR="00D92665" w:rsidRPr="00257402" w:rsidTr="00E37641">
        <w:trPr>
          <w:trHeight w:val="851"/>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01</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29.4.01.42450</w:t>
            </w:r>
          </w:p>
        </w:tc>
        <w:tc>
          <w:tcPr>
            <w:tcW w:w="7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810</w:t>
            </w:r>
          </w:p>
        </w:tc>
        <w:tc>
          <w:tcPr>
            <w:tcW w:w="184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25,0</w:t>
            </w:r>
          </w:p>
        </w:tc>
      </w:tr>
      <w:tr w:rsidR="00D92665" w:rsidRPr="00257402" w:rsidTr="004979C7">
        <w:trPr>
          <w:trHeight w:val="578"/>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b/>
                <w:bCs/>
                <w:color w:val="000000"/>
              </w:rPr>
            </w:pPr>
            <w:r>
              <w:rPr>
                <w:b/>
                <w:bCs/>
                <w:color w:val="000000"/>
              </w:rPr>
              <w:t>Коммунальное хозяйство</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02</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b/>
                <w:bCs/>
                <w:color w:val="000000"/>
              </w:rPr>
            </w:pPr>
            <w:r>
              <w:rPr>
                <w:b/>
                <w:bCs/>
                <w:color w:val="000000"/>
              </w:rPr>
              <w:t>6 200,0</w:t>
            </w:r>
          </w:p>
        </w:tc>
      </w:tr>
      <w:tr w:rsidR="00D92665" w:rsidRPr="00257402" w:rsidTr="004979C7">
        <w:trPr>
          <w:trHeight w:val="558"/>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Мероприятия в области жилищно-коммунального хозяйства</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02</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25.4.01.42450</w:t>
            </w:r>
          </w:p>
        </w:tc>
        <w:tc>
          <w:tcPr>
            <w:tcW w:w="7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400,0</w:t>
            </w:r>
          </w:p>
        </w:tc>
      </w:tr>
      <w:tr w:rsidR="00D92665" w:rsidRPr="00257402" w:rsidTr="00257402">
        <w:trPr>
          <w:trHeight w:val="1028"/>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Мероприятия в области жилищно-коммунального хозяйства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02</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25.4.01.42450</w:t>
            </w:r>
          </w:p>
        </w:tc>
        <w:tc>
          <w:tcPr>
            <w:tcW w:w="7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200</w:t>
            </w:r>
          </w:p>
        </w:tc>
        <w:tc>
          <w:tcPr>
            <w:tcW w:w="184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400,0</w:t>
            </w:r>
          </w:p>
        </w:tc>
      </w:tr>
      <w:tr w:rsidR="00D92665" w:rsidRPr="00257402" w:rsidTr="00E74A3B">
        <w:trPr>
          <w:trHeight w:val="1122"/>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02</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25.4.01.42450</w:t>
            </w:r>
          </w:p>
        </w:tc>
        <w:tc>
          <w:tcPr>
            <w:tcW w:w="7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240</w:t>
            </w:r>
          </w:p>
        </w:tc>
        <w:tc>
          <w:tcPr>
            <w:tcW w:w="184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400,0</w:t>
            </w:r>
          </w:p>
        </w:tc>
      </w:tr>
      <w:tr w:rsidR="00D92665" w:rsidRPr="00257402" w:rsidTr="00E74A3B">
        <w:trPr>
          <w:trHeight w:val="839"/>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lastRenderedPageBreak/>
              <w:t>Мероприятия по повышению надежности и энергетической эффективности в системах теплоснабжения</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25.4.02.42460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200,0</w:t>
            </w:r>
          </w:p>
        </w:tc>
      </w:tr>
      <w:tr w:rsidR="00D92665" w:rsidRPr="00257402" w:rsidTr="00E74A3B">
        <w:trPr>
          <w:trHeight w:val="683"/>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Мероприятия по повышению надежности и энергетической эффективности в системах теплоснабжения (Закупка товаров, работ и услуг для обеспечения государственных (муниципальных) нужд)</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25.4.02.42460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200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200,0</w:t>
            </w:r>
          </w:p>
        </w:tc>
      </w:tr>
      <w:tr w:rsidR="00D92665" w:rsidRPr="00257402" w:rsidTr="00E37641">
        <w:trPr>
          <w:trHeight w:val="809"/>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02</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25.4.02.42460</w:t>
            </w:r>
          </w:p>
        </w:tc>
        <w:tc>
          <w:tcPr>
            <w:tcW w:w="7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240</w:t>
            </w:r>
          </w:p>
        </w:tc>
        <w:tc>
          <w:tcPr>
            <w:tcW w:w="184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200,0</w:t>
            </w:r>
          </w:p>
        </w:tc>
      </w:tr>
      <w:tr w:rsidR="00D92665" w:rsidRPr="00257402" w:rsidTr="00E74A3B">
        <w:trPr>
          <w:trHeight w:val="989"/>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Мероприятия по повышению надежности и энергетической эффективности в системах водоснабжения</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02</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25.4.02.42470</w:t>
            </w:r>
          </w:p>
        </w:tc>
        <w:tc>
          <w:tcPr>
            <w:tcW w:w="7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100,0</w:t>
            </w:r>
          </w:p>
        </w:tc>
      </w:tr>
      <w:tr w:rsidR="00D92665" w:rsidRPr="00257402" w:rsidTr="00257402">
        <w:trPr>
          <w:trHeight w:val="683"/>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Мероприятия по повышению надежности и энергетической эффективности в системах водоснабжения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02</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25.4.02.42470</w:t>
            </w:r>
          </w:p>
        </w:tc>
        <w:tc>
          <w:tcPr>
            <w:tcW w:w="7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200</w:t>
            </w:r>
          </w:p>
        </w:tc>
        <w:tc>
          <w:tcPr>
            <w:tcW w:w="184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100,0</w:t>
            </w:r>
          </w:p>
        </w:tc>
      </w:tr>
      <w:tr w:rsidR="00D92665" w:rsidRPr="00257402" w:rsidTr="00E37641">
        <w:trPr>
          <w:trHeight w:val="728"/>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02</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25.4.02.42470</w:t>
            </w:r>
          </w:p>
        </w:tc>
        <w:tc>
          <w:tcPr>
            <w:tcW w:w="7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240</w:t>
            </w:r>
          </w:p>
        </w:tc>
        <w:tc>
          <w:tcPr>
            <w:tcW w:w="184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100,0</w:t>
            </w:r>
          </w:p>
        </w:tc>
      </w:tr>
      <w:tr w:rsidR="00D92665" w:rsidRPr="00257402" w:rsidTr="00E37641">
        <w:trPr>
          <w:trHeight w:val="412"/>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Реализация мероприятий по установке автоматизированных индивидуальных тепловых пунктов с погодным и часовым регулированием</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02</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25.4.02.S0810</w:t>
            </w:r>
          </w:p>
        </w:tc>
        <w:tc>
          <w:tcPr>
            <w:tcW w:w="7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4 700,0</w:t>
            </w:r>
          </w:p>
        </w:tc>
      </w:tr>
      <w:tr w:rsidR="00D92665" w:rsidRPr="00257402" w:rsidTr="00257402">
        <w:trPr>
          <w:trHeight w:val="683"/>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Реализация мероприятий по установке автоматизированных индивидуальных тепловых пунктов с погодным и часовым регулированием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02</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25.4.02.S0810</w:t>
            </w:r>
          </w:p>
        </w:tc>
        <w:tc>
          <w:tcPr>
            <w:tcW w:w="7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200</w:t>
            </w:r>
          </w:p>
        </w:tc>
        <w:tc>
          <w:tcPr>
            <w:tcW w:w="184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4 700,0</w:t>
            </w:r>
          </w:p>
        </w:tc>
      </w:tr>
      <w:tr w:rsidR="00D92665" w:rsidRPr="00257402" w:rsidTr="00257402">
        <w:trPr>
          <w:trHeight w:val="342"/>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02</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25.4.02.S0810</w:t>
            </w:r>
          </w:p>
        </w:tc>
        <w:tc>
          <w:tcPr>
            <w:tcW w:w="7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240</w:t>
            </w:r>
          </w:p>
        </w:tc>
        <w:tc>
          <w:tcPr>
            <w:tcW w:w="184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4 700,0</w:t>
            </w:r>
          </w:p>
        </w:tc>
      </w:tr>
      <w:tr w:rsidR="00D92665" w:rsidRPr="00257402" w:rsidTr="00E37641">
        <w:trPr>
          <w:trHeight w:val="488"/>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Субсидии юридическим лицам</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02</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25.4.03.46010</w:t>
            </w:r>
          </w:p>
        </w:tc>
        <w:tc>
          <w:tcPr>
            <w:tcW w:w="7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800,0</w:t>
            </w:r>
          </w:p>
        </w:tc>
      </w:tr>
      <w:tr w:rsidR="00D92665" w:rsidRPr="00257402" w:rsidTr="00E37641">
        <w:trPr>
          <w:trHeight w:val="566"/>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Субсидии юридическим лицам (Иные бюджетные ассигнования)</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02</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25.4.03.46010</w:t>
            </w:r>
          </w:p>
        </w:tc>
        <w:tc>
          <w:tcPr>
            <w:tcW w:w="7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800</w:t>
            </w:r>
          </w:p>
        </w:tc>
        <w:tc>
          <w:tcPr>
            <w:tcW w:w="184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800,0</w:t>
            </w:r>
          </w:p>
        </w:tc>
      </w:tr>
      <w:tr w:rsidR="00D92665" w:rsidRPr="00257402" w:rsidTr="00257402">
        <w:trPr>
          <w:trHeight w:val="683"/>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02</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25.4.03.46010</w:t>
            </w:r>
          </w:p>
        </w:tc>
        <w:tc>
          <w:tcPr>
            <w:tcW w:w="7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810</w:t>
            </w:r>
          </w:p>
        </w:tc>
        <w:tc>
          <w:tcPr>
            <w:tcW w:w="184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800,0</w:t>
            </w:r>
          </w:p>
        </w:tc>
      </w:tr>
      <w:tr w:rsidR="00D92665" w:rsidRPr="00257402" w:rsidTr="004979C7">
        <w:trPr>
          <w:trHeight w:val="342"/>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b/>
                <w:bCs/>
                <w:color w:val="000000"/>
              </w:rPr>
            </w:pPr>
            <w:r>
              <w:rPr>
                <w:b/>
                <w:bCs/>
                <w:color w:val="000000"/>
              </w:rPr>
              <w:t>Благоустройство</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03</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b/>
                <w:bCs/>
                <w:color w:val="000000"/>
              </w:rPr>
            </w:pPr>
            <w:r>
              <w:rPr>
                <w:b/>
                <w:bCs/>
                <w:color w:val="000000"/>
              </w:rPr>
              <w:t>20 857,8</w:t>
            </w:r>
          </w:p>
        </w:tc>
      </w:tr>
      <w:tr w:rsidR="00D92665" w:rsidRPr="00257402" w:rsidTr="00E37641">
        <w:trPr>
          <w:trHeight w:val="484"/>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Обеспечение комплексного развития сельских территорий</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03</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26.2.01.L5760</w:t>
            </w:r>
          </w:p>
        </w:tc>
        <w:tc>
          <w:tcPr>
            <w:tcW w:w="7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4 900,0</w:t>
            </w:r>
          </w:p>
        </w:tc>
      </w:tr>
      <w:tr w:rsidR="00D92665" w:rsidRPr="00257402" w:rsidTr="00E74A3B">
        <w:trPr>
          <w:trHeight w:val="977"/>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Обеспечение комплексного развития сельских территорий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26.2.01.L5760</w:t>
            </w:r>
          </w:p>
        </w:tc>
        <w:tc>
          <w:tcPr>
            <w:tcW w:w="7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200</w:t>
            </w:r>
          </w:p>
        </w:tc>
        <w:tc>
          <w:tcPr>
            <w:tcW w:w="184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4 900,0</w:t>
            </w:r>
          </w:p>
        </w:tc>
      </w:tr>
      <w:tr w:rsidR="00D92665" w:rsidRPr="00257402" w:rsidTr="00E37641">
        <w:trPr>
          <w:trHeight w:val="703"/>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26.2.01.L5760</w:t>
            </w:r>
          </w:p>
        </w:tc>
        <w:tc>
          <w:tcPr>
            <w:tcW w:w="7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240</w:t>
            </w:r>
          </w:p>
        </w:tc>
        <w:tc>
          <w:tcPr>
            <w:tcW w:w="184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4 900,0</w:t>
            </w:r>
          </w:p>
        </w:tc>
      </w:tr>
      <w:tr w:rsidR="00D92665" w:rsidRPr="00257402" w:rsidTr="004979C7">
        <w:trPr>
          <w:trHeight w:val="364"/>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Уличное освещение</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26.4.01.42510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2 700,0</w:t>
            </w:r>
          </w:p>
        </w:tc>
      </w:tr>
      <w:tr w:rsidR="00D92665" w:rsidRPr="00257402" w:rsidTr="004979C7">
        <w:trPr>
          <w:trHeight w:val="342"/>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Уличное освещение (Закупка товаров, работ и услуг для обеспечения государственных (муниципальных) нужд)</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26.4.01.42510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200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2 700,0</w:t>
            </w:r>
          </w:p>
        </w:tc>
      </w:tr>
      <w:tr w:rsidR="00D92665" w:rsidRPr="00257402" w:rsidTr="004979C7">
        <w:trPr>
          <w:trHeight w:val="707"/>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lastRenderedPageBreak/>
              <w:t>Иные закупки товаров, работ и услуг для обеспечения государственных (муниципальных) нужд</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26.4.01.42510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2 700,0</w:t>
            </w:r>
          </w:p>
        </w:tc>
      </w:tr>
      <w:tr w:rsidR="00D92665" w:rsidRPr="00257402" w:rsidTr="00E37641">
        <w:trPr>
          <w:trHeight w:val="494"/>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Прочие мероприятия по благоустройству</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03</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26.4.01.42530</w:t>
            </w:r>
          </w:p>
        </w:tc>
        <w:tc>
          <w:tcPr>
            <w:tcW w:w="7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7 748,7</w:t>
            </w:r>
          </w:p>
        </w:tc>
      </w:tr>
      <w:tr w:rsidR="00D92665" w:rsidRPr="00257402" w:rsidTr="00E74A3B">
        <w:trPr>
          <w:trHeight w:val="993"/>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Прочие мероприятия по благоустройству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26.4.01.42530</w:t>
            </w:r>
          </w:p>
        </w:tc>
        <w:tc>
          <w:tcPr>
            <w:tcW w:w="7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200</w:t>
            </w:r>
          </w:p>
        </w:tc>
        <w:tc>
          <w:tcPr>
            <w:tcW w:w="184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7 748,7</w:t>
            </w:r>
          </w:p>
        </w:tc>
      </w:tr>
      <w:tr w:rsidR="00D92665" w:rsidRPr="00257402" w:rsidTr="00E74A3B">
        <w:trPr>
          <w:trHeight w:val="993"/>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26.4.01.42530</w:t>
            </w:r>
          </w:p>
        </w:tc>
        <w:tc>
          <w:tcPr>
            <w:tcW w:w="7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240</w:t>
            </w:r>
          </w:p>
        </w:tc>
        <w:tc>
          <w:tcPr>
            <w:tcW w:w="184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7 748,7</w:t>
            </w:r>
          </w:p>
        </w:tc>
      </w:tr>
      <w:tr w:rsidR="00D92665" w:rsidRPr="00257402" w:rsidTr="00E37641">
        <w:trPr>
          <w:trHeight w:val="609"/>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Организация и содержание мест захоронения</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03</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26.4.01.42550</w:t>
            </w:r>
          </w:p>
        </w:tc>
        <w:tc>
          <w:tcPr>
            <w:tcW w:w="7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135,0</w:t>
            </w:r>
          </w:p>
        </w:tc>
      </w:tr>
      <w:tr w:rsidR="00D92665" w:rsidRPr="00257402" w:rsidTr="00E74A3B">
        <w:trPr>
          <w:trHeight w:val="972"/>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Организация и содержание мест захоронения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26.4.01.42550</w:t>
            </w:r>
          </w:p>
        </w:tc>
        <w:tc>
          <w:tcPr>
            <w:tcW w:w="7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200</w:t>
            </w:r>
          </w:p>
        </w:tc>
        <w:tc>
          <w:tcPr>
            <w:tcW w:w="184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135,0</w:t>
            </w:r>
          </w:p>
        </w:tc>
      </w:tr>
      <w:tr w:rsidR="00D92665" w:rsidRPr="00257402" w:rsidTr="00E74A3B">
        <w:trPr>
          <w:trHeight w:val="98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26.4.01.42550</w:t>
            </w:r>
          </w:p>
        </w:tc>
        <w:tc>
          <w:tcPr>
            <w:tcW w:w="7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240</w:t>
            </w:r>
          </w:p>
        </w:tc>
        <w:tc>
          <w:tcPr>
            <w:tcW w:w="184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135,0</w:t>
            </w:r>
          </w:p>
        </w:tc>
      </w:tr>
      <w:tr w:rsidR="00D92665" w:rsidRPr="00257402" w:rsidTr="00E37641">
        <w:trPr>
          <w:trHeight w:val="522"/>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Поддержка развития общественной инфраструктуры муниципального значения</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03</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26.4.01.S4840</w:t>
            </w:r>
          </w:p>
        </w:tc>
        <w:tc>
          <w:tcPr>
            <w:tcW w:w="7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2 100,0</w:t>
            </w:r>
          </w:p>
        </w:tc>
      </w:tr>
      <w:tr w:rsidR="00D92665" w:rsidRPr="00257402" w:rsidTr="00E74A3B">
        <w:trPr>
          <w:trHeight w:val="824"/>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Поддержка развития общественной инфраструктуры муниципального значения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26.4.01.S4840</w:t>
            </w:r>
          </w:p>
        </w:tc>
        <w:tc>
          <w:tcPr>
            <w:tcW w:w="7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200</w:t>
            </w:r>
          </w:p>
        </w:tc>
        <w:tc>
          <w:tcPr>
            <w:tcW w:w="184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2 100,0</w:t>
            </w:r>
          </w:p>
        </w:tc>
      </w:tr>
      <w:tr w:rsidR="00D92665" w:rsidRPr="00257402" w:rsidTr="00257402">
        <w:trPr>
          <w:trHeight w:val="683"/>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26.4.01.S4840</w:t>
            </w:r>
          </w:p>
        </w:tc>
        <w:tc>
          <w:tcPr>
            <w:tcW w:w="7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240</w:t>
            </w:r>
          </w:p>
        </w:tc>
        <w:tc>
          <w:tcPr>
            <w:tcW w:w="184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2 100,0</w:t>
            </w:r>
          </w:p>
        </w:tc>
      </w:tr>
      <w:tr w:rsidR="00D92665" w:rsidRPr="00257402" w:rsidTr="00E37641">
        <w:trPr>
          <w:trHeight w:val="624"/>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Прочие мероприятия по благоустройству</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03</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26.4.03.42530</w:t>
            </w:r>
          </w:p>
        </w:tc>
        <w:tc>
          <w:tcPr>
            <w:tcW w:w="7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872,0</w:t>
            </w:r>
          </w:p>
        </w:tc>
      </w:tr>
      <w:tr w:rsidR="00D92665" w:rsidRPr="00257402" w:rsidTr="00E74A3B">
        <w:trPr>
          <w:trHeight w:val="981"/>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Прочие мероприятия по благоустройству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26.4.03.42530</w:t>
            </w:r>
          </w:p>
        </w:tc>
        <w:tc>
          <w:tcPr>
            <w:tcW w:w="7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200</w:t>
            </w:r>
          </w:p>
        </w:tc>
        <w:tc>
          <w:tcPr>
            <w:tcW w:w="184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872,0</w:t>
            </w:r>
          </w:p>
        </w:tc>
      </w:tr>
      <w:tr w:rsidR="00D92665" w:rsidRPr="00257402" w:rsidTr="00E74A3B">
        <w:trPr>
          <w:trHeight w:val="683"/>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Иные закупки товаров, работ и услуг для обеспечения государственных (муниципальных) нужд</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26.4.03.42530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872,0</w:t>
            </w:r>
          </w:p>
        </w:tc>
      </w:tr>
      <w:tr w:rsidR="00D92665" w:rsidRPr="00257402" w:rsidTr="00E37641">
        <w:trPr>
          <w:trHeight w:val="990"/>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Осуществление мероприятий по борьбе с борщевиком Сосновского</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26.8.02.42580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100,0</w:t>
            </w:r>
          </w:p>
        </w:tc>
      </w:tr>
      <w:tr w:rsidR="00D92665" w:rsidRPr="00257402" w:rsidTr="004979C7">
        <w:trPr>
          <w:trHeight w:val="272"/>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Осуществление мероприятий по борьбе с борщевиком Сосновского (Закупка товаров, работ и услуг для обеспечения государственных (муниципальных) нужд)</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26.8.02.42580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200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100,0</w:t>
            </w:r>
          </w:p>
        </w:tc>
      </w:tr>
      <w:tr w:rsidR="00D92665" w:rsidRPr="00257402" w:rsidTr="004979C7">
        <w:trPr>
          <w:trHeight w:val="816"/>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Иные закупки товаров, работ и услуг для обеспечения государственных (муниципальных) нужд</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26.8.02.42580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100,0</w:t>
            </w:r>
          </w:p>
        </w:tc>
      </w:tr>
      <w:tr w:rsidR="00D92665" w:rsidRPr="00257402" w:rsidTr="004979C7">
        <w:trPr>
          <w:trHeight w:val="1690"/>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lastRenderedPageBreak/>
              <w:t>Реализация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28.4.01.S4660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1 335,3</w:t>
            </w:r>
          </w:p>
        </w:tc>
      </w:tr>
      <w:tr w:rsidR="00D92665" w:rsidRPr="00257402" w:rsidTr="00E74A3B">
        <w:trPr>
          <w:trHeight w:val="1261"/>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Реализация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28.4.01.S4660</w:t>
            </w:r>
          </w:p>
        </w:tc>
        <w:tc>
          <w:tcPr>
            <w:tcW w:w="7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200</w:t>
            </w:r>
          </w:p>
        </w:tc>
        <w:tc>
          <w:tcPr>
            <w:tcW w:w="184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1 335,3</w:t>
            </w:r>
          </w:p>
        </w:tc>
      </w:tr>
      <w:tr w:rsidR="00D92665" w:rsidRPr="00257402" w:rsidTr="00257402">
        <w:trPr>
          <w:trHeight w:val="342"/>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28.4.01.S4660</w:t>
            </w:r>
          </w:p>
        </w:tc>
        <w:tc>
          <w:tcPr>
            <w:tcW w:w="7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240</w:t>
            </w:r>
          </w:p>
        </w:tc>
        <w:tc>
          <w:tcPr>
            <w:tcW w:w="184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1 335,3</w:t>
            </w:r>
          </w:p>
        </w:tc>
      </w:tr>
      <w:tr w:rsidR="00D92665" w:rsidRPr="00257402" w:rsidTr="00E37641">
        <w:trPr>
          <w:trHeight w:val="419"/>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Реализация областного закона от 28 декабря 2018 года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03</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28.4.01.S4770</w:t>
            </w:r>
          </w:p>
        </w:tc>
        <w:tc>
          <w:tcPr>
            <w:tcW w:w="7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966,8</w:t>
            </w:r>
          </w:p>
        </w:tc>
      </w:tr>
      <w:tr w:rsidR="00D92665" w:rsidRPr="00257402" w:rsidTr="00E37641">
        <w:trPr>
          <w:trHeight w:val="411"/>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Реализация областного закона от 28 декабря 2018 года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28.4.01.S4770</w:t>
            </w:r>
          </w:p>
        </w:tc>
        <w:tc>
          <w:tcPr>
            <w:tcW w:w="7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200</w:t>
            </w:r>
          </w:p>
        </w:tc>
        <w:tc>
          <w:tcPr>
            <w:tcW w:w="184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966,8</w:t>
            </w:r>
          </w:p>
        </w:tc>
      </w:tr>
      <w:tr w:rsidR="00D92665" w:rsidRPr="00257402" w:rsidTr="00E37641">
        <w:trPr>
          <w:trHeight w:val="558"/>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28.4.01.S4770</w:t>
            </w:r>
          </w:p>
        </w:tc>
        <w:tc>
          <w:tcPr>
            <w:tcW w:w="7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240</w:t>
            </w:r>
          </w:p>
        </w:tc>
        <w:tc>
          <w:tcPr>
            <w:tcW w:w="184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966,8</w:t>
            </w:r>
          </w:p>
        </w:tc>
      </w:tr>
      <w:tr w:rsidR="00D92665" w:rsidRPr="00257402" w:rsidTr="004979C7">
        <w:trPr>
          <w:trHeight w:val="397"/>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b/>
                <w:bCs/>
                <w:color w:val="000000"/>
              </w:rPr>
            </w:pPr>
            <w:r>
              <w:rPr>
                <w:b/>
                <w:bCs/>
                <w:color w:val="000000"/>
              </w:rPr>
              <w:t>ОБРАЗОВАНИЕ</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b/>
                <w:bCs/>
                <w:color w:val="000000"/>
              </w:rPr>
            </w:pPr>
            <w:r>
              <w:rPr>
                <w:b/>
                <w:bCs/>
                <w:color w:val="000000"/>
              </w:rPr>
              <w:t>600,0</w:t>
            </w:r>
          </w:p>
        </w:tc>
      </w:tr>
      <w:tr w:rsidR="00D92665" w:rsidRPr="00257402" w:rsidTr="004979C7">
        <w:trPr>
          <w:trHeight w:val="274"/>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b/>
                <w:bCs/>
                <w:color w:val="000000"/>
              </w:rPr>
            </w:pPr>
            <w:r>
              <w:rPr>
                <w:b/>
                <w:bCs/>
                <w:color w:val="000000"/>
              </w:rPr>
              <w:t>Молодежная политика</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07</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b/>
                <w:bCs/>
                <w:color w:val="000000"/>
              </w:rPr>
            </w:pPr>
            <w:r>
              <w:rPr>
                <w:b/>
                <w:bCs/>
                <w:color w:val="000000"/>
              </w:rPr>
              <w:t>600,0</w:t>
            </w:r>
          </w:p>
        </w:tc>
      </w:tr>
      <w:tr w:rsidR="00D92665" w:rsidRPr="00257402" w:rsidTr="00E37641">
        <w:trPr>
          <w:trHeight w:val="406"/>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Организация и проведение мероприятий для детей и молодежи</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07</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29.3.01.42770</w:t>
            </w:r>
          </w:p>
        </w:tc>
        <w:tc>
          <w:tcPr>
            <w:tcW w:w="7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600,0</w:t>
            </w:r>
          </w:p>
        </w:tc>
      </w:tr>
      <w:tr w:rsidR="00D92665" w:rsidRPr="00257402" w:rsidTr="00E37641">
        <w:trPr>
          <w:trHeight w:val="284"/>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Организация и проведение мероприятий для детей и молодежи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07</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29.3.01.42770</w:t>
            </w:r>
          </w:p>
        </w:tc>
        <w:tc>
          <w:tcPr>
            <w:tcW w:w="7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200</w:t>
            </w:r>
          </w:p>
        </w:tc>
        <w:tc>
          <w:tcPr>
            <w:tcW w:w="184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600,0</w:t>
            </w:r>
          </w:p>
        </w:tc>
      </w:tr>
      <w:tr w:rsidR="00D92665" w:rsidRPr="00257402" w:rsidTr="00E37641">
        <w:trPr>
          <w:trHeight w:val="557"/>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07</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29.3.01.42770</w:t>
            </w:r>
          </w:p>
        </w:tc>
        <w:tc>
          <w:tcPr>
            <w:tcW w:w="7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240</w:t>
            </w:r>
          </w:p>
        </w:tc>
        <w:tc>
          <w:tcPr>
            <w:tcW w:w="184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600,0</w:t>
            </w:r>
          </w:p>
        </w:tc>
      </w:tr>
      <w:tr w:rsidR="00D92665" w:rsidRPr="00257402" w:rsidTr="004979C7">
        <w:trPr>
          <w:trHeight w:val="437"/>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b/>
                <w:bCs/>
                <w:color w:val="000000"/>
              </w:rPr>
            </w:pPr>
            <w:r>
              <w:rPr>
                <w:b/>
                <w:bCs/>
                <w:color w:val="000000"/>
              </w:rPr>
              <w:t>КУЛЬТУРА, КИНЕМАТОГРАФИЯ</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033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08</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b/>
                <w:bCs/>
                <w:color w:val="000000"/>
              </w:rPr>
            </w:pPr>
            <w:r>
              <w:rPr>
                <w:b/>
                <w:bCs/>
                <w:color w:val="000000"/>
              </w:rPr>
              <w:t>15 521,2</w:t>
            </w:r>
          </w:p>
        </w:tc>
      </w:tr>
      <w:tr w:rsidR="00D92665" w:rsidRPr="00257402" w:rsidTr="004979C7">
        <w:trPr>
          <w:trHeight w:val="272"/>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b/>
                <w:bCs/>
                <w:color w:val="000000"/>
              </w:rPr>
            </w:pPr>
            <w:r>
              <w:rPr>
                <w:b/>
                <w:bCs/>
                <w:color w:val="000000"/>
              </w:rPr>
              <w:t>Культура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033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08</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b/>
                <w:bCs/>
                <w:color w:val="000000"/>
              </w:rPr>
            </w:pPr>
            <w:r>
              <w:rPr>
                <w:b/>
                <w:bCs/>
                <w:color w:val="000000"/>
              </w:rPr>
              <w:t>15 521,2</w:t>
            </w:r>
          </w:p>
        </w:tc>
      </w:tr>
      <w:tr w:rsidR="00D92665" w:rsidRPr="00257402" w:rsidTr="004979C7">
        <w:trPr>
          <w:trHeight w:val="560"/>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Обеспечение деятельности муниципальных казенных учреждений</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08</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22.4.01.22060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8 064,2</w:t>
            </w:r>
          </w:p>
        </w:tc>
      </w:tr>
      <w:tr w:rsidR="00D92665" w:rsidRPr="00257402" w:rsidTr="00E37641">
        <w:trPr>
          <w:trHeight w:val="847"/>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lastRenderedPageBreak/>
              <w:t>Обеспечение деятельности муниципальных казенных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08</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22.4.01.22060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100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3 456,0</w:t>
            </w:r>
          </w:p>
        </w:tc>
      </w:tr>
      <w:tr w:rsidR="00D92665" w:rsidRPr="00257402" w:rsidTr="004979C7">
        <w:trPr>
          <w:trHeight w:val="694"/>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Расходы на выплаты персоналу казенных учреждений</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01</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22.4.01.22060</w:t>
            </w:r>
          </w:p>
        </w:tc>
        <w:tc>
          <w:tcPr>
            <w:tcW w:w="7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110</w:t>
            </w:r>
          </w:p>
        </w:tc>
        <w:tc>
          <w:tcPr>
            <w:tcW w:w="184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3 456,0</w:t>
            </w:r>
          </w:p>
        </w:tc>
      </w:tr>
      <w:tr w:rsidR="00D92665" w:rsidRPr="00257402" w:rsidTr="00E74A3B">
        <w:trPr>
          <w:trHeight w:val="1343"/>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Обеспечение деятельности муниципальных казенных учреждений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01</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22.4.01.22060</w:t>
            </w:r>
          </w:p>
        </w:tc>
        <w:tc>
          <w:tcPr>
            <w:tcW w:w="7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200</w:t>
            </w:r>
          </w:p>
        </w:tc>
        <w:tc>
          <w:tcPr>
            <w:tcW w:w="184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4 608,2</w:t>
            </w:r>
          </w:p>
        </w:tc>
      </w:tr>
      <w:tr w:rsidR="00D92665" w:rsidRPr="00257402" w:rsidTr="00E37641">
        <w:trPr>
          <w:trHeight w:val="682"/>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01</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22.4.01.22060</w:t>
            </w:r>
          </w:p>
        </w:tc>
        <w:tc>
          <w:tcPr>
            <w:tcW w:w="7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240</w:t>
            </w:r>
          </w:p>
        </w:tc>
        <w:tc>
          <w:tcPr>
            <w:tcW w:w="184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4 608,2</w:t>
            </w:r>
          </w:p>
        </w:tc>
      </w:tr>
      <w:tr w:rsidR="00D92665" w:rsidRPr="00257402" w:rsidTr="00257402">
        <w:trPr>
          <w:trHeight w:val="683"/>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Обеспечение выплат стимулирующего характера работникам муниципальных учреждений культуры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01</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22.4.01.S0360</w:t>
            </w:r>
          </w:p>
        </w:tc>
        <w:tc>
          <w:tcPr>
            <w:tcW w:w="7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3 538,8</w:t>
            </w:r>
          </w:p>
        </w:tc>
      </w:tr>
      <w:tr w:rsidR="00D92665" w:rsidRPr="00257402" w:rsidTr="00E74A3B">
        <w:trPr>
          <w:trHeight w:val="11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Обеспечение выплат стимулирующего характера работникам муниципальных учреждений культуры Ленинградской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01</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22.4.01.S0360</w:t>
            </w:r>
          </w:p>
        </w:tc>
        <w:tc>
          <w:tcPr>
            <w:tcW w:w="7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100</w:t>
            </w:r>
          </w:p>
        </w:tc>
        <w:tc>
          <w:tcPr>
            <w:tcW w:w="184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3 538,8</w:t>
            </w:r>
          </w:p>
        </w:tc>
      </w:tr>
      <w:tr w:rsidR="00D92665" w:rsidRPr="00257402" w:rsidTr="00E37641">
        <w:trPr>
          <w:trHeight w:val="586"/>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Расходы на выплаты персоналу казенных учреждений</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01</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22.4.01.S0360</w:t>
            </w:r>
          </w:p>
        </w:tc>
        <w:tc>
          <w:tcPr>
            <w:tcW w:w="7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110</w:t>
            </w:r>
          </w:p>
        </w:tc>
        <w:tc>
          <w:tcPr>
            <w:tcW w:w="184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3 538,8</w:t>
            </w:r>
          </w:p>
        </w:tc>
      </w:tr>
      <w:tr w:rsidR="00D92665" w:rsidRPr="00257402" w:rsidTr="00E37641">
        <w:trPr>
          <w:trHeight w:val="83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Обеспечение деятельности муниципальных казенных учреждений</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01</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22.4.02.22060</w:t>
            </w:r>
          </w:p>
        </w:tc>
        <w:tc>
          <w:tcPr>
            <w:tcW w:w="7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389,8</w:t>
            </w:r>
          </w:p>
        </w:tc>
      </w:tr>
      <w:tr w:rsidR="00D92665" w:rsidRPr="00257402" w:rsidTr="00E37641">
        <w:trPr>
          <w:trHeight w:val="75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Обеспечение деятельности муниципальных казенных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01</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22.4.02.22060</w:t>
            </w:r>
          </w:p>
        </w:tc>
        <w:tc>
          <w:tcPr>
            <w:tcW w:w="7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100</w:t>
            </w:r>
          </w:p>
        </w:tc>
        <w:tc>
          <w:tcPr>
            <w:tcW w:w="184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294,8</w:t>
            </w:r>
          </w:p>
        </w:tc>
      </w:tr>
      <w:tr w:rsidR="00D92665" w:rsidRPr="00257402" w:rsidTr="004979C7">
        <w:trPr>
          <w:trHeight w:val="568"/>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Расходы на выплаты персоналу казенных учреждений</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08</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22.4.02.22060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110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294,8</w:t>
            </w:r>
          </w:p>
        </w:tc>
      </w:tr>
      <w:tr w:rsidR="00D92665" w:rsidRPr="00257402" w:rsidTr="004979C7">
        <w:trPr>
          <w:trHeight w:val="991"/>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Обеспечение деятельности муниципальных казенных учреждений (Закупка товаров, работ и услуг для обеспечения государственных (муниципальных) нужд)</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08</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22.4.02.22060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200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95,0</w:t>
            </w:r>
          </w:p>
        </w:tc>
      </w:tr>
      <w:tr w:rsidR="00D92665" w:rsidRPr="00257402" w:rsidTr="00E37641">
        <w:trPr>
          <w:trHeight w:val="414"/>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01</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22.4.02.22060</w:t>
            </w:r>
          </w:p>
        </w:tc>
        <w:tc>
          <w:tcPr>
            <w:tcW w:w="7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240</w:t>
            </w:r>
          </w:p>
        </w:tc>
        <w:tc>
          <w:tcPr>
            <w:tcW w:w="184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95,0</w:t>
            </w:r>
          </w:p>
        </w:tc>
      </w:tr>
      <w:tr w:rsidR="00D92665" w:rsidRPr="00257402" w:rsidTr="00E37641">
        <w:trPr>
          <w:trHeight w:val="569"/>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Обеспечение выплат стимулирующего характера работникам муниципальных учреждений культуры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01</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22.4.02.S0360</w:t>
            </w:r>
          </w:p>
        </w:tc>
        <w:tc>
          <w:tcPr>
            <w:tcW w:w="7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393,2</w:t>
            </w:r>
          </w:p>
        </w:tc>
      </w:tr>
      <w:tr w:rsidR="00D92665" w:rsidRPr="00257402" w:rsidTr="00E37641">
        <w:trPr>
          <w:trHeight w:val="683"/>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lastRenderedPageBreak/>
              <w:t>Обеспечение выплат стимулирующего характера работникам муниципальных учреждений культуры Ленинградской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08</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22.4.02.S0360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100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393,2</w:t>
            </w:r>
          </w:p>
        </w:tc>
      </w:tr>
      <w:tr w:rsidR="00D92665" w:rsidRPr="00257402" w:rsidTr="00E37641">
        <w:trPr>
          <w:trHeight w:val="625"/>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Расходы на выплаты персоналу казенных учреждений</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08</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22.4.02.S0360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110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393,2</w:t>
            </w:r>
          </w:p>
        </w:tc>
      </w:tr>
      <w:tr w:rsidR="00D92665" w:rsidRPr="00257402" w:rsidTr="004979C7">
        <w:trPr>
          <w:trHeight w:val="678"/>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Обеспечение деятельности муниципальных казенных учреждений</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01</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22.4.03.22060</w:t>
            </w:r>
          </w:p>
        </w:tc>
        <w:tc>
          <w:tcPr>
            <w:tcW w:w="7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2 348,8</w:t>
            </w:r>
          </w:p>
        </w:tc>
      </w:tr>
      <w:tr w:rsidR="00D92665" w:rsidRPr="00257402" w:rsidTr="00257402">
        <w:trPr>
          <w:trHeight w:val="342"/>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Обеспечение деятельности муниципальных казенных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01</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22.4.03.22060</w:t>
            </w:r>
          </w:p>
        </w:tc>
        <w:tc>
          <w:tcPr>
            <w:tcW w:w="7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100</w:t>
            </w:r>
          </w:p>
        </w:tc>
        <w:tc>
          <w:tcPr>
            <w:tcW w:w="184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998,8</w:t>
            </w:r>
          </w:p>
        </w:tc>
      </w:tr>
      <w:tr w:rsidR="00D92665" w:rsidRPr="00257402" w:rsidTr="00257402">
        <w:trPr>
          <w:trHeight w:val="342"/>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Расходы на выплаты персоналу казенных учреждений</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01</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22.4.03.22060</w:t>
            </w:r>
          </w:p>
        </w:tc>
        <w:tc>
          <w:tcPr>
            <w:tcW w:w="7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110</w:t>
            </w:r>
          </w:p>
        </w:tc>
        <w:tc>
          <w:tcPr>
            <w:tcW w:w="184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998,8</w:t>
            </w:r>
          </w:p>
        </w:tc>
      </w:tr>
      <w:tr w:rsidR="00D92665" w:rsidRPr="00257402" w:rsidTr="00E74A3B">
        <w:trPr>
          <w:trHeight w:val="712"/>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Обеспечение деятельности муниципальных казенных учреждений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01</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22.4.03.22060</w:t>
            </w:r>
          </w:p>
        </w:tc>
        <w:tc>
          <w:tcPr>
            <w:tcW w:w="7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200</w:t>
            </w:r>
          </w:p>
        </w:tc>
        <w:tc>
          <w:tcPr>
            <w:tcW w:w="184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1 350,0</w:t>
            </w:r>
          </w:p>
        </w:tc>
      </w:tr>
      <w:tr w:rsidR="00D92665" w:rsidRPr="00257402" w:rsidTr="00E37641">
        <w:trPr>
          <w:trHeight w:val="658"/>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01</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22.4.03.22060</w:t>
            </w:r>
          </w:p>
        </w:tc>
        <w:tc>
          <w:tcPr>
            <w:tcW w:w="7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240</w:t>
            </w:r>
          </w:p>
        </w:tc>
        <w:tc>
          <w:tcPr>
            <w:tcW w:w="184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1 350,0</w:t>
            </w:r>
          </w:p>
        </w:tc>
      </w:tr>
      <w:tr w:rsidR="00D92665" w:rsidRPr="00257402" w:rsidTr="00E37641">
        <w:trPr>
          <w:trHeight w:val="426"/>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Обеспечение выплат стимулирующего характера работникам муниципальных учреждений культуры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01</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22.4.03.S0360</w:t>
            </w:r>
          </w:p>
        </w:tc>
        <w:tc>
          <w:tcPr>
            <w:tcW w:w="7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786,4</w:t>
            </w:r>
          </w:p>
        </w:tc>
      </w:tr>
      <w:tr w:rsidR="00D92665" w:rsidRPr="00257402" w:rsidTr="00E37641">
        <w:trPr>
          <w:trHeight w:val="418"/>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Обеспечение выплат стимулирующего характера работникам муниципальных учреждений культуры Ленинградской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01</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22.4.03.S0360</w:t>
            </w:r>
          </w:p>
        </w:tc>
        <w:tc>
          <w:tcPr>
            <w:tcW w:w="7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100</w:t>
            </w:r>
          </w:p>
        </w:tc>
        <w:tc>
          <w:tcPr>
            <w:tcW w:w="184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786,4</w:t>
            </w:r>
          </w:p>
        </w:tc>
      </w:tr>
      <w:tr w:rsidR="00D92665" w:rsidRPr="00257402" w:rsidTr="004979C7">
        <w:trPr>
          <w:trHeight w:val="688"/>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Расходы на выплаты персоналу казенных учреждений</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08</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22.4.03.S0360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110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786,4</w:t>
            </w:r>
          </w:p>
        </w:tc>
      </w:tr>
      <w:tr w:rsidR="00D92665" w:rsidRPr="00257402" w:rsidTr="004979C7">
        <w:trPr>
          <w:trHeight w:val="556"/>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b/>
                <w:bCs/>
                <w:color w:val="000000"/>
              </w:rPr>
            </w:pPr>
            <w:r>
              <w:rPr>
                <w:b/>
                <w:bCs/>
                <w:color w:val="000000"/>
              </w:rPr>
              <w:t>СОЦИАЛЬНАЯ ПОЛИТИКА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033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b/>
                <w:bCs/>
                <w:color w:val="000000"/>
              </w:rPr>
            </w:pPr>
            <w:r>
              <w:rPr>
                <w:b/>
                <w:bCs/>
                <w:color w:val="000000"/>
              </w:rPr>
              <w:t>76,0</w:t>
            </w:r>
          </w:p>
        </w:tc>
      </w:tr>
      <w:tr w:rsidR="00D92665" w:rsidRPr="00257402" w:rsidTr="00257402">
        <w:trPr>
          <w:trHeight w:val="342"/>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b/>
                <w:bCs/>
                <w:color w:val="000000"/>
              </w:rPr>
            </w:pPr>
            <w:r>
              <w:rPr>
                <w:b/>
                <w:bCs/>
                <w:color w:val="000000"/>
              </w:rPr>
              <w:t>Пенсионное обеспечение</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01</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b/>
                <w:bCs/>
                <w:color w:val="000000"/>
              </w:rPr>
            </w:pPr>
            <w:r>
              <w:rPr>
                <w:b/>
                <w:bCs/>
                <w:color w:val="000000"/>
              </w:rPr>
              <w:t>76,0</w:t>
            </w:r>
          </w:p>
        </w:tc>
      </w:tr>
      <w:tr w:rsidR="00D92665" w:rsidRPr="00257402" w:rsidTr="00257402">
        <w:trPr>
          <w:trHeight w:val="342"/>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Пенсии за выслугу лет и доплаты к пенсиям лицам, замещавшим муниципальные должности</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01</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29.3.01.43010</w:t>
            </w:r>
          </w:p>
        </w:tc>
        <w:tc>
          <w:tcPr>
            <w:tcW w:w="7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76,0</w:t>
            </w:r>
          </w:p>
        </w:tc>
      </w:tr>
      <w:tr w:rsidR="00D92665" w:rsidRPr="00257402" w:rsidTr="004979C7">
        <w:trPr>
          <w:trHeight w:val="696"/>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Пенсии за выслугу лет и доплаты к пенсиям лицам, замещавшим муниципальные должности (Социальное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01</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29.3.01.43010</w:t>
            </w:r>
          </w:p>
        </w:tc>
        <w:tc>
          <w:tcPr>
            <w:tcW w:w="7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300</w:t>
            </w:r>
          </w:p>
        </w:tc>
        <w:tc>
          <w:tcPr>
            <w:tcW w:w="184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76,0</w:t>
            </w:r>
          </w:p>
        </w:tc>
      </w:tr>
      <w:tr w:rsidR="00D92665" w:rsidRPr="00257402" w:rsidTr="004979C7">
        <w:trPr>
          <w:trHeight w:val="797"/>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Публичные нормативные социальные выплаты гражданам</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29.3.01.43010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310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76,0</w:t>
            </w:r>
          </w:p>
        </w:tc>
      </w:tr>
      <w:tr w:rsidR="00D92665" w:rsidRPr="00257402" w:rsidTr="004979C7">
        <w:trPr>
          <w:trHeight w:val="683"/>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b/>
                <w:bCs/>
                <w:color w:val="000000"/>
              </w:rPr>
            </w:pPr>
            <w:r>
              <w:rPr>
                <w:b/>
                <w:bCs/>
                <w:color w:val="000000"/>
              </w:rPr>
              <w:lastRenderedPageBreak/>
              <w:t>ФИЗИЧЕСКАЯ КУЛЬТУРА И СПОРТ</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033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11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b/>
                <w:bCs/>
                <w:color w:val="000000"/>
              </w:rPr>
            </w:pPr>
            <w:r>
              <w:rPr>
                <w:b/>
                <w:bCs/>
                <w:color w:val="000000"/>
              </w:rPr>
              <w:t>3 770,7</w:t>
            </w:r>
          </w:p>
        </w:tc>
      </w:tr>
      <w:tr w:rsidR="00D92665" w:rsidRPr="00257402" w:rsidTr="00E37641">
        <w:trPr>
          <w:trHeight w:val="422"/>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b/>
                <w:bCs/>
                <w:color w:val="000000"/>
              </w:rPr>
            </w:pPr>
            <w:r>
              <w:rPr>
                <w:b/>
                <w:bCs/>
                <w:color w:val="000000"/>
              </w:rPr>
              <w:t>Физическая культура</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11</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01</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b/>
                <w:bCs/>
                <w:color w:val="000000"/>
              </w:rPr>
            </w:pPr>
            <w:r>
              <w:rPr>
                <w:b/>
                <w:bCs/>
                <w:color w:val="000000"/>
              </w:rPr>
              <w:t>3 770,7</w:t>
            </w:r>
          </w:p>
        </w:tc>
      </w:tr>
      <w:tr w:rsidR="00D92665" w:rsidRPr="00257402" w:rsidTr="00E37641">
        <w:trPr>
          <w:trHeight w:val="272"/>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Обеспечение деятельности муниципальных казенных учреждений</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11</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01</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21.4.01.22060</w:t>
            </w:r>
          </w:p>
        </w:tc>
        <w:tc>
          <w:tcPr>
            <w:tcW w:w="7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3 770,7</w:t>
            </w:r>
          </w:p>
        </w:tc>
      </w:tr>
      <w:tr w:rsidR="00D92665" w:rsidRPr="00257402" w:rsidTr="00E37641">
        <w:trPr>
          <w:trHeight w:val="418"/>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Обеспечение деятельности муниципальных казенных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11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21.4.01.22060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100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1 786,5</w:t>
            </w:r>
          </w:p>
        </w:tc>
      </w:tr>
      <w:tr w:rsidR="00D92665" w:rsidRPr="00257402" w:rsidTr="004979C7">
        <w:trPr>
          <w:trHeight w:val="706"/>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Расходы на выплаты персоналу казенных учреждений</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11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21.4.01.22060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110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1 786,5</w:t>
            </w:r>
          </w:p>
        </w:tc>
      </w:tr>
      <w:tr w:rsidR="00D92665" w:rsidRPr="00257402" w:rsidTr="00257402">
        <w:trPr>
          <w:trHeight w:val="683"/>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Обеспечение деятельности муниципальных казенных учреждений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11</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01</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21.4.01.22060</w:t>
            </w:r>
          </w:p>
        </w:tc>
        <w:tc>
          <w:tcPr>
            <w:tcW w:w="7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200</w:t>
            </w:r>
          </w:p>
        </w:tc>
        <w:tc>
          <w:tcPr>
            <w:tcW w:w="184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1 984,2</w:t>
            </w:r>
          </w:p>
        </w:tc>
      </w:tr>
      <w:tr w:rsidR="00D92665" w:rsidRPr="00257402" w:rsidTr="00E74A3B">
        <w:trPr>
          <w:trHeight w:val="859"/>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11</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01</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21.4.01.22060</w:t>
            </w:r>
          </w:p>
        </w:tc>
        <w:tc>
          <w:tcPr>
            <w:tcW w:w="7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240</w:t>
            </w:r>
          </w:p>
        </w:tc>
        <w:tc>
          <w:tcPr>
            <w:tcW w:w="184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1 984,2</w:t>
            </w:r>
          </w:p>
        </w:tc>
      </w:tr>
    </w:tbl>
    <w:p w:rsidR="00D652CD" w:rsidRPr="00257402" w:rsidRDefault="00D652CD" w:rsidP="00A14008">
      <w:pPr>
        <w:tabs>
          <w:tab w:val="left" w:pos="1100"/>
        </w:tabs>
        <w:ind w:left="-567" w:firstLine="567"/>
        <w:jc w:val="both"/>
      </w:pPr>
    </w:p>
    <w:p w:rsidR="00D652CD" w:rsidRPr="00257402" w:rsidRDefault="00D652CD" w:rsidP="00A14008">
      <w:pPr>
        <w:tabs>
          <w:tab w:val="left" w:pos="1100"/>
        </w:tabs>
        <w:ind w:left="-567" w:firstLine="567"/>
        <w:jc w:val="both"/>
      </w:pPr>
    </w:p>
    <w:p w:rsidR="00D652CD" w:rsidRDefault="00D652CD" w:rsidP="00A14008">
      <w:pPr>
        <w:tabs>
          <w:tab w:val="left" w:pos="1100"/>
        </w:tabs>
        <w:ind w:left="-567" w:firstLine="567"/>
        <w:jc w:val="both"/>
        <w:rPr>
          <w:szCs w:val="18"/>
        </w:rPr>
      </w:pPr>
    </w:p>
    <w:p w:rsidR="00D652CD" w:rsidRDefault="00D652CD" w:rsidP="00A14008">
      <w:pPr>
        <w:tabs>
          <w:tab w:val="left" w:pos="1100"/>
        </w:tabs>
        <w:ind w:left="-567" w:firstLine="567"/>
        <w:jc w:val="both"/>
        <w:rPr>
          <w:szCs w:val="18"/>
        </w:rPr>
      </w:pPr>
    </w:p>
    <w:p w:rsidR="00D652CD" w:rsidRDefault="00D652CD" w:rsidP="00A14008">
      <w:pPr>
        <w:tabs>
          <w:tab w:val="left" w:pos="1100"/>
        </w:tabs>
        <w:ind w:left="-567" w:firstLine="567"/>
        <w:jc w:val="both"/>
        <w:rPr>
          <w:szCs w:val="18"/>
        </w:rPr>
      </w:pPr>
    </w:p>
    <w:p w:rsidR="00D652CD" w:rsidRDefault="00D652CD" w:rsidP="00A14008">
      <w:pPr>
        <w:tabs>
          <w:tab w:val="left" w:pos="1100"/>
        </w:tabs>
        <w:ind w:left="-567" w:firstLine="567"/>
        <w:jc w:val="both"/>
        <w:rPr>
          <w:szCs w:val="18"/>
        </w:rPr>
      </w:pPr>
    </w:p>
    <w:p w:rsidR="00D652CD" w:rsidRDefault="00D652CD" w:rsidP="00A14008">
      <w:pPr>
        <w:tabs>
          <w:tab w:val="left" w:pos="1100"/>
        </w:tabs>
        <w:ind w:left="-567" w:firstLine="567"/>
        <w:jc w:val="both"/>
        <w:rPr>
          <w:szCs w:val="18"/>
        </w:rPr>
      </w:pPr>
    </w:p>
    <w:p w:rsidR="004979C7" w:rsidRDefault="004979C7" w:rsidP="00A14008">
      <w:pPr>
        <w:tabs>
          <w:tab w:val="left" w:pos="1100"/>
        </w:tabs>
        <w:ind w:left="-567" w:firstLine="567"/>
        <w:jc w:val="both"/>
        <w:rPr>
          <w:szCs w:val="18"/>
        </w:rPr>
      </w:pPr>
    </w:p>
    <w:p w:rsidR="004979C7" w:rsidRDefault="004979C7" w:rsidP="00A14008">
      <w:pPr>
        <w:tabs>
          <w:tab w:val="left" w:pos="1100"/>
        </w:tabs>
        <w:ind w:left="-567" w:firstLine="567"/>
        <w:jc w:val="both"/>
        <w:rPr>
          <w:szCs w:val="18"/>
        </w:rPr>
      </w:pPr>
    </w:p>
    <w:p w:rsidR="004979C7" w:rsidRDefault="004979C7" w:rsidP="00A14008">
      <w:pPr>
        <w:tabs>
          <w:tab w:val="left" w:pos="1100"/>
        </w:tabs>
        <w:ind w:left="-567" w:firstLine="567"/>
        <w:jc w:val="both"/>
        <w:rPr>
          <w:szCs w:val="18"/>
        </w:rPr>
      </w:pPr>
    </w:p>
    <w:p w:rsidR="004979C7" w:rsidRDefault="004979C7" w:rsidP="00A14008">
      <w:pPr>
        <w:tabs>
          <w:tab w:val="left" w:pos="1100"/>
        </w:tabs>
        <w:ind w:left="-567" w:firstLine="567"/>
        <w:jc w:val="both"/>
        <w:rPr>
          <w:szCs w:val="18"/>
        </w:rPr>
      </w:pPr>
    </w:p>
    <w:p w:rsidR="004979C7" w:rsidRDefault="004979C7" w:rsidP="00A14008">
      <w:pPr>
        <w:tabs>
          <w:tab w:val="left" w:pos="1100"/>
        </w:tabs>
        <w:ind w:left="-567" w:firstLine="567"/>
        <w:jc w:val="both"/>
        <w:rPr>
          <w:szCs w:val="18"/>
        </w:rPr>
      </w:pPr>
    </w:p>
    <w:p w:rsidR="004979C7" w:rsidRDefault="004979C7" w:rsidP="00A14008">
      <w:pPr>
        <w:tabs>
          <w:tab w:val="left" w:pos="1100"/>
        </w:tabs>
        <w:ind w:left="-567" w:firstLine="567"/>
        <w:jc w:val="both"/>
        <w:rPr>
          <w:szCs w:val="18"/>
        </w:rPr>
      </w:pPr>
    </w:p>
    <w:p w:rsidR="004979C7" w:rsidRDefault="004979C7" w:rsidP="00A14008">
      <w:pPr>
        <w:tabs>
          <w:tab w:val="left" w:pos="1100"/>
        </w:tabs>
        <w:ind w:left="-567" w:firstLine="567"/>
        <w:jc w:val="both"/>
        <w:rPr>
          <w:szCs w:val="18"/>
        </w:rPr>
      </w:pPr>
    </w:p>
    <w:p w:rsidR="004979C7" w:rsidRDefault="004979C7" w:rsidP="00A14008">
      <w:pPr>
        <w:tabs>
          <w:tab w:val="left" w:pos="1100"/>
        </w:tabs>
        <w:ind w:left="-567" w:firstLine="567"/>
        <w:jc w:val="both"/>
        <w:rPr>
          <w:szCs w:val="18"/>
        </w:rPr>
      </w:pPr>
    </w:p>
    <w:p w:rsidR="004979C7" w:rsidRDefault="004979C7" w:rsidP="00A14008">
      <w:pPr>
        <w:tabs>
          <w:tab w:val="left" w:pos="1100"/>
        </w:tabs>
        <w:ind w:left="-567" w:firstLine="567"/>
        <w:jc w:val="both"/>
        <w:rPr>
          <w:szCs w:val="18"/>
        </w:rPr>
      </w:pPr>
    </w:p>
    <w:p w:rsidR="004979C7" w:rsidRDefault="004979C7" w:rsidP="00A14008">
      <w:pPr>
        <w:tabs>
          <w:tab w:val="left" w:pos="1100"/>
        </w:tabs>
        <w:ind w:left="-567" w:firstLine="567"/>
        <w:jc w:val="both"/>
        <w:rPr>
          <w:szCs w:val="18"/>
        </w:rPr>
      </w:pPr>
    </w:p>
    <w:p w:rsidR="004979C7" w:rsidRDefault="004979C7" w:rsidP="00A14008">
      <w:pPr>
        <w:tabs>
          <w:tab w:val="left" w:pos="1100"/>
        </w:tabs>
        <w:ind w:left="-567" w:firstLine="567"/>
        <w:jc w:val="both"/>
        <w:rPr>
          <w:szCs w:val="18"/>
        </w:rPr>
      </w:pPr>
    </w:p>
    <w:p w:rsidR="004979C7" w:rsidRDefault="004979C7" w:rsidP="00A14008">
      <w:pPr>
        <w:tabs>
          <w:tab w:val="left" w:pos="1100"/>
        </w:tabs>
        <w:ind w:left="-567" w:firstLine="567"/>
        <w:jc w:val="both"/>
        <w:rPr>
          <w:szCs w:val="18"/>
        </w:rPr>
      </w:pPr>
    </w:p>
    <w:p w:rsidR="004979C7" w:rsidRDefault="004979C7" w:rsidP="00A14008">
      <w:pPr>
        <w:tabs>
          <w:tab w:val="left" w:pos="1100"/>
        </w:tabs>
        <w:ind w:left="-567" w:firstLine="567"/>
        <w:jc w:val="both"/>
        <w:rPr>
          <w:szCs w:val="18"/>
        </w:rPr>
      </w:pPr>
    </w:p>
    <w:p w:rsidR="004979C7" w:rsidRDefault="004979C7" w:rsidP="00A14008">
      <w:pPr>
        <w:tabs>
          <w:tab w:val="left" w:pos="1100"/>
        </w:tabs>
        <w:ind w:left="-567" w:firstLine="567"/>
        <w:jc w:val="both"/>
        <w:rPr>
          <w:szCs w:val="18"/>
        </w:rPr>
      </w:pPr>
    </w:p>
    <w:p w:rsidR="004979C7" w:rsidRDefault="004979C7" w:rsidP="00A14008">
      <w:pPr>
        <w:tabs>
          <w:tab w:val="left" w:pos="1100"/>
        </w:tabs>
        <w:ind w:left="-567" w:firstLine="567"/>
        <w:jc w:val="both"/>
        <w:rPr>
          <w:szCs w:val="18"/>
        </w:rPr>
      </w:pPr>
    </w:p>
    <w:p w:rsidR="004979C7" w:rsidRDefault="004979C7" w:rsidP="00A14008">
      <w:pPr>
        <w:tabs>
          <w:tab w:val="left" w:pos="1100"/>
        </w:tabs>
        <w:ind w:left="-567" w:firstLine="567"/>
        <w:jc w:val="both"/>
        <w:rPr>
          <w:szCs w:val="18"/>
        </w:rPr>
      </w:pPr>
    </w:p>
    <w:p w:rsidR="004979C7" w:rsidRDefault="004979C7" w:rsidP="00A14008">
      <w:pPr>
        <w:tabs>
          <w:tab w:val="left" w:pos="1100"/>
        </w:tabs>
        <w:ind w:left="-567" w:firstLine="567"/>
        <w:jc w:val="both"/>
        <w:rPr>
          <w:szCs w:val="18"/>
        </w:rPr>
      </w:pPr>
    </w:p>
    <w:p w:rsidR="004979C7" w:rsidRDefault="004979C7" w:rsidP="00A14008">
      <w:pPr>
        <w:tabs>
          <w:tab w:val="left" w:pos="1100"/>
        </w:tabs>
        <w:ind w:left="-567" w:firstLine="567"/>
        <w:jc w:val="both"/>
        <w:rPr>
          <w:szCs w:val="18"/>
        </w:rPr>
      </w:pPr>
    </w:p>
    <w:p w:rsidR="004979C7" w:rsidRDefault="004979C7" w:rsidP="00A14008">
      <w:pPr>
        <w:tabs>
          <w:tab w:val="left" w:pos="1100"/>
        </w:tabs>
        <w:ind w:left="-567" w:firstLine="567"/>
        <w:jc w:val="both"/>
        <w:rPr>
          <w:szCs w:val="18"/>
        </w:rPr>
      </w:pPr>
    </w:p>
    <w:p w:rsidR="004979C7" w:rsidRDefault="004979C7" w:rsidP="00A14008">
      <w:pPr>
        <w:tabs>
          <w:tab w:val="left" w:pos="1100"/>
        </w:tabs>
        <w:ind w:left="-567" w:firstLine="567"/>
        <w:jc w:val="both"/>
        <w:rPr>
          <w:szCs w:val="18"/>
        </w:rPr>
      </w:pPr>
    </w:p>
    <w:p w:rsidR="004979C7" w:rsidRDefault="004979C7" w:rsidP="00A14008">
      <w:pPr>
        <w:tabs>
          <w:tab w:val="left" w:pos="1100"/>
        </w:tabs>
        <w:ind w:left="-567" w:firstLine="567"/>
        <w:jc w:val="both"/>
        <w:rPr>
          <w:szCs w:val="18"/>
        </w:rPr>
      </w:pPr>
    </w:p>
    <w:p w:rsidR="004979C7" w:rsidRDefault="004979C7" w:rsidP="00A14008">
      <w:pPr>
        <w:tabs>
          <w:tab w:val="left" w:pos="1100"/>
        </w:tabs>
        <w:ind w:left="-567" w:firstLine="567"/>
        <w:jc w:val="both"/>
        <w:rPr>
          <w:szCs w:val="18"/>
        </w:rPr>
      </w:pPr>
    </w:p>
    <w:p w:rsidR="004979C7" w:rsidRDefault="004979C7" w:rsidP="00A14008">
      <w:pPr>
        <w:tabs>
          <w:tab w:val="left" w:pos="1100"/>
        </w:tabs>
        <w:ind w:left="-567" w:firstLine="567"/>
        <w:jc w:val="both"/>
        <w:rPr>
          <w:szCs w:val="18"/>
        </w:rPr>
      </w:pPr>
    </w:p>
    <w:p w:rsidR="004979C7" w:rsidRDefault="004979C7" w:rsidP="00A14008">
      <w:pPr>
        <w:tabs>
          <w:tab w:val="left" w:pos="1100"/>
        </w:tabs>
        <w:ind w:left="-567" w:firstLine="567"/>
        <w:jc w:val="both"/>
        <w:rPr>
          <w:szCs w:val="18"/>
        </w:rPr>
      </w:pPr>
    </w:p>
    <w:p w:rsidR="004979C7" w:rsidRDefault="004979C7" w:rsidP="00A14008">
      <w:pPr>
        <w:tabs>
          <w:tab w:val="left" w:pos="1100"/>
        </w:tabs>
        <w:ind w:left="-567" w:firstLine="567"/>
        <w:jc w:val="both"/>
        <w:rPr>
          <w:szCs w:val="18"/>
        </w:rPr>
      </w:pPr>
    </w:p>
    <w:p w:rsidR="004979C7" w:rsidRDefault="004979C7" w:rsidP="00A14008">
      <w:pPr>
        <w:tabs>
          <w:tab w:val="left" w:pos="1100"/>
        </w:tabs>
        <w:ind w:left="-567" w:firstLine="567"/>
        <w:jc w:val="both"/>
        <w:rPr>
          <w:szCs w:val="18"/>
        </w:rPr>
      </w:pPr>
    </w:p>
    <w:p w:rsidR="004979C7" w:rsidRDefault="004979C7" w:rsidP="00A14008">
      <w:pPr>
        <w:tabs>
          <w:tab w:val="left" w:pos="1100"/>
        </w:tabs>
        <w:ind w:left="-567" w:firstLine="567"/>
        <w:jc w:val="both"/>
        <w:rPr>
          <w:szCs w:val="18"/>
        </w:rPr>
      </w:pPr>
    </w:p>
    <w:p w:rsidR="004979C7" w:rsidRDefault="004979C7" w:rsidP="00A14008">
      <w:pPr>
        <w:tabs>
          <w:tab w:val="left" w:pos="1100"/>
        </w:tabs>
        <w:ind w:left="-567" w:firstLine="567"/>
        <w:jc w:val="both"/>
        <w:rPr>
          <w:szCs w:val="18"/>
        </w:rPr>
      </w:pPr>
    </w:p>
    <w:p w:rsidR="004979C7" w:rsidRDefault="004979C7" w:rsidP="00A14008">
      <w:pPr>
        <w:tabs>
          <w:tab w:val="left" w:pos="1100"/>
        </w:tabs>
        <w:ind w:left="-567" w:firstLine="567"/>
        <w:jc w:val="both"/>
        <w:rPr>
          <w:szCs w:val="18"/>
        </w:rPr>
      </w:pPr>
    </w:p>
    <w:p w:rsidR="004979C7" w:rsidRDefault="004979C7" w:rsidP="00A14008">
      <w:pPr>
        <w:tabs>
          <w:tab w:val="left" w:pos="1100"/>
        </w:tabs>
        <w:ind w:left="-567" w:firstLine="567"/>
        <w:jc w:val="both"/>
        <w:rPr>
          <w:szCs w:val="18"/>
        </w:rPr>
      </w:pPr>
    </w:p>
    <w:p w:rsidR="00D652CD" w:rsidRDefault="00D652CD" w:rsidP="004979C7">
      <w:pPr>
        <w:tabs>
          <w:tab w:val="left" w:pos="1100"/>
        </w:tabs>
        <w:jc w:val="both"/>
        <w:rPr>
          <w:szCs w:val="18"/>
        </w:rPr>
      </w:pPr>
    </w:p>
    <w:p w:rsidR="00D652CD" w:rsidRPr="00531CA9" w:rsidRDefault="00D652CD" w:rsidP="00D652CD">
      <w:pPr>
        <w:jc w:val="right"/>
        <w:rPr>
          <w:sz w:val="18"/>
        </w:rPr>
      </w:pPr>
      <w:r w:rsidRPr="00531CA9">
        <w:rPr>
          <w:sz w:val="18"/>
        </w:rPr>
        <w:lastRenderedPageBreak/>
        <w:t>Утвержден</w:t>
      </w:r>
      <w:r w:rsidR="005C5786">
        <w:rPr>
          <w:sz w:val="18"/>
        </w:rPr>
        <w:t>а</w:t>
      </w:r>
    </w:p>
    <w:p w:rsidR="00D652CD" w:rsidRPr="00531CA9" w:rsidRDefault="00D652CD" w:rsidP="00D652CD">
      <w:pPr>
        <w:jc w:val="right"/>
        <w:rPr>
          <w:sz w:val="18"/>
        </w:rPr>
      </w:pPr>
      <w:r w:rsidRPr="00531CA9">
        <w:rPr>
          <w:sz w:val="18"/>
        </w:rPr>
        <w:t>Решением Совета депутатов</w:t>
      </w:r>
    </w:p>
    <w:p w:rsidR="00D652CD" w:rsidRPr="00531CA9" w:rsidRDefault="00D652CD" w:rsidP="00D652CD">
      <w:pPr>
        <w:jc w:val="right"/>
        <w:rPr>
          <w:sz w:val="18"/>
        </w:rPr>
      </w:pPr>
      <w:r w:rsidRPr="00531CA9">
        <w:rPr>
          <w:sz w:val="18"/>
        </w:rPr>
        <w:t>МО Петровское сельское поселение</w:t>
      </w:r>
    </w:p>
    <w:p w:rsidR="00D652CD" w:rsidRPr="00531CA9" w:rsidRDefault="00D652CD" w:rsidP="00D652CD">
      <w:pPr>
        <w:jc w:val="right"/>
        <w:rPr>
          <w:sz w:val="18"/>
        </w:rPr>
      </w:pPr>
      <w:r w:rsidRPr="00531CA9">
        <w:rPr>
          <w:sz w:val="18"/>
        </w:rPr>
        <w:t>МО Приозерский муниципальный район</w:t>
      </w:r>
    </w:p>
    <w:p w:rsidR="00D652CD" w:rsidRPr="00531CA9" w:rsidRDefault="00D652CD" w:rsidP="00D652CD">
      <w:pPr>
        <w:jc w:val="right"/>
        <w:rPr>
          <w:sz w:val="18"/>
        </w:rPr>
      </w:pPr>
      <w:r w:rsidRPr="00531CA9">
        <w:rPr>
          <w:sz w:val="18"/>
        </w:rPr>
        <w:t>Ленинградской области</w:t>
      </w:r>
    </w:p>
    <w:p w:rsidR="00D652CD" w:rsidRPr="00531CA9" w:rsidRDefault="00D652CD" w:rsidP="00D652CD">
      <w:pPr>
        <w:jc w:val="right"/>
        <w:rPr>
          <w:sz w:val="18"/>
        </w:rPr>
      </w:pPr>
      <w:r w:rsidRPr="00531CA9">
        <w:rPr>
          <w:sz w:val="18"/>
        </w:rPr>
        <w:t xml:space="preserve">от </w:t>
      </w:r>
      <w:r w:rsidR="00547595">
        <w:rPr>
          <w:sz w:val="18"/>
        </w:rPr>
        <w:t>24.12.</w:t>
      </w:r>
      <w:r w:rsidR="00E37641">
        <w:rPr>
          <w:sz w:val="18"/>
        </w:rPr>
        <w:t xml:space="preserve"> 2021</w:t>
      </w:r>
      <w:r w:rsidR="00E74A3B">
        <w:rPr>
          <w:sz w:val="18"/>
        </w:rPr>
        <w:t xml:space="preserve"> </w:t>
      </w:r>
      <w:r w:rsidRPr="00531CA9">
        <w:rPr>
          <w:sz w:val="18"/>
        </w:rPr>
        <w:t xml:space="preserve">г № </w:t>
      </w:r>
      <w:r w:rsidR="00547595">
        <w:rPr>
          <w:sz w:val="18"/>
        </w:rPr>
        <w:t>114</w:t>
      </w:r>
    </w:p>
    <w:p w:rsidR="00D652CD" w:rsidRDefault="00D652CD" w:rsidP="00D652CD">
      <w:pPr>
        <w:jc w:val="right"/>
        <w:rPr>
          <w:sz w:val="18"/>
        </w:rPr>
      </w:pPr>
      <w:r w:rsidRPr="00531CA9">
        <w:rPr>
          <w:sz w:val="18"/>
        </w:rPr>
        <w:t xml:space="preserve"> (Приложение № </w:t>
      </w:r>
      <w:r>
        <w:rPr>
          <w:sz w:val="18"/>
        </w:rPr>
        <w:t>1</w:t>
      </w:r>
      <w:r w:rsidR="005E4B70">
        <w:rPr>
          <w:sz w:val="18"/>
        </w:rPr>
        <w:t>1</w:t>
      </w:r>
      <w:r w:rsidRPr="00531CA9">
        <w:rPr>
          <w:sz w:val="18"/>
        </w:rPr>
        <w:t>)</w:t>
      </w:r>
    </w:p>
    <w:p w:rsidR="00D652CD" w:rsidRDefault="00D652CD" w:rsidP="00D652CD">
      <w:pPr>
        <w:tabs>
          <w:tab w:val="left" w:pos="1100"/>
        </w:tabs>
        <w:ind w:left="-567" w:firstLine="567"/>
        <w:jc w:val="both"/>
        <w:rPr>
          <w:szCs w:val="18"/>
        </w:rPr>
      </w:pPr>
    </w:p>
    <w:p w:rsidR="00D652CD" w:rsidRDefault="00D652CD" w:rsidP="00D652CD">
      <w:pPr>
        <w:tabs>
          <w:tab w:val="left" w:pos="1100"/>
        </w:tabs>
        <w:ind w:left="-567" w:firstLine="567"/>
        <w:jc w:val="center"/>
        <w:rPr>
          <w:b/>
          <w:bCs/>
          <w:color w:val="000000"/>
          <w:sz w:val="22"/>
          <w:szCs w:val="28"/>
        </w:rPr>
      </w:pPr>
      <w:r>
        <w:rPr>
          <w:b/>
          <w:bCs/>
          <w:color w:val="000000"/>
          <w:sz w:val="22"/>
          <w:szCs w:val="28"/>
        </w:rPr>
        <w:t>Ведомственная структура</w:t>
      </w:r>
    </w:p>
    <w:p w:rsidR="00D652CD" w:rsidRDefault="00D652CD" w:rsidP="00D652CD">
      <w:pPr>
        <w:tabs>
          <w:tab w:val="left" w:pos="1100"/>
        </w:tabs>
        <w:ind w:left="-567" w:firstLine="567"/>
        <w:jc w:val="center"/>
        <w:rPr>
          <w:b/>
          <w:bCs/>
          <w:color w:val="000000"/>
          <w:sz w:val="22"/>
          <w:szCs w:val="28"/>
        </w:rPr>
      </w:pPr>
      <w:r w:rsidRPr="008B2CBF">
        <w:rPr>
          <w:b/>
          <w:bCs/>
          <w:color w:val="000000"/>
          <w:sz w:val="22"/>
          <w:szCs w:val="28"/>
        </w:rPr>
        <w:t>расходов бюджета муниципального образования Петровское сельское поселение муниципального образования Приозерский муниципальный район</w:t>
      </w:r>
    </w:p>
    <w:p w:rsidR="00D652CD" w:rsidRDefault="00D652CD" w:rsidP="00D652CD">
      <w:pPr>
        <w:tabs>
          <w:tab w:val="left" w:pos="1100"/>
        </w:tabs>
        <w:ind w:left="-567" w:firstLine="567"/>
        <w:jc w:val="center"/>
        <w:rPr>
          <w:b/>
          <w:bCs/>
          <w:color w:val="000000"/>
          <w:sz w:val="22"/>
          <w:szCs w:val="28"/>
        </w:rPr>
      </w:pPr>
      <w:r>
        <w:rPr>
          <w:b/>
          <w:bCs/>
          <w:color w:val="000000"/>
          <w:sz w:val="22"/>
          <w:szCs w:val="28"/>
        </w:rPr>
        <w:t>Ленинградской области</w:t>
      </w:r>
    </w:p>
    <w:p w:rsidR="00D652CD" w:rsidRDefault="00E37641" w:rsidP="00D652CD">
      <w:pPr>
        <w:tabs>
          <w:tab w:val="left" w:pos="1100"/>
        </w:tabs>
        <w:ind w:left="-567" w:firstLine="567"/>
        <w:jc w:val="center"/>
        <w:rPr>
          <w:b/>
          <w:bCs/>
          <w:color w:val="000000"/>
          <w:sz w:val="24"/>
          <w:szCs w:val="24"/>
        </w:rPr>
      </w:pPr>
      <w:r>
        <w:rPr>
          <w:b/>
          <w:bCs/>
          <w:color w:val="000000"/>
          <w:sz w:val="24"/>
          <w:szCs w:val="24"/>
        </w:rPr>
        <w:t>на плановый период 2023 и 2024</w:t>
      </w:r>
      <w:r w:rsidR="00D652CD" w:rsidRPr="002E18CB">
        <w:rPr>
          <w:b/>
          <w:bCs/>
          <w:color w:val="000000"/>
          <w:sz w:val="24"/>
          <w:szCs w:val="24"/>
        </w:rPr>
        <w:t xml:space="preserve"> годов</w:t>
      </w:r>
    </w:p>
    <w:p w:rsidR="00E74A3B" w:rsidRDefault="00E74A3B" w:rsidP="00D652CD">
      <w:pPr>
        <w:tabs>
          <w:tab w:val="left" w:pos="1100"/>
        </w:tabs>
        <w:ind w:left="-567" w:firstLine="567"/>
        <w:jc w:val="center"/>
        <w:rPr>
          <w:b/>
          <w:bCs/>
          <w:color w:val="000000"/>
        </w:rPr>
      </w:pPr>
    </w:p>
    <w:p w:rsidR="00D652CD" w:rsidRDefault="00FF4CBF" w:rsidP="00A14008">
      <w:pPr>
        <w:tabs>
          <w:tab w:val="left" w:pos="1100"/>
        </w:tabs>
        <w:ind w:left="-567" w:firstLine="567"/>
        <w:jc w:val="both"/>
        <w:rPr>
          <w:szCs w:val="18"/>
        </w:rPr>
      </w:pPr>
      <w:r>
        <w:rPr>
          <w:szCs w:val="18"/>
        </w:rPr>
        <w:t xml:space="preserve">                                                                                                                                                                              (тыс. руб.)</w:t>
      </w:r>
    </w:p>
    <w:tbl>
      <w:tblPr>
        <w:tblW w:w="9796" w:type="dxa"/>
        <w:tblInd w:w="93" w:type="dxa"/>
        <w:tblLayout w:type="fixed"/>
        <w:tblLook w:val="04A0" w:firstRow="1" w:lastRow="0" w:firstColumn="1" w:lastColumn="0" w:noHBand="0" w:noVBand="1"/>
      </w:tblPr>
      <w:tblGrid>
        <w:gridCol w:w="3582"/>
        <w:gridCol w:w="828"/>
        <w:gridCol w:w="850"/>
        <w:gridCol w:w="851"/>
        <w:gridCol w:w="1134"/>
        <w:gridCol w:w="567"/>
        <w:gridCol w:w="992"/>
        <w:gridCol w:w="992"/>
      </w:tblGrid>
      <w:tr w:rsidR="00E74A3B" w:rsidRPr="00FF4CBF" w:rsidTr="00FF4CBF">
        <w:trPr>
          <w:trHeight w:val="300"/>
        </w:trPr>
        <w:tc>
          <w:tcPr>
            <w:tcW w:w="3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4A3B" w:rsidRPr="00FF4CBF" w:rsidRDefault="00E74A3B" w:rsidP="002A2669">
            <w:pPr>
              <w:ind w:right="164"/>
              <w:jc w:val="center"/>
              <w:rPr>
                <w:b/>
                <w:bCs/>
                <w:color w:val="000000"/>
              </w:rPr>
            </w:pPr>
            <w:r w:rsidRPr="00FF4CBF">
              <w:rPr>
                <w:b/>
                <w:bCs/>
                <w:color w:val="000000"/>
              </w:rPr>
              <w:t>Наименование</w:t>
            </w:r>
          </w:p>
        </w:tc>
        <w:tc>
          <w:tcPr>
            <w:tcW w:w="8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4A3B" w:rsidRPr="00FF4CBF" w:rsidRDefault="00E74A3B" w:rsidP="002A2669">
            <w:pPr>
              <w:jc w:val="center"/>
              <w:rPr>
                <w:b/>
                <w:bCs/>
                <w:color w:val="000000"/>
              </w:rPr>
            </w:pPr>
            <w:r w:rsidRPr="00FF4CBF">
              <w:rPr>
                <w:b/>
                <w:bCs/>
                <w:color w:val="000000"/>
              </w:rPr>
              <w:t>Мин</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4A3B" w:rsidRPr="00FF4CBF" w:rsidRDefault="00E74A3B" w:rsidP="002A2669">
            <w:pPr>
              <w:jc w:val="center"/>
              <w:rPr>
                <w:b/>
                <w:bCs/>
                <w:color w:val="000000"/>
              </w:rPr>
            </w:pPr>
            <w:proofErr w:type="spellStart"/>
            <w:r w:rsidRPr="00FF4CBF">
              <w:rPr>
                <w:b/>
                <w:bCs/>
                <w:color w:val="000000"/>
              </w:rPr>
              <w:t>Рз</w:t>
            </w:r>
            <w:proofErr w:type="spellEnd"/>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4A3B" w:rsidRPr="00FF4CBF" w:rsidRDefault="00E74A3B" w:rsidP="002A2669">
            <w:pPr>
              <w:jc w:val="center"/>
              <w:rPr>
                <w:b/>
                <w:bCs/>
                <w:color w:val="000000"/>
              </w:rPr>
            </w:pPr>
            <w:proofErr w:type="gramStart"/>
            <w:r w:rsidRPr="00FF4CBF">
              <w:rPr>
                <w:b/>
                <w:bCs/>
                <w:color w:val="000000"/>
              </w:rPr>
              <w:t>ПР</w:t>
            </w:r>
            <w:proofErr w:type="gramEnd"/>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4A3B" w:rsidRPr="00FF4CBF" w:rsidRDefault="00E74A3B" w:rsidP="002A2669">
            <w:pPr>
              <w:jc w:val="center"/>
              <w:rPr>
                <w:b/>
                <w:bCs/>
                <w:color w:val="000000"/>
              </w:rPr>
            </w:pPr>
            <w:r w:rsidRPr="00FF4CBF">
              <w:rPr>
                <w:b/>
                <w:bCs/>
                <w:color w:val="000000"/>
              </w:rPr>
              <w:t>ЦСР</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4A3B" w:rsidRPr="00FF4CBF" w:rsidRDefault="00E74A3B" w:rsidP="002A2669">
            <w:pPr>
              <w:jc w:val="center"/>
              <w:rPr>
                <w:b/>
                <w:bCs/>
                <w:color w:val="000000"/>
              </w:rPr>
            </w:pPr>
            <w:r w:rsidRPr="00FF4CBF">
              <w:rPr>
                <w:b/>
                <w:bCs/>
                <w:color w:val="000000"/>
              </w:rPr>
              <w:t>ВР</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4A3B" w:rsidRPr="00FF4CBF" w:rsidRDefault="00E37641" w:rsidP="002A2669">
            <w:pPr>
              <w:jc w:val="center"/>
              <w:rPr>
                <w:b/>
                <w:bCs/>
                <w:color w:val="000000"/>
              </w:rPr>
            </w:pPr>
            <w:r>
              <w:rPr>
                <w:b/>
                <w:bCs/>
                <w:color w:val="000000"/>
              </w:rPr>
              <w:t>2023</w:t>
            </w:r>
            <w:r w:rsidR="00E74A3B" w:rsidRPr="00FF4CBF">
              <w:rPr>
                <w:b/>
                <w:bCs/>
                <w:color w:val="000000"/>
              </w:rPr>
              <w:t xml:space="preserve"> г.</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4A3B" w:rsidRPr="00FF4CBF" w:rsidRDefault="00E37641" w:rsidP="002A2669">
            <w:pPr>
              <w:jc w:val="center"/>
              <w:rPr>
                <w:b/>
                <w:bCs/>
                <w:color w:val="000000"/>
              </w:rPr>
            </w:pPr>
            <w:r>
              <w:rPr>
                <w:b/>
                <w:bCs/>
                <w:color w:val="000000"/>
              </w:rPr>
              <w:t>2024</w:t>
            </w:r>
            <w:r w:rsidR="00E74A3B" w:rsidRPr="00FF4CBF">
              <w:rPr>
                <w:b/>
                <w:bCs/>
                <w:color w:val="000000"/>
              </w:rPr>
              <w:t xml:space="preserve"> г.</w:t>
            </w:r>
          </w:p>
        </w:tc>
      </w:tr>
      <w:tr w:rsidR="00E74A3B" w:rsidRPr="00FF4CBF" w:rsidTr="00FF4CBF">
        <w:trPr>
          <w:trHeight w:val="509"/>
        </w:trPr>
        <w:tc>
          <w:tcPr>
            <w:tcW w:w="3582" w:type="dxa"/>
            <w:vMerge/>
            <w:tcBorders>
              <w:top w:val="single" w:sz="4" w:space="0" w:color="auto"/>
              <w:left w:val="single" w:sz="4" w:space="0" w:color="auto"/>
              <w:bottom w:val="single" w:sz="4" w:space="0" w:color="auto"/>
              <w:right w:val="single" w:sz="4" w:space="0" w:color="auto"/>
            </w:tcBorders>
            <w:vAlign w:val="center"/>
            <w:hideMark/>
          </w:tcPr>
          <w:p w:rsidR="00E74A3B" w:rsidRPr="00FF4CBF" w:rsidRDefault="00E74A3B" w:rsidP="002A2669">
            <w:pPr>
              <w:rPr>
                <w:b/>
                <w:bCs/>
                <w:color w:val="000000"/>
              </w:rPr>
            </w:pPr>
          </w:p>
        </w:tc>
        <w:tc>
          <w:tcPr>
            <w:tcW w:w="828" w:type="dxa"/>
            <w:vMerge/>
            <w:tcBorders>
              <w:top w:val="single" w:sz="4" w:space="0" w:color="auto"/>
              <w:left w:val="single" w:sz="4" w:space="0" w:color="auto"/>
              <w:bottom w:val="single" w:sz="4" w:space="0" w:color="auto"/>
              <w:right w:val="single" w:sz="4" w:space="0" w:color="auto"/>
            </w:tcBorders>
            <w:vAlign w:val="center"/>
            <w:hideMark/>
          </w:tcPr>
          <w:p w:rsidR="00E74A3B" w:rsidRPr="00FF4CBF" w:rsidRDefault="00E74A3B" w:rsidP="002A2669">
            <w:pPr>
              <w:rPr>
                <w:b/>
                <w:bCs/>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74A3B" w:rsidRPr="00FF4CBF" w:rsidRDefault="00E74A3B" w:rsidP="002A2669">
            <w:pPr>
              <w:rPr>
                <w:b/>
                <w:bCs/>
                <w:color w:val="00000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74A3B" w:rsidRPr="00FF4CBF" w:rsidRDefault="00E74A3B" w:rsidP="002A2669">
            <w:pPr>
              <w:rPr>
                <w:b/>
                <w:bCs/>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74A3B" w:rsidRPr="00FF4CBF" w:rsidRDefault="00E74A3B" w:rsidP="002A2669">
            <w:pPr>
              <w:rPr>
                <w:b/>
                <w:bCs/>
                <w:color w:val="00000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74A3B" w:rsidRPr="00FF4CBF" w:rsidRDefault="00E74A3B" w:rsidP="002A2669">
            <w:pPr>
              <w:rPr>
                <w:b/>
                <w:bCs/>
                <w:color w:val="00000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74A3B" w:rsidRPr="00FF4CBF" w:rsidRDefault="00E74A3B" w:rsidP="002A2669">
            <w:pPr>
              <w:rPr>
                <w:b/>
                <w:bCs/>
                <w:color w:val="00000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74A3B" w:rsidRPr="00FF4CBF" w:rsidRDefault="00E74A3B" w:rsidP="002A2669">
            <w:pPr>
              <w:rPr>
                <w:b/>
                <w:bCs/>
                <w:color w:val="000000"/>
              </w:rPr>
            </w:pPr>
          </w:p>
        </w:tc>
      </w:tr>
      <w:tr w:rsidR="00D92665" w:rsidRPr="00FF4CBF" w:rsidTr="00FF4CBF">
        <w:trPr>
          <w:trHeight w:val="342"/>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b/>
                <w:bCs/>
                <w:color w:val="000000"/>
              </w:rPr>
            </w:pPr>
            <w:r>
              <w:rPr>
                <w:b/>
                <w:bCs/>
                <w:color w:val="000000"/>
              </w:rPr>
              <w:t>Всего</w:t>
            </w:r>
          </w:p>
        </w:tc>
        <w:tc>
          <w:tcPr>
            <w:tcW w:w="828"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b/>
                <w:bCs/>
                <w:color w:val="000000"/>
              </w:rPr>
            </w:pPr>
            <w:r>
              <w:rPr>
                <w:b/>
                <w:bCs/>
                <w:color w:val="000000"/>
              </w:rPr>
              <w:t>40 592,1</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b/>
                <w:bCs/>
                <w:color w:val="000000"/>
              </w:rPr>
            </w:pPr>
            <w:r>
              <w:rPr>
                <w:b/>
                <w:bCs/>
                <w:color w:val="000000"/>
              </w:rPr>
              <w:t>40 259,3</w:t>
            </w:r>
          </w:p>
        </w:tc>
      </w:tr>
      <w:tr w:rsidR="00D92665" w:rsidRPr="00FF4CBF" w:rsidTr="00FF4CBF">
        <w:trPr>
          <w:trHeight w:val="1926"/>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b/>
                <w:bCs/>
                <w:color w:val="000000"/>
              </w:rPr>
            </w:pPr>
            <w:r>
              <w:rPr>
                <w:b/>
                <w:bCs/>
                <w:color w:val="000000"/>
              </w:rPr>
              <w:t>АДМИНИСТРАЦИЯ МУНИЦИПАЛЬНОГО ОБРАЗОВАНИЯ ПЕТРОВСКОЕ СЕЛЬСКОЕ ПОСЕЛЕНИЕ МУНИЦИПАЛЬНОГО ОБРАЗОВАНИЯ ПРИОЗЕРСКИЙ МУНИЦИПАЛЬНЫЙ РАЙОН ЛЕНИНГРАДСКОЙ ОБЛАСТИ</w:t>
            </w:r>
          </w:p>
        </w:tc>
        <w:tc>
          <w:tcPr>
            <w:tcW w:w="828"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b/>
                <w:bCs/>
                <w:color w:val="000000"/>
              </w:rPr>
            </w:pPr>
            <w:r>
              <w:rPr>
                <w:b/>
                <w:bCs/>
                <w:color w:val="000000"/>
              </w:rPr>
              <w:t>40 592,1</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b/>
                <w:bCs/>
                <w:color w:val="000000"/>
              </w:rPr>
            </w:pPr>
            <w:r>
              <w:rPr>
                <w:b/>
                <w:bCs/>
                <w:color w:val="000000"/>
              </w:rPr>
              <w:t>40 259,5</w:t>
            </w:r>
          </w:p>
        </w:tc>
      </w:tr>
      <w:tr w:rsidR="00D92665" w:rsidRPr="00FF4CBF" w:rsidTr="00FF4CBF">
        <w:trPr>
          <w:trHeight w:val="683"/>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b/>
                <w:bCs/>
                <w:color w:val="000000"/>
              </w:rPr>
            </w:pPr>
            <w:r>
              <w:rPr>
                <w:b/>
                <w:bCs/>
                <w:color w:val="000000"/>
              </w:rPr>
              <w:t>ОБЩЕГОСУДАРСТВЕННЫЕ ВОПРОСЫ</w:t>
            </w:r>
          </w:p>
        </w:tc>
        <w:tc>
          <w:tcPr>
            <w:tcW w:w="828"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01</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b/>
                <w:bCs/>
                <w:color w:val="000000"/>
              </w:rPr>
            </w:pPr>
            <w:r>
              <w:rPr>
                <w:b/>
                <w:bCs/>
                <w:color w:val="000000"/>
              </w:rPr>
              <w:t>9 144,2</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b/>
                <w:bCs/>
                <w:color w:val="000000"/>
              </w:rPr>
            </w:pPr>
            <w:r>
              <w:rPr>
                <w:b/>
                <w:bCs/>
                <w:color w:val="000000"/>
              </w:rPr>
              <w:t>9 486,9</w:t>
            </w:r>
          </w:p>
        </w:tc>
      </w:tr>
      <w:tr w:rsidR="00D92665" w:rsidRPr="00FF4CBF" w:rsidTr="00FF4CBF">
        <w:trPr>
          <w:trHeight w:val="155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b/>
                <w:bCs/>
                <w:color w:val="000000"/>
              </w:rPr>
            </w:pPr>
            <w:r>
              <w:rPr>
                <w:b/>
                <w:b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28"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01</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04</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b/>
                <w:bCs/>
                <w:color w:val="000000"/>
              </w:rPr>
            </w:pPr>
            <w:r>
              <w:rPr>
                <w:b/>
                <w:bCs/>
                <w:color w:val="000000"/>
              </w:rPr>
              <w:t>8 792,7</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b/>
                <w:bCs/>
                <w:color w:val="000000"/>
              </w:rPr>
            </w:pPr>
            <w:r>
              <w:rPr>
                <w:b/>
                <w:bCs/>
                <w:color w:val="000000"/>
              </w:rPr>
              <w:t>9 135,4</w:t>
            </w:r>
          </w:p>
        </w:tc>
      </w:tr>
      <w:tr w:rsidR="00D92665" w:rsidRPr="00FF4CBF" w:rsidTr="00FF4CBF">
        <w:trPr>
          <w:trHeight w:val="683"/>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Мероприятия по поддержке развития муниципальной службы</w:t>
            </w:r>
          </w:p>
        </w:tc>
        <w:tc>
          <w:tcPr>
            <w:tcW w:w="828"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01</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04</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20.4.01.42190</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65,0</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65,0</w:t>
            </w:r>
          </w:p>
        </w:tc>
      </w:tr>
      <w:tr w:rsidR="00D92665" w:rsidRPr="00FF4CBF" w:rsidTr="00FF4CBF">
        <w:trPr>
          <w:trHeight w:val="1284"/>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Мероприятия по поддержке развития муниципальной службы (Закупка товаров, работ и услуг для обеспечения государственных (муниципальных) нужд)</w:t>
            </w:r>
          </w:p>
        </w:tc>
        <w:tc>
          <w:tcPr>
            <w:tcW w:w="828"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01</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04</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20.4.01.42190</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200</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65,0</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65,0</w:t>
            </w:r>
          </w:p>
        </w:tc>
      </w:tr>
      <w:tr w:rsidR="00D92665" w:rsidRPr="00FF4CBF" w:rsidTr="00FF4CBF">
        <w:trPr>
          <w:trHeight w:val="822"/>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Иные закупки товаров, работ и услуг для обеспечения государственных (муниципальных) нужд</w:t>
            </w:r>
          </w:p>
        </w:tc>
        <w:tc>
          <w:tcPr>
            <w:tcW w:w="828"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01</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04</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20.4.01.42190</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240</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65,0</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65,0</w:t>
            </w:r>
          </w:p>
        </w:tc>
      </w:tr>
      <w:tr w:rsidR="00D92665" w:rsidRPr="00FF4CBF" w:rsidTr="004234AA">
        <w:trPr>
          <w:trHeight w:val="623"/>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Обеспечение деятельности муниципальных служащих</w:t>
            </w:r>
          </w:p>
        </w:tc>
        <w:tc>
          <w:tcPr>
            <w:tcW w:w="828"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01</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04</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29.2.01.22010</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7 299,0</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7 584,5</w:t>
            </w:r>
          </w:p>
        </w:tc>
      </w:tr>
      <w:tr w:rsidR="00D92665" w:rsidRPr="00FF4CBF" w:rsidTr="00FF4CBF">
        <w:trPr>
          <w:trHeight w:val="2256"/>
        </w:trPr>
        <w:tc>
          <w:tcPr>
            <w:tcW w:w="3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Обеспечение деятельности муниципальных служащих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29.2.01.22010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100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6 253,8</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6 503,0</w:t>
            </w:r>
          </w:p>
        </w:tc>
      </w:tr>
      <w:tr w:rsidR="00D92665" w:rsidRPr="00FF4CBF" w:rsidTr="00FF4CBF">
        <w:trPr>
          <w:trHeight w:val="846"/>
        </w:trPr>
        <w:tc>
          <w:tcPr>
            <w:tcW w:w="3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lastRenderedPageBreak/>
              <w:t>Расходы на выплаты персоналу государственных (муниципальных) органов</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29.2.01.22010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120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6 253,8</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6 503,0</w:t>
            </w:r>
          </w:p>
        </w:tc>
      </w:tr>
      <w:tr w:rsidR="00D92665" w:rsidRPr="00FF4CBF" w:rsidTr="004234AA">
        <w:trPr>
          <w:trHeight w:val="126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Обеспечение деятельности муниципальных служащих (Закупка товаров, работ и услуг для обеспечения государственных (муниципальных) нужд)</w:t>
            </w:r>
          </w:p>
        </w:tc>
        <w:tc>
          <w:tcPr>
            <w:tcW w:w="828"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01</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04</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29.2.01.22010</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200</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1 045,2</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1 081,5</w:t>
            </w:r>
          </w:p>
        </w:tc>
      </w:tr>
      <w:tr w:rsidR="00D92665" w:rsidRPr="00FF4CBF" w:rsidTr="00FF4CBF">
        <w:trPr>
          <w:trHeight w:val="84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Иные закупки товаров, работ и услуг для обеспечения государственных (муниципальных) нужд</w:t>
            </w:r>
          </w:p>
        </w:tc>
        <w:tc>
          <w:tcPr>
            <w:tcW w:w="828"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01</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04</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29.2.01.22010</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240</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1 045,2</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1 081,5</w:t>
            </w:r>
          </w:p>
        </w:tc>
      </w:tr>
      <w:tr w:rsidR="00D92665" w:rsidRPr="00FF4CBF" w:rsidTr="004234AA">
        <w:trPr>
          <w:trHeight w:val="558"/>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Обеспечение деятельности немуниципальных служащих</w:t>
            </w:r>
          </w:p>
        </w:tc>
        <w:tc>
          <w:tcPr>
            <w:tcW w:w="828"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01</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04</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29.2.01.22020</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118,0</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122,7</w:t>
            </w:r>
          </w:p>
        </w:tc>
      </w:tr>
      <w:tr w:rsidR="00D92665" w:rsidRPr="00FF4CBF" w:rsidTr="004234AA">
        <w:trPr>
          <w:trHeight w:val="2111"/>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Обеспечение деятельности немуниципальных служащих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8"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01</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04</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29.2.01.22020</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100</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118,0</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122,7</w:t>
            </w:r>
          </w:p>
        </w:tc>
      </w:tr>
      <w:tr w:rsidR="00D92665" w:rsidRPr="00FF4CBF" w:rsidTr="00FF4CBF">
        <w:trPr>
          <w:trHeight w:val="834"/>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Расходы на выплаты персоналу государственных (муниципальных) органов</w:t>
            </w:r>
          </w:p>
        </w:tc>
        <w:tc>
          <w:tcPr>
            <w:tcW w:w="828"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01</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04</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29.2.01.22020</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120</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118,0</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122,7</w:t>
            </w:r>
          </w:p>
        </w:tc>
      </w:tr>
      <w:tr w:rsidR="00D92665" w:rsidRPr="00FF4CBF" w:rsidTr="004234AA">
        <w:trPr>
          <w:trHeight w:val="566"/>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Обеспечение деятельности Главы администрации</w:t>
            </w:r>
          </w:p>
        </w:tc>
        <w:tc>
          <w:tcPr>
            <w:tcW w:w="828"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01</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04</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29.2.01.22040</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1 310,7</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1 363,2</w:t>
            </w:r>
          </w:p>
        </w:tc>
      </w:tr>
      <w:tr w:rsidR="00D92665" w:rsidRPr="00FF4CBF" w:rsidTr="004234AA">
        <w:trPr>
          <w:trHeight w:val="2119"/>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Обеспечение деятельности Главы администрации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8"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01</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04</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29.2.01.22040</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100</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1 310,7</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1 363,2</w:t>
            </w:r>
          </w:p>
        </w:tc>
      </w:tr>
      <w:tr w:rsidR="00D92665" w:rsidRPr="00FF4CBF" w:rsidTr="00FF4CBF">
        <w:trPr>
          <w:trHeight w:val="839"/>
        </w:trPr>
        <w:tc>
          <w:tcPr>
            <w:tcW w:w="3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Расходы на выплаты персоналу государственных (муниципальных) органов</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29.2.01.22040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120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1 310,7</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1 363,2</w:t>
            </w:r>
          </w:p>
        </w:tc>
      </w:tr>
      <w:tr w:rsidR="00D92665" w:rsidRPr="00FF4CBF" w:rsidTr="00FF4CBF">
        <w:trPr>
          <w:trHeight w:val="342"/>
        </w:trPr>
        <w:tc>
          <w:tcPr>
            <w:tcW w:w="3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b/>
                <w:bCs/>
                <w:color w:val="000000"/>
              </w:rPr>
            </w:pPr>
            <w:r>
              <w:rPr>
                <w:b/>
                <w:bCs/>
                <w:color w:val="000000"/>
              </w:rPr>
              <w:t>Резервные фонды</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033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01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11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b/>
                <w:bCs/>
                <w:color w:val="000000"/>
              </w:rPr>
            </w:pPr>
            <w:r>
              <w:rPr>
                <w:b/>
                <w:bCs/>
                <w:color w:val="000000"/>
              </w:rPr>
              <w:t>20,0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b/>
                <w:bCs/>
                <w:color w:val="000000"/>
              </w:rPr>
            </w:pPr>
            <w:r>
              <w:rPr>
                <w:b/>
                <w:bCs/>
                <w:color w:val="000000"/>
              </w:rPr>
              <w:t>20,0</w:t>
            </w:r>
          </w:p>
        </w:tc>
      </w:tr>
      <w:tr w:rsidR="00D92665" w:rsidRPr="00FF4CBF" w:rsidTr="00FF4CBF">
        <w:trPr>
          <w:trHeight w:val="683"/>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Резервный фонд администрации муниципальных образований</w:t>
            </w:r>
          </w:p>
        </w:tc>
        <w:tc>
          <w:tcPr>
            <w:tcW w:w="828"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01</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11</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29.3.01.42010</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20,0</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20,0</w:t>
            </w:r>
          </w:p>
        </w:tc>
      </w:tr>
      <w:tr w:rsidR="00D92665" w:rsidRPr="00FF4CBF" w:rsidTr="004234AA">
        <w:trPr>
          <w:trHeight w:val="794"/>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Резервный фонд администрации муниципальных образований (Иные бюджетные ассигнования)</w:t>
            </w:r>
          </w:p>
        </w:tc>
        <w:tc>
          <w:tcPr>
            <w:tcW w:w="828"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01</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11</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29.3.01.42010</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800</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20,0</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20,0</w:t>
            </w:r>
          </w:p>
        </w:tc>
      </w:tr>
      <w:tr w:rsidR="00D92665" w:rsidRPr="00FF4CBF" w:rsidTr="004234AA">
        <w:trPr>
          <w:trHeight w:val="408"/>
        </w:trPr>
        <w:tc>
          <w:tcPr>
            <w:tcW w:w="3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Резервные средства</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11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29.3.01.42010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870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20,0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20,0</w:t>
            </w:r>
          </w:p>
        </w:tc>
      </w:tr>
      <w:tr w:rsidR="00D92665" w:rsidRPr="00FF4CBF" w:rsidTr="004979C7">
        <w:trPr>
          <w:trHeight w:val="683"/>
        </w:trPr>
        <w:tc>
          <w:tcPr>
            <w:tcW w:w="3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b/>
                <w:bCs/>
                <w:color w:val="000000"/>
              </w:rPr>
            </w:pPr>
            <w:r>
              <w:rPr>
                <w:b/>
                <w:bCs/>
                <w:color w:val="000000"/>
              </w:rPr>
              <w:t>Другие общегосударственные вопросы</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033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01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b/>
                <w:bCs/>
                <w:color w:val="000000"/>
              </w:rPr>
            </w:pPr>
            <w:r>
              <w:rPr>
                <w:b/>
                <w:bCs/>
                <w:color w:val="000000"/>
              </w:rPr>
              <w:t>331,5</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b/>
                <w:bCs/>
                <w:color w:val="000000"/>
              </w:rPr>
            </w:pPr>
            <w:r>
              <w:rPr>
                <w:b/>
                <w:bCs/>
                <w:color w:val="000000"/>
              </w:rPr>
              <w:t>331,5</w:t>
            </w:r>
          </w:p>
        </w:tc>
      </w:tr>
      <w:tr w:rsidR="00D92665" w:rsidRPr="00FF4CBF" w:rsidTr="004979C7">
        <w:trPr>
          <w:trHeight w:val="1091"/>
        </w:trPr>
        <w:tc>
          <w:tcPr>
            <w:tcW w:w="3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Обеспечение выполнения отдельных государственных полномочий Ленинградской области в сфере административных правоотношений</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033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29.2.01.71340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3,5</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3,5</w:t>
            </w:r>
          </w:p>
        </w:tc>
      </w:tr>
      <w:tr w:rsidR="00D92665" w:rsidRPr="00FF4CBF" w:rsidTr="004979C7">
        <w:trPr>
          <w:trHeight w:val="1702"/>
        </w:trPr>
        <w:tc>
          <w:tcPr>
            <w:tcW w:w="3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lastRenderedPageBreak/>
              <w:t>Обеспечение выполнения отдельных государственных полномочий Ленинградской области в сфере административных правоотношений (Закупка товаров, работ и услуг для обеспечения государственных (муниципальных) нужд)</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29.2.01.71340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3,5</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3,5</w:t>
            </w:r>
          </w:p>
        </w:tc>
      </w:tr>
      <w:tr w:rsidR="00D92665" w:rsidRPr="00FF4CBF" w:rsidTr="00FF4CBF">
        <w:trPr>
          <w:trHeight w:val="961"/>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Иные закупки товаров, работ и услуг для обеспечения государственных (муниципальных) нужд</w:t>
            </w:r>
          </w:p>
        </w:tc>
        <w:tc>
          <w:tcPr>
            <w:tcW w:w="828"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01</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13</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29.2.01.71340</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240</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3,5</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3,5</w:t>
            </w:r>
          </w:p>
        </w:tc>
      </w:tr>
      <w:tr w:rsidR="00D92665" w:rsidRPr="00FF4CBF" w:rsidTr="00FF4CBF">
        <w:trPr>
          <w:trHeight w:val="1003"/>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Оценка недвижимости, признание прав и регулирование отношений по государственной и муниципальной собственности</w:t>
            </w:r>
          </w:p>
        </w:tc>
        <w:tc>
          <w:tcPr>
            <w:tcW w:w="828"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01</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13</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29.3.01.42030</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20,0</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20,0</w:t>
            </w:r>
          </w:p>
        </w:tc>
      </w:tr>
      <w:tr w:rsidR="00D92665" w:rsidRPr="00FF4CBF" w:rsidTr="00FF4CBF">
        <w:trPr>
          <w:trHeight w:val="1684"/>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Оценка недвижимости, признание прав и регулирование отношений по государственной и муниципальной собственности (Закупка товаров, работ и услуг для обеспечения государственных (муниципальных) нужд)</w:t>
            </w:r>
          </w:p>
        </w:tc>
        <w:tc>
          <w:tcPr>
            <w:tcW w:w="828"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01</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13</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29.3.01.42030</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200</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20,0</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20,0</w:t>
            </w:r>
          </w:p>
        </w:tc>
      </w:tr>
      <w:tr w:rsidR="00D92665" w:rsidRPr="00FF4CBF" w:rsidTr="00FF4CBF">
        <w:trPr>
          <w:trHeight w:val="83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Иные закупки товаров, работ и услуг для обеспечения государственных (муниципальных) нужд</w:t>
            </w:r>
          </w:p>
        </w:tc>
        <w:tc>
          <w:tcPr>
            <w:tcW w:w="828"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01</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13</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29.3.01.42030</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240</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20,0</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20,0</w:t>
            </w:r>
          </w:p>
        </w:tc>
      </w:tr>
      <w:tr w:rsidR="00D92665" w:rsidRPr="00FF4CBF" w:rsidTr="00FF4CBF">
        <w:trPr>
          <w:trHeight w:val="416"/>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Иные обязательства</w:t>
            </w:r>
          </w:p>
        </w:tc>
        <w:tc>
          <w:tcPr>
            <w:tcW w:w="828"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01</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13</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29.3.01.42100</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8,0</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8,0</w:t>
            </w:r>
          </w:p>
        </w:tc>
      </w:tr>
      <w:tr w:rsidR="00D92665" w:rsidRPr="00FF4CBF" w:rsidTr="00FF4CBF">
        <w:trPr>
          <w:trHeight w:val="1089"/>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Иные обязательства (Закупка товаров, работ и услуг для обеспечения государственных (муниципальных) нужд)</w:t>
            </w:r>
          </w:p>
        </w:tc>
        <w:tc>
          <w:tcPr>
            <w:tcW w:w="828"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01</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13</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29.3.01.42100</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200</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3,0</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3,0</w:t>
            </w:r>
          </w:p>
        </w:tc>
      </w:tr>
      <w:tr w:rsidR="00D92665" w:rsidRPr="00FF4CBF" w:rsidTr="00FF4CBF">
        <w:trPr>
          <w:trHeight w:val="849"/>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Иные закупки товаров, работ и услуг для обеспечения государственных (муниципальных) нужд</w:t>
            </w:r>
          </w:p>
        </w:tc>
        <w:tc>
          <w:tcPr>
            <w:tcW w:w="828"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01</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13</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29.3.01.42100</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240</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3,0</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3,0</w:t>
            </w:r>
          </w:p>
        </w:tc>
      </w:tr>
      <w:tr w:rsidR="00D92665" w:rsidRPr="00FF4CBF" w:rsidTr="00FF4CBF">
        <w:trPr>
          <w:trHeight w:val="683"/>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Иные обязательства (Иные бюджетные ассигнования)</w:t>
            </w:r>
          </w:p>
        </w:tc>
        <w:tc>
          <w:tcPr>
            <w:tcW w:w="828"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01</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13</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29.3.01.42100</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800</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5,0</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5,0</w:t>
            </w:r>
          </w:p>
        </w:tc>
      </w:tr>
      <w:tr w:rsidR="00D92665" w:rsidRPr="00FF4CBF" w:rsidTr="00FF4CBF">
        <w:trPr>
          <w:trHeight w:val="414"/>
        </w:trPr>
        <w:tc>
          <w:tcPr>
            <w:tcW w:w="3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Уплата налогов, сборов и иных платежей</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29.3.01.42100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850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5,0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5,0</w:t>
            </w:r>
          </w:p>
        </w:tc>
      </w:tr>
      <w:tr w:rsidR="00D92665" w:rsidRPr="00FF4CBF" w:rsidTr="004234AA">
        <w:trPr>
          <w:trHeight w:val="944"/>
        </w:trPr>
        <w:tc>
          <w:tcPr>
            <w:tcW w:w="3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Иные обязательства, осуществляемые в рамках деятельности органов местного самоуправления</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033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29.3.01.42110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300,0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300,0</w:t>
            </w:r>
          </w:p>
        </w:tc>
      </w:tr>
      <w:tr w:rsidR="00D92665" w:rsidRPr="00FF4CBF" w:rsidTr="004234AA">
        <w:trPr>
          <w:trHeight w:val="1443"/>
        </w:trPr>
        <w:tc>
          <w:tcPr>
            <w:tcW w:w="3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Иные обязательства, осуществляемые в рамках деятельности органов местного самоуправления (Закупка товаров, работ и услуг для обеспечения государственных (муниципальных) нужд)</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29.3.01.42110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300,0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300,0</w:t>
            </w:r>
          </w:p>
        </w:tc>
      </w:tr>
      <w:tr w:rsidR="00D92665" w:rsidRPr="00FF4CBF" w:rsidTr="004234AA">
        <w:trPr>
          <w:trHeight w:val="841"/>
        </w:trPr>
        <w:tc>
          <w:tcPr>
            <w:tcW w:w="3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Иные закупки товаров, работ и услуг для обеспечения государственных (муниципальных) нужд</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29.3.01.42110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240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300,0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300,0</w:t>
            </w:r>
          </w:p>
        </w:tc>
      </w:tr>
      <w:tr w:rsidR="00D92665" w:rsidRPr="00FF4CBF" w:rsidTr="004979C7">
        <w:trPr>
          <w:trHeight w:val="342"/>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b/>
                <w:bCs/>
                <w:color w:val="000000"/>
              </w:rPr>
            </w:pPr>
            <w:r>
              <w:rPr>
                <w:b/>
                <w:bCs/>
                <w:color w:val="000000"/>
              </w:rPr>
              <w:t>НАЦИОНАЛЬНАЯ ОБОРОНА</w:t>
            </w:r>
          </w:p>
        </w:tc>
        <w:tc>
          <w:tcPr>
            <w:tcW w:w="828"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02</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b/>
                <w:bCs/>
                <w:color w:val="000000"/>
              </w:rPr>
            </w:pPr>
            <w:r>
              <w:rPr>
                <w:b/>
                <w:bCs/>
                <w:color w:val="000000"/>
              </w:rPr>
              <w:t>154,1</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b/>
                <w:bCs/>
                <w:color w:val="000000"/>
              </w:rPr>
            </w:pPr>
            <w:r>
              <w:rPr>
                <w:b/>
                <w:bCs/>
                <w:color w:val="000000"/>
              </w:rPr>
              <w:t>159,3</w:t>
            </w:r>
          </w:p>
        </w:tc>
      </w:tr>
      <w:tr w:rsidR="00D92665" w:rsidRPr="00FF4CBF" w:rsidTr="004979C7">
        <w:trPr>
          <w:trHeight w:val="683"/>
        </w:trPr>
        <w:tc>
          <w:tcPr>
            <w:tcW w:w="3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b/>
                <w:bCs/>
                <w:color w:val="000000"/>
              </w:rPr>
            </w:pPr>
            <w:r>
              <w:rPr>
                <w:b/>
                <w:bCs/>
                <w:color w:val="000000"/>
              </w:rPr>
              <w:t>Мобилизационная и вневойсковая подготовка</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033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02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b/>
                <w:bCs/>
                <w:color w:val="000000"/>
              </w:rPr>
            </w:pPr>
            <w:r>
              <w:rPr>
                <w:b/>
                <w:bCs/>
                <w:color w:val="000000"/>
              </w:rPr>
              <w:t>154,1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b/>
                <w:bCs/>
                <w:color w:val="000000"/>
              </w:rPr>
            </w:pPr>
            <w:r>
              <w:rPr>
                <w:b/>
                <w:bCs/>
                <w:color w:val="000000"/>
              </w:rPr>
              <w:t>159,3</w:t>
            </w:r>
          </w:p>
        </w:tc>
      </w:tr>
      <w:tr w:rsidR="00D92665" w:rsidRPr="00FF4CBF" w:rsidTr="004979C7">
        <w:trPr>
          <w:trHeight w:val="940"/>
        </w:trPr>
        <w:tc>
          <w:tcPr>
            <w:tcW w:w="3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lastRenderedPageBreak/>
              <w:t>Осуществление первичного воинского учета на территориях, где отсутствуют военные комиссариаты</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033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29.3.01.51180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154,1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159,3</w:t>
            </w:r>
          </w:p>
        </w:tc>
      </w:tr>
      <w:tr w:rsidR="00D92665" w:rsidRPr="00FF4CBF" w:rsidTr="00FF4CBF">
        <w:trPr>
          <w:trHeight w:val="2398"/>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Осуществление первичного воинского учета на территориях, где отсутствуют военные комиссариаты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8"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02</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29.3.01.51180</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100</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154,1</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159,3</w:t>
            </w:r>
          </w:p>
        </w:tc>
      </w:tr>
      <w:tr w:rsidR="00D92665" w:rsidRPr="00FF4CBF" w:rsidTr="00FF4CBF">
        <w:trPr>
          <w:trHeight w:val="1028"/>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Расходы на выплаты персоналу государственных (муниципальных) органов</w:t>
            </w:r>
          </w:p>
        </w:tc>
        <w:tc>
          <w:tcPr>
            <w:tcW w:w="828"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02</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29.3.01.51180</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120</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154,1</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159,3</w:t>
            </w:r>
          </w:p>
        </w:tc>
      </w:tr>
      <w:tr w:rsidR="00D92665" w:rsidRPr="00FF4CBF" w:rsidTr="00FF4CBF">
        <w:trPr>
          <w:trHeight w:val="1028"/>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b/>
                <w:bCs/>
                <w:color w:val="000000"/>
              </w:rPr>
            </w:pPr>
            <w:r>
              <w:rPr>
                <w:b/>
                <w:bCs/>
                <w:color w:val="000000"/>
              </w:rPr>
              <w:t>НАЦИОНАЛЬНАЯ БЕЗОПАСНОСТЬ И ПРАВООХРАНИТЕЛЬНАЯ ДЕЯТЕЛЬНОСТЬ</w:t>
            </w:r>
          </w:p>
        </w:tc>
        <w:tc>
          <w:tcPr>
            <w:tcW w:w="828"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03</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b/>
                <w:bCs/>
                <w:color w:val="000000"/>
              </w:rPr>
            </w:pPr>
            <w:r>
              <w:rPr>
                <w:b/>
                <w:bCs/>
                <w:color w:val="000000"/>
              </w:rPr>
              <w:t>400,0</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b/>
                <w:bCs/>
                <w:color w:val="000000"/>
              </w:rPr>
            </w:pPr>
            <w:r>
              <w:rPr>
                <w:b/>
                <w:bCs/>
                <w:color w:val="000000"/>
              </w:rPr>
              <w:t>400,0</w:t>
            </w:r>
          </w:p>
        </w:tc>
      </w:tr>
      <w:tr w:rsidR="00D92665" w:rsidRPr="00FF4CBF" w:rsidTr="004234AA">
        <w:trPr>
          <w:trHeight w:val="46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b/>
                <w:bCs/>
                <w:color w:val="000000"/>
              </w:rPr>
            </w:pPr>
            <w:r>
              <w:rPr>
                <w:b/>
                <w:bCs/>
                <w:color w:val="000000"/>
              </w:rPr>
              <w:t>Гражданская оборона</w:t>
            </w:r>
          </w:p>
        </w:tc>
        <w:tc>
          <w:tcPr>
            <w:tcW w:w="828"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03</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09</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b/>
                <w:bCs/>
                <w:color w:val="000000"/>
              </w:rPr>
            </w:pPr>
            <w:r>
              <w:rPr>
                <w:b/>
                <w:bCs/>
                <w:color w:val="000000"/>
              </w:rPr>
              <w:t>100,0</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b/>
                <w:bCs/>
                <w:color w:val="000000"/>
              </w:rPr>
            </w:pPr>
            <w:r>
              <w:rPr>
                <w:b/>
                <w:bCs/>
                <w:color w:val="000000"/>
              </w:rPr>
              <w:t>100,0</w:t>
            </w:r>
          </w:p>
        </w:tc>
      </w:tr>
      <w:tr w:rsidR="00D92665" w:rsidRPr="00FF4CBF" w:rsidTr="00FF4CBF">
        <w:trPr>
          <w:trHeight w:val="1117"/>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Функционирование органов в сфере национальной безопасности и правоохранительной деятельности</w:t>
            </w:r>
          </w:p>
        </w:tc>
        <w:tc>
          <w:tcPr>
            <w:tcW w:w="828"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03</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09</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29.3.01.42200</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100,0</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100,0</w:t>
            </w:r>
          </w:p>
        </w:tc>
      </w:tr>
      <w:tr w:rsidR="00D92665" w:rsidRPr="00FF4CBF" w:rsidTr="00FF4CBF">
        <w:trPr>
          <w:trHeight w:val="1689"/>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Функционирование органов в сфере национальной безопасности и правоохранительной деятельности (Закупка товаров, работ и услуг для обеспечения государственных (муниципальных) нужд)</w:t>
            </w:r>
          </w:p>
        </w:tc>
        <w:tc>
          <w:tcPr>
            <w:tcW w:w="828"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09</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29.3.01.42200</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200</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100,0</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100,0</w:t>
            </w:r>
          </w:p>
        </w:tc>
      </w:tr>
      <w:tr w:rsidR="00D92665" w:rsidRPr="00FF4CBF" w:rsidTr="00FF4CBF">
        <w:trPr>
          <w:trHeight w:val="981"/>
        </w:trPr>
        <w:tc>
          <w:tcPr>
            <w:tcW w:w="3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Иные закупки товаров, работ и услуг для обеспечения государственных (муниципальных) нужд</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29.3.01.42200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240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100,0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100,0</w:t>
            </w:r>
          </w:p>
        </w:tc>
      </w:tr>
      <w:tr w:rsidR="00D92665" w:rsidRPr="00FF4CBF" w:rsidTr="004234AA">
        <w:trPr>
          <w:trHeight w:val="683"/>
        </w:trPr>
        <w:tc>
          <w:tcPr>
            <w:tcW w:w="3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b/>
                <w:bCs/>
                <w:color w:val="000000"/>
              </w:rPr>
            </w:pPr>
            <w:r>
              <w:rPr>
                <w:b/>
                <w:bCs/>
                <w:color w:val="000000"/>
              </w:rPr>
              <w:t>Защита населения и территории от чрезвычайных ситуаций природного и техногенного характера, пожарная безопасность</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033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03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b/>
                <w:bCs/>
                <w:color w:val="000000"/>
              </w:rPr>
            </w:pPr>
            <w:r>
              <w:rPr>
                <w:b/>
                <w:bCs/>
                <w:color w:val="000000"/>
              </w:rPr>
              <w:t>300,0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b/>
                <w:bCs/>
                <w:color w:val="000000"/>
              </w:rPr>
            </w:pPr>
            <w:r>
              <w:rPr>
                <w:b/>
                <w:bCs/>
                <w:color w:val="000000"/>
              </w:rPr>
              <w:t>300,0</w:t>
            </w:r>
          </w:p>
        </w:tc>
      </w:tr>
      <w:tr w:rsidR="00D92665" w:rsidRPr="00FF4CBF" w:rsidTr="004234AA">
        <w:trPr>
          <w:trHeight w:val="719"/>
        </w:trPr>
        <w:tc>
          <w:tcPr>
            <w:tcW w:w="3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Предупреждение и ликвидация последствий чрезвычайных ситуаций и стихийных бедствий природного и техногенного характера</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033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29.3.01.42250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300,0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300,0</w:t>
            </w:r>
          </w:p>
        </w:tc>
      </w:tr>
      <w:tr w:rsidR="00D92665" w:rsidRPr="00FF4CBF" w:rsidTr="004234AA">
        <w:trPr>
          <w:trHeight w:val="1539"/>
        </w:trPr>
        <w:tc>
          <w:tcPr>
            <w:tcW w:w="3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Предупреждение и ликвидация последствий чрезвычайных ситуаций и стихийных бедствий природного и техногенного характера (Закупка товаров, работ и услуг для обеспечения государственных (муниципальных) нужд)</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29.3.01.42250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300,0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300,0</w:t>
            </w:r>
          </w:p>
        </w:tc>
      </w:tr>
      <w:tr w:rsidR="00D92665" w:rsidRPr="00FF4CBF" w:rsidTr="004979C7">
        <w:trPr>
          <w:trHeight w:val="851"/>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Иные закупки товаров, работ и услуг для обеспечения государственных (муниципальных) нужд</w:t>
            </w:r>
          </w:p>
        </w:tc>
        <w:tc>
          <w:tcPr>
            <w:tcW w:w="828"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10</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29.3.01.42250</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240</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300,0</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300,0</w:t>
            </w:r>
          </w:p>
        </w:tc>
      </w:tr>
      <w:tr w:rsidR="00D92665" w:rsidRPr="00FF4CBF" w:rsidTr="004979C7">
        <w:trPr>
          <w:trHeight w:val="490"/>
        </w:trPr>
        <w:tc>
          <w:tcPr>
            <w:tcW w:w="3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b/>
                <w:bCs/>
                <w:color w:val="000000"/>
              </w:rPr>
            </w:pPr>
            <w:r>
              <w:rPr>
                <w:b/>
                <w:bCs/>
                <w:color w:val="000000"/>
              </w:rPr>
              <w:t>НАЦИОНАЛЬНАЯ ЭКОНОМИКА</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033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04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b/>
                <w:bCs/>
                <w:color w:val="000000"/>
              </w:rPr>
            </w:pPr>
            <w:r>
              <w:rPr>
                <w:b/>
                <w:bCs/>
                <w:color w:val="000000"/>
              </w:rPr>
              <w:t>2 945,7</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b/>
                <w:bCs/>
                <w:color w:val="000000"/>
              </w:rPr>
            </w:pPr>
            <w:r>
              <w:rPr>
                <w:b/>
                <w:bCs/>
                <w:color w:val="000000"/>
              </w:rPr>
              <w:t>3 048,7</w:t>
            </w:r>
          </w:p>
        </w:tc>
      </w:tr>
      <w:tr w:rsidR="00D92665" w:rsidRPr="00FF4CBF" w:rsidTr="004979C7">
        <w:trPr>
          <w:trHeight w:val="696"/>
        </w:trPr>
        <w:tc>
          <w:tcPr>
            <w:tcW w:w="3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b/>
                <w:bCs/>
                <w:color w:val="000000"/>
              </w:rPr>
            </w:pPr>
            <w:r>
              <w:rPr>
                <w:b/>
                <w:bCs/>
                <w:color w:val="000000"/>
              </w:rPr>
              <w:lastRenderedPageBreak/>
              <w:t>Дорожное хозяйство (дорожные фонды)</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033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04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b/>
                <w:bCs/>
                <w:color w:val="000000"/>
              </w:rPr>
            </w:pPr>
            <w:r>
              <w:rPr>
                <w:b/>
                <w:bCs/>
                <w:color w:val="000000"/>
              </w:rPr>
              <w:t>2 309,7</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b/>
                <w:bCs/>
                <w:color w:val="000000"/>
              </w:rPr>
            </w:pPr>
            <w:r>
              <w:rPr>
                <w:b/>
                <w:bCs/>
                <w:color w:val="000000"/>
              </w:rPr>
              <w:t>2 408,0</w:t>
            </w:r>
          </w:p>
        </w:tc>
      </w:tr>
      <w:tr w:rsidR="00D92665" w:rsidRPr="00FF4CBF" w:rsidTr="004234AA">
        <w:trPr>
          <w:trHeight w:val="706"/>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Мероприятия по содержанию автомобильных дорог</w:t>
            </w:r>
          </w:p>
        </w:tc>
        <w:tc>
          <w:tcPr>
            <w:tcW w:w="828"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04</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09</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27.8.01.42260</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500,0</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500,0</w:t>
            </w:r>
          </w:p>
        </w:tc>
      </w:tr>
      <w:tr w:rsidR="00D92665" w:rsidRPr="00FF4CBF" w:rsidTr="00FF4CBF">
        <w:trPr>
          <w:trHeight w:val="99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Мероприятия по содержанию автомобильных дорог (Закупка товаров, работ и услуг для обеспечения государственных (муниципальных) нужд)</w:t>
            </w:r>
          </w:p>
        </w:tc>
        <w:tc>
          <w:tcPr>
            <w:tcW w:w="828"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04</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09</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27.8.01.42260</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200</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500,0</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500,0</w:t>
            </w:r>
          </w:p>
        </w:tc>
      </w:tr>
      <w:tr w:rsidR="00D92665" w:rsidRPr="00FF4CBF" w:rsidTr="00FF4CBF">
        <w:trPr>
          <w:trHeight w:val="342"/>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Иные закупки товаров, работ и услуг для обеспечения государственных (муниципальных) нужд</w:t>
            </w:r>
          </w:p>
        </w:tc>
        <w:tc>
          <w:tcPr>
            <w:tcW w:w="828"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04</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09</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27.8.01.42260</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240</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500,0</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500,0</w:t>
            </w:r>
          </w:p>
        </w:tc>
      </w:tr>
      <w:tr w:rsidR="00D92665" w:rsidRPr="00FF4CBF" w:rsidTr="00FF4CBF">
        <w:trPr>
          <w:trHeight w:val="683"/>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Мероприятия по капитальному ремонту и ремонту автомобильных дорог</w:t>
            </w:r>
          </w:p>
        </w:tc>
        <w:tc>
          <w:tcPr>
            <w:tcW w:w="828"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04</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09</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27.8.01.42270</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1 809,7</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1 908,0</w:t>
            </w:r>
          </w:p>
        </w:tc>
      </w:tr>
      <w:tr w:rsidR="00D92665" w:rsidRPr="00FF4CBF" w:rsidTr="00FF4CBF">
        <w:trPr>
          <w:trHeight w:val="683"/>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Мероприятия по капитальному ремонту и ремонту автомобильных дорог (Закупка товаров, работ и услуг для обеспечения государственных (муниципальных) нужд)</w:t>
            </w:r>
          </w:p>
        </w:tc>
        <w:tc>
          <w:tcPr>
            <w:tcW w:w="828"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04</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09</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27.8.01.42270</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200</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1 809,7</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1 908,0</w:t>
            </w:r>
          </w:p>
        </w:tc>
      </w:tr>
      <w:tr w:rsidR="00D92665" w:rsidRPr="00FF4CBF" w:rsidTr="004234AA">
        <w:trPr>
          <w:trHeight w:val="798"/>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Иные закупки товаров, работ и услуг для обеспечения государственных (муниципальных) нужд</w:t>
            </w:r>
          </w:p>
        </w:tc>
        <w:tc>
          <w:tcPr>
            <w:tcW w:w="828"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04</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09</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27.8.01.42270</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240</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1 809,7</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1 908,0</w:t>
            </w:r>
          </w:p>
        </w:tc>
      </w:tr>
      <w:tr w:rsidR="00D92665" w:rsidRPr="00FF4CBF" w:rsidTr="004234AA">
        <w:trPr>
          <w:trHeight w:val="554"/>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b/>
                <w:bCs/>
                <w:color w:val="000000"/>
              </w:rPr>
            </w:pPr>
            <w:r>
              <w:rPr>
                <w:b/>
                <w:bCs/>
                <w:color w:val="000000"/>
              </w:rPr>
              <w:t>Другие вопросы в области национальной экономики</w:t>
            </w:r>
          </w:p>
        </w:tc>
        <w:tc>
          <w:tcPr>
            <w:tcW w:w="828"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04</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12</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b/>
                <w:bCs/>
                <w:color w:val="000000"/>
              </w:rPr>
            </w:pPr>
            <w:r>
              <w:rPr>
                <w:b/>
                <w:bCs/>
                <w:color w:val="000000"/>
              </w:rPr>
              <w:t>636,0</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b/>
                <w:bCs/>
                <w:color w:val="000000"/>
              </w:rPr>
            </w:pPr>
            <w:r>
              <w:rPr>
                <w:b/>
                <w:bCs/>
                <w:color w:val="000000"/>
              </w:rPr>
              <w:t>640,7</w:t>
            </w:r>
          </w:p>
        </w:tc>
      </w:tr>
      <w:tr w:rsidR="00D92665" w:rsidRPr="00FF4CBF" w:rsidTr="004234AA">
        <w:trPr>
          <w:trHeight w:val="548"/>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Мероприятия в области строительства, архитектуры и градостроительства</w:t>
            </w:r>
          </w:p>
        </w:tc>
        <w:tc>
          <w:tcPr>
            <w:tcW w:w="828"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04</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12</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29.3.01.42340</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100,0</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100,0</w:t>
            </w:r>
          </w:p>
        </w:tc>
      </w:tr>
      <w:tr w:rsidR="00D92665" w:rsidRPr="00FF4CBF" w:rsidTr="00FF4CBF">
        <w:trPr>
          <w:trHeight w:val="1264"/>
        </w:trPr>
        <w:tc>
          <w:tcPr>
            <w:tcW w:w="3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Мероприятия в области строительства, архитектуры и градостроительства (Закупка товаров, работ и услуг для обеспечения государственных (муниципальных) нужд)</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12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29.3.01.42340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100,0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100,0</w:t>
            </w:r>
          </w:p>
        </w:tc>
      </w:tr>
      <w:tr w:rsidR="00D92665" w:rsidRPr="00FF4CBF" w:rsidTr="004234AA">
        <w:trPr>
          <w:trHeight w:val="857"/>
        </w:trPr>
        <w:tc>
          <w:tcPr>
            <w:tcW w:w="3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Иные закупки товаров, работ и услуг для обеспечения государственных (муниципальных) нужд</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12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29.3.01.42340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240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100,0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100,0</w:t>
            </w:r>
          </w:p>
        </w:tc>
      </w:tr>
      <w:tr w:rsidR="00D92665" w:rsidRPr="00FF4CBF" w:rsidTr="004234AA">
        <w:trPr>
          <w:trHeight w:val="686"/>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Мероприятия по землеустройству и землепользованию</w:t>
            </w:r>
          </w:p>
        </w:tc>
        <w:tc>
          <w:tcPr>
            <w:tcW w:w="828"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04</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12</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29.3.01.42350</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100,0</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100,0</w:t>
            </w:r>
          </w:p>
        </w:tc>
      </w:tr>
      <w:tr w:rsidR="00D92665" w:rsidRPr="00FF4CBF" w:rsidTr="004234AA">
        <w:trPr>
          <w:trHeight w:val="1497"/>
        </w:trPr>
        <w:tc>
          <w:tcPr>
            <w:tcW w:w="3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Мероприятия по землеустройству и землепользованию (Закупка товаров, работ и услуг для обеспечения государственных (муниципальных) нужд)</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12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29.3.01.42350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100,0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100,0</w:t>
            </w:r>
          </w:p>
        </w:tc>
      </w:tr>
      <w:tr w:rsidR="00D92665" w:rsidRPr="00FF4CBF" w:rsidTr="004234AA">
        <w:trPr>
          <w:trHeight w:val="851"/>
        </w:trPr>
        <w:tc>
          <w:tcPr>
            <w:tcW w:w="3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Иные закупки товаров, работ и услуг для обеспечения государственных (муниципальных) нужд</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12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29.3.01.42350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240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100,0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100,0</w:t>
            </w:r>
          </w:p>
        </w:tc>
      </w:tr>
      <w:tr w:rsidR="00D92665" w:rsidRPr="00FF4CBF" w:rsidTr="004979C7">
        <w:trPr>
          <w:trHeight w:val="851"/>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Мероприятия по поддержке малого и среднего предпринимательства</w:t>
            </w:r>
          </w:p>
        </w:tc>
        <w:tc>
          <w:tcPr>
            <w:tcW w:w="828"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04</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12</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29.3.01.42360</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20,0</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20,0</w:t>
            </w:r>
          </w:p>
        </w:tc>
      </w:tr>
      <w:tr w:rsidR="00D92665" w:rsidRPr="00FF4CBF" w:rsidTr="004979C7">
        <w:trPr>
          <w:trHeight w:val="1103"/>
        </w:trPr>
        <w:tc>
          <w:tcPr>
            <w:tcW w:w="3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Мероприятия по поддержке малого и среднего предпринимательства (Закупка товаров, работ и услуг для обеспечения государственных (муниципальных) нужд)</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12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29.3.01.42360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20,0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20,0</w:t>
            </w:r>
          </w:p>
        </w:tc>
      </w:tr>
      <w:tr w:rsidR="00D92665" w:rsidRPr="00FF4CBF" w:rsidTr="004979C7">
        <w:trPr>
          <w:trHeight w:val="707"/>
        </w:trPr>
        <w:tc>
          <w:tcPr>
            <w:tcW w:w="3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lastRenderedPageBreak/>
              <w:t>Иные закупки товаров, работ и услуг для обеспечения государственных (муниципальных) нужд</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12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29.3.01.42360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240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20,0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20,0</w:t>
            </w:r>
          </w:p>
        </w:tc>
      </w:tr>
      <w:tr w:rsidR="00D92665" w:rsidRPr="00FF4CBF" w:rsidTr="004234AA">
        <w:trPr>
          <w:trHeight w:val="846"/>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Взнос на капитальный ремонт общего имущества многоквартирных домов региональному оператору</w:t>
            </w:r>
          </w:p>
        </w:tc>
        <w:tc>
          <w:tcPr>
            <w:tcW w:w="828"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04</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12</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29.3.01.42370</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416,0</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420,7</w:t>
            </w:r>
          </w:p>
        </w:tc>
      </w:tr>
      <w:tr w:rsidR="00D92665" w:rsidRPr="00FF4CBF" w:rsidTr="004234AA">
        <w:trPr>
          <w:trHeight w:val="546"/>
        </w:trPr>
        <w:tc>
          <w:tcPr>
            <w:tcW w:w="3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Взнос на капитальный ремонт общего имущества многоквартирных домов региональному оператору (Иные бюджетные ассигнования)</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12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29.3.01.42370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800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416,0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420,7</w:t>
            </w:r>
          </w:p>
        </w:tc>
      </w:tr>
      <w:tr w:rsidR="00D92665" w:rsidRPr="00FF4CBF" w:rsidTr="00FF4CBF">
        <w:trPr>
          <w:trHeight w:val="973"/>
        </w:trPr>
        <w:tc>
          <w:tcPr>
            <w:tcW w:w="3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Уплата налогов, сборов и иных платежей</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12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29.3.01.42370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850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416,0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420,7</w:t>
            </w:r>
          </w:p>
        </w:tc>
      </w:tr>
      <w:tr w:rsidR="00D92665" w:rsidRPr="00FF4CBF" w:rsidTr="00FF4CBF">
        <w:trPr>
          <w:trHeight w:val="683"/>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b/>
                <w:bCs/>
                <w:color w:val="000000"/>
              </w:rPr>
            </w:pPr>
            <w:r>
              <w:rPr>
                <w:b/>
                <w:bCs/>
                <w:color w:val="000000"/>
              </w:rPr>
              <w:t>ЖИЛИЩНО-КОММУНАЛЬНОЕ ХОЗЯЙСТВО</w:t>
            </w:r>
          </w:p>
        </w:tc>
        <w:tc>
          <w:tcPr>
            <w:tcW w:w="828"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05</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b/>
                <w:bCs/>
                <w:color w:val="000000"/>
              </w:rPr>
            </w:pPr>
            <w:r>
              <w:rPr>
                <w:b/>
                <w:bCs/>
                <w:color w:val="000000"/>
              </w:rPr>
              <w:t>9 536,2</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b/>
                <w:bCs/>
                <w:color w:val="000000"/>
              </w:rPr>
            </w:pPr>
            <w:r>
              <w:rPr>
                <w:b/>
                <w:bCs/>
                <w:color w:val="000000"/>
              </w:rPr>
              <w:t>7 981,4</w:t>
            </w:r>
          </w:p>
        </w:tc>
      </w:tr>
      <w:tr w:rsidR="00D92665" w:rsidRPr="00FF4CBF" w:rsidTr="004979C7">
        <w:trPr>
          <w:trHeight w:val="486"/>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b/>
                <w:bCs/>
                <w:color w:val="000000"/>
              </w:rPr>
            </w:pPr>
            <w:r>
              <w:rPr>
                <w:b/>
                <w:bCs/>
                <w:color w:val="000000"/>
              </w:rPr>
              <w:t>Жилищное хозяйство</w:t>
            </w:r>
          </w:p>
        </w:tc>
        <w:tc>
          <w:tcPr>
            <w:tcW w:w="828"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05</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01</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b/>
                <w:bCs/>
                <w:color w:val="000000"/>
              </w:rPr>
            </w:pPr>
            <w:r>
              <w:rPr>
                <w:b/>
                <w:bCs/>
                <w:color w:val="000000"/>
              </w:rPr>
              <w:t>26,0</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b/>
                <w:bCs/>
                <w:color w:val="000000"/>
              </w:rPr>
            </w:pPr>
            <w:r>
              <w:rPr>
                <w:b/>
                <w:bCs/>
                <w:color w:val="000000"/>
              </w:rPr>
              <w:t>27,0</w:t>
            </w:r>
          </w:p>
        </w:tc>
      </w:tr>
      <w:tr w:rsidR="00D92665" w:rsidRPr="00FF4CBF" w:rsidTr="004234AA">
        <w:trPr>
          <w:trHeight w:val="55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Мероприятия в области жилищно-коммунального хозяйства</w:t>
            </w:r>
          </w:p>
        </w:tc>
        <w:tc>
          <w:tcPr>
            <w:tcW w:w="828"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05</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01</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29.4.01.42450</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26,0</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27,0</w:t>
            </w:r>
          </w:p>
        </w:tc>
      </w:tr>
      <w:tr w:rsidR="00D92665" w:rsidRPr="00FF4CBF" w:rsidTr="00FF4CBF">
        <w:trPr>
          <w:trHeight w:val="848"/>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Мероприятия в области жилищно-коммунального хозяйства (Иные бюджетные ассигнования)</w:t>
            </w:r>
          </w:p>
        </w:tc>
        <w:tc>
          <w:tcPr>
            <w:tcW w:w="828"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05</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01</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29.4.01.42450</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800</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26,0</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27,0</w:t>
            </w:r>
          </w:p>
        </w:tc>
      </w:tr>
      <w:tr w:rsidR="00D92665" w:rsidRPr="00FF4CBF" w:rsidTr="00FF4CBF">
        <w:trPr>
          <w:trHeight w:val="1028"/>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28"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05</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01</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29.4.01.42450</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810</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26,0</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27,0</w:t>
            </w:r>
          </w:p>
        </w:tc>
      </w:tr>
      <w:tr w:rsidR="00D92665" w:rsidRPr="00FF4CBF" w:rsidTr="004979C7">
        <w:trPr>
          <w:trHeight w:val="53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b/>
                <w:bCs/>
                <w:color w:val="000000"/>
              </w:rPr>
            </w:pPr>
            <w:r>
              <w:rPr>
                <w:b/>
                <w:bCs/>
                <w:color w:val="000000"/>
              </w:rPr>
              <w:t>Коммунальное хозяйство</w:t>
            </w:r>
          </w:p>
        </w:tc>
        <w:tc>
          <w:tcPr>
            <w:tcW w:w="828"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05</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02</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b/>
                <w:bCs/>
                <w:color w:val="000000"/>
              </w:rPr>
            </w:pPr>
            <w:r>
              <w:rPr>
                <w:b/>
                <w:bCs/>
                <w:color w:val="000000"/>
              </w:rPr>
              <w:t>932,0</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b/>
                <w:bCs/>
                <w:color w:val="000000"/>
              </w:rPr>
            </w:pPr>
            <w:r>
              <w:rPr>
                <w:b/>
                <w:bCs/>
                <w:color w:val="000000"/>
              </w:rPr>
              <w:t>965,3</w:t>
            </w:r>
          </w:p>
        </w:tc>
      </w:tr>
      <w:tr w:rsidR="00D92665" w:rsidRPr="00FF4CBF" w:rsidTr="004234AA">
        <w:trPr>
          <w:trHeight w:val="413"/>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Мероприятия по повышению надежности и энергетической эффективности в системах водоснабжения</w:t>
            </w:r>
          </w:p>
        </w:tc>
        <w:tc>
          <w:tcPr>
            <w:tcW w:w="828"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05</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02</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25.4.02.42470</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100,0</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100,0</w:t>
            </w:r>
          </w:p>
        </w:tc>
      </w:tr>
      <w:tr w:rsidR="00D92665" w:rsidRPr="00FF4CBF" w:rsidTr="00FF4CBF">
        <w:trPr>
          <w:trHeight w:val="683"/>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Мероприятия по повышению надежности и энергетической эффективности в системах водоснабжения (Закупка товаров, работ и услуг для обеспечения государственных (муниципальных) нужд)</w:t>
            </w:r>
          </w:p>
        </w:tc>
        <w:tc>
          <w:tcPr>
            <w:tcW w:w="828"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05</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02</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25.4.02.42470</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200</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100,0</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100,0</w:t>
            </w:r>
          </w:p>
        </w:tc>
      </w:tr>
      <w:tr w:rsidR="00D92665" w:rsidRPr="00FF4CBF" w:rsidTr="00FF4CBF">
        <w:trPr>
          <w:trHeight w:val="981"/>
        </w:trPr>
        <w:tc>
          <w:tcPr>
            <w:tcW w:w="3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Иные закупки товаров, работ и услуг для обеспечения государственных (муниципальных) нужд</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25.4.02.42470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240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100,0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100,0</w:t>
            </w:r>
          </w:p>
        </w:tc>
      </w:tr>
      <w:tr w:rsidR="00D92665" w:rsidRPr="00FF4CBF" w:rsidTr="004234AA">
        <w:trPr>
          <w:trHeight w:val="556"/>
        </w:trPr>
        <w:tc>
          <w:tcPr>
            <w:tcW w:w="3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Субсидии юридическим лицам</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033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25.4.03.46010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832,0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865,3</w:t>
            </w:r>
          </w:p>
        </w:tc>
      </w:tr>
      <w:tr w:rsidR="00D92665" w:rsidRPr="00FF4CBF" w:rsidTr="004234AA">
        <w:trPr>
          <w:trHeight w:val="421"/>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Субсидии юридическим лицам (Иные бюджетные ассигнования)</w:t>
            </w:r>
          </w:p>
        </w:tc>
        <w:tc>
          <w:tcPr>
            <w:tcW w:w="828"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05</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02</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25.4.03.46010</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800</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832,0</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865,3</w:t>
            </w:r>
          </w:p>
        </w:tc>
      </w:tr>
      <w:tr w:rsidR="00D92665" w:rsidRPr="00FF4CBF" w:rsidTr="00FF4CBF">
        <w:trPr>
          <w:trHeight w:val="1146"/>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28"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05</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02</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25.4.03.46010</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810</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832,0</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865,3</w:t>
            </w:r>
          </w:p>
        </w:tc>
      </w:tr>
      <w:tr w:rsidR="00D92665" w:rsidRPr="00FF4CBF" w:rsidTr="004979C7">
        <w:trPr>
          <w:trHeight w:val="506"/>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b/>
                <w:bCs/>
                <w:color w:val="000000"/>
              </w:rPr>
            </w:pPr>
            <w:r>
              <w:rPr>
                <w:b/>
                <w:bCs/>
                <w:color w:val="000000"/>
              </w:rPr>
              <w:t>Благоустройство</w:t>
            </w:r>
          </w:p>
        </w:tc>
        <w:tc>
          <w:tcPr>
            <w:tcW w:w="828"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05</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03</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b/>
                <w:bCs/>
                <w:color w:val="000000"/>
              </w:rPr>
            </w:pPr>
            <w:r>
              <w:rPr>
                <w:b/>
                <w:bCs/>
                <w:color w:val="000000"/>
              </w:rPr>
              <w:t>8 578,2</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b/>
                <w:bCs/>
                <w:color w:val="000000"/>
              </w:rPr>
            </w:pPr>
            <w:r>
              <w:rPr>
                <w:b/>
                <w:bCs/>
                <w:color w:val="000000"/>
              </w:rPr>
              <w:t>6 989,1</w:t>
            </w:r>
          </w:p>
        </w:tc>
      </w:tr>
      <w:tr w:rsidR="00D92665" w:rsidRPr="00FF4CBF" w:rsidTr="004979C7">
        <w:trPr>
          <w:trHeight w:val="414"/>
        </w:trPr>
        <w:tc>
          <w:tcPr>
            <w:tcW w:w="3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Уличное освещение</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033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26.4.01.42510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2 800,0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2 900,0</w:t>
            </w:r>
          </w:p>
        </w:tc>
      </w:tr>
      <w:tr w:rsidR="00D92665" w:rsidRPr="00FF4CBF" w:rsidTr="004979C7">
        <w:trPr>
          <w:trHeight w:val="342"/>
        </w:trPr>
        <w:tc>
          <w:tcPr>
            <w:tcW w:w="3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lastRenderedPageBreak/>
              <w:t>Уличное освещение (Закупка товаров, работ и услуг для обеспечения государственных (муниципальных) нужд)</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26.4.01.42510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2 800,0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2 900,0</w:t>
            </w:r>
          </w:p>
        </w:tc>
      </w:tr>
      <w:tr w:rsidR="00D92665" w:rsidRPr="00FF4CBF" w:rsidTr="00FF4CBF">
        <w:trPr>
          <w:trHeight w:val="937"/>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Иные закупки товаров, работ и услуг для обеспечения государственных (муниципальных) нужд</w:t>
            </w:r>
          </w:p>
        </w:tc>
        <w:tc>
          <w:tcPr>
            <w:tcW w:w="828"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05</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26.4.01.42510</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240</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2 800,0</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2 900,0</w:t>
            </w:r>
          </w:p>
        </w:tc>
      </w:tr>
      <w:tr w:rsidR="00D92665" w:rsidRPr="00FF4CBF" w:rsidTr="004234AA">
        <w:trPr>
          <w:trHeight w:val="54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Прочие мероприятия по благоустройству</w:t>
            </w:r>
          </w:p>
        </w:tc>
        <w:tc>
          <w:tcPr>
            <w:tcW w:w="828"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05</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03</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26.4.01.42530</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5 018,2</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3 329,1</w:t>
            </w:r>
          </w:p>
        </w:tc>
      </w:tr>
      <w:tr w:rsidR="00D92665" w:rsidRPr="00FF4CBF" w:rsidTr="00FF4CBF">
        <w:trPr>
          <w:trHeight w:val="683"/>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Прочие мероприятия по благоустройству (Закупка товаров, работ и услуг для обеспечения государственных (муниципальных) нужд)</w:t>
            </w:r>
          </w:p>
        </w:tc>
        <w:tc>
          <w:tcPr>
            <w:tcW w:w="828"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05</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26.4.01.42530</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200</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5 018,2</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3 329,1</w:t>
            </w:r>
          </w:p>
        </w:tc>
      </w:tr>
      <w:tr w:rsidR="00D92665" w:rsidRPr="00FF4CBF" w:rsidTr="00FF4CBF">
        <w:trPr>
          <w:trHeight w:val="683"/>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Иные закупки товаров, работ и услуг для обеспечения государственных (муниципальных) нужд</w:t>
            </w:r>
          </w:p>
        </w:tc>
        <w:tc>
          <w:tcPr>
            <w:tcW w:w="828"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05</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26.4.01.42530</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240</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5 018,2</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3 329,1</w:t>
            </w:r>
          </w:p>
        </w:tc>
      </w:tr>
      <w:tr w:rsidR="00D92665" w:rsidRPr="00FF4CBF" w:rsidTr="004979C7">
        <w:trPr>
          <w:trHeight w:val="672"/>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Организация и содержание мест захоронения</w:t>
            </w:r>
          </w:p>
        </w:tc>
        <w:tc>
          <w:tcPr>
            <w:tcW w:w="828"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05</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03</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26.4.01.42550</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110,0</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110,0</w:t>
            </w:r>
          </w:p>
        </w:tc>
      </w:tr>
      <w:tr w:rsidR="00D92665" w:rsidRPr="00FF4CBF" w:rsidTr="004234AA">
        <w:trPr>
          <w:trHeight w:val="1053"/>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Организация и содержание мест захоронения (Закупка товаров, работ и услуг для обеспечения государственных (муниципальных) нужд)</w:t>
            </w:r>
          </w:p>
        </w:tc>
        <w:tc>
          <w:tcPr>
            <w:tcW w:w="828"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05</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26.4.01.42550</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200</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110,0</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110,0</w:t>
            </w:r>
          </w:p>
        </w:tc>
      </w:tr>
      <w:tr w:rsidR="00D92665" w:rsidRPr="00FF4CBF" w:rsidTr="00FF4CBF">
        <w:trPr>
          <w:trHeight w:val="342"/>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Иные закупки товаров, работ и услуг для обеспечения государственных (муниципальных) нужд</w:t>
            </w:r>
          </w:p>
        </w:tc>
        <w:tc>
          <w:tcPr>
            <w:tcW w:w="828"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05</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26.4.01.42550</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240</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110,0</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110,0</w:t>
            </w:r>
          </w:p>
        </w:tc>
      </w:tr>
      <w:tr w:rsidR="00D92665" w:rsidRPr="00FF4CBF" w:rsidTr="004234AA">
        <w:trPr>
          <w:trHeight w:val="612"/>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Прочие мероприятия по благоустройству</w:t>
            </w:r>
          </w:p>
        </w:tc>
        <w:tc>
          <w:tcPr>
            <w:tcW w:w="828"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05</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03</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26.4.03.42530</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550,0</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550,0</w:t>
            </w:r>
          </w:p>
        </w:tc>
      </w:tr>
      <w:tr w:rsidR="00D92665" w:rsidRPr="00FF4CBF" w:rsidTr="004979C7">
        <w:trPr>
          <w:trHeight w:val="118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Прочие мероприятия по благоустройству (Закупка товаров, работ и услуг для обеспечения государственных (муниципальных) нужд)</w:t>
            </w:r>
          </w:p>
        </w:tc>
        <w:tc>
          <w:tcPr>
            <w:tcW w:w="828"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05</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26.4.03.42530</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200</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550,0</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550,0</w:t>
            </w:r>
          </w:p>
        </w:tc>
      </w:tr>
      <w:tr w:rsidR="00D92665" w:rsidRPr="00FF4CBF" w:rsidTr="004234AA">
        <w:trPr>
          <w:trHeight w:val="839"/>
        </w:trPr>
        <w:tc>
          <w:tcPr>
            <w:tcW w:w="3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Иные закупки товаров, работ и услуг для обеспечения государственных (муниципальных) нужд</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26.4.03.42530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240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550,0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550,0</w:t>
            </w:r>
          </w:p>
        </w:tc>
      </w:tr>
      <w:tr w:rsidR="00D92665" w:rsidRPr="00FF4CBF" w:rsidTr="004234AA">
        <w:trPr>
          <w:trHeight w:val="414"/>
        </w:trPr>
        <w:tc>
          <w:tcPr>
            <w:tcW w:w="3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Осуществление мероприятий по борьбе с борщевиком Сосновского</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033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26.8.02.42580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100,0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100,0</w:t>
            </w:r>
          </w:p>
        </w:tc>
      </w:tr>
      <w:tr w:rsidR="00D92665" w:rsidRPr="00FF4CBF" w:rsidTr="004234AA">
        <w:trPr>
          <w:trHeight w:val="414"/>
        </w:trPr>
        <w:tc>
          <w:tcPr>
            <w:tcW w:w="3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Осуществление мероприятий по борьбе с борщевиком Сосновского (Закупка товаров, работ и услуг для обеспечения государственных (муниципальных) нужд)</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26.8.02.42580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100,0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100,0</w:t>
            </w:r>
          </w:p>
        </w:tc>
      </w:tr>
      <w:tr w:rsidR="00D92665" w:rsidRPr="00FF4CBF" w:rsidTr="00FF4CBF">
        <w:trPr>
          <w:trHeight w:val="989"/>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Иные закупки товаров, работ и услуг для обеспечения государственных (муниципальных) нужд</w:t>
            </w:r>
          </w:p>
        </w:tc>
        <w:tc>
          <w:tcPr>
            <w:tcW w:w="828"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05</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26.8.02.42580</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240</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100,0</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100,0</w:t>
            </w:r>
          </w:p>
        </w:tc>
      </w:tr>
      <w:tr w:rsidR="00D92665" w:rsidRPr="00FF4CBF" w:rsidTr="004979C7">
        <w:trPr>
          <w:trHeight w:val="486"/>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b/>
                <w:bCs/>
                <w:color w:val="000000"/>
              </w:rPr>
            </w:pPr>
            <w:r>
              <w:rPr>
                <w:b/>
                <w:bCs/>
                <w:color w:val="000000"/>
              </w:rPr>
              <w:t>ОБРАЗОВАНИЕ</w:t>
            </w:r>
          </w:p>
        </w:tc>
        <w:tc>
          <w:tcPr>
            <w:tcW w:w="828"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07</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b/>
                <w:bCs/>
                <w:color w:val="000000"/>
              </w:rPr>
            </w:pPr>
            <w:r>
              <w:rPr>
                <w:b/>
                <w:bCs/>
                <w:color w:val="000000"/>
              </w:rPr>
              <w:t>400,0</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b/>
                <w:bCs/>
                <w:color w:val="000000"/>
              </w:rPr>
            </w:pPr>
            <w:r>
              <w:rPr>
                <w:b/>
                <w:bCs/>
                <w:color w:val="000000"/>
              </w:rPr>
              <w:t>400,0</w:t>
            </w:r>
          </w:p>
        </w:tc>
      </w:tr>
      <w:tr w:rsidR="00D92665" w:rsidRPr="00FF4CBF" w:rsidTr="004979C7">
        <w:trPr>
          <w:trHeight w:val="408"/>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b/>
                <w:bCs/>
                <w:color w:val="000000"/>
              </w:rPr>
            </w:pPr>
            <w:r>
              <w:rPr>
                <w:b/>
                <w:bCs/>
                <w:color w:val="000000"/>
              </w:rPr>
              <w:t>Молодежная политика</w:t>
            </w:r>
          </w:p>
        </w:tc>
        <w:tc>
          <w:tcPr>
            <w:tcW w:w="828"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07</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07</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b/>
                <w:bCs/>
                <w:color w:val="000000"/>
              </w:rPr>
            </w:pPr>
            <w:r>
              <w:rPr>
                <w:b/>
                <w:bCs/>
                <w:color w:val="000000"/>
              </w:rPr>
              <w:t>400,0</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b/>
                <w:bCs/>
                <w:color w:val="000000"/>
              </w:rPr>
            </w:pPr>
            <w:r>
              <w:rPr>
                <w:b/>
                <w:bCs/>
                <w:color w:val="000000"/>
              </w:rPr>
              <w:t>400,0</w:t>
            </w:r>
          </w:p>
        </w:tc>
      </w:tr>
      <w:tr w:rsidR="00D92665" w:rsidRPr="00FF4CBF" w:rsidTr="004979C7">
        <w:trPr>
          <w:trHeight w:val="42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Организация и проведение мероприятий для детей и молодежи</w:t>
            </w:r>
          </w:p>
        </w:tc>
        <w:tc>
          <w:tcPr>
            <w:tcW w:w="828"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07</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07</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29.3.01.42770</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400,0</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400,0</w:t>
            </w:r>
          </w:p>
        </w:tc>
      </w:tr>
      <w:tr w:rsidR="00D92665" w:rsidRPr="00FF4CBF" w:rsidTr="004979C7">
        <w:trPr>
          <w:trHeight w:val="399"/>
        </w:trPr>
        <w:tc>
          <w:tcPr>
            <w:tcW w:w="3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Организация и проведение мероприятий для детей и молодежи (Закупка товаров, работ и услуг для обеспечения государственных (муниципальных) нужд)</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29.3.01.42770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400,0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400,0</w:t>
            </w:r>
          </w:p>
        </w:tc>
      </w:tr>
      <w:tr w:rsidR="00D92665" w:rsidRPr="00FF4CBF" w:rsidTr="004979C7">
        <w:trPr>
          <w:trHeight w:val="560"/>
        </w:trPr>
        <w:tc>
          <w:tcPr>
            <w:tcW w:w="3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lastRenderedPageBreak/>
              <w:t>Иные закупки товаров, работ и услуг для обеспечения государственных (муниципальных) нужд</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29.3.01.42770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240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400,0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400,0</w:t>
            </w:r>
          </w:p>
        </w:tc>
      </w:tr>
      <w:tr w:rsidR="00D92665" w:rsidRPr="00FF4CBF" w:rsidTr="004979C7">
        <w:trPr>
          <w:trHeight w:val="56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b/>
                <w:bCs/>
                <w:color w:val="000000"/>
              </w:rPr>
            </w:pPr>
            <w:r>
              <w:rPr>
                <w:b/>
                <w:bCs/>
                <w:color w:val="000000"/>
              </w:rPr>
              <w:t>КУЛЬТУРА, КИНЕМАТОГРАФИЯ</w:t>
            </w:r>
          </w:p>
        </w:tc>
        <w:tc>
          <w:tcPr>
            <w:tcW w:w="828"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08</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b/>
                <w:bCs/>
                <w:color w:val="000000"/>
              </w:rPr>
            </w:pPr>
            <w:r>
              <w:rPr>
                <w:b/>
                <w:bCs/>
                <w:color w:val="000000"/>
              </w:rPr>
              <w:t>13 737,4</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b/>
                <w:bCs/>
                <w:color w:val="000000"/>
              </w:rPr>
            </w:pPr>
            <w:r>
              <w:rPr>
                <w:b/>
                <w:bCs/>
                <w:color w:val="000000"/>
              </w:rPr>
              <w:t>14 287,1</w:t>
            </w:r>
          </w:p>
        </w:tc>
      </w:tr>
      <w:tr w:rsidR="00D92665" w:rsidRPr="00FF4CBF" w:rsidTr="004979C7">
        <w:trPr>
          <w:trHeight w:val="417"/>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b/>
                <w:bCs/>
                <w:color w:val="000000"/>
              </w:rPr>
            </w:pPr>
            <w:r>
              <w:rPr>
                <w:b/>
                <w:bCs/>
                <w:color w:val="000000"/>
              </w:rPr>
              <w:t>Культура</w:t>
            </w:r>
          </w:p>
        </w:tc>
        <w:tc>
          <w:tcPr>
            <w:tcW w:w="828"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08</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01</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b/>
                <w:bCs/>
                <w:color w:val="000000"/>
              </w:rPr>
            </w:pPr>
            <w:r>
              <w:rPr>
                <w:b/>
                <w:bCs/>
                <w:color w:val="000000"/>
              </w:rPr>
              <w:t>13 737,4</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b/>
                <w:bCs/>
                <w:color w:val="000000"/>
              </w:rPr>
            </w:pPr>
            <w:r>
              <w:rPr>
                <w:b/>
                <w:bCs/>
                <w:color w:val="000000"/>
              </w:rPr>
              <w:t>14 287,1</w:t>
            </w:r>
          </w:p>
        </w:tc>
      </w:tr>
      <w:tr w:rsidR="00D92665" w:rsidRPr="00FF4CBF" w:rsidTr="004979C7">
        <w:trPr>
          <w:trHeight w:val="705"/>
        </w:trPr>
        <w:tc>
          <w:tcPr>
            <w:tcW w:w="3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Обеспечение деятельности муниципальных казенных учреждений</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033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08</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22.4.01.22060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10 263,6</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10 674,3</w:t>
            </w:r>
          </w:p>
        </w:tc>
      </w:tr>
      <w:tr w:rsidR="00D92665" w:rsidRPr="00FF4CBF" w:rsidTr="004234AA">
        <w:trPr>
          <w:trHeight w:val="823"/>
        </w:trPr>
        <w:tc>
          <w:tcPr>
            <w:tcW w:w="3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Обеспечение деятельности муниципальных казенных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08</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22.4.01.22060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100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5 471,1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5 690,0</w:t>
            </w:r>
          </w:p>
        </w:tc>
      </w:tr>
      <w:tr w:rsidR="00D92665" w:rsidRPr="00FF4CBF" w:rsidTr="00FF4CBF">
        <w:trPr>
          <w:trHeight w:val="342"/>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Расходы на выплаты персоналу казенных учреждений</w:t>
            </w:r>
          </w:p>
        </w:tc>
        <w:tc>
          <w:tcPr>
            <w:tcW w:w="828"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08</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01</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22.4.01.22060</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110</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5 471,1</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5 690,0</w:t>
            </w:r>
          </w:p>
        </w:tc>
      </w:tr>
      <w:tr w:rsidR="00D92665" w:rsidRPr="00FF4CBF" w:rsidTr="00FF4CBF">
        <w:trPr>
          <w:trHeight w:val="478"/>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Обеспечение деятельности муниципальных казенных учреждений (Закупка товаров, работ и услуг для обеспечения государственных (муниципальных) нужд)</w:t>
            </w:r>
          </w:p>
        </w:tc>
        <w:tc>
          <w:tcPr>
            <w:tcW w:w="828"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08</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01</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22.4.01.22060</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200</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4 792,5</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4 984,3</w:t>
            </w:r>
          </w:p>
        </w:tc>
      </w:tr>
      <w:tr w:rsidR="00D92665" w:rsidRPr="00FF4CBF" w:rsidTr="004234AA">
        <w:trPr>
          <w:trHeight w:val="574"/>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Иные закупки товаров, работ и услуг для обеспечения государственных (муниципальных) нужд</w:t>
            </w:r>
          </w:p>
        </w:tc>
        <w:tc>
          <w:tcPr>
            <w:tcW w:w="828"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08</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01</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22.4.01.22060</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240</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4 792,5</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4 984,3</w:t>
            </w:r>
          </w:p>
        </w:tc>
      </w:tr>
      <w:tr w:rsidR="00D92665" w:rsidRPr="00FF4CBF" w:rsidTr="004234AA">
        <w:trPr>
          <w:trHeight w:val="84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Обеспечение деятельности муниципальных казенных учреждений</w:t>
            </w:r>
          </w:p>
        </w:tc>
        <w:tc>
          <w:tcPr>
            <w:tcW w:w="828"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08</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01</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22.4.02.22060</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613,9</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638,5</w:t>
            </w:r>
          </w:p>
        </w:tc>
      </w:tr>
      <w:tr w:rsidR="00D92665" w:rsidRPr="00FF4CBF" w:rsidTr="004234AA">
        <w:trPr>
          <w:trHeight w:val="70"/>
        </w:trPr>
        <w:tc>
          <w:tcPr>
            <w:tcW w:w="3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Обеспечение деятельности муниципальных казенных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08</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22.4.02.22060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100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515,1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535,7</w:t>
            </w:r>
          </w:p>
        </w:tc>
      </w:tr>
      <w:tr w:rsidR="00D92665" w:rsidRPr="00FF4CBF" w:rsidTr="004234AA">
        <w:trPr>
          <w:trHeight w:val="615"/>
        </w:trPr>
        <w:tc>
          <w:tcPr>
            <w:tcW w:w="3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Расходы на выплаты персоналу казенных учреждений</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08</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22.4.02.22060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110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515,1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535,7</w:t>
            </w:r>
          </w:p>
        </w:tc>
      </w:tr>
      <w:tr w:rsidR="00D92665" w:rsidRPr="00FF4CBF" w:rsidTr="00FF4CBF">
        <w:trPr>
          <w:trHeight w:val="988"/>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Обеспечение деятельности муниципальных казенных учреждений (Закупка товаров, работ и услуг для обеспечения государственных (муниципальных) нужд)</w:t>
            </w:r>
          </w:p>
        </w:tc>
        <w:tc>
          <w:tcPr>
            <w:tcW w:w="828"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08</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01</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22.4.02.22060</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200</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98,8</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102,8</w:t>
            </w:r>
          </w:p>
        </w:tc>
      </w:tr>
      <w:tr w:rsidR="00D92665" w:rsidRPr="00FF4CBF" w:rsidTr="00FF4CBF">
        <w:trPr>
          <w:trHeight w:val="683"/>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Иные закупки товаров, работ и услуг для обеспечения государственных (муниципальных) нужд</w:t>
            </w:r>
          </w:p>
        </w:tc>
        <w:tc>
          <w:tcPr>
            <w:tcW w:w="828"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08</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01</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22.4.02.22060</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240</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98,8</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102,8</w:t>
            </w:r>
          </w:p>
        </w:tc>
      </w:tr>
      <w:tr w:rsidR="00D92665" w:rsidRPr="00FF4CBF" w:rsidTr="004979C7">
        <w:trPr>
          <w:trHeight w:val="129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Обеспечение деятельности муниципальных казенных учреждений</w:t>
            </w:r>
          </w:p>
        </w:tc>
        <w:tc>
          <w:tcPr>
            <w:tcW w:w="828"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08</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01</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22.4.03.22060</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2 859,9</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2 974,3</w:t>
            </w:r>
          </w:p>
        </w:tc>
      </w:tr>
      <w:tr w:rsidR="00D92665" w:rsidRPr="00FF4CBF" w:rsidTr="004979C7">
        <w:trPr>
          <w:trHeight w:val="987"/>
        </w:trPr>
        <w:tc>
          <w:tcPr>
            <w:tcW w:w="3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 xml:space="preserve">Обеспечение деятельности муниципальных казенных учреждений (Расходы на выплаты персоналу в целях обеспечения выполнения функций </w:t>
            </w:r>
            <w:r>
              <w:rPr>
                <w:i/>
                <w:iCs/>
                <w:color w:val="000000"/>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lastRenderedPageBreak/>
              <w:t>033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08</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22.4.03.22060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100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1 455,9</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1 514,1</w:t>
            </w:r>
          </w:p>
        </w:tc>
      </w:tr>
      <w:tr w:rsidR="00D92665" w:rsidRPr="00FF4CBF" w:rsidTr="004979C7">
        <w:trPr>
          <w:trHeight w:val="426"/>
        </w:trPr>
        <w:tc>
          <w:tcPr>
            <w:tcW w:w="3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lastRenderedPageBreak/>
              <w:t>Расходы на выплаты персоналу казенных учреждений</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08</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22.4.03.22060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110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1 455,9</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1 514,1</w:t>
            </w:r>
          </w:p>
        </w:tc>
      </w:tr>
      <w:tr w:rsidR="00D92665" w:rsidRPr="00FF4CBF" w:rsidTr="004234AA">
        <w:trPr>
          <w:trHeight w:val="418"/>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Обеспечение деятельности муниципальных казенных учреждений (Закупка товаров, работ и услуг для обеспечения государственных (муниципальных) нужд)</w:t>
            </w:r>
          </w:p>
        </w:tc>
        <w:tc>
          <w:tcPr>
            <w:tcW w:w="828"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08</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01</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22.4.03.22060</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200</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1 404,0</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1 460,2</w:t>
            </w:r>
          </w:p>
        </w:tc>
      </w:tr>
      <w:tr w:rsidR="00D92665" w:rsidRPr="00FF4CBF" w:rsidTr="004234AA">
        <w:trPr>
          <w:trHeight w:val="849"/>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Иные закупки товаров, работ и услуг для обеспечения государственных (муниципальных) нужд</w:t>
            </w:r>
          </w:p>
        </w:tc>
        <w:tc>
          <w:tcPr>
            <w:tcW w:w="828"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08</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01</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22.4.03.22060</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240</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1 404,0</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1 460,2</w:t>
            </w:r>
          </w:p>
        </w:tc>
      </w:tr>
      <w:tr w:rsidR="00D92665" w:rsidRPr="00FF4CBF" w:rsidTr="004979C7">
        <w:trPr>
          <w:trHeight w:val="464"/>
        </w:trPr>
        <w:tc>
          <w:tcPr>
            <w:tcW w:w="3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b/>
                <w:bCs/>
                <w:color w:val="000000"/>
              </w:rPr>
            </w:pPr>
            <w:r>
              <w:rPr>
                <w:b/>
                <w:bCs/>
                <w:color w:val="000000"/>
              </w:rPr>
              <w:t>СОЦИАЛЬНАЯ ПОЛИТИКА</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033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10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b/>
                <w:bCs/>
                <w:color w:val="000000"/>
              </w:rPr>
            </w:pPr>
            <w:r>
              <w:rPr>
                <w:b/>
                <w:bCs/>
                <w:color w:val="000000"/>
              </w:rPr>
              <w:t>353,0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b/>
                <w:bCs/>
                <w:color w:val="000000"/>
              </w:rPr>
            </w:pPr>
            <w:r>
              <w:rPr>
                <w:b/>
                <w:bCs/>
                <w:color w:val="000000"/>
              </w:rPr>
              <w:t>417,7</w:t>
            </w:r>
          </w:p>
        </w:tc>
      </w:tr>
      <w:tr w:rsidR="00D92665" w:rsidRPr="00FF4CBF" w:rsidTr="004979C7">
        <w:trPr>
          <w:trHeight w:val="414"/>
        </w:trPr>
        <w:tc>
          <w:tcPr>
            <w:tcW w:w="3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b/>
                <w:bCs/>
                <w:color w:val="000000"/>
              </w:rPr>
            </w:pPr>
            <w:r>
              <w:rPr>
                <w:b/>
                <w:bCs/>
                <w:color w:val="000000"/>
              </w:rPr>
              <w:t>Пенсионное обеспечение</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033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10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b/>
                <w:bCs/>
                <w:color w:val="000000"/>
              </w:rPr>
            </w:pPr>
            <w:r>
              <w:rPr>
                <w:b/>
                <w:bCs/>
                <w:color w:val="000000"/>
              </w:rPr>
              <w:t>79,0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b/>
                <w:bCs/>
                <w:color w:val="000000"/>
              </w:rPr>
            </w:pPr>
            <w:r>
              <w:rPr>
                <w:b/>
                <w:bCs/>
                <w:color w:val="000000"/>
              </w:rPr>
              <w:t>82,2</w:t>
            </w:r>
          </w:p>
        </w:tc>
      </w:tr>
      <w:tr w:rsidR="00D92665" w:rsidRPr="00FF4CBF" w:rsidTr="004234AA">
        <w:trPr>
          <w:trHeight w:val="548"/>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Пенсии за выслугу лет и доплаты к пенсиям лицам, замещавшим муниципальные должности</w:t>
            </w:r>
          </w:p>
        </w:tc>
        <w:tc>
          <w:tcPr>
            <w:tcW w:w="828"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10</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01</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29.3.01.43010</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79,0</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82,2</w:t>
            </w:r>
          </w:p>
        </w:tc>
      </w:tr>
      <w:tr w:rsidR="00D92665" w:rsidRPr="00FF4CBF" w:rsidTr="00FF4CBF">
        <w:trPr>
          <w:trHeight w:val="342"/>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Пенсии за выслугу лет и доплаты к пенсиям лицам, замещавшим муниципальные должности (Социальное обеспечение и иные выплаты населению)</w:t>
            </w:r>
          </w:p>
        </w:tc>
        <w:tc>
          <w:tcPr>
            <w:tcW w:w="828"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10</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01</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29.3.01.43010</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300</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79,0</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82,2</w:t>
            </w:r>
          </w:p>
        </w:tc>
      </w:tr>
      <w:tr w:rsidR="00D92665" w:rsidRPr="00FF4CBF" w:rsidTr="00FF4CBF">
        <w:trPr>
          <w:trHeight w:val="342"/>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Публичные нормативные социальные выплаты гражданам</w:t>
            </w:r>
          </w:p>
        </w:tc>
        <w:tc>
          <w:tcPr>
            <w:tcW w:w="828"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10</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01</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29.3.01.43010</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310</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79,0</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82,2</w:t>
            </w:r>
          </w:p>
        </w:tc>
      </w:tr>
      <w:tr w:rsidR="00D92665" w:rsidRPr="00FF4CBF" w:rsidTr="004979C7">
        <w:trPr>
          <w:trHeight w:val="497"/>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b/>
                <w:bCs/>
                <w:color w:val="000000"/>
              </w:rPr>
            </w:pPr>
            <w:r>
              <w:rPr>
                <w:b/>
                <w:bCs/>
                <w:color w:val="000000"/>
              </w:rPr>
              <w:t>Охрана семьи и детства</w:t>
            </w:r>
          </w:p>
        </w:tc>
        <w:tc>
          <w:tcPr>
            <w:tcW w:w="828"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10</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04</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b/>
                <w:bCs/>
                <w:color w:val="000000"/>
              </w:rPr>
            </w:pPr>
            <w:r>
              <w:rPr>
                <w:b/>
                <w:bCs/>
                <w:color w:val="000000"/>
              </w:rPr>
              <w:t>274,0</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b/>
                <w:bCs/>
                <w:color w:val="000000"/>
              </w:rPr>
            </w:pPr>
            <w:r>
              <w:rPr>
                <w:b/>
                <w:bCs/>
                <w:color w:val="000000"/>
              </w:rPr>
              <w:t>335,5</w:t>
            </w:r>
          </w:p>
        </w:tc>
      </w:tr>
      <w:tr w:rsidR="00D92665" w:rsidRPr="00FF4CBF" w:rsidTr="00021E72">
        <w:trPr>
          <w:trHeight w:val="639"/>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Реализация мероприятий по обеспечению жильем молодых семей</w:t>
            </w:r>
          </w:p>
        </w:tc>
        <w:tc>
          <w:tcPr>
            <w:tcW w:w="828"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10</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04</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24.4.01.L4970</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274,0</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335,5</w:t>
            </w:r>
          </w:p>
        </w:tc>
      </w:tr>
      <w:tr w:rsidR="00D92665" w:rsidRPr="00FF4CBF" w:rsidTr="00021E72">
        <w:trPr>
          <w:trHeight w:val="272"/>
        </w:trPr>
        <w:tc>
          <w:tcPr>
            <w:tcW w:w="3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Реализация мероприятий по обеспечению жильем молодых семей (Социальное обеспечение и иные выплаты населению)</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10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24.4.01.L4970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300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274,0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335,5</w:t>
            </w:r>
          </w:p>
        </w:tc>
      </w:tr>
      <w:tr w:rsidR="00D92665" w:rsidRPr="00FF4CBF" w:rsidTr="00021E72">
        <w:trPr>
          <w:trHeight w:val="987"/>
        </w:trPr>
        <w:tc>
          <w:tcPr>
            <w:tcW w:w="3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Социальные выплаты гражданам, кроме публичных нормативных социальных выплат</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10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24.4.01.L4970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320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274,0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335,5</w:t>
            </w:r>
          </w:p>
        </w:tc>
      </w:tr>
      <w:tr w:rsidR="00D92665" w:rsidRPr="00FF4CBF" w:rsidTr="004979C7">
        <w:trPr>
          <w:trHeight w:val="668"/>
        </w:trPr>
        <w:tc>
          <w:tcPr>
            <w:tcW w:w="3582"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Default="00D92665" w:rsidP="00D92665">
            <w:pPr>
              <w:jc w:val="both"/>
              <w:rPr>
                <w:b/>
                <w:bCs/>
                <w:color w:val="000000"/>
              </w:rPr>
            </w:pPr>
            <w:r>
              <w:rPr>
                <w:b/>
                <w:bCs/>
                <w:color w:val="000000"/>
              </w:rPr>
              <w:t>ФИЗИЧЕСКАЯ КУЛЬТУРА И СПОРТ</w:t>
            </w:r>
          </w:p>
        </w:tc>
        <w:tc>
          <w:tcPr>
            <w:tcW w:w="828" w:type="dxa"/>
            <w:tcBorders>
              <w:top w:val="single" w:sz="4" w:space="0" w:color="auto"/>
              <w:left w:val="nil"/>
              <w:bottom w:val="single" w:sz="4" w:space="0" w:color="auto"/>
              <w:right w:val="single" w:sz="4" w:space="0" w:color="auto"/>
            </w:tcBorders>
            <w:shd w:val="clear" w:color="auto" w:fill="auto"/>
            <w:vAlign w:val="center"/>
          </w:tcPr>
          <w:p w:rsidR="00D92665" w:rsidRDefault="00D92665" w:rsidP="00D92665">
            <w:pPr>
              <w:jc w:val="center"/>
              <w:rPr>
                <w:b/>
                <w:bCs/>
                <w:color w:val="000000"/>
              </w:rPr>
            </w:pPr>
            <w:r>
              <w:rPr>
                <w:b/>
                <w:bCs/>
                <w:color w:val="000000"/>
              </w:rPr>
              <w:t>033</w:t>
            </w:r>
          </w:p>
        </w:tc>
        <w:tc>
          <w:tcPr>
            <w:tcW w:w="850" w:type="dxa"/>
            <w:tcBorders>
              <w:top w:val="single" w:sz="4" w:space="0" w:color="auto"/>
              <w:left w:val="nil"/>
              <w:bottom w:val="single" w:sz="4" w:space="0" w:color="auto"/>
              <w:right w:val="single" w:sz="4" w:space="0" w:color="auto"/>
            </w:tcBorders>
            <w:shd w:val="clear" w:color="auto" w:fill="auto"/>
            <w:vAlign w:val="center"/>
          </w:tcPr>
          <w:p w:rsidR="00D92665" w:rsidRDefault="00D92665" w:rsidP="00D92665">
            <w:pPr>
              <w:jc w:val="center"/>
              <w:rPr>
                <w:b/>
                <w:bCs/>
                <w:color w:val="000000"/>
              </w:rPr>
            </w:pPr>
            <w:r>
              <w:rPr>
                <w:b/>
                <w:bCs/>
                <w:color w:val="000000"/>
              </w:rPr>
              <w:t>11</w:t>
            </w:r>
          </w:p>
        </w:tc>
        <w:tc>
          <w:tcPr>
            <w:tcW w:w="851" w:type="dxa"/>
            <w:tcBorders>
              <w:top w:val="single" w:sz="4" w:space="0" w:color="auto"/>
              <w:left w:val="nil"/>
              <w:bottom w:val="single" w:sz="4" w:space="0" w:color="auto"/>
              <w:right w:val="single" w:sz="4" w:space="0" w:color="auto"/>
            </w:tcBorders>
            <w:shd w:val="clear" w:color="auto" w:fill="auto"/>
            <w:vAlign w:val="center"/>
          </w:tcPr>
          <w:p w:rsidR="00D92665" w:rsidRDefault="00D92665" w:rsidP="00D92665">
            <w:pPr>
              <w:jc w:val="center"/>
              <w:rPr>
                <w:b/>
                <w:bCs/>
                <w:color w:val="000000"/>
              </w:rPr>
            </w:pPr>
            <w:r>
              <w:rPr>
                <w:b/>
                <w:bCs/>
                <w:color w:val="000000"/>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rsidR="00D92665" w:rsidRDefault="00D92665" w:rsidP="00D92665">
            <w:pPr>
              <w:jc w:val="center"/>
              <w:rPr>
                <w:b/>
                <w:bCs/>
                <w:color w:val="000000"/>
              </w:rPr>
            </w:pPr>
            <w:r>
              <w:rPr>
                <w:b/>
                <w:bCs/>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D92665" w:rsidRDefault="00D92665" w:rsidP="00D92665">
            <w:pPr>
              <w:jc w:val="center"/>
              <w:rPr>
                <w:b/>
                <w:bCs/>
                <w:color w:val="000000"/>
              </w:rPr>
            </w:pPr>
            <w:r>
              <w:rPr>
                <w:b/>
                <w:bCs/>
                <w:color w:val="000000"/>
              </w:rPr>
              <w:t> </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92665" w:rsidRDefault="00D92665" w:rsidP="00D92665">
            <w:pPr>
              <w:jc w:val="right"/>
              <w:rPr>
                <w:b/>
                <w:bCs/>
                <w:color w:val="000000"/>
              </w:rPr>
            </w:pPr>
            <w:r>
              <w:rPr>
                <w:b/>
                <w:bCs/>
                <w:color w:val="000000"/>
              </w:rPr>
              <w:t>3 921,5</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92665" w:rsidRDefault="00D92665" w:rsidP="00D92665">
            <w:pPr>
              <w:jc w:val="right"/>
              <w:rPr>
                <w:b/>
                <w:bCs/>
                <w:color w:val="000000"/>
              </w:rPr>
            </w:pPr>
            <w:r>
              <w:rPr>
                <w:b/>
                <w:bCs/>
                <w:color w:val="000000"/>
              </w:rPr>
              <w:t>4 078,4</w:t>
            </w:r>
          </w:p>
        </w:tc>
      </w:tr>
      <w:tr w:rsidR="00D92665" w:rsidRPr="00FF4CBF" w:rsidTr="004979C7">
        <w:trPr>
          <w:trHeight w:val="564"/>
        </w:trPr>
        <w:tc>
          <w:tcPr>
            <w:tcW w:w="3582"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Default="00D92665" w:rsidP="00D92665">
            <w:pPr>
              <w:jc w:val="both"/>
              <w:rPr>
                <w:b/>
                <w:bCs/>
                <w:color w:val="000000"/>
              </w:rPr>
            </w:pPr>
            <w:r>
              <w:rPr>
                <w:b/>
                <w:bCs/>
                <w:color w:val="000000"/>
              </w:rPr>
              <w:t>Физическая культура</w:t>
            </w:r>
          </w:p>
        </w:tc>
        <w:tc>
          <w:tcPr>
            <w:tcW w:w="828" w:type="dxa"/>
            <w:tcBorders>
              <w:top w:val="single" w:sz="4" w:space="0" w:color="auto"/>
              <w:left w:val="nil"/>
              <w:bottom w:val="single" w:sz="4" w:space="0" w:color="auto"/>
              <w:right w:val="single" w:sz="4" w:space="0" w:color="auto"/>
            </w:tcBorders>
            <w:shd w:val="clear" w:color="auto" w:fill="auto"/>
            <w:vAlign w:val="center"/>
          </w:tcPr>
          <w:p w:rsidR="00D92665" w:rsidRDefault="00D92665" w:rsidP="00D92665">
            <w:pPr>
              <w:jc w:val="center"/>
              <w:rPr>
                <w:b/>
                <w:bCs/>
                <w:color w:val="000000"/>
              </w:rPr>
            </w:pPr>
            <w:r>
              <w:rPr>
                <w:b/>
                <w:bCs/>
                <w:color w:val="000000"/>
              </w:rPr>
              <w:t>033</w:t>
            </w:r>
          </w:p>
        </w:tc>
        <w:tc>
          <w:tcPr>
            <w:tcW w:w="850" w:type="dxa"/>
            <w:tcBorders>
              <w:top w:val="single" w:sz="4" w:space="0" w:color="auto"/>
              <w:left w:val="nil"/>
              <w:bottom w:val="single" w:sz="4" w:space="0" w:color="auto"/>
              <w:right w:val="single" w:sz="4" w:space="0" w:color="auto"/>
            </w:tcBorders>
            <w:shd w:val="clear" w:color="auto" w:fill="auto"/>
            <w:vAlign w:val="center"/>
          </w:tcPr>
          <w:p w:rsidR="00D92665" w:rsidRDefault="00D92665" w:rsidP="00D92665">
            <w:pPr>
              <w:jc w:val="center"/>
              <w:rPr>
                <w:b/>
                <w:bCs/>
                <w:color w:val="000000"/>
              </w:rPr>
            </w:pPr>
            <w:r>
              <w:rPr>
                <w:b/>
                <w:bCs/>
                <w:color w:val="000000"/>
              </w:rPr>
              <w:t>11</w:t>
            </w:r>
          </w:p>
        </w:tc>
        <w:tc>
          <w:tcPr>
            <w:tcW w:w="851" w:type="dxa"/>
            <w:tcBorders>
              <w:top w:val="single" w:sz="4" w:space="0" w:color="auto"/>
              <w:left w:val="nil"/>
              <w:bottom w:val="single" w:sz="4" w:space="0" w:color="auto"/>
              <w:right w:val="single" w:sz="4" w:space="0" w:color="auto"/>
            </w:tcBorders>
            <w:shd w:val="clear" w:color="auto" w:fill="auto"/>
            <w:vAlign w:val="center"/>
          </w:tcPr>
          <w:p w:rsidR="00D92665" w:rsidRDefault="00D92665" w:rsidP="00D92665">
            <w:pPr>
              <w:jc w:val="center"/>
              <w:rPr>
                <w:b/>
                <w:bCs/>
                <w:color w:val="000000"/>
              </w:rPr>
            </w:pPr>
            <w:r>
              <w:rPr>
                <w:b/>
                <w:bCs/>
                <w:color w:val="000000"/>
              </w:rPr>
              <w:t>01</w:t>
            </w:r>
          </w:p>
        </w:tc>
        <w:tc>
          <w:tcPr>
            <w:tcW w:w="1134" w:type="dxa"/>
            <w:tcBorders>
              <w:top w:val="single" w:sz="4" w:space="0" w:color="auto"/>
              <w:left w:val="nil"/>
              <w:bottom w:val="single" w:sz="4" w:space="0" w:color="auto"/>
              <w:right w:val="single" w:sz="4" w:space="0" w:color="auto"/>
            </w:tcBorders>
            <w:shd w:val="clear" w:color="auto" w:fill="auto"/>
            <w:vAlign w:val="center"/>
          </w:tcPr>
          <w:p w:rsidR="00D92665" w:rsidRDefault="00D92665" w:rsidP="00D92665">
            <w:pPr>
              <w:jc w:val="center"/>
              <w:rPr>
                <w:b/>
                <w:bCs/>
                <w:color w:val="000000"/>
              </w:rPr>
            </w:pPr>
            <w:r>
              <w:rPr>
                <w:b/>
                <w:bCs/>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D92665" w:rsidRDefault="00D92665" w:rsidP="00D92665">
            <w:pPr>
              <w:jc w:val="center"/>
              <w:rPr>
                <w:b/>
                <w:bCs/>
                <w:color w:val="000000"/>
              </w:rPr>
            </w:pPr>
            <w:r>
              <w:rPr>
                <w:b/>
                <w:bCs/>
                <w:color w:val="000000"/>
              </w:rPr>
              <w:t> </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92665" w:rsidRDefault="00D92665" w:rsidP="00D92665">
            <w:pPr>
              <w:jc w:val="right"/>
              <w:rPr>
                <w:b/>
                <w:bCs/>
                <w:color w:val="000000"/>
              </w:rPr>
            </w:pPr>
            <w:r>
              <w:rPr>
                <w:b/>
                <w:bCs/>
                <w:color w:val="000000"/>
              </w:rPr>
              <w:t>3 921,5</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92665" w:rsidRDefault="00D92665" w:rsidP="00D92665">
            <w:pPr>
              <w:jc w:val="right"/>
              <w:rPr>
                <w:b/>
                <w:bCs/>
                <w:color w:val="000000"/>
              </w:rPr>
            </w:pPr>
            <w:r>
              <w:rPr>
                <w:b/>
                <w:bCs/>
                <w:color w:val="000000"/>
              </w:rPr>
              <w:t>4 078,4</w:t>
            </w:r>
          </w:p>
        </w:tc>
      </w:tr>
      <w:tr w:rsidR="00D92665" w:rsidRPr="00FF4CBF" w:rsidTr="004979C7">
        <w:trPr>
          <w:trHeight w:val="699"/>
        </w:trPr>
        <w:tc>
          <w:tcPr>
            <w:tcW w:w="3582"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Default="00D92665" w:rsidP="00D92665">
            <w:pPr>
              <w:jc w:val="both"/>
              <w:rPr>
                <w:color w:val="000000"/>
              </w:rPr>
            </w:pPr>
            <w:r>
              <w:rPr>
                <w:color w:val="000000"/>
              </w:rPr>
              <w:t>Обеспечение деятельности муниципальных казенных учреждений</w:t>
            </w:r>
          </w:p>
        </w:tc>
        <w:tc>
          <w:tcPr>
            <w:tcW w:w="828" w:type="dxa"/>
            <w:tcBorders>
              <w:top w:val="single" w:sz="4" w:space="0" w:color="auto"/>
              <w:left w:val="nil"/>
              <w:bottom w:val="single" w:sz="4" w:space="0" w:color="auto"/>
              <w:right w:val="single" w:sz="4" w:space="0" w:color="auto"/>
            </w:tcBorders>
            <w:shd w:val="clear" w:color="auto" w:fill="auto"/>
            <w:vAlign w:val="center"/>
          </w:tcPr>
          <w:p w:rsidR="00D92665" w:rsidRDefault="00D92665" w:rsidP="00D92665">
            <w:pPr>
              <w:jc w:val="center"/>
              <w:rPr>
                <w:color w:val="000000"/>
              </w:rPr>
            </w:pPr>
            <w:r>
              <w:rPr>
                <w:color w:val="000000"/>
              </w:rPr>
              <w:t>033</w:t>
            </w:r>
          </w:p>
        </w:tc>
        <w:tc>
          <w:tcPr>
            <w:tcW w:w="850" w:type="dxa"/>
            <w:tcBorders>
              <w:top w:val="single" w:sz="4" w:space="0" w:color="auto"/>
              <w:left w:val="nil"/>
              <w:bottom w:val="single" w:sz="4" w:space="0" w:color="auto"/>
              <w:right w:val="single" w:sz="4" w:space="0" w:color="auto"/>
            </w:tcBorders>
            <w:shd w:val="clear" w:color="auto" w:fill="auto"/>
            <w:vAlign w:val="center"/>
          </w:tcPr>
          <w:p w:rsidR="00D92665" w:rsidRDefault="00D92665" w:rsidP="00D92665">
            <w:pPr>
              <w:jc w:val="center"/>
              <w:rPr>
                <w:color w:val="000000"/>
              </w:rPr>
            </w:pPr>
            <w:r>
              <w:rPr>
                <w:color w:val="000000"/>
              </w:rPr>
              <w:t>11</w:t>
            </w:r>
          </w:p>
        </w:tc>
        <w:tc>
          <w:tcPr>
            <w:tcW w:w="851" w:type="dxa"/>
            <w:tcBorders>
              <w:top w:val="single" w:sz="4" w:space="0" w:color="auto"/>
              <w:left w:val="nil"/>
              <w:bottom w:val="single" w:sz="4" w:space="0" w:color="auto"/>
              <w:right w:val="single" w:sz="4" w:space="0" w:color="auto"/>
            </w:tcBorders>
            <w:shd w:val="clear" w:color="auto" w:fill="auto"/>
            <w:vAlign w:val="center"/>
          </w:tcPr>
          <w:p w:rsidR="00D92665" w:rsidRDefault="00D92665" w:rsidP="00D92665">
            <w:pPr>
              <w:jc w:val="center"/>
              <w:rPr>
                <w:color w:val="000000"/>
              </w:rPr>
            </w:pPr>
            <w:r>
              <w:rPr>
                <w:color w:val="000000"/>
              </w:rPr>
              <w:t>01</w:t>
            </w:r>
          </w:p>
        </w:tc>
        <w:tc>
          <w:tcPr>
            <w:tcW w:w="1134" w:type="dxa"/>
            <w:tcBorders>
              <w:top w:val="single" w:sz="4" w:space="0" w:color="auto"/>
              <w:left w:val="nil"/>
              <w:bottom w:val="single" w:sz="4" w:space="0" w:color="auto"/>
              <w:right w:val="single" w:sz="4" w:space="0" w:color="auto"/>
            </w:tcBorders>
            <w:shd w:val="clear" w:color="auto" w:fill="auto"/>
            <w:vAlign w:val="center"/>
          </w:tcPr>
          <w:p w:rsidR="00D92665" w:rsidRDefault="00D92665" w:rsidP="00D92665">
            <w:pPr>
              <w:jc w:val="center"/>
              <w:rPr>
                <w:color w:val="000000"/>
              </w:rPr>
            </w:pPr>
            <w:r>
              <w:rPr>
                <w:color w:val="000000"/>
              </w:rPr>
              <w:t>21.4.01.22060</w:t>
            </w:r>
          </w:p>
        </w:tc>
        <w:tc>
          <w:tcPr>
            <w:tcW w:w="567" w:type="dxa"/>
            <w:tcBorders>
              <w:top w:val="single" w:sz="4" w:space="0" w:color="auto"/>
              <w:left w:val="nil"/>
              <w:bottom w:val="single" w:sz="4" w:space="0" w:color="auto"/>
              <w:right w:val="single" w:sz="4" w:space="0" w:color="auto"/>
            </w:tcBorders>
            <w:shd w:val="clear" w:color="auto" w:fill="auto"/>
            <w:vAlign w:val="center"/>
          </w:tcPr>
          <w:p w:rsidR="00D92665" w:rsidRDefault="00D92665" w:rsidP="00D92665">
            <w:pPr>
              <w:jc w:val="center"/>
              <w:rPr>
                <w:color w:val="000000"/>
              </w:rPr>
            </w:pPr>
            <w:r>
              <w:rPr>
                <w:color w:val="000000"/>
              </w:rPr>
              <w:t> </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92665" w:rsidRDefault="00D92665" w:rsidP="00D92665">
            <w:pPr>
              <w:jc w:val="right"/>
              <w:rPr>
                <w:color w:val="000000"/>
              </w:rPr>
            </w:pPr>
            <w:r>
              <w:rPr>
                <w:color w:val="000000"/>
              </w:rPr>
              <w:t>3 921,5</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92665" w:rsidRDefault="00D92665" w:rsidP="00D92665">
            <w:pPr>
              <w:jc w:val="right"/>
              <w:rPr>
                <w:color w:val="000000"/>
              </w:rPr>
            </w:pPr>
            <w:r>
              <w:rPr>
                <w:color w:val="000000"/>
              </w:rPr>
              <w:t>4 078,4</w:t>
            </w:r>
          </w:p>
        </w:tc>
      </w:tr>
      <w:tr w:rsidR="00D92665" w:rsidRPr="00FF4CBF" w:rsidTr="00021E72">
        <w:trPr>
          <w:trHeight w:val="987"/>
        </w:trPr>
        <w:tc>
          <w:tcPr>
            <w:tcW w:w="3582"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Default="00D92665" w:rsidP="00D92665">
            <w:pPr>
              <w:jc w:val="both"/>
              <w:rPr>
                <w:i/>
                <w:iCs/>
                <w:color w:val="000000"/>
              </w:rPr>
            </w:pPr>
            <w:r>
              <w:rPr>
                <w:i/>
                <w:iCs/>
                <w:color w:val="000000"/>
              </w:rPr>
              <w:t>Обеспечение деятельности муниципальных казенных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8" w:type="dxa"/>
            <w:tcBorders>
              <w:top w:val="single" w:sz="4" w:space="0" w:color="auto"/>
              <w:left w:val="nil"/>
              <w:bottom w:val="single" w:sz="4" w:space="0" w:color="auto"/>
              <w:right w:val="single" w:sz="4" w:space="0" w:color="auto"/>
            </w:tcBorders>
            <w:shd w:val="clear" w:color="auto" w:fill="auto"/>
            <w:vAlign w:val="center"/>
          </w:tcPr>
          <w:p w:rsidR="00D92665" w:rsidRDefault="00D92665" w:rsidP="00D92665">
            <w:pPr>
              <w:jc w:val="center"/>
              <w:rPr>
                <w:i/>
                <w:iCs/>
                <w:color w:val="000000"/>
              </w:rPr>
            </w:pPr>
            <w:r>
              <w:rPr>
                <w:i/>
                <w:iCs/>
                <w:color w:val="000000"/>
              </w:rPr>
              <w:t>033</w:t>
            </w:r>
          </w:p>
        </w:tc>
        <w:tc>
          <w:tcPr>
            <w:tcW w:w="850" w:type="dxa"/>
            <w:tcBorders>
              <w:top w:val="single" w:sz="4" w:space="0" w:color="auto"/>
              <w:left w:val="nil"/>
              <w:bottom w:val="single" w:sz="4" w:space="0" w:color="auto"/>
              <w:right w:val="single" w:sz="4" w:space="0" w:color="auto"/>
            </w:tcBorders>
            <w:shd w:val="clear" w:color="auto" w:fill="auto"/>
            <w:vAlign w:val="center"/>
          </w:tcPr>
          <w:p w:rsidR="00D92665" w:rsidRDefault="00D92665" w:rsidP="00D92665">
            <w:pPr>
              <w:jc w:val="center"/>
              <w:rPr>
                <w:i/>
                <w:iCs/>
                <w:color w:val="000000"/>
              </w:rPr>
            </w:pPr>
            <w:r>
              <w:rPr>
                <w:i/>
                <w:iCs/>
                <w:color w:val="000000"/>
              </w:rPr>
              <w:t>11</w:t>
            </w:r>
          </w:p>
        </w:tc>
        <w:tc>
          <w:tcPr>
            <w:tcW w:w="851" w:type="dxa"/>
            <w:tcBorders>
              <w:top w:val="single" w:sz="4" w:space="0" w:color="auto"/>
              <w:left w:val="nil"/>
              <w:bottom w:val="single" w:sz="4" w:space="0" w:color="auto"/>
              <w:right w:val="single" w:sz="4" w:space="0" w:color="auto"/>
            </w:tcBorders>
            <w:shd w:val="clear" w:color="auto" w:fill="auto"/>
            <w:vAlign w:val="center"/>
          </w:tcPr>
          <w:p w:rsidR="00D92665" w:rsidRDefault="00D92665" w:rsidP="00D92665">
            <w:pPr>
              <w:jc w:val="center"/>
              <w:rPr>
                <w:i/>
                <w:iCs/>
                <w:color w:val="000000"/>
              </w:rPr>
            </w:pPr>
            <w:r>
              <w:rPr>
                <w:i/>
                <w:iCs/>
                <w:color w:val="000000"/>
              </w:rPr>
              <w:t>01</w:t>
            </w:r>
          </w:p>
        </w:tc>
        <w:tc>
          <w:tcPr>
            <w:tcW w:w="1134" w:type="dxa"/>
            <w:tcBorders>
              <w:top w:val="single" w:sz="4" w:space="0" w:color="auto"/>
              <w:left w:val="nil"/>
              <w:bottom w:val="single" w:sz="4" w:space="0" w:color="auto"/>
              <w:right w:val="single" w:sz="4" w:space="0" w:color="auto"/>
            </w:tcBorders>
            <w:shd w:val="clear" w:color="auto" w:fill="auto"/>
            <w:vAlign w:val="center"/>
          </w:tcPr>
          <w:p w:rsidR="00D92665" w:rsidRDefault="00D92665" w:rsidP="00D92665">
            <w:pPr>
              <w:jc w:val="center"/>
              <w:rPr>
                <w:i/>
                <w:iCs/>
                <w:color w:val="000000"/>
              </w:rPr>
            </w:pPr>
            <w:r>
              <w:rPr>
                <w:i/>
                <w:iCs/>
                <w:color w:val="000000"/>
              </w:rPr>
              <w:t>21.4.01.22060</w:t>
            </w:r>
          </w:p>
        </w:tc>
        <w:tc>
          <w:tcPr>
            <w:tcW w:w="567" w:type="dxa"/>
            <w:tcBorders>
              <w:top w:val="single" w:sz="4" w:space="0" w:color="auto"/>
              <w:left w:val="nil"/>
              <w:bottom w:val="single" w:sz="4" w:space="0" w:color="auto"/>
              <w:right w:val="single" w:sz="4" w:space="0" w:color="auto"/>
            </w:tcBorders>
            <w:shd w:val="clear" w:color="auto" w:fill="auto"/>
            <w:vAlign w:val="center"/>
          </w:tcPr>
          <w:p w:rsidR="00D92665" w:rsidRDefault="00D92665" w:rsidP="00D92665">
            <w:pPr>
              <w:jc w:val="center"/>
              <w:rPr>
                <w:i/>
                <w:iCs/>
                <w:color w:val="000000"/>
              </w:rPr>
            </w:pPr>
            <w:r>
              <w:rPr>
                <w:i/>
                <w:iCs/>
                <w:color w:val="000000"/>
              </w:rPr>
              <w:t>100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92665" w:rsidRDefault="00D92665" w:rsidP="00D92665">
            <w:pPr>
              <w:jc w:val="right"/>
              <w:rPr>
                <w:i/>
                <w:iCs/>
                <w:color w:val="000000"/>
              </w:rPr>
            </w:pPr>
            <w:r>
              <w:rPr>
                <w:i/>
                <w:iCs/>
                <w:color w:val="000000"/>
              </w:rPr>
              <w:t>1 857,9</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92665" w:rsidRDefault="00D92665" w:rsidP="00D92665">
            <w:pPr>
              <w:jc w:val="right"/>
              <w:rPr>
                <w:i/>
                <w:iCs/>
                <w:color w:val="000000"/>
              </w:rPr>
            </w:pPr>
            <w:r>
              <w:rPr>
                <w:i/>
                <w:iCs/>
                <w:color w:val="000000"/>
              </w:rPr>
              <w:t>1 932,3</w:t>
            </w:r>
          </w:p>
        </w:tc>
      </w:tr>
      <w:tr w:rsidR="00D92665" w:rsidRPr="00FF4CBF" w:rsidTr="00021E72">
        <w:trPr>
          <w:trHeight w:val="987"/>
        </w:trPr>
        <w:tc>
          <w:tcPr>
            <w:tcW w:w="3582"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Default="00D92665" w:rsidP="00D92665">
            <w:pPr>
              <w:jc w:val="both"/>
              <w:rPr>
                <w:i/>
                <w:iCs/>
                <w:color w:val="000000"/>
              </w:rPr>
            </w:pPr>
            <w:r>
              <w:rPr>
                <w:i/>
                <w:iCs/>
                <w:color w:val="000000"/>
              </w:rPr>
              <w:lastRenderedPageBreak/>
              <w:t>Расходы на выплаты персоналу казенных учреждений</w:t>
            </w:r>
          </w:p>
        </w:tc>
        <w:tc>
          <w:tcPr>
            <w:tcW w:w="828" w:type="dxa"/>
            <w:tcBorders>
              <w:top w:val="single" w:sz="4" w:space="0" w:color="auto"/>
              <w:left w:val="nil"/>
              <w:bottom w:val="single" w:sz="4" w:space="0" w:color="auto"/>
              <w:right w:val="single" w:sz="4" w:space="0" w:color="auto"/>
            </w:tcBorders>
            <w:shd w:val="clear" w:color="auto" w:fill="auto"/>
            <w:vAlign w:val="center"/>
          </w:tcPr>
          <w:p w:rsidR="00D92665" w:rsidRDefault="00D92665" w:rsidP="00D92665">
            <w:pPr>
              <w:jc w:val="center"/>
              <w:rPr>
                <w:i/>
                <w:iCs/>
                <w:color w:val="000000"/>
              </w:rPr>
            </w:pPr>
            <w:r>
              <w:rPr>
                <w:i/>
                <w:iCs/>
                <w:color w:val="000000"/>
              </w:rPr>
              <w:t>033</w:t>
            </w:r>
          </w:p>
        </w:tc>
        <w:tc>
          <w:tcPr>
            <w:tcW w:w="850" w:type="dxa"/>
            <w:tcBorders>
              <w:top w:val="single" w:sz="4" w:space="0" w:color="auto"/>
              <w:left w:val="nil"/>
              <w:bottom w:val="single" w:sz="4" w:space="0" w:color="auto"/>
              <w:right w:val="single" w:sz="4" w:space="0" w:color="auto"/>
            </w:tcBorders>
            <w:shd w:val="clear" w:color="auto" w:fill="auto"/>
            <w:vAlign w:val="center"/>
          </w:tcPr>
          <w:p w:rsidR="00D92665" w:rsidRDefault="00D92665" w:rsidP="00D92665">
            <w:pPr>
              <w:jc w:val="center"/>
              <w:rPr>
                <w:i/>
                <w:iCs/>
                <w:color w:val="000000"/>
              </w:rPr>
            </w:pPr>
            <w:r>
              <w:rPr>
                <w:i/>
                <w:iCs/>
                <w:color w:val="000000"/>
              </w:rPr>
              <w:t>11</w:t>
            </w:r>
          </w:p>
        </w:tc>
        <w:tc>
          <w:tcPr>
            <w:tcW w:w="851" w:type="dxa"/>
            <w:tcBorders>
              <w:top w:val="single" w:sz="4" w:space="0" w:color="auto"/>
              <w:left w:val="nil"/>
              <w:bottom w:val="single" w:sz="4" w:space="0" w:color="auto"/>
              <w:right w:val="single" w:sz="4" w:space="0" w:color="auto"/>
            </w:tcBorders>
            <w:shd w:val="clear" w:color="auto" w:fill="auto"/>
            <w:vAlign w:val="center"/>
          </w:tcPr>
          <w:p w:rsidR="00D92665" w:rsidRDefault="00D92665" w:rsidP="00D92665">
            <w:pPr>
              <w:jc w:val="center"/>
              <w:rPr>
                <w:i/>
                <w:iCs/>
                <w:color w:val="000000"/>
              </w:rPr>
            </w:pPr>
            <w:r>
              <w:rPr>
                <w:i/>
                <w:iCs/>
                <w:color w:val="000000"/>
              </w:rPr>
              <w:t>01</w:t>
            </w:r>
          </w:p>
        </w:tc>
        <w:tc>
          <w:tcPr>
            <w:tcW w:w="1134" w:type="dxa"/>
            <w:tcBorders>
              <w:top w:val="single" w:sz="4" w:space="0" w:color="auto"/>
              <w:left w:val="nil"/>
              <w:bottom w:val="single" w:sz="4" w:space="0" w:color="auto"/>
              <w:right w:val="single" w:sz="4" w:space="0" w:color="auto"/>
            </w:tcBorders>
            <w:shd w:val="clear" w:color="auto" w:fill="auto"/>
            <w:vAlign w:val="center"/>
          </w:tcPr>
          <w:p w:rsidR="00D92665" w:rsidRDefault="00D92665" w:rsidP="00D92665">
            <w:pPr>
              <w:jc w:val="center"/>
              <w:rPr>
                <w:i/>
                <w:iCs/>
                <w:color w:val="000000"/>
              </w:rPr>
            </w:pPr>
            <w:r>
              <w:rPr>
                <w:i/>
                <w:iCs/>
                <w:color w:val="000000"/>
              </w:rPr>
              <w:t>21.4.01.22060</w:t>
            </w:r>
          </w:p>
        </w:tc>
        <w:tc>
          <w:tcPr>
            <w:tcW w:w="567" w:type="dxa"/>
            <w:tcBorders>
              <w:top w:val="single" w:sz="4" w:space="0" w:color="auto"/>
              <w:left w:val="nil"/>
              <w:bottom w:val="single" w:sz="4" w:space="0" w:color="auto"/>
              <w:right w:val="single" w:sz="4" w:space="0" w:color="auto"/>
            </w:tcBorders>
            <w:shd w:val="clear" w:color="auto" w:fill="auto"/>
            <w:vAlign w:val="center"/>
          </w:tcPr>
          <w:p w:rsidR="00D92665" w:rsidRDefault="00D92665" w:rsidP="00D92665">
            <w:pPr>
              <w:jc w:val="center"/>
              <w:rPr>
                <w:i/>
                <w:iCs/>
                <w:color w:val="000000"/>
              </w:rPr>
            </w:pPr>
            <w:r>
              <w:rPr>
                <w:i/>
                <w:iCs/>
                <w:color w:val="000000"/>
              </w:rPr>
              <w:t>110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92665" w:rsidRDefault="00D92665" w:rsidP="00D92665">
            <w:pPr>
              <w:jc w:val="right"/>
              <w:rPr>
                <w:i/>
                <w:iCs/>
                <w:color w:val="000000"/>
              </w:rPr>
            </w:pPr>
            <w:r>
              <w:rPr>
                <w:i/>
                <w:iCs/>
                <w:color w:val="000000"/>
              </w:rPr>
              <w:t>1 857,9</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92665" w:rsidRDefault="00D92665" w:rsidP="00D92665">
            <w:pPr>
              <w:jc w:val="right"/>
              <w:rPr>
                <w:i/>
                <w:iCs/>
                <w:color w:val="000000"/>
              </w:rPr>
            </w:pPr>
            <w:r>
              <w:rPr>
                <w:i/>
                <w:iCs/>
                <w:color w:val="000000"/>
              </w:rPr>
              <w:t>1 932,3</w:t>
            </w:r>
          </w:p>
        </w:tc>
      </w:tr>
      <w:tr w:rsidR="00D92665" w:rsidRPr="00FF4CBF" w:rsidTr="00021E72">
        <w:trPr>
          <w:trHeight w:val="987"/>
        </w:trPr>
        <w:tc>
          <w:tcPr>
            <w:tcW w:w="3582"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Default="00D92665" w:rsidP="00D92665">
            <w:pPr>
              <w:jc w:val="both"/>
              <w:rPr>
                <w:i/>
                <w:iCs/>
                <w:color w:val="000000"/>
              </w:rPr>
            </w:pPr>
            <w:r>
              <w:rPr>
                <w:i/>
                <w:iCs/>
                <w:color w:val="000000"/>
              </w:rPr>
              <w:t>Обеспечение деятельности муниципальных казенных учреждений (Закупка товаров, работ и услуг для обеспечения государственных (муниципальных) нужд)</w:t>
            </w:r>
          </w:p>
        </w:tc>
        <w:tc>
          <w:tcPr>
            <w:tcW w:w="828" w:type="dxa"/>
            <w:tcBorders>
              <w:top w:val="single" w:sz="4" w:space="0" w:color="auto"/>
              <w:left w:val="nil"/>
              <w:bottom w:val="single" w:sz="4" w:space="0" w:color="auto"/>
              <w:right w:val="single" w:sz="4" w:space="0" w:color="auto"/>
            </w:tcBorders>
            <w:shd w:val="clear" w:color="auto" w:fill="auto"/>
            <w:vAlign w:val="center"/>
          </w:tcPr>
          <w:p w:rsidR="00D92665" w:rsidRDefault="00D92665" w:rsidP="00D92665">
            <w:pPr>
              <w:jc w:val="center"/>
              <w:rPr>
                <w:i/>
                <w:iCs/>
                <w:color w:val="000000"/>
              </w:rPr>
            </w:pPr>
            <w:r>
              <w:rPr>
                <w:i/>
                <w:iCs/>
                <w:color w:val="000000"/>
              </w:rPr>
              <w:t>033</w:t>
            </w:r>
          </w:p>
        </w:tc>
        <w:tc>
          <w:tcPr>
            <w:tcW w:w="850" w:type="dxa"/>
            <w:tcBorders>
              <w:top w:val="single" w:sz="4" w:space="0" w:color="auto"/>
              <w:left w:val="nil"/>
              <w:bottom w:val="single" w:sz="4" w:space="0" w:color="auto"/>
              <w:right w:val="single" w:sz="4" w:space="0" w:color="auto"/>
            </w:tcBorders>
            <w:shd w:val="clear" w:color="auto" w:fill="auto"/>
            <w:vAlign w:val="center"/>
          </w:tcPr>
          <w:p w:rsidR="00D92665" w:rsidRDefault="00D92665" w:rsidP="00D92665">
            <w:pPr>
              <w:jc w:val="center"/>
              <w:rPr>
                <w:i/>
                <w:iCs/>
                <w:color w:val="000000"/>
              </w:rPr>
            </w:pPr>
            <w:r>
              <w:rPr>
                <w:i/>
                <w:iCs/>
                <w:color w:val="000000"/>
              </w:rPr>
              <w:t>11</w:t>
            </w:r>
          </w:p>
        </w:tc>
        <w:tc>
          <w:tcPr>
            <w:tcW w:w="851" w:type="dxa"/>
            <w:tcBorders>
              <w:top w:val="single" w:sz="4" w:space="0" w:color="auto"/>
              <w:left w:val="nil"/>
              <w:bottom w:val="single" w:sz="4" w:space="0" w:color="auto"/>
              <w:right w:val="single" w:sz="4" w:space="0" w:color="auto"/>
            </w:tcBorders>
            <w:shd w:val="clear" w:color="auto" w:fill="auto"/>
            <w:vAlign w:val="center"/>
          </w:tcPr>
          <w:p w:rsidR="00D92665" w:rsidRDefault="00D92665" w:rsidP="00D92665">
            <w:pPr>
              <w:jc w:val="center"/>
              <w:rPr>
                <w:i/>
                <w:iCs/>
                <w:color w:val="000000"/>
              </w:rPr>
            </w:pPr>
            <w:r>
              <w:rPr>
                <w:i/>
                <w:iCs/>
                <w:color w:val="000000"/>
              </w:rPr>
              <w:t>01</w:t>
            </w:r>
          </w:p>
        </w:tc>
        <w:tc>
          <w:tcPr>
            <w:tcW w:w="1134" w:type="dxa"/>
            <w:tcBorders>
              <w:top w:val="single" w:sz="4" w:space="0" w:color="auto"/>
              <w:left w:val="nil"/>
              <w:bottom w:val="single" w:sz="4" w:space="0" w:color="auto"/>
              <w:right w:val="single" w:sz="4" w:space="0" w:color="auto"/>
            </w:tcBorders>
            <w:shd w:val="clear" w:color="auto" w:fill="auto"/>
            <w:vAlign w:val="center"/>
          </w:tcPr>
          <w:p w:rsidR="00D92665" w:rsidRDefault="00D92665" w:rsidP="00D92665">
            <w:pPr>
              <w:jc w:val="center"/>
              <w:rPr>
                <w:i/>
                <w:iCs/>
                <w:color w:val="000000"/>
              </w:rPr>
            </w:pPr>
            <w:r>
              <w:rPr>
                <w:i/>
                <w:iCs/>
                <w:color w:val="000000"/>
              </w:rPr>
              <w:t>21.4.01.22060</w:t>
            </w:r>
          </w:p>
        </w:tc>
        <w:tc>
          <w:tcPr>
            <w:tcW w:w="567" w:type="dxa"/>
            <w:tcBorders>
              <w:top w:val="single" w:sz="4" w:space="0" w:color="auto"/>
              <w:left w:val="nil"/>
              <w:bottom w:val="single" w:sz="4" w:space="0" w:color="auto"/>
              <w:right w:val="single" w:sz="4" w:space="0" w:color="auto"/>
            </w:tcBorders>
            <w:shd w:val="clear" w:color="auto" w:fill="auto"/>
            <w:vAlign w:val="center"/>
          </w:tcPr>
          <w:p w:rsidR="00D92665" w:rsidRDefault="00D92665" w:rsidP="00D92665">
            <w:pPr>
              <w:jc w:val="center"/>
              <w:rPr>
                <w:i/>
                <w:iCs/>
                <w:color w:val="000000"/>
              </w:rPr>
            </w:pPr>
            <w:r>
              <w:rPr>
                <w:i/>
                <w:iCs/>
                <w:color w:val="000000"/>
              </w:rPr>
              <w:t>200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92665" w:rsidRDefault="00D92665" w:rsidP="00D92665">
            <w:pPr>
              <w:jc w:val="right"/>
              <w:rPr>
                <w:i/>
                <w:iCs/>
                <w:color w:val="000000"/>
              </w:rPr>
            </w:pPr>
            <w:r>
              <w:rPr>
                <w:i/>
                <w:iCs/>
                <w:color w:val="000000"/>
              </w:rPr>
              <w:t>2 063,6</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92665" w:rsidRDefault="00D92665" w:rsidP="00D92665">
            <w:pPr>
              <w:jc w:val="right"/>
              <w:rPr>
                <w:i/>
                <w:iCs/>
                <w:color w:val="000000"/>
              </w:rPr>
            </w:pPr>
            <w:r>
              <w:rPr>
                <w:i/>
                <w:iCs/>
                <w:color w:val="000000"/>
              </w:rPr>
              <w:t>2 146,1</w:t>
            </w:r>
          </w:p>
        </w:tc>
      </w:tr>
      <w:tr w:rsidR="00D92665" w:rsidRPr="00FF4CBF" w:rsidTr="00021E72">
        <w:trPr>
          <w:trHeight w:val="987"/>
        </w:trPr>
        <w:tc>
          <w:tcPr>
            <w:tcW w:w="3582"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Default="00D92665" w:rsidP="00D92665">
            <w:pPr>
              <w:jc w:val="both"/>
              <w:rPr>
                <w:i/>
                <w:iCs/>
                <w:color w:val="000000"/>
              </w:rPr>
            </w:pPr>
            <w:r>
              <w:rPr>
                <w:i/>
                <w:iCs/>
                <w:color w:val="000000"/>
              </w:rPr>
              <w:t>Иные закупки товаров, работ и услуг для обеспечения государственных (муниципальных) нужд</w:t>
            </w:r>
          </w:p>
        </w:tc>
        <w:tc>
          <w:tcPr>
            <w:tcW w:w="828" w:type="dxa"/>
            <w:tcBorders>
              <w:top w:val="single" w:sz="4" w:space="0" w:color="auto"/>
              <w:left w:val="nil"/>
              <w:bottom w:val="single" w:sz="4" w:space="0" w:color="auto"/>
              <w:right w:val="single" w:sz="4" w:space="0" w:color="auto"/>
            </w:tcBorders>
            <w:shd w:val="clear" w:color="auto" w:fill="auto"/>
            <w:vAlign w:val="center"/>
          </w:tcPr>
          <w:p w:rsidR="00D92665" w:rsidRDefault="00D92665" w:rsidP="00D92665">
            <w:pPr>
              <w:jc w:val="center"/>
              <w:rPr>
                <w:i/>
                <w:iCs/>
                <w:color w:val="000000"/>
              </w:rPr>
            </w:pPr>
            <w:r>
              <w:rPr>
                <w:i/>
                <w:iCs/>
                <w:color w:val="000000"/>
              </w:rPr>
              <w:t>033</w:t>
            </w:r>
          </w:p>
        </w:tc>
        <w:tc>
          <w:tcPr>
            <w:tcW w:w="850" w:type="dxa"/>
            <w:tcBorders>
              <w:top w:val="single" w:sz="4" w:space="0" w:color="auto"/>
              <w:left w:val="nil"/>
              <w:bottom w:val="single" w:sz="4" w:space="0" w:color="auto"/>
              <w:right w:val="single" w:sz="4" w:space="0" w:color="auto"/>
            </w:tcBorders>
            <w:shd w:val="clear" w:color="auto" w:fill="auto"/>
            <w:vAlign w:val="center"/>
          </w:tcPr>
          <w:p w:rsidR="00D92665" w:rsidRDefault="00D92665" w:rsidP="00D92665">
            <w:pPr>
              <w:jc w:val="center"/>
              <w:rPr>
                <w:i/>
                <w:iCs/>
                <w:color w:val="000000"/>
              </w:rPr>
            </w:pPr>
            <w:r>
              <w:rPr>
                <w:i/>
                <w:iCs/>
                <w:color w:val="000000"/>
              </w:rPr>
              <w:t>11</w:t>
            </w:r>
          </w:p>
        </w:tc>
        <w:tc>
          <w:tcPr>
            <w:tcW w:w="851" w:type="dxa"/>
            <w:tcBorders>
              <w:top w:val="single" w:sz="4" w:space="0" w:color="auto"/>
              <w:left w:val="nil"/>
              <w:bottom w:val="single" w:sz="4" w:space="0" w:color="auto"/>
              <w:right w:val="single" w:sz="4" w:space="0" w:color="auto"/>
            </w:tcBorders>
            <w:shd w:val="clear" w:color="auto" w:fill="auto"/>
            <w:vAlign w:val="center"/>
          </w:tcPr>
          <w:p w:rsidR="00D92665" w:rsidRDefault="00D92665" w:rsidP="00D92665">
            <w:pPr>
              <w:jc w:val="center"/>
              <w:rPr>
                <w:i/>
                <w:iCs/>
                <w:color w:val="000000"/>
              </w:rPr>
            </w:pPr>
            <w:r>
              <w:rPr>
                <w:i/>
                <w:iCs/>
                <w:color w:val="000000"/>
              </w:rPr>
              <w:t>01</w:t>
            </w:r>
          </w:p>
        </w:tc>
        <w:tc>
          <w:tcPr>
            <w:tcW w:w="1134" w:type="dxa"/>
            <w:tcBorders>
              <w:top w:val="single" w:sz="4" w:space="0" w:color="auto"/>
              <w:left w:val="nil"/>
              <w:bottom w:val="single" w:sz="4" w:space="0" w:color="auto"/>
              <w:right w:val="single" w:sz="4" w:space="0" w:color="auto"/>
            </w:tcBorders>
            <w:shd w:val="clear" w:color="auto" w:fill="auto"/>
            <w:vAlign w:val="center"/>
          </w:tcPr>
          <w:p w:rsidR="00D92665" w:rsidRDefault="00D92665" w:rsidP="00D92665">
            <w:pPr>
              <w:jc w:val="center"/>
              <w:rPr>
                <w:i/>
                <w:iCs/>
                <w:color w:val="000000"/>
              </w:rPr>
            </w:pPr>
            <w:r>
              <w:rPr>
                <w:i/>
                <w:iCs/>
                <w:color w:val="000000"/>
              </w:rPr>
              <w:t>21.4.01.22060</w:t>
            </w:r>
          </w:p>
        </w:tc>
        <w:tc>
          <w:tcPr>
            <w:tcW w:w="567" w:type="dxa"/>
            <w:tcBorders>
              <w:top w:val="single" w:sz="4" w:space="0" w:color="auto"/>
              <w:left w:val="nil"/>
              <w:bottom w:val="single" w:sz="4" w:space="0" w:color="auto"/>
              <w:right w:val="single" w:sz="4" w:space="0" w:color="auto"/>
            </w:tcBorders>
            <w:shd w:val="clear" w:color="auto" w:fill="auto"/>
            <w:vAlign w:val="center"/>
          </w:tcPr>
          <w:p w:rsidR="00D92665" w:rsidRDefault="00D92665" w:rsidP="00D92665">
            <w:pPr>
              <w:jc w:val="center"/>
              <w:rPr>
                <w:i/>
                <w:iCs/>
                <w:color w:val="000000"/>
              </w:rPr>
            </w:pPr>
            <w:r>
              <w:rPr>
                <w:i/>
                <w:iCs/>
                <w:color w:val="000000"/>
              </w:rPr>
              <w:t>240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92665" w:rsidRDefault="00D92665" w:rsidP="00D92665">
            <w:pPr>
              <w:jc w:val="right"/>
              <w:rPr>
                <w:i/>
                <w:iCs/>
                <w:color w:val="000000"/>
              </w:rPr>
            </w:pPr>
            <w:r>
              <w:rPr>
                <w:i/>
                <w:iCs/>
                <w:color w:val="000000"/>
              </w:rPr>
              <w:t>2 063,6</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92665" w:rsidRDefault="00D92665" w:rsidP="00D92665">
            <w:pPr>
              <w:jc w:val="right"/>
              <w:rPr>
                <w:i/>
                <w:iCs/>
                <w:color w:val="000000"/>
              </w:rPr>
            </w:pPr>
            <w:r>
              <w:rPr>
                <w:i/>
                <w:iCs/>
                <w:color w:val="000000"/>
              </w:rPr>
              <w:t>2 146,1</w:t>
            </w:r>
          </w:p>
        </w:tc>
      </w:tr>
    </w:tbl>
    <w:p w:rsidR="005C5786" w:rsidRDefault="005C5786" w:rsidP="00A14008">
      <w:pPr>
        <w:tabs>
          <w:tab w:val="left" w:pos="1100"/>
        </w:tabs>
        <w:ind w:left="-567" w:firstLine="567"/>
        <w:jc w:val="both"/>
        <w:rPr>
          <w:szCs w:val="18"/>
        </w:rPr>
      </w:pPr>
    </w:p>
    <w:p w:rsidR="005C5786" w:rsidRDefault="005C5786" w:rsidP="00A14008">
      <w:pPr>
        <w:tabs>
          <w:tab w:val="left" w:pos="1100"/>
        </w:tabs>
        <w:ind w:left="-567" w:firstLine="567"/>
        <w:jc w:val="both"/>
        <w:rPr>
          <w:szCs w:val="18"/>
        </w:rPr>
      </w:pPr>
    </w:p>
    <w:p w:rsidR="005C5786" w:rsidRDefault="005C5786" w:rsidP="00A14008">
      <w:pPr>
        <w:tabs>
          <w:tab w:val="left" w:pos="1100"/>
        </w:tabs>
        <w:ind w:left="-567" w:firstLine="567"/>
        <w:jc w:val="both"/>
        <w:rPr>
          <w:szCs w:val="18"/>
        </w:rPr>
      </w:pPr>
    </w:p>
    <w:p w:rsidR="005C5786" w:rsidRDefault="005C5786" w:rsidP="00A14008">
      <w:pPr>
        <w:tabs>
          <w:tab w:val="left" w:pos="1100"/>
        </w:tabs>
        <w:ind w:left="-567" w:firstLine="567"/>
        <w:jc w:val="both"/>
        <w:rPr>
          <w:szCs w:val="18"/>
        </w:rPr>
      </w:pPr>
    </w:p>
    <w:p w:rsidR="005C5786" w:rsidRDefault="005C5786" w:rsidP="00A14008">
      <w:pPr>
        <w:tabs>
          <w:tab w:val="left" w:pos="1100"/>
        </w:tabs>
        <w:ind w:left="-567" w:firstLine="567"/>
        <w:jc w:val="both"/>
        <w:rPr>
          <w:szCs w:val="18"/>
        </w:rPr>
      </w:pPr>
    </w:p>
    <w:p w:rsidR="005C5786" w:rsidRDefault="005C5786" w:rsidP="00A14008">
      <w:pPr>
        <w:tabs>
          <w:tab w:val="left" w:pos="1100"/>
        </w:tabs>
        <w:ind w:left="-567" w:firstLine="567"/>
        <w:jc w:val="both"/>
        <w:rPr>
          <w:szCs w:val="18"/>
        </w:rPr>
      </w:pPr>
    </w:p>
    <w:p w:rsidR="005C5786" w:rsidRDefault="005C5786" w:rsidP="00A14008">
      <w:pPr>
        <w:tabs>
          <w:tab w:val="left" w:pos="1100"/>
        </w:tabs>
        <w:ind w:left="-567" w:firstLine="567"/>
        <w:jc w:val="both"/>
        <w:rPr>
          <w:szCs w:val="18"/>
        </w:rPr>
      </w:pPr>
    </w:p>
    <w:p w:rsidR="005C5786" w:rsidRDefault="005C5786" w:rsidP="00A14008">
      <w:pPr>
        <w:tabs>
          <w:tab w:val="left" w:pos="1100"/>
        </w:tabs>
        <w:ind w:left="-567" w:firstLine="567"/>
        <w:jc w:val="both"/>
        <w:rPr>
          <w:szCs w:val="18"/>
        </w:rPr>
      </w:pPr>
    </w:p>
    <w:p w:rsidR="005C5786" w:rsidRDefault="005C5786" w:rsidP="00A14008">
      <w:pPr>
        <w:tabs>
          <w:tab w:val="left" w:pos="1100"/>
        </w:tabs>
        <w:ind w:left="-567" w:firstLine="567"/>
        <w:jc w:val="both"/>
        <w:rPr>
          <w:szCs w:val="18"/>
        </w:rPr>
      </w:pPr>
    </w:p>
    <w:p w:rsidR="005C5786" w:rsidRDefault="005C5786" w:rsidP="00FF4CBF">
      <w:pPr>
        <w:tabs>
          <w:tab w:val="left" w:pos="1100"/>
        </w:tabs>
        <w:jc w:val="both"/>
        <w:rPr>
          <w:szCs w:val="18"/>
        </w:rPr>
      </w:pPr>
    </w:p>
    <w:p w:rsidR="00FF4CBF" w:rsidRDefault="00FF4CBF" w:rsidP="00FF4CBF">
      <w:pPr>
        <w:tabs>
          <w:tab w:val="left" w:pos="1100"/>
        </w:tabs>
        <w:jc w:val="both"/>
        <w:rPr>
          <w:szCs w:val="18"/>
        </w:rPr>
      </w:pPr>
    </w:p>
    <w:p w:rsidR="00021E72" w:rsidRDefault="00021E72" w:rsidP="00FF4CBF">
      <w:pPr>
        <w:tabs>
          <w:tab w:val="left" w:pos="1100"/>
        </w:tabs>
        <w:jc w:val="both"/>
        <w:rPr>
          <w:szCs w:val="18"/>
        </w:rPr>
      </w:pPr>
    </w:p>
    <w:p w:rsidR="00021E72" w:rsidRDefault="00021E72" w:rsidP="00FF4CBF">
      <w:pPr>
        <w:tabs>
          <w:tab w:val="left" w:pos="1100"/>
        </w:tabs>
        <w:jc w:val="both"/>
        <w:rPr>
          <w:szCs w:val="18"/>
        </w:rPr>
      </w:pPr>
    </w:p>
    <w:p w:rsidR="00021E72" w:rsidRDefault="00021E72" w:rsidP="00FF4CBF">
      <w:pPr>
        <w:tabs>
          <w:tab w:val="left" w:pos="1100"/>
        </w:tabs>
        <w:jc w:val="both"/>
        <w:rPr>
          <w:szCs w:val="18"/>
        </w:rPr>
      </w:pPr>
    </w:p>
    <w:p w:rsidR="00021E72" w:rsidRDefault="00021E72" w:rsidP="00FF4CBF">
      <w:pPr>
        <w:tabs>
          <w:tab w:val="left" w:pos="1100"/>
        </w:tabs>
        <w:jc w:val="both"/>
        <w:rPr>
          <w:szCs w:val="18"/>
        </w:rPr>
      </w:pPr>
    </w:p>
    <w:p w:rsidR="00021E72" w:rsidRDefault="00021E72" w:rsidP="00FF4CBF">
      <w:pPr>
        <w:tabs>
          <w:tab w:val="left" w:pos="1100"/>
        </w:tabs>
        <w:jc w:val="both"/>
        <w:rPr>
          <w:szCs w:val="18"/>
        </w:rPr>
      </w:pPr>
    </w:p>
    <w:p w:rsidR="00021E72" w:rsidRDefault="00021E72" w:rsidP="00FF4CBF">
      <w:pPr>
        <w:tabs>
          <w:tab w:val="left" w:pos="1100"/>
        </w:tabs>
        <w:jc w:val="both"/>
        <w:rPr>
          <w:szCs w:val="18"/>
        </w:rPr>
      </w:pPr>
    </w:p>
    <w:p w:rsidR="00021E72" w:rsidRDefault="00021E72" w:rsidP="00FF4CBF">
      <w:pPr>
        <w:tabs>
          <w:tab w:val="left" w:pos="1100"/>
        </w:tabs>
        <w:jc w:val="both"/>
        <w:rPr>
          <w:szCs w:val="18"/>
        </w:rPr>
      </w:pPr>
    </w:p>
    <w:p w:rsidR="00021E72" w:rsidRDefault="00021E72" w:rsidP="00FF4CBF">
      <w:pPr>
        <w:tabs>
          <w:tab w:val="left" w:pos="1100"/>
        </w:tabs>
        <w:jc w:val="both"/>
        <w:rPr>
          <w:szCs w:val="18"/>
        </w:rPr>
      </w:pPr>
    </w:p>
    <w:p w:rsidR="00021E72" w:rsidRDefault="00021E72" w:rsidP="00FF4CBF">
      <w:pPr>
        <w:tabs>
          <w:tab w:val="left" w:pos="1100"/>
        </w:tabs>
        <w:jc w:val="both"/>
        <w:rPr>
          <w:szCs w:val="18"/>
        </w:rPr>
      </w:pPr>
    </w:p>
    <w:p w:rsidR="00021E72" w:rsidRDefault="00021E72" w:rsidP="00FF4CBF">
      <w:pPr>
        <w:tabs>
          <w:tab w:val="left" w:pos="1100"/>
        </w:tabs>
        <w:jc w:val="both"/>
        <w:rPr>
          <w:szCs w:val="18"/>
        </w:rPr>
      </w:pPr>
    </w:p>
    <w:p w:rsidR="00021E72" w:rsidRDefault="00021E72" w:rsidP="00FF4CBF">
      <w:pPr>
        <w:tabs>
          <w:tab w:val="left" w:pos="1100"/>
        </w:tabs>
        <w:jc w:val="both"/>
        <w:rPr>
          <w:szCs w:val="18"/>
        </w:rPr>
      </w:pPr>
    </w:p>
    <w:p w:rsidR="00021E72" w:rsidRDefault="00021E72" w:rsidP="00FF4CBF">
      <w:pPr>
        <w:tabs>
          <w:tab w:val="left" w:pos="1100"/>
        </w:tabs>
        <w:jc w:val="both"/>
        <w:rPr>
          <w:szCs w:val="18"/>
        </w:rPr>
      </w:pPr>
    </w:p>
    <w:p w:rsidR="00021E72" w:rsidRDefault="00021E72" w:rsidP="00FF4CBF">
      <w:pPr>
        <w:tabs>
          <w:tab w:val="left" w:pos="1100"/>
        </w:tabs>
        <w:jc w:val="both"/>
        <w:rPr>
          <w:szCs w:val="18"/>
        </w:rPr>
      </w:pPr>
    </w:p>
    <w:p w:rsidR="00021E72" w:rsidRDefault="00021E72" w:rsidP="00FF4CBF">
      <w:pPr>
        <w:tabs>
          <w:tab w:val="left" w:pos="1100"/>
        </w:tabs>
        <w:jc w:val="both"/>
        <w:rPr>
          <w:szCs w:val="18"/>
        </w:rPr>
      </w:pPr>
    </w:p>
    <w:p w:rsidR="00021E72" w:rsidRDefault="00021E72" w:rsidP="00FF4CBF">
      <w:pPr>
        <w:tabs>
          <w:tab w:val="left" w:pos="1100"/>
        </w:tabs>
        <w:jc w:val="both"/>
        <w:rPr>
          <w:szCs w:val="18"/>
        </w:rPr>
      </w:pPr>
    </w:p>
    <w:p w:rsidR="00021E72" w:rsidRDefault="00021E72" w:rsidP="00FF4CBF">
      <w:pPr>
        <w:tabs>
          <w:tab w:val="left" w:pos="1100"/>
        </w:tabs>
        <w:jc w:val="both"/>
        <w:rPr>
          <w:szCs w:val="18"/>
        </w:rPr>
      </w:pPr>
    </w:p>
    <w:p w:rsidR="00021E72" w:rsidRDefault="00021E72" w:rsidP="00FF4CBF">
      <w:pPr>
        <w:tabs>
          <w:tab w:val="left" w:pos="1100"/>
        </w:tabs>
        <w:jc w:val="both"/>
        <w:rPr>
          <w:szCs w:val="18"/>
        </w:rPr>
      </w:pPr>
    </w:p>
    <w:p w:rsidR="00021E72" w:rsidRDefault="00021E72" w:rsidP="00FF4CBF">
      <w:pPr>
        <w:tabs>
          <w:tab w:val="left" w:pos="1100"/>
        </w:tabs>
        <w:jc w:val="both"/>
        <w:rPr>
          <w:szCs w:val="18"/>
        </w:rPr>
      </w:pPr>
    </w:p>
    <w:p w:rsidR="00021E72" w:rsidRDefault="00021E72" w:rsidP="00FF4CBF">
      <w:pPr>
        <w:tabs>
          <w:tab w:val="left" w:pos="1100"/>
        </w:tabs>
        <w:jc w:val="both"/>
        <w:rPr>
          <w:szCs w:val="18"/>
        </w:rPr>
      </w:pPr>
    </w:p>
    <w:p w:rsidR="00021E72" w:rsidRDefault="00021E72" w:rsidP="00FF4CBF">
      <w:pPr>
        <w:tabs>
          <w:tab w:val="left" w:pos="1100"/>
        </w:tabs>
        <w:jc w:val="both"/>
        <w:rPr>
          <w:szCs w:val="18"/>
        </w:rPr>
      </w:pPr>
    </w:p>
    <w:p w:rsidR="00021E72" w:rsidRDefault="00021E72" w:rsidP="00FF4CBF">
      <w:pPr>
        <w:tabs>
          <w:tab w:val="left" w:pos="1100"/>
        </w:tabs>
        <w:jc w:val="both"/>
        <w:rPr>
          <w:szCs w:val="18"/>
        </w:rPr>
      </w:pPr>
    </w:p>
    <w:p w:rsidR="00021E72" w:rsidRDefault="00021E72" w:rsidP="00FF4CBF">
      <w:pPr>
        <w:tabs>
          <w:tab w:val="left" w:pos="1100"/>
        </w:tabs>
        <w:jc w:val="both"/>
        <w:rPr>
          <w:szCs w:val="18"/>
        </w:rPr>
      </w:pPr>
    </w:p>
    <w:p w:rsidR="00021E72" w:rsidRDefault="00021E72" w:rsidP="00FF4CBF">
      <w:pPr>
        <w:tabs>
          <w:tab w:val="left" w:pos="1100"/>
        </w:tabs>
        <w:jc w:val="both"/>
        <w:rPr>
          <w:szCs w:val="18"/>
        </w:rPr>
      </w:pPr>
    </w:p>
    <w:p w:rsidR="00021E72" w:rsidRDefault="00021E72" w:rsidP="00FF4CBF">
      <w:pPr>
        <w:tabs>
          <w:tab w:val="left" w:pos="1100"/>
        </w:tabs>
        <w:jc w:val="both"/>
        <w:rPr>
          <w:szCs w:val="18"/>
        </w:rPr>
      </w:pPr>
    </w:p>
    <w:p w:rsidR="00021E72" w:rsidRDefault="00021E72" w:rsidP="00FF4CBF">
      <w:pPr>
        <w:tabs>
          <w:tab w:val="left" w:pos="1100"/>
        </w:tabs>
        <w:jc w:val="both"/>
        <w:rPr>
          <w:szCs w:val="18"/>
        </w:rPr>
      </w:pPr>
    </w:p>
    <w:p w:rsidR="00021E72" w:rsidRDefault="00021E72" w:rsidP="00FF4CBF">
      <w:pPr>
        <w:tabs>
          <w:tab w:val="left" w:pos="1100"/>
        </w:tabs>
        <w:jc w:val="both"/>
        <w:rPr>
          <w:szCs w:val="18"/>
        </w:rPr>
      </w:pPr>
    </w:p>
    <w:p w:rsidR="00021E72" w:rsidRDefault="00021E72" w:rsidP="00FF4CBF">
      <w:pPr>
        <w:tabs>
          <w:tab w:val="left" w:pos="1100"/>
        </w:tabs>
        <w:jc w:val="both"/>
        <w:rPr>
          <w:szCs w:val="18"/>
        </w:rPr>
      </w:pPr>
    </w:p>
    <w:p w:rsidR="00021E72" w:rsidRDefault="00021E72" w:rsidP="00FF4CBF">
      <w:pPr>
        <w:tabs>
          <w:tab w:val="left" w:pos="1100"/>
        </w:tabs>
        <w:jc w:val="both"/>
        <w:rPr>
          <w:szCs w:val="18"/>
        </w:rPr>
      </w:pPr>
    </w:p>
    <w:p w:rsidR="00021E72" w:rsidRDefault="00021E72" w:rsidP="00FF4CBF">
      <w:pPr>
        <w:tabs>
          <w:tab w:val="left" w:pos="1100"/>
        </w:tabs>
        <w:jc w:val="both"/>
        <w:rPr>
          <w:szCs w:val="18"/>
        </w:rPr>
      </w:pPr>
    </w:p>
    <w:p w:rsidR="00021E72" w:rsidRDefault="00021E72" w:rsidP="00FF4CBF">
      <w:pPr>
        <w:tabs>
          <w:tab w:val="left" w:pos="1100"/>
        </w:tabs>
        <w:jc w:val="both"/>
        <w:rPr>
          <w:szCs w:val="18"/>
        </w:rPr>
      </w:pPr>
    </w:p>
    <w:p w:rsidR="00021E72" w:rsidRDefault="00021E72" w:rsidP="00FF4CBF">
      <w:pPr>
        <w:tabs>
          <w:tab w:val="left" w:pos="1100"/>
        </w:tabs>
        <w:jc w:val="both"/>
        <w:rPr>
          <w:szCs w:val="18"/>
        </w:rPr>
      </w:pPr>
    </w:p>
    <w:p w:rsidR="00021E72" w:rsidRDefault="00021E72" w:rsidP="00FF4CBF">
      <w:pPr>
        <w:tabs>
          <w:tab w:val="left" w:pos="1100"/>
        </w:tabs>
        <w:jc w:val="both"/>
        <w:rPr>
          <w:szCs w:val="18"/>
        </w:rPr>
      </w:pPr>
    </w:p>
    <w:p w:rsidR="00021E72" w:rsidRDefault="00021E72" w:rsidP="00FF4CBF">
      <w:pPr>
        <w:tabs>
          <w:tab w:val="left" w:pos="1100"/>
        </w:tabs>
        <w:jc w:val="both"/>
        <w:rPr>
          <w:szCs w:val="18"/>
        </w:rPr>
      </w:pPr>
    </w:p>
    <w:p w:rsidR="00021E72" w:rsidRDefault="00021E72" w:rsidP="00FF4CBF">
      <w:pPr>
        <w:tabs>
          <w:tab w:val="left" w:pos="1100"/>
        </w:tabs>
        <w:jc w:val="both"/>
        <w:rPr>
          <w:szCs w:val="18"/>
        </w:rPr>
      </w:pPr>
    </w:p>
    <w:p w:rsidR="00021E72" w:rsidRDefault="00021E72" w:rsidP="00FF4CBF">
      <w:pPr>
        <w:tabs>
          <w:tab w:val="left" w:pos="1100"/>
        </w:tabs>
        <w:jc w:val="both"/>
        <w:rPr>
          <w:szCs w:val="18"/>
        </w:rPr>
      </w:pPr>
    </w:p>
    <w:p w:rsidR="00021E72" w:rsidRDefault="00021E72" w:rsidP="00FF4CBF">
      <w:pPr>
        <w:tabs>
          <w:tab w:val="left" w:pos="1100"/>
        </w:tabs>
        <w:jc w:val="both"/>
        <w:rPr>
          <w:szCs w:val="18"/>
        </w:rPr>
      </w:pPr>
    </w:p>
    <w:p w:rsidR="00021E72" w:rsidRDefault="00021E72" w:rsidP="00FF4CBF">
      <w:pPr>
        <w:tabs>
          <w:tab w:val="left" w:pos="1100"/>
        </w:tabs>
        <w:jc w:val="both"/>
        <w:rPr>
          <w:szCs w:val="18"/>
        </w:rPr>
      </w:pPr>
    </w:p>
    <w:p w:rsidR="00021E72" w:rsidRDefault="00021E72" w:rsidP="00FF4CBF">
      <w:pPr>
        <w:tabs>
          <w:tab w:val="left" w:pos="1100"/>
        </w:tabs>
        <w:jc w:val="both"/>
        <w:rPr>
          <w:szCs w:val="18"/>
        </w:rPr>
      </w:pPr>
    </w:p>
    <w:p w:rsidR="005C5786" w:rsidRDefault="005C5786" w:rsidP="004979C7">
      <w:pPr>
        <w:tabs>
          <w:tab w:val="left" w:pos="1100"/>
        </w:tabs>
        <w:jc w:val="both"/>
        <w:rPr>
          <w:szCs w:val="18"/>
        </w:rPr>
      </w:pPr>
    </w:p>
    <w:p w:rsidR="005C5786" w:rsidRPr="00531CA9" w:rsidRDefault="005C5786" w:rsidP="005C5786">
      <w:pPr>
        <w:jc w:val="right"/>
        <w:rPr>
          <w:sz w:val="18"/>
        </w:rPr>
      </w:pPr>
      <w:r w:rsidRPr="00531CA9">
        <w:rPr>
          <w:sz w:val="18"/>
        </w:rPr>
        <w:lastRenderedPageBreak/>
        <w:t>Утвержден</w:t>
      </w:r>
    </w:p>
    <w:p w:rsidR="005C5786" w:rsidRPr="00531CA9" w:rsidRDefault="005C5786" w:rsidP="005C5786">
      <w:pPr>
        <w:jc w:val="right"/>
        <w:rPr>
          <w:sz w:val="18"/>
        </w:rPr>
      </w:pPr>
      <w:r w:rsidRPr="00531CA9">
        <w:rPr>
          <w:sz w:val="18"/>
        </w:rPr>
        <w:t>Решением Совета депутатов</w:t>
      </w:r>
    </w:p>
    <w:p w:rsidR="005C5786" w:rsidRPr="00531CA9" w:rsidRDefault="005C5786" w:rsidP="005C5786">
      <w:pPr>
        <w:jc w:val="right"/>
        <w:rPr>
          <w:sz w:val="18"/>
        </w:rPr>
      </w:pPr>
      <w:r w:rsidRPr="00531CA9">
        <w:rPr>
          <w:sz w:val="18"/>
        </w:rPr>
        <w:t>МО Петровское сельское поселение</w:t>
      </w:r>
    </w:p>
    <w:p w:rsidR="005C5786" w:rsidRPr="00531CA9" w:rsidRDefault="005C5786" w:rsidP="005C5786">
      <w:pPr>
        <w:jc w:val="right"/>
        <w:rPr>
          <w:sz w:val="18"/>
        </w:rPr>
      </w:pPr>
      <w:r w:rsidRPr="00531CA9">
        <w:rPr>
          <w:sz w:val="18"/>
        </w:rPr>
        <w:t>МО Приозерский муниципальный район</w:t>
      </w:r>
    </w:p>
    <w:p w:rsidR="005C5786" w:rsidRPr="00531CA9" w:rsidRDefault="005C5786" w:rsidP="005C5786">
      <w:pPr>
        <w:jc w:val="right"/>
        <w:rPr>
          <w:sz w:val="18"/>
        </w:rPr>
      </w:pPr>
      <w:r w:rsidRPr="00531CA9">
        <w:rPr>
          <w:sz w:val="18"/>
        </w:rPr>
        <w:t>Ленинградской области</w:t>
      </w:r>
    </w:p>
    <w:p w:rsidR="005C5786" w:rsidRPr="00531CA9" w:rsidRDefault="005C5786" w:rsidP="005C5786">
      <w:pPr>
        <w:jc w:val="right"/>
        <w:rPr>
          <w:sz w:val="18"/>
        </w:rPr>
      </w:pPr>
      <w:r w:rsidRPr="00531CA9">
        <w:rPr>
          <w:sz w:val="18"/>
        </w:rPr>
        <w:t xml:space="preserve">от </w:t>
      </w:r>
      <w:r w:rsidR="00547595">
        <w:rPr>
          <w:sz w:val="18"/>
        </w:rPr>
        <w:t>24.12.</w:t>
      </w:r>
      <w:r w:rsidR="00637D1E">
        <w:rPr>
          <w:sz w:val="18"/>
        </w:rPr>
        <w:t>20</w:t>
      </w:r>
      <w:r w:rsidR="00021E72">
        <w:rPr>
          <w:sz w:val="18"/>
        </w:rPr>
        <w:t>21</w:t>
      </w:r>
      <w:r w:rsidR="00637D1E">
        <w:rPr>
          <w:sz w:val="18"/>
        </w:rPr>
        <w:t xml:space="preserve"> </w:t>
      </w:r>
      <w:r w:rsidRPr="00531CA9">
        <w:rPr>
          <w:sz w:val="18"/>
        </w:rPr>
        <w:t xml:space="preserve">г № </w:t>
      </w:r>
      <w:r w:rsidR="00547595">
        <w:rPr>
          <w:sz w:val="18"/>
        </w:rPr>
        <w:t>114</w:t>
      </w:r>
    </w:p>
    <w:p w:rsidR="005C5786" w:rsidRDefault="005C5786" w:rsidP="005C5786">
      <w:pPr>
        <w:jc w:val="right"/>
        <w:rPr>
          <w:sz w:val="18"/>
        </w:rPr>
      </w:pPr>
      <w:r w:rsidRPr="00531CA9">
        <w:rPr>
          <w:sz w:val="18"/>
        </w:rPr>
        <w:t xml:space="preserve"> (Приложение № </w:t>
      </w:r>
      <w:r w:rsidR="005E4B70">
        <w:rPr>
          <w:sz w:val="18"/>
        </w:rPr>
        <w:t>12</w:t>
      </w:r>
      <w:r w:rsidRPr="00531CA9">
        <w:rPr>
          <w:sz w:val="18"/>
        </w:rPr>
        <w:t>)</w:t>
      </w:r>
    </w:p>
    <w:p w:rsidR="005C5786" w:rsidRDefault="005C5786" w:rsidP="00A14008">
      <w:pPr>
        <w:tabs>
          <w:tab w:val="left" w:pos="1100"/>
        </w:tabs>
        <w:ind w:left="-567" w:firstLine="567"/>
        <w:jc w:val="both"/>
        <w:rPr>
          <w:szCs w:val="18"/>
        </w:rPr>
      </w:pPr>
    </w:p>
    <w:p w:rsidR="005C5786" w:rsidRPr="005C5786" w:rsidRDefault="005C5786" w:rsidP="005C5786">
      <w:pPr>
        <w:widowControl w:val="0"/>
        <w:autoSpaceDE w:val="0"/>
        <w:autoSpaceDN w:val="0"/>
        <w:adjustRightInd w:val="0"/>
        <w:jc w:val="center"/>
        <w:rPr>
          <w:b/>
          <w:spacing w:val="-2"/>
          <w:sz w:val="24"/>
          <w:szCs w:val="24"/>
        </w:rPr>
      </w:pPr>
      <w:r w:rsidRPr="005C5786">
        <w:rPr>
          <w:b/>
          <w:spacing w:val="-2"/>
          <w:sz w:val="24"/>
          <w:szCs w:val="24"/>
        </w:rPr>
        <w:t>Порядок</w:t>
      </w:r>
    </w:p>
    <w:p w:rsidR="005C5786" w:rsidRPr="005C5786" w:rsidRDefault="005C5786" w:rsidP="005C5786">
      <w:pPr>
        <w:widowControl w:val="0"/>
        <w:autoSpaceDE w:val="0"/>
        <w:autoSpaceDN w:val="0"/>
        <w:adjustRightInd w:val="0"/>
        <w:jc w:val="center"/>
        <w:rPr>
          <w:b/>
          <w:spacing w:val="-2"/>
          <w:sz w:val="24"/>
          <w:szCs w:val="24"/>
        </w:rPr>
      </w:pPr>
      <w:r w:rsidRPr="005C5786">
        <w:rPr>
          <w:b/>
          <w:spacing w:val="-2"/>
          <w:sz w:val="24"/>
          <w:szCs w:val="24"/>
        </w:rPr>
        <w:t>предоставления в 20</w:t>
      </w:r>
      <w:r>
        <w:rPr>
          <w:b/>
          <w:spacing w:val="-2"/>
          <w:sz w:val="24"/>
          <w:szCs w:val="24"/>
        </w:rPr>
        <w:t>2</w:t>
      </w:r>
      <w:r w:rsidR="00021E72">
        <w:rPr>
          <w:b/>
          <w:spacing w:val="-2"/>
          <w:sz w:val="24"/>
          <w:szCs w:val="24"/>
        </w:rPr>
        <w:t>2</w:t>
      </w:r>
      <w:r w:rsidRPr="005C5786">
        <w:rPr>
          <w:b/>
          <w:spacing w:val="-2"/>
          <w:sz w:val="24"/>
          <w:szCs w:val="24"/>
        </w:rPr>
        <w:t xml:space="preserve"> году из бюджета МО Петровское сельское поселение</w:t>
      </w:r>
    </w:p>
    <w:p w:rsidR="005C5786" w:rsidRPr="005C5786" w:rsidRDefault="005C5786" w:rsidP="005C5786">
      <w:pPr>
        <w:widowControl w:val="0"/>
        <w:autoSpaceDE w:val="0"/>
        <w:autoSpaceDN w:val="0"/>
        <w:adjustRightInd w:val="0"/>
        <w:jc w:val="center"/>
        <w:rPr>
          <w:b/>
          <w:spacing w:val="-2"/>
          <w:sz w:val="24"/>
          <w:szCs w:val="24"/>
        </w:rPr>
      </w:pPr>
      <w:r w:rsidRPr="005C5786">
        <w:rPr>
          <w:b/>
          <w:spacing w:val="-2"/>
          <w:sz w:val="24"/>
          <w:szCs w:val="24"/>
        </w:rPr>
        <w:t xml:space="preserve">субсидий на возмещение фактических убытков </w:t>
      </w:r>
      <w:r>
        <w:rPr>
          <w:b/>
          <w:spacing w:val="-2"/>
          <w:sz w:val="24"/>
          <w:szCs w:val="24"/>
        </w:rPr>
        <w:t>п</w:t>
      </w:r>
      <w:r w:rsidRPr="005C5786">
        <w:rPr>
          <w:b/>
          <w:spacing w:val="-2"/>
          <w:sz w:val="24"/>
          <w:szCs w:val="24"/>
        </w:rPr>
        <w:t>редприятию</w:t>
      </w:r>
    </w:p>
    <w:p w:rsidR="005C5786" w:rsidRPr="005C5786" w:rsidRDefault="005C5786" w:rsidP="005C5786">
      <w:pPr>
        <w:widowControl w:val="0"/>
        <w:autoSpaceDE w:val="0"/>
        <w:autoSpaceDN w:val="0"/>
        <w:adjustRightInd w:val="0"/>
        <w:jc w:val="center"/>
        <w:rPr>
          <w:b/>
          <w:spacing w:val="-2"/>
          <w:sz w:val="24"/>
          <w:szCs w:val="24"/>
        </w:rPr>
      </w:pPr>
      <w:r w:rsidRPr="005C5786">
        <w:rPr>
          <w:b/>
          <w:spacing w:val="-2"/>
          <w:sz w:val="24"/>
          <w:szCs w:val="24"/>
        </w:rPr>
        <w:t xml:space="preserve"> от предоставления услуг муниципальных бань населению по тарифам, </w:t>
      </w:r>
    </w:p>
    <w:p w:rsidR="005C5786" w:rsidRPr="005C5786" w:rsidRDefault="005C5786" w:rsidP="005C5786">
      <w:pPr>
        <w:widowControl w:val="0"/>
        <w:autoSpaceDE w:val="0"/>
        <w:autoSpaceDN w:val="0"/>
        <w:adjustRightInd w:val="0"/>
        <w:jc w:val="center"/>
        <w:rPr>
          <w:b/>
          <w:sz w:val="24"/>
          <w:szCs w:val="24"/>
        </w:rPr>
      </w:pPr>
      <w:r w:rsidRPr="005C5786">
        <w:rPr>
          <w:b/>
          <w:spacing w:val="-2"/>
          <w:sz w:val="24"/>
          <w:szCs w:val="24"/>
        </w:rPr>
        <w:t xml:space="preserve">не </w:t>
      </w:r>
      <w:proofErr w:type="gramStart"/>
      <w:r w:rsidRPr="005C5786">
        <w:rPr>
          <w:b/>
          <w:spacing w:val="-2"/>
          <w:sz w:val="24"/>
          <w:szCs w:val="24"/>
        </w:rPr>
        <w:t>обеспечивающим</w:t>
      </w:r>
      <w:proofErr w:type="gramEnd"/>
      <w:r w:rsidRPr="005C5786">
        <w:rPr>
          <w:b/>
          <w:spacing w:val="-2"/>
          <w:sz w:val="24"/>
          <w:szCs w:val="24"/>
        </w:rPr>
        <w:t xml:space="preserve"> возмещение издержек.</w:t>
      </w:r>
    </w:p>
    <w:p w:rsidR="005C5786" w:rsidRPr="005C5786" w:rsidRDefault="005C5786" w:rsidP="005C5786">
      <w:pPr>
        <w:widowControl w:val="0"/>
        <w:autoSpaceDE w:val="0"/>
        <w:autoSpaceDN w:val="0"/>
        <w:adjustRightInd w:val="0"/>
        <w:jc w:val="center"/>
        <w:rPr>
          <w:spacing w:val="-2"/>
          <w:sz w:val="24"/>
          <w:szCs w:val="24"/>
        </w:rPr>
      </w:pPr>
    </w:p>
    <w:p w:rsidR="005C5786" w:rsidRPr="005C5786" w:rsidRDefault="005C5786" w:rsidP="005C5786">
      <w:pPr>
        <w:widowControl w:val="0"/>
        <w:autoSpaceDE w:val="0"/>
        <w:autoSpaceDN w:val="0"/>
        <w:adjustRightInd w:val="0"/>
        <w:jc w:val="both"/>
        <w:rPr>
          <w:color w:val="000000"/>
          <w:sz w:val="24"/>
          <w:szCs w:val="24"/>
        </w:rPr>
      </w:pPr>
    </w:p>
    <w:p w:rsidR="005C5786" w:rsidRPr="005C5786" w:rsidRDefault="005C5786" w:rsidP="005C5786">
      <w:pPr>
        <w:widowControl w:val="0"/>
        <w:autoSpaceDE w:val="0"/>
        <w:autoSpaceDN w:val="0"/>
        <w:adjustRightInd w:val="0"/>
        <w:ind w:firstLine="708"/>
        <w:jc w:val="both"/>
        <w:rPr>
          <w:spacing w:val="-2"/>
          <w:sz w:val="24"/>
          <w:szCs w:val="24"/>
        </w:rPr>
      </w:pPr>
      <w:r w:rsidRPr="005C5786">
        <w:rPr>
          <w:color w:val="000000"/>
          <w:sz w:val="24"/>
          <w:szCs w:val="24"/>
        </w:rPr>
        <w:t xml:space="preserve">1. Настоящий Порядок устанавливает </w:t>
      </w:r>
      <w:proofErr w:type="gramStart"/>
      <w:r w:rsidRPr="005C5786">
        <w:rPr>
          <w:color w:val="000000"/>
          <w:sz w:val="24"/>
          <w:szCs w:val="24"/>
        </w:rPr>
        <w:t>условия</w:t>
      </w:r>
      <w:proofErr w:type="gramEnd"/>
      <w:r w:rsidRPr="005C5786">
        <w:rPr>
          <w:color w:val="000000"/>
          <w:sz w:val="24"/>
          <w:szCs w:val="24"/>
        </w:rPr>
        <w:t xml:space="preserve"> и порядок предоставления в 20</w:t>
      </w:r>
      <w:r>
        <w:rPr>
          <w:color w:val="000000"/>
          <w:sz w:val="24"/>
          <w:szCs w:val="24"/>
        </w:rPr>
        <w:t>2</w:t>
      </w:r>
      <w:r w:rsidR="00021E72">
        <w:rPr>
          <w:color w:val="000000"/>
          <w:sz w:val="24"/>
          <w:szCs w:val="24"/>
        </w:rPr>
        <w:t>2</w:t>
      </w:r>
      <w:r w:rsidRPr="005C5786">
        <w:rPr>
          <w:color w:val="000000"/>
          <w:sz w:val="24"/>
          <w:szCs w:val="24"/>
        </w:rPr>
        <w:t xml:space="preserve"> году из бюджета МО </w:t>
      </w:r>
      <w:r w:rsidRPr="005C5786">
        <w:rPr>
          <w:spacing w:val="-2"/>
          <w:sz w:val="24"/>
          <w:szCs w:val="24"/>
        </w:rPr>
        <w:t>Петровское</w:t>
      </w:r>
      <w:r w:rsidRPr="005C5786">
        <w:rPr>
          <w:color w:val="000000"/>
          <w:sz w:val="24"/>
          <w:szCs w:val="24"/>
        </w:rPr>
        <w:t xml:space="preserve"> сельское поселение субсидий на возмещение </w:t>
      </w:r>
      <w:r w:rsidRPr="005C5786">
        <w:rPr>
          <w:spacing w:val="-2"/>
          <w:sz w:val="24"/>
          <w:szCs w:val="24"/>
        </w:rPr>
        <w:t xml:space="preserve">фактических убытков Предприятию от предоставления услуг муниципальных бань населению по тарифам, не обеспечивающим возмещение издержек. </w:t>
      </w:r>
    </w:p>
    <w:p w:rsidR="005C5786" w:rsidRPr="005C5786" w:rsidRDefault="005C5786" w:rsidP="005C5786">
      <w:pPr>
        <w:widowControl w:val="0"/>
        <w:autoSpaceDE w:val="0"/>
        <w:autoSpaceDN w:val="0"/>
        <w:adjustRightInd w:val="0"/>
        <w:ind w:firstLine="708"/>
        <w:jc w:val="both"/>
        <w:rPr>
          <w:sz w:val="24"/>
          <w:szCs w:val="24"/>
        </w:rPr>
      </w:pPr>
      <w:r w:rsidRPr="005C5786">
        <w:rPr>
          <w:sz w:val="24"/>
          <w:szCs w:val="24"/>
        </w:rPr>
        <w:t xml:space="preserve">2. Финансовое обеспечение расходов по предоставлению субсидий на возмещение </w:t>
      </w:r>
      <w:r w:rsidRPr="005C5786">
        <w:rPr>
          <w:spacing w:val="-2"/>
          <w:sz w:val="24"/>
          <w:szCs w:val="24"/>
        </w:rPr>
        <w:t>фактических убытков Предприятию от предоставления услуг муниципальных бань населению по тарифам, не обеспечивающим возмещение издержек</w:t>
      </w:r>
      <w:r w:rsidRPr="005C5786">
        <w:rPr>
          <w:sz w:val="24"/>
          <w:szCs w:val="24"/>
        </w:rPr>
        <w:t xml:space="preserve">, осуществляется за счет и в пределах средств, предусмотренных на эти цели в бюджете МО </w:t>
      </w:r>
      <w:r w:rsidRPr="005C5786">
        <w:rPr>
          <w:spacing w:val="-2"/>
          <w:sz w:val="24"/>
          <w:szCs w:val="24"/>
        </w:rPr>
        <w:t>Петровское</w:t>
      </w:r>
      <w:r w:rsidRPr="005C5786">
        <w:rPr>
          <w:sz w:val="24"/>
          <w:szCs w:val="24"/>
        </w:rPr>
        <w:t xml:space="preserve"> сельское поселение на 20</w:t>
      </w:r>
      <w:r w:rsidR="00637D1E">
        <w:rPr>
          <w:sz w:val="24"/>
          <w:szCs w:val="24"/>
        </w:rPr>
        <w:t>2</w:t>
      </w:r>
      <w:r w:rsidR="00021E72">
        <w:rPr>
          <w:sz w:val="24"/>
          <w:szCs w:val="24"/>
        </w:rPr>
        <w:t>2</w:t>
      </w:r>
      <w:r w:rsidRPr="005C5786">
        <w:rPr>
          <w:sz w:val="24"/>
          <w:szCs w:val="24"/>
        </w:rPr>
        <w:t xml:space="preserve"> год. </w:t>
      </w:r>
    </w:p>
    <w:p w:rsidR="005C5786" w:rsidRPr="005C5786" w:rsidRDefault="005C5786" w:rsidP="005C5786">
      <w:pPr>
        <w:widowControl w:val="0"/>
        <w:autoSpaceDE w:val="0"/>
        <w:autoSpaceDN w:val="0"/>
        <w:adjustRightInd w:val="0"/>
        <w:ind w:firstLine="708"/>
        <w:jc w:val="both"/>
        <w:rPr>
          <w:sz w:val="24"/>
          <w:szCs w:val="24"/>
        </w:rPr>
      </w:pPr>
      <w:r w:rsidRPr="005C5786">
        <w:rPr>
          <w:sz w:val="24"/>
          <w:szCs w:val="24"/>
        </w:rPr>
        <w:t xml:space="preserve">3. </w:t>
      </w:r>
      <w:proofErr w:type="gramStart"/>
      <w:r w:rsidRPr="005C5786">
        <w:rPr>
          <w:sz w:val="24"/>
          <w:szCs w:val="24"/>
        </w:rPr>
        <w:t xml:space="preserve">Субсидии из  бюджета МО Петровское сельское поселение на возмещение фактических убытков Предприятию от предоставления услуг муниципальных бань населению по тарифам, не обеспечивающим возмещение издержек (далее - субсидия), предоставляются из расчета возмещения фактических убытков, определяемых как разность между доходами от оказания банных услуг населению по тарифам, утвержденным Советом депутатов МО Петровское сельское поселение, и экономически обоснованными затратами, понесенными при оказании банных услуг. </w:t>
      </w:r>
      <w:proofErr w:type="gramEnd"/>
    </w:p>
    <w:p w:rsidR="005C5786" w:rsidRPr="005C5786" w:rsidRDefault="005C5786" w:rsidP="005C5786">
      <w:pPr>
        <w:widowControl w:val="0"/>
        <w:autoSpaceDE w:val="0"/>
        <w:autoSpaceDN w:val="0"/>
        <w:adjustRightInd w:val="0"/>
        <w:ind w:firstLine="708"/>
        <w:jc w:val="both"/>
        <w:rPr>
          <w:color w:val="000000"/>
          <w:sz w:val="24"/>
          <w:szCs w:val="24"/>
        </w:rPr>
      </w:pPr>
      <w:r w:rsidRPr="005C5786">
        <w:rPr>
          <w:color w:val="000000"/>
          <w:sz w:val="24"/>
          <w:szCs w:val="24"/>
        </w:rPr>
        <w:t xml:space="preserve">4. Для определения и обоснования размера убытков Предприятие обязано вести раздельный учет доходов и экономически обоснованных затрат по банным услугам, предоставляемым населению, и иным осуществляемым видам деятельности. </w:t>
      </w:r>
    </w:p>
    <w:p w:rsidR="005C5786" w:rsidRPr="005C5786" w:rsidRDefault="005C5786" w:rsidP="005C5786">
      <w:pPr>
        <w:widowControl w:val="0"/>
        <w:autoSpaceDE w:val="0"/>
        <w:autoSpaceDN w:val="0"/>
        <w:adjustRightInd w:val="0"/>
        <w:ind w:firstLine="708"/>
        <w:jc w:val="both"/>
        <w:rPr>
          <w:color w:val="000000"/>
          <w:sz w:val="24"/>
          <w:szCs w:val="24"/>
        </w:rPr>
      </w:pPr>
      <w:r w:rsidRPr="005C5786">
        <w:rPr>
          <w:color w:val="000000"/>
          <w:sz w:val="24"/>
          <w:szCs w:val="24"/>
        </w:rPr>
        <w:t xml:space="preserve">5. Предоставление субсидий Предприятию осуществляется </w:t>
      </w:r>
      <w:proofErr w:type="gramStart"/>
      <w:r w:rsidRPr="005C5786">
        <w:rPr>
          <w:color w:val="000000"/>
          <w:sz w:val="24"/>
          <w:szCs w:val="24"/>
        </w:rPr>
        <w:t xml:space="preserve">на основании договора </w:t>
      </w:r>
      <w:r w:rsidRPr="005C5786">
        <w:rPr>
          <w:spacing w:val="-1"/>
          <w:sz w:val="24"/>
          <w:szCs w:val="24"/>
        </w:rPr>
        <w:t xml:space="preserve">о выделении бюджетных ассигнований </w:t>
      </w:r>
      <w:r w:rsidRPr="005C5786">
        <w:rPr>
          <w:color w:val="000000"/>
          <w:sz w:val="24"/>
          <w:szCs w:val="24"/>
        </w:rPr>
        <w:t xml:space="preserve">на возмещение </w:t>
      </w:r>
      <w:r w:rsidRPr="005C5786">
        <w:rPr>
          <w:spacing w:val="-2"/>
          <w:sz w:val="24"/>
          <w:szCs w:val="24"/>
        </w:rPr>
        <w:t>фактических убытков от предоставления услуг муниципальных бань населению по тарифам</w:t>
      </w:r>
      <w:proofErr w:type="gramEnd"/>
      <w:r w:rsidRPr="005C5786">
        <w:rPr>
          <w:spacing w:val="-2"/>
          <w:sz w:val="24"/>
          <w:szCs w:val="24"/>
        </w:rPr>
        <w:t>, не обеспечивающим возмещение издержек</w:t>
      </w:r>
      <w:r w:rsidRPr="005C5786">
        <w:rPr>
          <w:color w:val="000000"/>
          <w:sz w:val="24"/>
          <w:szCs w:val="24"/>
        </w:rPr>
        <w:t xml:space="preserve">, заключаемого администрацией МО </w:t>
      </w:r>
      <w:r w:rsidRPr="005C5786">
        <w:rPr>
          <w:spacing w:val="-2"/>
          <w:sz w:val="24"/>
          <w:szCs w:val="24"/>
        </w:rPr>
        <w:t>Петровское</w:t>
      </w:r>
      <w:r w:rsidRPr="005C5786">
        <w:rPr>
          <w:color w:val="000000"/>
          <w:sz w:val="24"/>
          <w:szCs w:val="24"/>
        </w:rPr>
        <w:t xml:space="preserve"> сельское поселение (далее Администрация) с Предприятием в пределах лимитов бюджетных обязательств. </w:t>
      </w:r>
    </w:p>
    <w:p w:rsidR="005C5786" w:rsidRPr="005C5786" w:rsidRDefault="005C5786" w:rsidP="005C5786">
      <w:pPr>
        <w:widowControl w:val="0"/>
        <w:autoSpaceDE w:val="0"/>
        <w:autoSpaceDN w:val="0"/>
        <w:adjustRightInd w:val="0"/>
        <w:ind w:firstLine="708"/>
        <w:jc w:val="both"/>
        <w:rPr>
          <w:sz w:val="24"/>
          <w:szCs w:val="24"/>
        </w:rPr>
      </w:pPr>
      <w:r w:rsidRPr="005C5786">
        <w:rPr>
          <w:sz w:val="24"/>
          <w:szCs w:val="24"/>
        </w:rPr>
        <w:t xml:space="preserve">6.  Ежеквартально, не позднее 15 числа месяца, следующего </w:t>
      </w:r>
      <w:proofErr w:type="gramStart"/>
      <w:r w:rsidRPr="005C5786">
        <w:rPr>
          <w:sz w:val="24"/>
          <w:szCs w:val="24"/>
        </w:rPr>
        <w:t>за</w:t>
      </w:r>
      <w:proofErr w:type="gramEnd"/>
      <w:r w:rsidRPr="005C5786">
        <w:rPr>
          <w:sz w:val="24"/>
          <w:szCs w:val="24"/>
        </w:rPr>
        <w:t xml:space="preserve"> </w:t>
      </w:r>
      <w:proofErr w:type="gramStart"/>
      <w:r w:rsidRPr="005C5786">
        <w:rPr>
          <w:sz w:val="24"/>
          <w:szCs w:val="24"/>
        </w:rPr>
        <w:t>отчетным</w:t>
      </w:r>
      <w:proofErr w:type="gramEnd"/>
      <w:r w:rsidRPr="005C5786">
        <w:rPr>
          <w:sz w:val="24"/>
          <w:szCs w:val="24"/>
        </w:rPr>
        <w:t xml:space="preserve">, Предприятие представляет в Администрацию отчет об </w:t>
      </w:r>
      <w:r w:rsidRPr="005C5786">
        <w:rPr>
          <w:spacing w:val="-2"/>
          <w:sz w:val="24"/>
          <w:szCs w:val="24"/>
        </w:rPr>
        <w:t>фактических убытках от предоставления услуг муниципальных бань населению по тарифам, не обеспечивающим возмещение издержек</w:t>
      </w:r>
      <w:r w:rsidRPr="005C5786">
        <w:rPr>
          <w:sz w:val="24"/>
          <w:szCs w:val="24"/>
        </w:rPr>
        <w:t>, по форме согласно приложению, к настоящему Порядку (далее - Отчет). Администрация вправе запросить у Предприятия дополнительную информацию (документы) для подтверждения сведений, содержащихся в Отчете.</w:t>
      </w:r>
    </w:p>
    <w:p w:rsidR="005C5786" w:rsidRPr="005C5786" w:rsidRDefault="005C5786" w:rsidP="005C5786">
      <w:pPr>
        <w:widowControl w:val="0"/>
        <w:autoSpaceDE w:val="0"/>
        <w:autoSpaceDN w:val="0"/>
        <w:adjustRightInd w:val="0"/>
        <w:ind w:firstLine="708"/>
        <w:jc w:val="both"/>
        <w:rPr>
          <w:color w:val="000000"/>
          <w:sz w:val="24"/>
          <w:szCs w:val="24"/>
        </w:rPr>
      </w:pPr>
      <w:r w:rsidRPr="005C5786">
        <w:rPr>
          <w:sz w:val="24"/>
          <w:szCs w:val="24"/>
        </w:rPr>
        <w:t xml:space="preserve"> </w:t>
      </w:r>
      <w:r w:rsidRPr="005C5786">
        <w:rPr>
          <w:i/>
          <w:color w:val="000000"/>
          <w:sz w:val="24"/>
          <w:szCs w:val="24"/>
        </w:rPr>
        <w:t>Отчет за декабрь месяц 20</w:t>
      </w:r>
      <w:r>
        <w:rPr>
          <w:i/>
          <w:color w:val="000000"/>
          <w:sz w:val="24"/>
          <w:szCs w:val="24"/>
        </w:rPr>
        <w:t>2</w:t>
      </w:r>
      <w:r w:rsidR="00021E72">
        <w:rPr>
          <w:i/>
          <w:color w:val="000000"/>
          <w:sz w:val="24"/>
          <w:szCs w:val="24"/>
        </w:rPr>
        <w:t>2</w:t>
      </w:r>
      <w:r w:rsidRPr="005C5786">
        <w:rPr>
          <w:i/>
          <w:color w:val="000000"/>
          <w:sz w:val="24"/>
          <w:szCs w:val="24"/>
        </w:rPr>
        <w:t xml:space="preserve"> года представляется Предприятием до 20 декабря 20</w:t>
      </w:r>
      <w:r>
        <w:rPr>
          <w:i/>
          <w:color w:val="000000"/>
          <w:sz w:val="24"/>
          <w:szCs w:val="24"/>
        </w:rPr>
        <w:t>2</w:t>
      </w:r>
      <w:r w:rsidR="00021E72">
        <w:rPr>
          <w:i/>
          <w:color w:val="000000"/>
          <w:sz w:val="24"/>
          <w:szCs w:val="24"/>
        </w:rPr>
        <w:t>2</w:t>
      </w:r>
      <w:r w:rsidRPr="005C5786">
        <w:rPr>
          <w:i/>
          <w:color w:val="000000"/>
          <w:sz w:val="24"/>
          <w:szCs w:val="24"/>
        </w:rPr>
        <w:t xml:space="preserve"> года.</w:t>
      </w:r>
      <w:r w:rsidRPr="005C5786">
        <w:rPr>
          <w:color w:val="000000"/>
          <w:sz w:val="24"/>
          <w:szCs w:val="24"/>
        </w:rPr>
        <w:t xml:space="preserve"> </w:t>
      </w:r>
    </w:p>
    <w:p w:rsidR="005C5786" w:rsidRPr="005C5786" w:rsidRDefault="005C5786" w:rsidP="005C5786">
      <w:pPr>
        <w:widowControl w:val="0"/>
        <w:autoSpaceDE w:val="0"/>
        <w:autoSpaceDN w:val="0"/>
        <w:adjustRightInd w:val="0"/>
        <w:ind w:firstLine="708"/>
        <w:jc w:val="both"/>
        <w:rPr>
          <w:sz w:val="24"/>
          <w:szCs w:val="24"/>
        </w:rPr>
      </w:pPr>
      <w:r w:rsidRPr="005C5786">
        <w:rPr>
          <w:sz w:val="24"/>
          <w:szCs w:val="24"/>
        </w:rPr>
        <w:t xml:space="preserve">7. В течение трех дней </w:t>
      </w:r>
      <w:proofErr w:type="gramStart"/>
      <w:r w:rsidRPr="005C5786">
        <w:rPr>
          <w:sz w:val="24"/>
          <w:szCs w:val="24"/>
        </w:rPr>
        <w:t>с даты получения</w:t>
      </w:r>
      <w:proofErr w:type="gramEnd"/>
      <w:r w:rsidRPr="005C5786">
        <w:rPr>
          <w:sz w:val="24"/>
          <w:szCs w:val="24"/>
        </w:rPr>
        <w:t xml:space="preserve"> Отчета администрация его проверяет. В случае выявления ошибок в Отчете, возвращает Предприятию. </w:t>
      </w:r>
    </w:p>
    <w:p w:rsidR="005C5786" w:rsidRPr="005C5786" w:rsidRDefault="005C5786" w:rsidP="005C5786">
      <w:pPr>
        <w:widowControl w:val="0"/>
        <w:autoSpaceDE w:val="0"/>
        <w:autoSpaceDN w:val="0"/>
        <w:adjustRightInd w:val="0"/>
        <w:ind w:firstLine="708"/>
        <w:jc w:val="both"/>
        <w:rPr>
          <w:sz w:val="24"/>
          <w:szCs w:val="24"/>
        </w:rPr>
      </w:pPr>
      <w:r w:rsidRPr="005C5786">
        <w:rPr>
          <w:sz w:val="24"/>
          <w:szCs w:val="24"/>
        </w:rPr>
        <w:t xml:space="preserve">Предприятие в срок, установленный Администрацией, устраняет допущенные нарушения и представляет Отчет в Администрацию. </w:t>
      </w:r>
    </w:p>
    <w:p w:rsidR="005C5786" w:rsidRPr="005C5786" w:rsidRDefault="005C5786" w:rsidP="005C5786">
      <w:pPr>
        <w:widowControl w:val="0"/>
        <w:autoSpaceDE w:val="0"/>
        <w:autoSpaceDN w:val="0"/>
        <w:adjustRightInd w:val="0"/>
        <w:ind w:firstLine="708"/>
        <w:jc w:val="both"/>
        <w:rPr>
          <w:sz w:val="24"/>
          <w:szCs w:val="24"/>
        </w:rPr>
      </w:pPr>
      <w:r w:rsidRPr="005C5786">
        <w:rPr>
          <w:sz w:val="24"/>
          <w:szCs w:val="24"/>
        </w:rPr>
        <w:t xml:space="preserve">Проверенный Отчет подписывается начальником сектора экономики и финансов Администрации и главой администрации и направляется вместе с документами, представленными Предприятием на согласование в отдел коммунального хозяйства МО Приозерский муниципальный район (далее ОКХ). </w:t>
      </w:r>
    </w:p>
    <w:p w:rsidR="005C5786" w:rsidRPr="005C5786" w:rsidRDefault="005C5786" w:rsidP="005C5786">
      <w:pPr>
        <w:widowControl w:val="0"/>
        <w:autoSpaceDE w:val="0"/>
        <w:autoSpaceDN w:val="0"/>
        <w:adjustRightInd w:val="0"/>
        <w:ind w:firstLine="708"/>
        <w:jc w:val="both"/>
        <w:rPr>
          <w:sz w:val="24"/>
          <w:szCs w:val="24"/>
        </w:rPr>
      </w:pPr>
      <w:r w:rsidRPr="005C5786">
        <w:rPr>
          <w:sz w:val="24"/>
          <w:szCs w:val="24"/>
        </w:rPr>
        <w:lastRenderedPageBreak/>
        <w:t xml:space="preserve">8. ОКХ в тот же день проверяет его.  Согласованный с ОКХ Отчёт Предприятие предоставляет в бухгалтерию Администрации для оплаты. </w:t>
      </w:r>
    </w:p>
    <w:p w:rsidR="005C5786" w:rsidRPr="005C5786" w:rsidRDefault="005C5786" w:rsidP="005C5786">
      <w:pPr>
        <w:widowControl w:val="0"/>
        <w:autoSpaceDE w:val="0"/>
        <w:autoSpaceDN w:val="0"/>
        <w:adjustRightInd w:val="0"/>
        <w:ind w:firstLine="708"/>
        <w:jc w:val="both"/>
        <w:rPr>
          <w:sz w:val="24"/>
          <w:szCs w:val="24"/>
        </w:rPr>
      </w:pPr>
      <w:r w:rsidRPr="005C5786">
        <w:rPr>
          <w:sz w:val="24"/>
          <w:szCs w:val="24"/>
        </w:rPr>
        <w:t>9. Бухгалтерия Администрации в установленном им порядке осуществляет санкционирование оплаты денежных обязательств, формирует платежные поручения для перечисления денежных сре</w:t>
      </w:r>
      <w:proofErr w:type="gramStart"/>
      <w:r w:rsidRPr="005C5786">
        <w:rPr>
          <w:sz w:val="24"/>
          <w:szCs w:val="24"/>
        </w:rPr>
        <w:t>дств с л</w:t>
      </w:r>
      <w:proofErr w:type="gramEnd"/>
      <w:r w:rsidRPr="005C5786">
        <w:rPr>
          <w:sz w:val="24"/>
          <w:szCs w:val="24"/>
        </w:rPr>
        <w:t>ицевого счета Администрации на счет Предприятия в кредитной организации.</w:t>
      </w:r>
    </w:p>
    <w:p w:rsidR="005C5786" w:rsidRPr="005C5786" w:rsidRDefault="005C5786" w:rsidP="005C5786">
      <w:pPr>
        <w:widowControl w:val="0"/>
        <w:autoSpaceDE w:val="0"/>
        <w:autoSpaceDN w:val="0"/>
        <w:adjustRightInd w:val="0"/>
        <w:ind w:firstLine="708"/>
        <w:jc w:val="both"/>
        <w:rPr>
          <w:sz w:val="24"/>
          <w:szCs w:val="24"/>
        </w:rPr>
      </w:pPr>
      <w:r w:rsidRPr="005C5786">
        <w:rPr>
          <w:sz w:val="24"/>
          <w:szCs w:val="24"/>
        </w:rPr>
        <w:t>10. Субсидия за декабрь 20</w:t>
      </w:r>
      <w:r w:rsidR="00FA3102">
        <w:rPr>
          <w:sz w:val="24"/>
          <w:szCs w:val="24"/>
        </w:rPr>
        <w:t>2</w:t>
      </w:r>
      <w:r w:rsidR="00021E72">
        <w:rPr>
          <w:sz w:val="24"/>
          <w:szCs w:val="24"/>
        </w:rPr>
        <w:t>2</w:t>
      </w:r>
      <w:r w:rsidRPr="005C5786">
        <w:rPr>
          <w:sz w:val="24"/>
          <w:szCs w:val="24"/>
        </w:rPr>
        <w:t xml:space="preserve"> года предоставляется не позднее 25 декабря 20</w:t>
      </w:r>
      <w:r w:rsidR="00FA3102">
        <w:rPr>
          <w:sz w:val="24"/>
          <w:szCs w:val="24"/>
        </w:rPr>
        <w:t>2</w:t>
      </w:r>
      <w:r w:rsidR="00021E72">
        <w:rPr>
          <w:sz w:val="24"/>
          <w:szCs w:val="24"/>
        </w:rPr>
        <w:t>2</w:t>
      </w:r>
      <w:r w:rsidRPr="005C5786">
        <w:rPr>
          <w:sz w:val="24"/>
          <w:szCs w:val="24"/>
        </w:rPr>
        <w:t xml:space="preserve"> года в пределах остатка неиспользованных лимитов бюджетных обязательств по данным предварительного Отчета. В случае если объем предоставленной за декабрь 20</w:t>
      </w:r>
      <w:r w:rsidR="00FA3102">
        <w:rPr>
          <w:sz w:val="24"/>
          <w:szCs w:val="24"/>
        </w:rPr>
        <w:t>2</w:t>
      </w:r>
      <w:r w:rsidR="00021E72">
        <w:rPr>
          <w:sz w:val="24"/>
          <w:szCs w:val="24"/>
        </w:rPr>
        <w:t>2</w:t>
      </w:r>
      <w:r w:rsidRPr="005C5786">
        <w:rPr>
          <w:sz w:val="24"/>
          <w:szCs w:val="24"/>
        </w:rPr>
        <w:t xml:space="preserve"> года субсидии превышает объем субсидии, определенной по данным </w:t>
      </w:r>
      <w:proofErr w:type="gramStart"/>
      <w:r w:rsidRPr="005C5786">
        <w:rPr>
          <w:sz w:val="24"/>
          <w:szCs w:val="24"/>
        </w:rPr>
        <w:t>Отчета, представленного Предприятием излишне перечисленная субсидия подлежит</w:t>
      </w:r>
      <w:proofErr w:type="gramEnd"/>
      <w:r w:rsidRPr="005C5786">
        <w:rPr>
          <w:sz w:val="24"/>
          <w:szCs w:val="24"/>
        </w:rPr>
        <w:t xml:space="preserve"> возврату в бюджет. </w:t>
      </w:r>
    </w:p>
    <w:p w:rsidR="005C5786" w:rsidRPr="005C5786" w:rsidRDefault="005C5786" w:rsidP="005C5786">
      <w:pPr>
        <w:widowControl w:val="0"/>
        <w:autoSpaceDE w:val="0"/>
        <w:autoSpaceDN w:val="0"/>
        <w:adjustRightInd w:val="0"/>
        <w:ind w:firstLine="708"/>
        <w:jc w:val="both"/>
        <w:rPr>
          <w:sz w:val="24"/>
          <w:szCs w:val="24"/>
        </w:rPr>
      </w:pPr>
      <w:r w:rsidRPr="005C5786">
        <w:rPr>
          <w:sz w:val="24"/>
          <w:szCs w:val="24"/>
        </w:rPr>
        <w:t xml:space="preserve">11. </w:t>
      </w:r>
      <w:proofErr w:type="gramStart"/>
      <w:r w:rsidRPr="005C5786">
        <w:rPr>
          <w:sz w:val="24"/>
          <w:szCs w:val="24"/>
        </w:rPr>
        <w:t>Контроль за</w:t>
      </w:r>
      <w:proofErr w:type="gramEnd"/>
      <w:r w:rsidRPr="005C5786">
        <w:rPr>
          <w:sz w:val="24"/>
          <w:szCs w:val="24"/>
        </w:rPr>
        <w:t xml:space="preserve"> правильностью и обоснованностью размера заявленных Предприятием убытков осуществляется сектором экономики и финансов Администрации. </w:t>
      </w:r>
    </w:p>
    <w:p w:rsidR="005C5786" w:rsidRPr="005C5786" w:rsidRDefault="005C5786" w:rsidP="005C5786">
      <w:pPr>
        <w:widowControl w:val="0"/>
        <w:autoSpaceDE w:val="0"/>
        <w:autoSpaceDN w:val="0"/>
        <w:adjustRightInd w:val="0"/>
        <w:ind w:firstLine="708"/>
        <w:jc w:val="both"/>
        <w:rPr>
          <w:sz w:val="24"/>
          <w:szCs w:val="24"/>
        </w:rPr>
      </w:pPr>
      <w:r w:rsidRPr="005C5786">
        <w:rPr>
          <w:sz w:val="24"/>
          <w:szCs w:val="24"/>
        </w:rPr>
        <w:t xml:space="preserve">12. Сектор экономики и финансов Администрации вправе также проводить проверки (ревизии) Предприятию на предмет правильности и обоснованности размера заявленных им убытков. </w:t>
      </w:r>
    </w:p>
    <w:p w:rsidR="005C5786" w:rsidRPr="005C5786" w:rsidRDefault="005C5786" w:rsidP="005C5786">
      <w:pPr>
        <w:widowControl w:val="0"/>
        <w:autoSpaceDE w:val="0"/>
        <w:autoSpaceDN w:val="0"/>
        <w:adjustRightInd w:val="0"/>
        <w:ind w:firstLine="708"/>
        <w:jc w:val="both"/>
        <w:rPr>
          <w:sz w:val="24"/>
          <w:szCs w:val="24"/>
        </w:rPr>
      </w:pPr>
      <w:r w:rsidRPr="005C5786">
        <w:rPr>
          <w:sz w:val="24"/>
          <w:szCs w:val="24"/>
        </w:rPr>
        <w:t xml:space="preserve">13. Для проведения проверки (ревизии) предприятие обязано представить проверяющим все первичные документы, связанные с оказанием услуг муниципальных бань населению, а также первичные документы по иным осуществляемым видам деятельности, затраты по которым учитываются в затратах по оказанию банных услуг населению. </w:t>
      </w:r>
    </w:p>
    <w:p w:rsidR="005C5786" w:rsidRPr="005C5786" w:rsidRDefault="005C5786" w:rsidP="005C5786">
      <w:pPr>
        <w:widowControl w:val="0"/>
        <w:autoSpaceDE w:val="0"/>
        <w:autoSpaceDN w:val="0"/>
        <w:adjustRightInd w:val="0"/>
        <w:ind w:firstLine="708"/>
        <w:jc w:val="both"/>
        <w:rPr>
          <w:sz w:val="24"/>
          <w:szCs w:val="24"/>
        </w:rPr>
      </w:pPr>
      <w:r w:rsidRPr="005C5786">
        <w:rPr>
          <w:sz w:val="24"/>
          <w:szCs w:val="24"/>
        </w:rPr>
        <w:t>14. Сектор экономики и финансов Администрации вправе приостановить перечисление субсидий до окончания сроков проведения проверки (ревизии), проводимой в соответствии с пунктом 12 настоящего Порядка.</w:t>
      </w:r>
    </w:p>
    <w:p w:rsidR="005C5786" w:rsidRPr="005C5786" w:rsidRDefault="005C5786" w:rsidP="005C5786">
      <w:pPr>
        <w:widowControl w:val="0"/>
        <w:autoSpaceDE w:val="0"/>
        <w:autoSpaceDN w:val="0"/>
        <w:adjustRightInd w:val="0"/>
        <w:ind w:firstLine="708"/>
        <w:jc w:val="both"/>
        <w:rPr>
          <w:sz w:val="24"/>
          <w:szCs w:val="24"/>
        </w:rPr>
      </w:pPr>
      <w:r w:rsidRPr="005C5786">
        <w:rPr>
          <w:sz w:val="24"/>
          <w:szCs w:val="24"/>
        </w:rPr>
        <w:t xml:space="preserve">О принятом решении сектор экономики и финансов извещает Предприятие. </w:t>
      </w:r>
    </w:p>
    <w:p w:rsidR="005C5786" w:rsidRPr="005C5786" w:rsidRDefault="005C5786" w:rsidP="005C5786">
      <w:pPr>
        <w:widowControl w:val="0"/>
        <w:autoSpaceDE w:val="0"/>
        <w:autoSpaceDN w:val="0"/>
        <w:adjustRightInd w:val="0"/>
        <w:ind w:firstLine="708"/>
        <w:jc w:val="both"/>
        <w:rPr>
          <w:sz w:val="24"/>
          <w:szCs w:val="24"/>
        </w:rPr>
      </w:pPr>
      <w:r w:rsidRPr="005C5786">
        <w:rPr>
          <w:sz w:val="24"/>
          <w:szCs w:val="24"/>
        </w:rPr>
        <w:t xml:space="preserve">Решение о приостановлении перечисления субсидий Предприятию принимается в следующих случаях: </w:t>
      </w:r>
    </w:p>
    <w:p w:rsidR="005C5786" w:rsidRPr="005C5786" w:rsidRDefault="005C5786" w:rsidP="005C5786">
      <w:pPr>
        <w:widowControl w:val="0"/>
        <w:autoSpaceDE w:val="0"/>
        <w:autoSpaceDN w:val="0"/>
        <w:adjustRightInd w:val="0"/>
        <w:ind w:firstLine="708"/>
        <w:jc w:val="both"/>
        <w:rPr>
          <w:sz w:val="24"/>
          <w:szCs w:val="24"/>
        </w:rPr>
      </w:pPr>
      <w:r w:rsidRPr="005C5786">
        <w:rPr>
          <w:sz w:val="24"/>
          <w:szCs w:val="24"/>
        </w:rPr>
        <w:t>- документы, представленные Предприятием, не соответствуют требованиям, установленным настоящим Порядком;</w:t>
      </w:r>
    </w:p>
    <w:p w:rsidR="005C5786" w:rsidRPr="005C5786" w:rsidRDefault="005C5786" w:rsidP="005C5786">
      <w:pPr>
        <w:widowControl w:val="0"/>
        <w:autoSpaceDE w:val="0"/>
        <w:autoSpaceDN w:val="0"/>
        <w:adjustRightInd w:val="0"/>
        <w:ind w:firstLine="708"/>
        <w:jc w:val="both"/>
        <w:rPr>
          <w:sz w:val="24"/>
          <w:szCs w:val="24"/>
        </w:rPr>
      </w:pPr>
      <w:r w:rsidRPr="005C5786">
        <w:rPr>
          <w:sz w:val="24"/>
          <w:szCs w:val="24"/>
        </w:rPr>
        <w:t xml:space="preserve">- документы, являются недостоверными или искаженными. </w:t>
      </w:r>
    </w:p>
    <w:p w:rsidR="005C5786" w:rsidRPr="005C5786" w:rsidRDefault="005C5786" w:rsidP="005C5786">
      <w:pPr>
        <w:widowControl w:val="0"/>
        <w:autoSpaceDE w:val="0"/>
        <w:autoSpaceDN w:val="0"/>
        <w:adjustRightInd w:val="0"/>
        <w:ind w:firstLine="708"/>
        <w:jc w:val="both"/>
        <w:rPr>
          <w:sz w:val="24"/>
          <w:szCs w:val="24"/>
        </w:rPr>
      </w:pPr>
      <w:r w:rsidRPr="005C5786">
        <w:rPr>
          <w:sz w:val="24"/>
          <w:szCs w:val="24"/>
        </w:rPr>
        <w:t xml:space="preserve">15. В случае установления по результатам проверки (ревизии), проведенной в соответствии с пунктом 12 настоящего Порядка, фактов неправильного определения Предприятию размера заявленных убытков, в том числе и в случае представления им документов, содержащих недостоверную информацию, излишне перечисленные субсидии: </w:t>
      </w:r>
    </w:p>
    <w:p w:rsidR="005C5786" w:rsidRPr="005C5786" w:rsidRDefault="005C5786" w:rsidP="005C5786">
      <w:pPr>
        <w:widowControl w:val="0"/>
        <w:autoSpaceDE w:val="0"/>
        <w:autoSpaceDN w:val="0"/>
        <w:adjustRightInd w:val="0"/>
        <w:jc w:val="both"/>
        <w:rPr>
          <w:sz w:val="24"/>
          <w:szCs w:val="24"/>
        </w:rPr>
      </w:pPr>
      <w:r w:rsidRPr="005C5786">
        <w:rPr>
          <w:sz w:val="24"/>
          <w:szCs w:val="24"/>
        </w:rPr>
        <w:t>- подлежат зачету в счет предстоящих платежей, а оставшаяся не возмещенной после проведения зачета сумма излишне перечисленных субсидий подлежит возврату Предприятием в бюджет МО Петровское сельское поселение;                                                                                                                                                                                                 - подлежат возврату в бюджет МО Петровское сельское поселение при установлении указанных фактов по окончании 20</w:t>
      </w:r>
      <w:r w:rsidR="00FA3102">
        <w:rPr>
          <w:sz w:val="24"/>
          <w:szCs w:val="24"/>
        </w:rPr>
        <w:t>2</w:t>
      </w:r>
      <w:r w:rsidR="00021E72">
        <w:rPr>
          <w:sz w:val="24"/>
          <w:szCs w:val="24"/>
        </w:rPr>
        <w:t>2</w:t>
      </w:r>
      <w:r w:rsidRPr="005C5786">
        <w:rPr>
          <w:sz w:val="24"/>
          <w:szCs w:val="24"/>
        </w:rPr>
        <w:t xml:space="preserve"> года. </w:t>
      </w:r>
    </w:p>
    <w:p w:rsidR="005C5786" w:rsidRPr="005C5786" w:rsidRDefault="005C5786" w:rsidP="005C5786">
      <w:pPr>
        <w:widowControl w:val="0"/>
        <w:autoSpaceDE w:val="0"/>
        <w:autoSpaceDN w:val="0"/>
        <w:adjustRightInd w:val="0"/>
        <w:ind w:firstLine="708"/>
        <w:jc w:val="both"/>
        <w:rPr>
          <w:sz w:val="24"/>
          <w:szCs w:val="24"/>
        </w:rPr>
      </w:pPr>
      <w:r w:rsidRPr="005C5786">
        <w:rPr>
          <w:sz w:val="24"/>
          <w:szCs w:val="24"/>
        </w:rPr>
        <w:t xml:space="preserve">Излишне перечисленные субсидии возвращаются Предприятием в бюджет </w:t>
      </w:r>
      <w:r w:rsidRPr="005C5786">
        <w:rPr>
          <w:color w:val="000000"/>
          <w:sz w:val="24"/>
          <w:szCs w:val="24"/>
        </w:rPr>
        <w:t>Петровское</w:t>
      </w:r>
      <w:r w:rsidRPr="005C5786">
        <w:rPr>
          <w:sz w:val="24"/>
          <w:szCs w:val="24"/>
        </w:rPr>
        <w:t xml:space="preserve"> сельское поселение в срок, указанный сектором экономики и финансов Администрации в предложениях по устранению выявленных нарушений. </w:t>
      </w:r>
    </w:p>
    <w:p w:rsidR="005C5786" w:rsidRPr="005C5786" w:rsidRDefault="005C5786" w:rsidP="005C5786">
      <w:pPr>
        <w:spacing w:before="100" w:beforeAutospacing="1" w:after="100" w:afterAutospacing="1"/>
        <w:jc w:val="both"/>
        <w:rPr>
          <w:sz w:val="28"/>
          <w:szCs w:val="28"/>
        </w:rPr>
      </w:pPr>
    </w:p>
    <w:p w:rsidR="005C5786" w:rsidRPr="005C5786" w:rsidRDefault="005C5786" w:rsidP="005C5786">
      <w:pPr>
        <w:spacing w:before="100" w:beforeAutospacing="1" w:after="100" w:afterAutospacing="1"/>
        <w:jc w:val="right"/>
        <w:rPr>
          <w:sz w:val="28"/>
          <w:szCs w:val="28"/>
        </w:rPr>
      </w:pPr>
    </w:p>
    <w:p w:rsidR="005C5786" w:rsidRPr="005C5786" w:rsidRDefault="005C5786" w:rsidP="005C5786">
      <w:pPr>
        <w:spacing w:before="100" w:beforeAutospacing="1" w:after="100" w:afterAutospacing="1"/>
        <w:jc w:val="right"/>
        <w:rPr>
          <w:sz w:val="28"/>
          <w:szCs w:val="28"/>
        </w:rPr>
      </w:pPr>
    </w:p>
    <w:p w:rsidR="005C5786" w:rsidRPr="005C5786" w:rsidRDefault="005C5786" w:rsidP="005C5786">
      <w:pPr>
        <w:spacing w:before="100" w:beforeAutospacing="1" w:after="100" w:afterAutospacing="1"/>
        <w:rPr>
          <w:sz w:val="28"/>
          <w:szCs w:val="28"/>
        </w:rPr>
      </w:pPr>
    </w:p>
    <w:p w:rsidR="005C5786" w:rsidRPr="005C5786" w:rsidRDefault="005C5786" w:rsidP="005C5786">
      <w:pPr>
        <w:spacing w:before="100" w:beforeAutospacing="1" w:after="100" w:afterAutospacing="1"/>
        <w:rPr>
          <w:sz w:val="28"/>
          <w:szCs w:val="28"/>
        </w:rPr>
      </w:pPr>
    </w:p>
    <w:tbl>
      <w:tblPr>
        <w:tblW w:w="3866" w:type="dxa"/>
        <w:tblInd w:w="5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6"/>
      </w:tblGrid>
      <w:tr w:rsidR="005C5786" w:rsidRPr="005C5786" w:rsidTr="00A57A49">
        <w:trPr>
          <w:trHeight w:val="1881"/>
        </w:trPr>
        <w:tc>
          <w:tcPr>
            <w:tcW w:w="3866" w:type="dxa"/>
            <w:tcBorders>
              <w:top w:val="nil"/>
              <w:left w:val="nil"/>
              <w:bottom w:val="nil"/>
              <w:right w:val="nil"/>
            </w:tcBorders>
            <w:shd w:val="clear" w:color="auto" w:fill="auto"/>
          </w:tcPr>
          <w:p w:rsidR="005C5786" w:rsidRPr="00574FD8" w:rsidRDefault="005C5786" w:rsidP="005C5786">
            <w:pPr>
              <w:jc w:val="right"/>
              <w:rPr>
                <w:sz w:val="18"/>
              </w:rPr>
            </w:pPr>
            <w:r w:rsidRPr="00574FD8">
              <w:rPr>
                <w:sz w:val="18"/>
              </w:rPr>
              <w:lastRenderedPageBreak/>
              <w:t>Приложение</w:t>
            </w:r>
          </w:p>
          <w:p w:rsidR="005C5786" w:rsidRPr="005C5786" w:rsidRDefault="005C5786" w:rsidP="00021E72">
            <w:pPr>
              <w:spacing w:before="100" w:beforeAutospacing="1" w:after="100" w:afterAutospacing="1"/>
              <w:jc w:val="right"/>
            </w:pPr>
            <w:r w:rsidRPr="00574FD8">
              <w:rPr>
                <w:sz w:val="18"/>
              </w:rPr>
              <w:t>к порядку предоставления в 20</w:t>
            </w:r>
            <w:r w:rsidR="00637D1E">
              <w:rPr>
                <w:sz w:val="18"/>
              </w:rPr>
              <w:t>2</w:t>
            </w:r>
            <w:r w:rsidR="00021E72">
              <w:rPr>
                <w:sz w:val="18"/>
              </w:rPr>
              <w:t>2</w:t>
            </w:r>
            <w:r w:rsidRPr="00574FD8">
              <w:rPr>
                <w:sz w:val="18"/>
              </w:rPr>
              <w:t xml:space="preserve"> году из бюджета МО Петровское сельское поселение субсидий на возмещение Предприятию фактических убытков от предоставления услуг муниципальных бань населению по тарифам, не обеспечивающим возмещение издержек</w:t>
            </w:r>
          </w:p>
        </w:tc>
      </w:tr>
    </w:tbl>
    <w:p w:rsidR="005C5786" w:rsidRPr="005C5786" w:rsidRDefault="005C5786" w:rsidP="005C5786">
      <w:pPr>
        <w:widowControl w:val="0"/>
        <w:autoSpaceDE w:val="0"/>
        <w:autoSpaceDN w:val="0"/>
        <w:adjustRightInd w:val="0"/>
        <w:rPr>
          <w:b/>
        </w:rPr>
      </w:pPr>
      <w:r w:rsidRPr="005C5786">
        <w:rPr>
          <w:b/>
        </w:rPr>
        <w:t xml:space="preserve">                                                                                             </w:t>
      </w:r>
    </w:p>
    <w:p w:rsidR="005C5786" w:rsidRPr="005C5786" w:rsidRDefault="005C5786" w:rsidP="005C5786">
      <w:pPr>
        <w:widowControl w:val="0"/>
        <w:autoSpaceDE w:val="0"/>
        <w:autoSpaceDN w:val="0"/>
        <w:adjustRightInd w:val="0"/>
        <w:rPr>
          <w:b/>
        </w:rPr>
      </w:pPr>
    </w:p>
    <w:p w:rsidR="005C5786" w:rsidRPr="005C5786" w:rsidRDefault="005C5786" w:rsidP="005C5786">
      <w:pPr>
        <w:widowControl w:val="0"/>
        <w:autoSpaceDE w:val="0"/>
        <w:autoSpaceDN w:val="0"/>
        <w:adjustRightInd w:val="0"/>
        <w:rPr>
          <w:b/>
        </w:rPr>
      </w:pPr>
    </w:p>
    <w:p w:rsidR="005C5786" w:rsidRPr="005C5786" w:rsidRDefault="005C5786" w:rsidP="005C5786">
      <w:pPr>
        <w:widowControl w:val="0"/>
        <w:autoSpaceDE w:val="0"/>
        <w:autoSpaceDN w:val="0"/>
        <w:adjustRightInd w:val="0"/>
        <w:rPr>
          <w:b/>
        </w:rPr>
      </w:pPr>
      <w:r w:rsidRPr="005C5786">
        <w:rPr>
          <w:b/>
        </w:rPr>
        <w:t xml:space="preserve">                  </w:t>
      </w:r>
    </w:p>
    <w:p w:rsidR="005C5786" w:rsidRPr="005C5786" w:rsidRDefault="005C5786" w:rsidP="005C5786">
      <w:pPr>
        <w:widowControl w:val="0"/>
        <w:autoSpaceDE w:val="0"/>
        <w:autoSpaceDN w:val="0"/>
        <w:adjustRightInd w:val="0"/>
        <w:rPr>
          <w:b/>
        </w:rPr>
      </w:pPr>
      <w:r w:rsidRPr="005C5786">
        <w:rPr>
          <w:b/>
        </w:rPr>
        <w:t xml:space="preserve"> Согласовано:                                                        Утверждаю:</w:t>
      </w:r>
    </w:p>
    <w:p w:rsidR="005C5786" w:rsidRPr="005C5786" w:rsidRDefault="005C5786" w:rsidP="005C5786">
      <w:pPr>
        <w:widowControl w:val="0"/>
        <w:autoSpaceDE w:val="0"/>
        <w:autoSpaceDN w:val="0"/>
        <w:adjustRightInd w:val="0"/>
        <w:jc w:val="both"/>
        <w:rPr>
          <w:b/>
        </w:rPr>
      </w:pPr>
      <w:r w:rsidRPr="005C5786">
        <w:rPr>
          <w:b/>
        </w:rPr>
        <w:t xml:space="preserve">Начальник сектора экономики                         Глава администрации МО Петровское                                                                     </w:t>
      </w:r>
    </w:p>
    <w:p w:rsidR="005C5786" w:rsidRPr="005C5786" w:rsidRDefault="005C5786" w:rsidP="005C5786">
      <w:pPr>
        <w:widowControl w:val="0"/>
        <w:autoSpaceDE w:val="0"/>
        <w:autoSpaceDN w:val="0"/>
        <w:adjustRightInd w:val="0"/>
      </w:pPr>
      <w:r w:rsidRPr="005C5786">
        <w:rPr>
          <w:b/>
        </w:rPr>
        <w:t>финансов  __________                                          сельское поселение</w:t>
      </w:r>
      <w:r w:rsidRPr="005C5786">
        <w:t xml:space="preserve">______________                                                                              </w:t>
      </w:r>
    </w:p>
    <w:p w:rsidR="005C5786" w:rsidRPr="005C5786" w:rsidRDefault="005C5786" w:rsidP="005C5786">
      <w:pPr>
        <w:widowControl w:val="0"/>
        <w:autoSpaceDE w:val="0"/>
        <w:autoSpaceDN w:val="0"/>
        <w:adjustRightInd w:val="0"/>
        <w:rPr>
          <w:b/>
        </w:rPr>
      </w:pPr>
    </w:p>
    <w:p w:rsidR="005C5786" w:rsidRPr="005C5786" w:rsidRDefault="005C5786" w:rsidP="005C5786">
      <w:pPr>
        <w:widowControl w:val="0"/>
        <w:autoSpaceDE w:val="0"/>
        <w:autoSpaceDN w:val="0"/>
        <w:adjustRightInd w:val="0"/>
        <w:jc w:val="center"/>
        <w:rPr>
          <w:b/>
        </w:rPr>
      </w:pPr>
      <w:r w:rsidRPr="005C5786">
        <w:rPr>
          <w:b/>
        </w:rPr>
        <w:t>ОТЧЁТ</w:t>
      </w:r>
    </w:p>
    <w:p w:rsidR="005C5786" w:rsidRPr="005C5786" w:rsidRDefault="005C5786" w:rsidP="005C5786">
      <w:pPr>
        <w:widowControl w:val="0"/>
        <w:autoSpaceDE w:val="0"/>
        <w:autoSpaceDN w:val="0"/>
        <w:adjustRightInd w:val="0"/>
      </w:pPr>
    </w:p>
    <w:p w:rsidR="005C5786" w:rsidRPr="005C5786" w:rsidRDefault="005C5786" w:rsidP="005C5786">
      <w:pPr>
        <w:widowControl w:val="0"/>
        <w:autoSpaceDE w:val="0"/>
        <w:autoSpaceDN w:val="0"/>
        <w:adjustRightInd w:val="0"/>
        <w:jc w:val="center"/>
        <w:rPr>
          <w:b/>
        </w:rPr>
      </w:pPr>
      <w:r w:rsidRPr="005C5786">
        <w:rPr>
          <w:b/>
        </w:rPr>
        <w:t>по фактическим убыткам от предоставления услуг муниципальных бань населению</w:t>
      </w:r>
    </w:p>
    <w:p w:rsidR="005C5786" w:rsidRPr="005C5786" w:rsidRDefault="005C5786" w:rsidP="005C5786">
      <w:pPr>
        <w:widowControl w:val="0"/>
        <w:autoSpaceDE w:val="0"/>
        <w:autoSpaceDN w:val="0"/>
        <w:adjustRightInd w:val="0"/>
        <w:jc w:val="center"/>
        <w:rPr>
          <w:b/>
        </w:rPr>
      </w:pPr>
      <w:r w:rsidRPr="005C5786">
        <w:rPr>
          <w:b/>
        </w:rPr>
        <w:t>п. Петровское</w:t>
      </w:r>
    </w:p>
    <w:p w:rsidR="005C5786" w:rsidRPr="005C5786" w:rsidRDefault="005C5786" w:rsidP="005C5786">
      <w:pPr>
        <w:widowControl w:val="0"/>
        <w:autoSpaceDE w:val="0"/>
        <w:autoSpaceDN w:val="0"/>
        <w:adjustRightInd w:val="0"/>
        <w:jc w:val="center"/>
        <w:rPr>
          <w:b/>
          <w:u w:val="single"/>
        </w:rPr>
      </w:pPr>
      <w:r w:rsidRPr="005C5786">
        <w:rPr>
          <w:b/>
        </w:rPr>
        <w:t xml:space="preserve">      </w:t>
      </w:r>
      <w:r w:rsidR="00FA3102">
        <w:rPr>
          <w:b/>
          <w:u w:val="single"/>
        </w:rPr>
        <w:t xml:space="preserve">за </w:t>
      </w:r>
      <w:r w:rsidRPr="005C5786">
        <w:rPr>
          <w:b/>
          <w:u w:val="single"/>
        </w:rPr>
        <w:t>20</w:t>
      </w:r>
      <w:r w:rsidR="00637D1E">
        <w:rPr>
          <w:b/>
          <w:u w:val="single"/>
        </w:rPr>
        <w:t>2</w:t>
      </w:r>
      <w:r w:rsidR="00021E72">
        <w:rPr>
          <w:b/>
          <w:u w:val="single"/>
        </w:rPr>
        <w:t>2</w:t>
      </w:r>
      <w:r w:rsidRPr="005C5786">
        <w:rPr>
          <w:b/>
          <w:u w:val="single"/>
        </w:rPr>
        <w:t xml:space="preserve"> года</w:t>
      </w:r>
    </w:p>
    <w:p w:rsidR="005C5786" w:rsidRPr="005C5786" w:rsidRDefault="005C5786" w:rsidP="005C5786">
      <w:pPr>
        <w:widowControl w:val="0"/>
        <w:autoSpaceDE w:val="0"/>
        <w:autoSpaceDN w:val="0"/>
        <w:adjustRightInd w:val="0"/>
        <w:jc w:val="center"/>
        <w:rPr>
          <w:b/>
          <w:u w:val="single"/>
        </w:rPr>
      </w:pPr>
    </w:p>
    <w:p w:rsidR="005C5786" w:rsidRPr="005C5786" w:rsidRDefault="005C5786" w:rsidP="005C5786">
      <w:pPr>
        <w:widowControl w:val="0"/>
        <w:autoSpaceDE w:val="0"/>
        <w:autoSpaceDN w:val="0"/>
        <w:adjustRightInd w:val="0"/>
        <w:jc w:val="center"/>
        <w:rPr>
          <w:b/>
          <w:u w:val="single"/>
        </w:rPr>
      </w:pPr>
    </w:p>
    <w:p w:rsidR="005C5786" w:rsidRPr="005C5786" w:rsidRDefault="005C5786" w:rsidP="005C5786">
      <w:pPr>
        <w:widowControl w:val="0"/>
        <w:autoSpaceDE w:val="0"/>
        <w:autoSpaceDN w:val="0"/>
        <w:adjustRightInd w:val="0"/>
        <w:jc w:val="center"/>
        <w:rPr>
          <w:b/>
          <w:u w:val="single"/>
        </w:rPr>
      </w:pPr>
    </w:p>
    <w:tbl>
      <w:tblPr>
        <w:tblpPr w:leftFromText="180" w:rightFromText="180" w:vertAnchor="text" w:tblpXSpec="center" w:tblpY="1"/>
        <w:tblOverlap w:val="never"/>
        <w:tblW w:w="93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4305"/>
        <w:gridCol w:w="1149"/>
        <w:gridCol w:w="2276"/>
        <w:gridCol w:w="1669"/>
      </w:tblGrid>
      <w:tr w:rsidR="005C5786" w:rsidRPr="005C5786" w:rsidTr="00A57A49">
        <w:tc>
          <w:tcPr>
            <w:tcW w:w="4305" w:type="dxa"/>
            <w:shd w:val="clear" w:color="auto" w:fill="auto"/>
          </w:tcPr>
          <w:p w:rsidR="005C5786" w:rsidRPr="005C5786" w:rsidRDefault="005C5786" w:rsidP="005C5786">
            <w:pPr>
              <w:widowControl w:val="0"/>
              <w:autoSpaceDE w:val="0"/>
              <w:autoSpaceDN w:val="0"/>
              <w:adjustRightInd w:val="0"/>
              <w:jc w:val="center"/>
              <w:rPr>
                <w:b/>
              </w:rPr>
            </w:pPr>
          </w:p>
          <w:p w:rsidR="005C5786" w:rsidRPr="005C5786" w:rsidRDefault="005C5786" w:rsidP="005C5786">
            <w:pPr>
              <w:widowControl w:val="0"/>
              <w:autoSpaceDE w:val="0"/>
              <w:autoSpaceDN w:val="0"/>
              <w:adjustRightInd w:val="0"/>
              <w:rPr>
                <w:b/>
              </w:rPr>
            </w:pPr>
            <w:r w:rsidRPr="005C5786">
              <w:rPr>
                <w:b/>
              </w:rPr>
              <w:t xml:space="preserve">         Наименование показателя</w:t>
            </w:r>
          </w:p>
        </w:tc>
        <w:tc>
          <w:tcPr>
            <w:tcW w:w="1149" w:type="dxa"/>
            <w:shd w:val="clear" w:color="auto" w:fill="auto"/>
          </w:tcPr>
          <w:p w:rsidR="005C5786" w:rsidRPr="005C5786" w:rsidRDefault="005C5786" w:rsidP="005C5786">
            <w:pPr>
              <w:widowControl w:val="0"/>
              <w:autoSpaceDE w:val="0"/>
              <w:autoSpaceDN w:val="0"/>
              <w:adjustRightInd w:val="0"/>
              <w:jc w:val="center"/>
              <w:rPr>
                <w:b/>
              </w:rPr>
            </w:pPr>
          </w:p>
          <w:p w:rsidR="005C5786" w:rsidRPr="005C5786" w:rsidRDefault="005C5786" w:rsidP="005C5786">
            <w:pPr>
              <w:widowControl w:val="0"/>
              <w:autoSpaceDE w:val="0"/>
              <w:autoSpaceDN w:val="0"/>
              <w:adjustRightInd w:val="0"/>
              <w:jc w:val="center"/>
              <w:rPr>
                <w:b/>
              </w:rPr>
            </w:pPr>
            <w:r w:rsidRPr="005C5786">
              <w:rPr>
                <w:b/>
              </w:rPr>
              <w:t>Ед. изм.</w:t>
            </w:r>
          </w:p>
        </w:tc>
        <w:tc>
          <w:tcPr>
            <w:tcW w:w="2276" w:type="dxa"/>
            <w:shd w:val="clear" w:color="auto" w:fill="auto"/>
          </w:tcPr>
          <w:p w:rsidR="005C5786" w:rsidRPr="005C5786" w:rsidRDefault="005C5786" w:rsidP="005C5786">
            <w:pPr>
              <w:widowControl w:val="0"/>
              <w:autoSpaceDE w:val="0"/>
              <w:autoSpaceDN w:val="0"/>
              <w:adjustRightInd w:val="0"/>
              <w:jc w:val="center"/>
              <w:rPr>
                <w:b/>
              </w:rPr>
            </w:pPr>
            <w:r w:rsidRPr="005C5786">
              <w:rPr>
                <w:b/>
              </w:rPr>
              <w:t xml:space="preserve">Плановая калькуляция </w:t>
            </w:r>
            <w:proofErr w:type="gramStart"/>
            <w:r w:rsidRPr="005C5786">
              <w:rPr>
                <w:b/>
              </w:rPr>
              <w:t>на</w:t>
            </w:r>
            <w:proofErr w:type="gramEnd"/>
            <w:r w:rsidRPr="005C5786">
              <w:rPr>
                <w:b/>
              </w:rPr>
              <w:t xml:space="preserve"> _______</w:t>
            </w:r>
          </w:p>
          <w:p w:rsidR="005C5786" w:rsidRPr="005C5786" w:rsidRDefault="005C5786" w:rsidP="00021E72">
            <w:pPr>
              <w:widowControl w:val="0"/>
              <w:autoSpaceDE w:val="0"/>
              <w:autoSpaceDN w:val="0"/>
              <w:adjustRightInd w:val="0"/>
              <w:jc w:val="center"/>
              <w:rPr>
                <w:b/>
              </w:rPr>
            </w:pPr>
            <w:r w:rsidRPr="005C5786">
              <w:rPr>
                <w:b/>
              </w:rPr>
              <w:t xml:space="preserve">  20</w:t>
            </w:r>
            <w:r w:rsidR="00FA3102">
              <w:rPr>
                <w:b/>
              </w:rPr>
              <w:t>2</w:t>
            </w:r>
            <w:r w:rsidR="00021E72">
              <w:rPr>
                <w:b/>
              </w:rPr>
              <w:t>2</w:t>
            </w:r>
            <w:r w:rsidRPr="005C5786">
              <w:rPr>
                <w:b/>
              </w:rPr>
              <w:t xml:space="preserve"> года</w:t>
            </w:r>
          </w:p>
        </w:tc>
        <w:tc>
          <w:tcPr>
            <w:tcW w:w="1669" w:type="dxa"/>
            <w:shd w:val="clear" w:color="auto" w:fill="auto"/>
          </w:tcPr>
          <w:p w:rsidR="005C5786" w:rsidRPr="005C5786" w:rsidRDefault="005C5786" w:rsidP="005C5786">
            <w:pPr>
              <w:widowControl w:val="0"/>
              <w:autoSpaceDE w:val="0"/>
              <w:autoSpaceDN w:val="0"/>
              <w:adjustRightInd w:val="0"/>
              <w:jc w:val="center"/>
              <w:rPr>
                <w:b/>
              </w:rPr>
            </w:pPr>
            <w:r w:rsidRPr="005C5786">
              <w:rPr>
                <w:b/>
              </w:rPr>
              <w:t xml:space="preserve">Фактические затраты </w:t>
            </w:r>
            <w:proofErr w:type="gramStart"/>
            <w:r w:rsidRPr="005C5786">
              <w:rPr>
                <w:b/>
              </w:rPr>
              <w:t>за</w:t>
            </w:r>
            <w:proofErr w:type="gramEnd"/>
            <w:r w:rsidRPr="005C5786">
              <w:rPr>
                <w:b/>
              </w:rPr>
              <w:t xml:space="preserve"> ________ </w:t>
            </w:r>
          </w:p>
          <w:p w:rsidR="005C5786" w:rsidRPr="005C5786" w:rsidRDefault="005C5786" w:rsidP="00021E72">
            <w:pPr>
              <w:widowControl w:val="0"/>
              <w:autoSpaceDE w:val="0"/>
              <w:autoSpaceDN w:val="0"/>
              <w:adjustRightInd w:val="0"/>
              <w:jc w:val="center"/>
              <w:rPr>
                <w:b/>
              </w:rPr>
            </w:pPr>
            <w:r w:rsidRPr="005C5786">
              <w:rPr>
                <w:b/>
              </w:rPr>
              <w:t>20</w:t>
            </w:r>
            <w:r w:rsidR="00FA3102">
              <w:rPr>
                <w:b/>
              </w:rPr>
              <w:t>2</w:t>
            </w:r>
            <w:r w:rsidR="00021E72">
              <w:rPr>
                <w:b/>
              </w:rPr>
              <w:t>2</w:t>
            </w:r>
            <w:r w:rsidRPr="005C5786">
              <w:rPr>
                <w:b/>
              </w:rPr>
              <w:t xml:space="preserve"> года</w:t>
            </w:r>
          </w:p>
        </w:tc>
      </w:tr>
      <w:tr w:rsidR="005C5786" w:rsidRPr="005C5786" w:rsidTr="00A57A49">
        <w:tc>
          <w:tcPr>
            <w:tcW w:w="4305" w:type="dxa"/>
            <w:shd w:val="clear" w:color="auto" w:fill="auto"/>
          </w:tcPr>
          <w:p w:rsidR="005C5786" w:rsidRPr="005C5786" w:rsidRDefault="005C5786" w:rsidP="005C5786">
            <w:pPr>
              <w:widowControl w:val="0"/>
              <w:autoSpaceDE w:val="0"/>
              <w:autoSpaceDN w:val="0"/>
              <w:adjustRightInd w:val="0"/>
              <w:jc w:val="center"/>
              <w:rPr>
                <w:b/>
              </w:rPr>
            </w:pPr>
            <w:r w:rsidRPr="005C5786">
              <w:rPr>
                <w:b/>
              </w:rPr>
              <w:t>РАСХОДЫ:</w:t>
            </w:r>
          </w:p>
        </w:tc>
        <w:tc>
          <w:tcPr>
            <w:tcW w:w="1149" w:type="dxa"/>
            <w:shd w:val="clear" w:color="auto" w:fill="auto"/>
          </w:tcPr>
          <w:p w:rsidR="005C5786" w:rsidRPr="005C5786" w:rsidRDefault="005C5786" w:rsidP="005C5786">
            <w:pPr>
              <w:widowControl w:val="0"/>
              <w:autoSpaceDE w:val="0"/>
              <w:autoSpaceDN w:val="0"/>
              <w:adjustRightInd w:val="0"/>
              <w:jc w:val="center"/>
              <w:rPr>
                <w:b/>
              </w:rPr>
            </w:pPr>
            <w:r w:rsidRPr="005C5786">
              <w:t>тыс</w:t>
            </w:r>
            <w:proofErr w:type="gramStart"/>
            <w:r w:rsidRPr="005C5786">
              <w:t>.р</w:t>
            </w:r>
            <w:proofErr w:type="gramEnd"/>
            <w:r w:rsidRPr="005C5786">
              <w:t>уб.</w:t>
            </w:r>
          </w:p>
        </w:tc>
        <w:tc>
          <w:tcPr>
            <w:tcW w:w="2276" w:type="dxa"/>
            <w:shd w:val="clear" w:color="auto" w:fill="auto"/>
          </w:tcPr>
          <w:p w:rsidR="005C5786" w:rsidRPr="005C5786" w:rsidRDefault="005C5786" w:rsidP="005C5786">
            <w:pPr>
              <w:widowControl w:val="0"/>
              <w:autoSpaceDE w:val="0"/>
              <w:autoSpaceDN w:val="0"/>
              <w:adjustRightInd w:val="0"/>
              <w:jc w:val="center"/>
              <w:rPr>
                <w:b/>
              </w:rPr>
            </w:pPr>
          </w:p>
        </w:tc>
        <w:tc>
          <w:tcPr>
            <w:tcW w:w="1669" w:type="dxa"/>
            <w:shd w:val="clear" w:color="auto" w:fill="auto"/>
          </w:tcPr>
          <w:p w:rsidR="005C5786" w:rsidRPr="005C5786" w:rsidRDefault="005C5786" w:rsidP="005C5786">
            <w:pPr>
              <w:widowControl w:val="0"/>
              <w:autoSpaceDE w:val="0"/>
              <w:autoSpaceDN w:val="0"/>
              <w:adjustRightInd w:val="0"/>
              <w:jc w:val="center"/>
              <w:rPr>
                <w:b/>
              </w:rPr>
            </w:pPr>
          </w:p>
        </w:tc>
      </w:tr>
      <w:tr w:rsidR="005C5786" w:rsidRPr="005C5786" w:rsidTr="00A57A49">
        <w:tc>
          <w:tcPr>
            <w:tcW w:w="4305" w:type="dxa"/>
            <w:shd w:val="clear" w:color="auto" w:fill="auto"/>
          </w:tcPr>
          <w:p w:rsidR="005C5786" w:rsidRPr="005C5786" w:rsidRDefault="005C5786" w:rsidP="005C5786">
            <w:pPr>
              <w:widowControl w:val="0"/>
              <w:autoSpaceDE w:val="0"/>
              <w:autoSpaceDN w:val="0"/>
              <w:adjustRightInd w:val="0"/>
              <w:jc w:val="center"/>
              <w:rPr>
                <w:b/>
              </w:rPr>
            </w:pPr>
          </w:p>
        </w:tc>
        <w:tc>
          <w:tcPr>
            <w:tcW w:w="1149" w:type="dxa"/>
            <w:shd w:val="clear" w:color="auto" w:fill="auto"/>
          </w:tcPr>
          <w:p w:rsidR="005C5786" w:rsidRPr="005C5786" w:rsidRDefault="005C5786" w:rsidP="005C5786">
            <w:pPr>
              <w:widowControl w:val="0"/>
              <w:autoSpaceDE w:val="0"/>
              <w:autoSpaceDN w:val="0"/>
              <w:adjustRightInd w:val="0"/>
              <w:jc w:val="center"/>
            </w:pPr>
          </w:p>
        </w:tc>
        <w:tc>
          <w:tcPr>
            <w:tcW w:w="2276" w:type="dxa"/>
            <w:shd w:val="clear" w:color="auto" w:fill="auto"/>
          </w:tcPr>
          <w:p w:rsidR="005C5786" w:rsidRPr="005C5786" w:rsidRDefault="005C5786" w:rsidP="005C5786">
            <w:pPr>
              <w:widowControl w:val="0"/>
              <w:autoSpaceDE w:val="0"/>
              <w:autoSpaceDN w:val="0"/>
              <w:adjustRightInd w:val="0"/>
              <w:jc w:val="center"/>
              <w:rPr>
                <w:b/>
              </w:rPr>
            </w:pPr>
          </w:p>
        </w:tc>
        <w:tc>
          <w:tcPr>
            <w:tcW w:w="1669" w:type="dxa"/>
            <w:shd w:val="clear" w:color="auto" w:fill="auto"/>
          </w:tcPr>
          <w:p w:rsidR="005C5786" w:rsidRPr="005C5786" w:rsidRDefault="005C5786" w:rsidP="005C5786">
            <w:pPr>
              <w:widowControl w:val="0"/>
              <w:autoSpaceDE w:val="0"/>
              <w:autoSpaceDN w:val="0"/>
              <w:adjustRightInd w:val="0"/>
              <w:jc w:val="center"/>
              <w:rPr>
                <w:b/>
              </w:rPr>
            </w:pPr>
          </w:p>
        </w:tc>
      </w:tr>
      <w:tr w:rsidR="005C5786" w:rsidRPr="005C5786" w:rsidTr="00A57A49">
        <w:tc>
          <w:tcPr>
            <w:tcW w:w="4305" w:type="dxa"/>
            <w:shd w:val="clear" w:color="auto" w:fill="auto"/>
          </w:tcPr>
          <w:p w:rsidR="005C5786" w:rsidRPr="005C5786" w:rsidRDefault="005C5786" w:rsidP="005C5786">
            <w:pPr>
              <w:widowControl w:val="0"/>
              <w:autoSpaceDE w:val="0"/>
              <w:autoSpaceDN w:val="0"/>
              <w:adjustRightInd w:val="0"/>
              <w:jc w:val="center"/>
              <w:rPr>
                <w:b/>
              </w:rPr>
            </w:pPr>
          </w:p>
        </w:tc>
        <w:tc>
          <w:tcPr>
            <w:tcW w:w="1149" w:type="dxa"/>
            <w:shd w:val="clear" w:color="auto" w:fill="auto"/>
          </w:tcPr>
          <w:p w:rsidR="005C5786" w:rsidRPr="005C5786" w:rsidRDefault="005C5786" w:rsidP="005C5786">
            <w:pPr>
              <w:widowControl w:val="0"/>
              <w:autoSpaceDE w:val="0"/>
              <w:autoSpaceDN w:val="0"/>
              <w:adjustRightInd w:val="0"/>
              <w:jc w:val="center"/>
            </w:pPr>
          </w:p>
        </w:tc>
        <w:tc>
          <w:tcPr>
            <w:tcW w:w="2276" w:type="dxa"/>
            <w:shd w:val="clear" w:color="auto" w:fill="auto"/>
          </w:tcPr>
          <w:p w:rsidR="005C5786" w:rsidRPr="005C5786" w:rsidRDefault="005C5786" w:rsidP="005C5786">
            <w:pPr>
              <w:widowControl w:val="0"/>
              <w:autoSpaceDE w:val="0"/>
              <w:autoSpaceDN w:val="0"/>
              <w:adjustRightInd w:val="0"/>
              <w:jc w:val="center"/>
              <w:rPr>
                <w:b/>
              </w:rPr>
            </w:pPr>
          </w:p>
        </w:tc>
        <w:tc>
          <w:tcPr>
            <w:tcW w:w="1669" w:type="dxa"/>
            <w:shd w:val="clear" w:color="auto" w:fill="auto"/>
          </w:tcPr>
          <w:p w:rsidR="005C5786" w:rsidRPr="005C5786" w:rsidRDefault="005C5786" w:rsidP="005C5786">
            <w:pPr>
              <w:widowControl w:val="0"/>
              <w:autoSpaceDE w:val="0"/>
              <w:autoSpaceDN w:val="0"/>
              <w:adjustRightInd w:val="0"/>
              <w:jc w:val="center"/>
              <w:rPr>
                <w:b/>
              </w:rPr>
            </w:pPr>
          </w:p>
        </w:tc>
      </w:tr>
      <w:tr w:rsidR="005C5786" w:rsidRPr="005C5786" w:rsidTr="00A57A49">
        <w:tc>
          <w:tcPr>
            <w:tcW w:w="4305" w:type="dxa"/>
            <w:shd w:val="clear" w:color="auto" w:fill="auto"/>
          </w:tcPr>
          <w:p w:rsidR="005C5786" w:rsidRPr="005C5786" w:rsidRDefault="005C5786" w:rsidP="005C5786">
            <w:pPr>
              <w:widowControl w:val="0"/>
              <w:autoSpaceDE w:val="0"/>
              <w:autoSpaceDN w:val="0"/>
              <w:adjustRightInd w:val="0"/>
              <w:jc w:val="center"/>
              <w:rPr>
                <w:b/>
              </w:rPr>
            </w:pPr>
          </w:p>
        </w:tc>
        <w:tc>
          <w:tcPr>
            <w:tcW w:w="1149" w:type="dxa"/>
            <w:shd w:val="clear" w:color="auto" w:fill="auto"/>
          </w:tcPr>
          <w:p w:rsidR="005C5786" w:rsidRPr="005C5786" w:rsidRDefault="005C5786" w:rsidP="005C5786">
            <w:pPr>
              <w:widowControl w:val="0"/>
              <w:autoSpaceDE w:val="0"/>
              <w:autoSpaceDN w:val="0"/>
              <w:adjustRightInd w:val="0"/>
              <w:jc w:val="center"/>
            </w:pPr>
          </w:p>
        </w:tc>
        <w:tc>
          <w:tcPr>
            <w:tcW w:w="2276" w:type="dxa"/>
            <w:shd w:val="clear" w:color="auto" w:fill="auto"/>
          </w:tcPr>
          <w:p w:rsidR="005C5786" w:rsidRPr="005C5786" w:rsidRDefault="005C5786" w:rsidP="005C5786">
            <w:pPr>
              <w:widowControl w:val="0"/>
              <w:autoSpaceDE w:val="0"/>
              <w:autoSpaceDN w:val="0"/>
              <w:adjustRightInd w:val="0"/>
              <w:jc w:val="center"/>
              <w:rPr>
                <w:b/>
              </w:rPr>
            </w:pPr>
          </w:p>
        </w:tc>
        <w:tc>
          <w:tcPr>
            <w:tcW w:w="1669" w:type="dxa"/>
            <w:shd w:val="clear" w:color="auto" w:fill="auto"/>
          </w:tcPr>
          <w:p w:rsidR="005C5786" w:rsidRPr="005C5786" w:rsidRDefault="005C5786" w:rsidP="005C5786">
            <w:pPr>
              <w:widowControl w:val="0"/>
              <w:autoSpaceDE w:val="0"/>
              <w:autoSpaceDN w:val="0"/>
              <w:adjustRightInd w:val="0"/>
              <w:jc w:val="center"/>
              <w:rPr>
                <w:b/>
              </w:rPr>
            </w:pPr>
          </w:p>
        </w:tc>
      </w:tr>
      <w:tr w:rsidR="005C5786" w:rsidRPr="005C5786" w:rsidTr="00A57A49">
        <w:tc>
          <w:tcPr>
            <w:tcW w:w="4305" w:type="dxa"/>
            <w:shd w:val="clear" w:color="auto" w:fill="auto"/>
          </w:tcPr>
          <w:p w:rsidR="005C5786" w:rsidRPr="005C5786" w:rsidRDefault="005C5786" w:rsidP="005C5786">
            <w:pPr>
              <w:widowControl w:val="0"/>
              <w:autoSpaceDE w:val="0"/>
              <w:autoSpaceDN w:val="0"/>
              <w:adjustRightInd w:val="0"/>
              <w:jc w:val="center"/>
              <w:rPr>
                <w:b/>
              </w:rPr>
            </w:pPr>
            <w:r w:rsidRPr="005C5786">
              <w:rPr>
                <w:b/>
              </w:rPr>
              <w:t xml:space="preserve">ДОХОДЫ </w:t>
            </w:r>
          </w:p>
        </w:tc>
        <w:tc>
          <w:tcPr>
            <w:tcW w:w="1149" w:type="dxa"/>
            <w:shd w:val="clear" w:color="auto" w:fill="auto"/>
          </w:tcPr>
          <w:p w:rsidR="005C5786" w:rsidRPr="005C5786" w:rsidRDefault="005C5786" w:rsidP="005C5786">
            <w:pPr>
              <w:widowControl w:val="0"/>
              <w:autoSpaceDE w:val="0"/>
              <w:autoSpaceDN w:val="0"/>
              <w:adjustRightInd w:val="0"/>
              <w:jc w:val="center"/>
            </w:pPr>
            <w:r w:rsidRPr="005C5786">
              <w:t>тыс</w:t>
            </w:r>
            <w:proofErr w:type="gramStart"/>
            <w:r w:rsidRPr="005C5786">
              <w:t>.р</w:t>
            </w:r>
            <w:proofErr w:type="gramEnd"/>
            <w:r w:rsidRPr="005C5786">
              <w:t>уб.</w:t>
            </w:r>
          </w:p>
        </w:tc>
        <w:tc>
          <w:tcPr>
            <w:tcW w:w="2276" w:type="dxa"/>
            <w:shd w:val="clear" w:color="auto" w:fill="auto"/>
            <w:vAlign w:val="center"/>
          </w:tcPr>
          <w:p w:rsidR="005C5786" w:rsidRPr="005C5786" w:rsidRDefault="005C5786" w:rsidP="005C5786">
            <w:pPr>
              <w:widowControl w:val="0"/>
              <w:autoSpaceDE w:val="0"/>
              <w:autoSpaceDN w:val="0"/>
              <w:adjustRightInd w:val="0"/>
              <w:jc w:val="center"/>
              <w:rPr>
                <w:b/>
              </w:rPr>
            </w:pPr>
          </w:p>
        </w:tc>
        <w:tc>
          <w:tcPr>
            <w:tcW w:w="1669" w:type="dxa"/>
            <w:shd w:val="clear" w:color="auto" w:fill="auto"/>
            <w:vAlign w:val="center"/>
          </w:tcPr>
          <w:p w:rsidR="005C5786" w:rsidRPr="005C5786" w:rsidRDefault="005C5786" w:rsidP="005C5786">
            <w:pPr>
              <w:widowControl w:val="0"/>
              <w:autoSpaceDE w:val="0"/>
              <w:autoSpaceDN w:val="0"/>
              <w:adjustRightInd w:val="0"/>
              <w:jc w:val="center"/>
              <w:rPr>
                <w:b/>
              </w:rPr>
            </w:pPr>
          </w:p>
        </w:tc>
      </w:tr>
      <w:tr w:rsidR="005C5786" w:rsidRPr="005C5786" w:rsidTr="00A57A49">
        <w:tc>
          <w:tcPr>
            <w:tcW w:w="4305" w:type="dxa"/>
            <w:shd w:val="clear" w:color="auto" w:fill="auto"/>
          </w:tcPr>
          <w:p w:rsidR="005C5786" w:rsidRPr="005C5786" w:rsidRDefault="005C5786" w:rsidP="005C5786">
            <w:pPr>
              <w:widowControl w:val="0"/>
              <w:autoSpaceDE w:val="0"/>
              <w:autoSpaceDN w:val="0"/>
              <w:adjustRightInd w:val="0"/>
              <w:jc w:val="center"/>
              <w:rPr>
                <w:b/>
              </w:rPr>
            </w:pPr>
            <w:r w:rsidRPr="005C5786">
              <w:rPr>
                <w:b/>
              </w:rPr>
              <w:t>Убытки (цена договора)</w:t>
            </w:r>
          </w:p>
        </w:tc>
        <w:tc>
          <w:tcPr>
            <w:tcW w:w="1149" w:type="dxa"/>
            <w:shd w:val="clear" w:color="auto" w:fill="auto"/>
          </w:tcPr>
          <w:p w:rsidR="005C5786" w:rsidRPr="005C5786" w:rsidRDefault="005C5786" w:rsidP="005C5786">
            <w:pPr>
              <w:widowControl w:val="0"/>
              <w:autoSpaceDE w:val="0"/>
              <w:autoSpaceDN w:val="0"/>
              <w:adjustRightInd w:val="0"/>
              <w:jc w:val="center"/>
            </w:pPr>
            <w:r w:rsidRPr="005C5786">
              <w:t>тыс</w:t>
            </w:r>
            <w:proofErr w:type="gramStart"/>
            <w:r w:rsidRPr="005C5786">
              <w:t>.р</w:t>
            </w:r>
            <w:proofErr w:type="gramEnd"/>
            <w:r w:rsidRPr="005C5786">
              <w:t>уб.</w:t>
            </w:r>
          </w:p>
        </w:tc>
        <w:tc>
          <w:tcPr>
            <w:tcW w:w="2276" w:type="dxa"/>
            <w:shd w:val="clear" w:color="auto" w:fill="auto"/>
            <w:vAlign w:val="center"/>
          </w:tcPr>
          <w:p w:rsidR="005C5786" w:rsidRPr="005C5786" w:rsidRDefault="005C5786" w:rsidP="005C5786">
            <w:pPr>
              <w:widowControl w:val="0"/>
              <w:autoSpaceDE w:val="0"/>
              <w:autoSpaceDN w:val="0"/>
              <w:adjustRightInd w:val="0"/>
              <w:jc w:val="center"/>
              <w:rPr>
                <w:b/>
              </w:rPr>
            </w:pPr>
          </w:p>
        </w:tc>
        <w:tc>
          <w:tcPr>
            <w:tcW w:w="1669" w:type="dxa"/>
            <w:shd w:val="clear" w:color="auto" w:fill="auto"/>
            <w:vAlign w:val="center"/>
          </w:tcPr>
          <w:p w:rsidR="005C5786" w:rsidRPr="005C5786" w:rsidRDefault="005C5786" w:rsidP="005C5786">
            <w:pPr>
              <w:widowControl w:val="0"/>
              <w:autoSpaceDE w:val="0"/>
              <w:autoSpaceDN w:val="0"/>
              <w:adjustRightInd w:val="0"/>
              <w:jc w:val="center"/>
              <w:rPr>
                <w:b/>
              </w:rPr>
            </w:pPr>
          </w:p>
        </w:tc>
      </w:tr>
      <w:tr w:rsidR="005C5786" w:rsidRPr="005C5786" w:rsidTr="00A57A49">
        <w:tc>
          <w:tcPr>
            <w:tcW w:w="4305" w:type="dxa"/>
            <w:shd w:val="clear" w:color="auto" w:fill="auto"/>
          </w:tcPr>
          <w:p w:rsidR="005C5786" w:rsidRPr="005C5786" w:rsidRDefault="005C5786" w:rsidP="005C5786">
            <w:pPr>
              <w:widowControl w:val="0"/>
              <w:autoSpaceDE w:val="0"/>
              <w:autoSpaceDN w:val="0"/>
              <w:adjustRightInd w:val="0"/>
              <w:jc w:val="center"/>
            </w:pPr>
            <w:r w:rsidRPr="005C5786">
              <w:t xml:space="preserve">Количество </w:t>
            </w:r>
            <w:proofErr w:type="spellStart"/>
            <w:r w:rsidRPr="005C5786">
              <w:t>помывок</w:t>
            </w:r>
            <w:proofErr w:type="spellEnd"/>
            <w:r w:rsidRPr="005C5786">
              <w:t>, всего</w:t>
            </w:r>
          </w:p>
        </w:tc>
        <w:tc>
          <w:tcPr>
            <w:tcW w:w="1149" w:type="dxa"/>
            <w:shd w:val="clear" w:color="auto" w:fill="auto"/>
          </w:tcPr>
          <w:p w:rsidR="005C5786" w:rsidRPr="005C5786" w:rsidRDefault="005C5786" w:rsidP="005C5786">
            <w:pPr>
              <w:widowControl w:val="0"/>
              <w:autoSpaceDE w:val="0"/>
              <w:autoSpaceDN w:val="0"/>
              <w:adjustRightInd w:val="0"/>
              <w:jc w:val="center"/>
            </w:pPr>
            <w:r w:rsidRPr="005C5786">
              <w:t>чел.</w:t>
            </w:r>
          </w:p>
        </w:tc>
        <w:tc>
          <w:tcPr>
            <w:tcW w:w="2276" w:type="dxa"/>
            <w:shd w:val="clear" w:color="auto" w:fill="auto"/>
            <w:vAlign w:val="center"/>
          </w:tcPr>
          <w:p w:rsidR="005C5786" w:rsidRPr="005C5786" w:rsidRDefault="005C5786" w:rsidP="005C5786">
            <w:pPr>
              <w:widowControl w:val="0"/>
              <w:autoSpaceDE w:val="0"/>
              <w:autoSpaceDN w:val="0"/>
              <w:adjustRightInd w:val="0"/>
              <w:jc w:val="center"/>
            </w:pPr>
          </w:p>
        </w:tc>
        <w:tc>
          <w:tcPr>
            <w:tcW w:w="1669" w:type="dxa"/>
            <w:shd w:val="clear" w:color="auto" w:fill="auto"/>
            <w:vAlign w:val="center"/>
          </w:tcPr>
          <w:p w:rsidR="005C5786" w:rsidRPr="005C5786" w:rsidRDefault="005C5786" w:rsidP="005C5786">
            <w:pPr>
              <w:widowControl w:val="0"/>
              <w:autoSpaceDE w:val="0"/>
              <w:autoSpaceDN w:val="0"/>
              <w:adjustRightInd w:val="0"/>
              <w:jc w:val="center"/>
            </w:pPr>
          </w:p>
        </w:tc>
      </w:tr>
      <w:tr w:rsidR="005C5786" w:rsidRPr="005C5786" w:rsidTr="00A57A49">
        <w:tc>
          <w:tcPr>
            <w:tcW w:w="4305" w:type="dxa"/>
            <w:shd w:val="clear" w:color="auto" w:fill="auto"/>
          </w:tcPr>
          <w:p w:rsidR="005C5786" w:rsidRPr="005C5786" w:rsidRDefault="005C5786" w:rsidP="005C5786">
            <w:pPr>
              <w:widowControl w:val="0"/>
              <w:autoSpaceDE w:val="0"/>
              <w:autoSpaceDN w:val="0"/>
              <w:adjustRightInd w:val="0"/>
              <w:jc w:val="center"/>
            </w:pPr>
            <w:r w:rsidRPr="005C5786">
              <w:t>Себестоимость 1 помывки</w:t>
            </w:r>
          </w:p>
        </w:tc>
        <w:tc>
          <w:tcPr>
            <w:tcW w:w="1149" w:type="dxa"/>
            <w:shd w:val="clear" w:color="auto" w:fill="auto"/>
          </w:tcPr>
          <w:p w:rsidR="005C5786" w:rsidRPr="005C5786" w:rsidRDefault="005C5786" w:rsidP="005C5786">
            <w:pPr>
              <w:widowControl w:val="0"/>
              <w:autoSpaceDE w:val="0"/>
              <w:autoSpaceDN w:val="0"/>
              <w:adjustRightInd w:val="0"/>
              <w:jc w:val="center"/>
            </w:pPr>
            <w:r w:rsidRPr="005C5786">
              <w:t>руб./чел.</w:t>
            </w:r>
          </w:p>
        </w:tc>
        <w:tc>
          <w:tcPr>
            <w:tcW w:w="2276" w:type="dxa"/>
            <w:shd w:val="clear" w:color="auto" w:fill="auto"/>
            <w:vAlign w:val="center"/>
          </w:tcPr>
          <w:p w:rsidR="005C5786" w:rsidRPr="005C5786" w:rsidRDefault="005C5786" w:rsidP="005C5786">
            <w:pPr>
              <w:widowControl w:val="0"/>
              <w:autoSpaceDE w:val="0"/>
              <w:autoSpaceDN w:val="0"/>
              <w:adjustRightInd w:val="0"/>
              <w:jc w:val="center"/>
            </w:pPr>
          </w:p>
        </w:tc>
        <w:tc>
          <w:tcPr>
            <w:tcW w:w="1669" w:type="dxa"/>
            <w:shd w:val="clear" w:color="auto" w:fill="auto"/>
            <w:vAlign w:val="center"/>
          </w:tcPr>
          <w:p w:rsidR="005C5786" w:rsidRPr="005C5786" w:rsidRDefault="005C5786" w:rsidP="005C5786">
            <w:pPr>
              <w:widowControl w:val="0"/>
              <w:autoSpaceDE w:val="0"/>
              <w:autoSpaceDN w:val="0"/>
              <w:adjustRightInd w:val="0"/>
              <w:jc w:val="center"/>
            </w:pPr>
          </w:p>
        </w:tc>
      </w:tr>
      <w:tr w:rsidR="005C5786" w:rsidRPr="005C5786" w:rsidTr="00A57A49">
        <w:tc>
          <w:tcPr>
            <w:tcW w:w="4305" w:type="dxa"/>
            <w:shd w:val="clear" w:color="auto" w:fill="auto"/>
          </w:tcPr>
          <w:p w:rsidR="005C5786" w:rsidRPr="005C5786" w:rsidRDefault="005C5786" w:rsidP="005C5786">
            <w:pPr>
              <w:widowControl w:val="0"/>
              <w:autoSpaceDE w:val="0"/>
              <w:autoSpaceDN w:val="0"/>
              <w:adjustRightInd w:val="0"/>
              <w:jc w:val="center"/>
            </w:pPr>
            <w:r w:rsidRPr="005C5786">
              <w:t>Средний тариф</w:t>
            </w:r>
          </w:p>
        </w:tc>
        <w:tc>
          <w:tcPr>
            <w:tcW w:w="1149" w:type="dxa"/>
            <w:shd w:val="clear" w:color="auto" w:fill="auto"/>
          </w:tcPr>
          <w:p w:rsidR="005C5786" w:rsidRPr="005C5786" w:rsidRDefault="005C5786" w:rsidP="005C5786">
            <w:pPr>
              <w:widowControl w:val="0"/>
              <w:autoSpaceDE w:val="0"/>
              <w:autoSpaceDN w:val="0"/>
              <w:adjustRightInd w:val="0"/>
              <w:jc w:val="center"/>
            </w:pPr>
            <w:r w:rsidRPr="005C5786">
              <w:t>руб.</w:t>
            </w:r>
          </w:p>
        </w:tc>
        <w:tc>
          <w:tcPr>
            <w:tcW w:w="2276" w:type="dxa"/>
            <w:shd w:val="clear" w:color="auto" w:fill="auto"/>
            <w:vAlign w:val="center"/>
          </w:tcPr>
          <w:p w:rsidR="005C5786" w:rsidRPr="005C5786" w:rsidRDefault="005C5786" w:rsidP="005C5786">
            <w:pPr>
              <w:widowControl w:val="0"/>
              <w:autoSpaceDE w:val="0"/>
              <w:autoSpaceDN w:val="0"/>
              <w:adjustRightInd w:val="0"/>
              <w:jc w:val="center"/>
            </w:pPr>
          </w:p>
        </w:tc>
        <w:tc>
          <w:tcPr>
            <w:tcW w:w="1669" w:type="dxa"/>
            <w:shd w:val="clear" w:color="auto" w:fill="auto"/>
            <w:vAlign w:val="center"/>
          </w:tcPr>
          <w:p w:rsidR="005C5786" w:rsidRPr="005C5786" w:rsidRDefault="005C5786" w:rsidP="005C5786">
            <w:pPr>
              <w:widowControl w:val="0"/>
              <w:autoSpaceDE w:val="0"/>
              <w:autoSpaceDN w:val="0"/>
              <w:adjustRightInd w:val="0"/>
              <w:jc w:val="center"/>
            </w:pPr>
          </w:p>
        </w:tc>
      </w:tr>
    </w:tbl>
    <w:p w:rsidR="005C5786" w:rsidRPr="005C5786" w:rsidRDefault="005C5786" w:rsidP="005C5786">
      <w:pPr>
        <w:widowControl w:val="0"/>
        <w:autoSpaceDE w:val="0"/>
        <w:autoSpaceDN w:val="0"/>
        <w:adjustRightInd w:val="0"/>
        <w:rPr>
          <w:b/>
        </w:rPr>
      </w:pPr>
      <w:r w:rsidRPr="005C5786">
        <w:rPr>
          <w:b/>
        </w:rPr>
        <w:br w:type="textWrapping" w:clear="all"/>
      </w:r>
    </w:p>
    <w:p w:rsidR="005C5786" w:rsidRPr="005C5786" w:rsidRDefault="005C5786" w:rsidP="005C5786">
      <w:pPr>
        <w:widowControl w:val="0"/>
        <w:autoSpaceDE w:val="0"/>
        <w:autoSpaceDN w:val="0"/>
        <w:adjustRightInd w:val="0"/>
        <w:jc w:val="center"/>
        <w:rPr>
          <w:b/>
        </w:rPr>
      </w:pPr>
    </w:p>
    <w:p w:rsidR="005C5786" w:rsidRPr="005C5786" w:rsidRDefault="005C5786" w:rsidP="005C5786">
      <w:pPr>
        <w:widowControl w:val="0"/>
        <w:autoSpaceDE w:val="0"/>
        <w:autoSpaceDN w:val="0"/>
        <w:adjustRightInd w:val="0"/>
      </w:pPr>
    </w:p>
    <w:p w:rsidR="005C5786" w:rsidRPr="005C5786" w:rsidRDefault="005C5786" w:rsidP="005C5786">
      <w:pPr>
        <w:widowControl w:val="0"/>
        <w:autoSpaceDE w:val="0"/>
        <w:autoSpaceDN w:val="0"/>
        <w:adjustRightInd w:val="0"/>
      </w:pPr>
      <w:r w:rsidRPr="005C5786">
        <w:t>Предприятие              ____________________</w:t>
      </w:r>
    </w:p>
    <w:p w:rsidR="005C5786" w:rsidRPr="005C5786" w:rsidRDefault="005C5786" w:rsidP="005C5786">
      <w:pPr>
        <w:widowControl w:val="0"/>
        <w:autoSpaceDE w:val="0"/>
        <w:autoSpaceDN w:val="0"/>
        <w:adjustRightInd w:val="0"/>
      </w:pPr>
    </w:p>
    <w:p w:rsidR="005C5786" w:rsidRPr="005C5786" w:rsidRDefault="005C5786" w:rsidP="005C5786">
      <w:pPr>
        <w:widowControl w:val="0"/>
        <w:autoSpaceDE w:val="0"/>
        <w:autoSpaceDN w:val="0"/>
        <w:adjustRightInd w:val="0"/>
      </w:pPr>
      <w:r w:rsidRPr="005C5786">
        <w:t xml:space="preserve">   </w:t>
      </w:r>
    </w:p>
    <w:p w:rsidR="005C5786" w:rsidRPr="005C5786" w:rsidRDefault="005C5786" w:rsidP="005C5786">
      <w:pPr>
        <w:widowControl w:val="0"/>
        <w:autoSpaceDE w:val="0"/>
        <w:autoSpaceDN w:val="0"/>
        <w:adjustRightInd w:val="0"/>
      </w:pPr>
    </w:p>
    <w:p w:rsidR="005C5786" w:rsidRPr="005C5786" w:rsidRDefault="005C5786" w:rsidP="005C5786">
      <w:pPr>
        <w:widowControl w:val="0"/>
        <w:autoSpaceDE w:val="0"/>
        <w:autoSpaceDN w:val="0"/>
        <w:adjustRightInd w:val="0"/>
        <w:rPr>
          <w:sz w:val="28"/>
          <w:szCs w:val="28"/>
        </w:rPr>
      </w:pPr>
      <w:r w:rsidRPr="005C5786">
        <w:t xml:space="preserve">                                                          М.П.</w:t>
      </w:r>
    </w:p>
    <w:p w:rsidR="005C5786" w:rsidRPr="005C5786" w:rsidRDefault="005C5786" w:rsidP="005C5786"/>
    <w:p w:rsidR="005C5786" w:rsidRPr="005C5786" w:rsidRDefault="005C5786" w:rsidP="005C5786">
      <w:pPr>
        <w:widowControl w:val="0"/>
        <w:shd w:val="clear" w:color="auto" w:fill="FFFFFF"/>
        <w:tabs>
          <w:tab w:val="center" w:pos="8294"/>
        </w:tabs>
        <w:autoSpaceDE w:val="0"/>
        <w:autoSpaceDN w:val="0"/>
        <w:adjustRightInd w:val="0"/>
        <w:ind w:left="5"/>
        <w:rPr>
          <w:color w:val="000000"/>
          <w:sz w:val="18"/>
          <w:szCs w:val="18"/>
        </w:rPr>
      </w:pPr>
    </w:p>
    <w:p w:rsidR="005C5786" w:rsidRPr="005C5786" w:rsidRDefault="005C5786" w:rsidP="005C5786">
      <w:pPr>
        <w:widowControl w:val="0"/>
        <w:shd w:val="clear" w:color="auto" w:fill="FFFFFF"/>
        <w:tabs>
          <w:tab w:val="center" w:pos="8294"/>
        </w:tabs>
        <w:autoSpaceDE w:val="0"/>
        <w:autoSpaceDN w:val="0"/>
        <w:adjustRightInd w:val="0"/>
        <w:ind w:left="5"/>
        <w:rPr>
          <w:color w:val="000000"/>
          <w:sz w:val="18"/>
          <w:szCs w:val="18"/>
        </w:rPr>
      </w:pPr>
    </w:p>
    <w:p w:rsidR="005C5786" w:rsidRPr="005C5786" w:rsidRDefault="005C5786" w:rsidP="005C5786">
      <w:pPr>
        <w:widowControl w:val="0"/>
        <w:shd w:val="clear" w:color="auto" w:fill="FFFFFF"/>
        <w:tabs>
          <w:tab w:val="center" w:pos="8294"/>
        </w:tabs>
        <w:autoSpaceDE w:val="0"/>
        <w:autoSpaceDN w:val="0"/>
        <w:adjustRightInd w:val="0"/>
        <w:ind w:left="5"/>
        <w:rPr>
          <w:color w:val="000000"/>
          <w:sz w:val="18"/>
          <w:szCs w:val="18"/>
        </w:rPr>
      </w:pPr>
    </w:p>
    <w:p w:rsidR="005C5786" w:rsidRPr="005C5786" w:rsidRDefault="005C5786" w:rsidP="005C5786">
      <w:pPr>
        <w:widowControl w:val="0"/>
        <w:shd w:val="clear" w:color="auto" w:fill="FFFFFF"/>
        <w:tabs>
          <w:tab w:val="center" w:pos="8294"/>
        </w:tabs>
        <w:autoSpaceDE w:val="0"/>
        <w:autoSpaceDN w:val="0"/>
        <w:adjustRightInd w:val="0"/>
        <w:ind w:left="5"/>
        <w:rPr>
          <w:color w:val="000000"/>
          <w:sz w:val="18"/>
          <w:szCs w:val="18"/>
        </w:rPr>
      </w:pPr>
    </w:p>
    <w:p w:rsidR="005C5786" w:rsidRPr="005C5786" w:rsidRDefault="005C5786" w:rsidP="005C5786">
      <w:pPr>
        <w:widowControl w:val="0"/>
        <w:shd w:val="clear" w:color="auto" w:fill="FFFFFF"/>
        <w:tabs>
          <w:tab w:val="center" w:pos="8294"/>
        </w:tabs>
        <w:autoSpaceDE w:val="0"/>
        <w:autoSpaceDN w:val="0"/>
        <w:adjustRightInd w:val="0"/>
        <w:ind w:left="5"/>
        <w:rPr>
          <w:color w:val="000000"/>
          <w:sz w:val="18"/>
          <w:szCs w:val="18"/>
        </w:rPr>
      </w:pPr>
    </w:p>
    <w:p w:rsidR="005C5786" w:rsidRPr="005C5786" w:rsidRDefault="005C5786" w:rsidP="005C5786">
      <w:pPr>
        <w:widowControl w:val="0"/>
        <w:shd w:val="clear" w:color="auto" w:fill="FFFFFF"/>
        <w:tabs>
          <w:tab w:val="center" w:pos="8294"/>
        </w:tabs>
        <w:autoSpaceDE w:val="0"/>
        <w:autoSpaceDN w:val="0"/>
        <w:adjustRightInd w:val="0"/>
        <w:ind w:left="5"/>
        <w:rPr>
          <w:color w:val="000000"/>
          <w:sz w:val="18"/>
          <w:szCs w:val="18"/>
        </w:rPr>
      </w:pPr>
    </w:p>
    <w:p w:rsidR="005C5786" w:rsidRPr="005C5786" w:rsidRDefault="005C5786" w:rsidP="005C5786">
      <w:pPr>
        <w:widowControl w:val="0"/>
        <w:shd w:val="clear" w:color="auto" w:fill="FFFFFF"/>
        <w:tabs>
          <w:tab w:val="center" w:pos="8294"/>
        </w:tabs>
        <w:autoSpaceDE w:val="0"/>
        <w:autoSpaceDN w:val="0"/>
        <w:adjustRightInd w:val="0"/>
        <w:ind w:left="5"/>
        <w:rPr>
          <w:color w:val="000000"/>
          <w:sz w:val="18"/>
          <w:szCs w:val="18"/>
        </w:rPr>
      </w:pPr>
    </w:p>
    <w:p w:rsidR="005C5786" w:rsidRPr="005C5786" w:rsidRDefault="005C5786" w:rsidP="005C5786">
      <w:pPr>
        <w:widowControl w:val="0"/>
        <w:shd w:val="clear" w:color="auto" w:fill="FFFFFF"/>
        <w:tabs>
          <w:tab w:val="center" w:pos="8294"/>
        </w:tabs>
        <w:autoSpaceDE w:val="0"/>
        <w:autoSpaceDN w:val="0"/>
        <w:adjustRightInd w:val="0"/>
        <w:ind w:left="5"/>
        <w:rPr>
          <w:color w:val="000000"/>
          <w:sz w:val="18"/>
          <w:szCs w:val="18"/>
        </w:rPr>
      </w:pPr>
    </w:p>
    <w:p w:rsidR="005C5786" w:rsidRPr="005C5786" w:rsidRDefault="005C5786" w:rsidP="005C5786">
      <w:pPr>
        <w:widowControl w:val="0"/>
        <w:shd w:val="clear" w:color="auto" w:fill="FFFFFF"/>
        <w:tabs>
          <w:tab w:val="center" w:pos="8294"/>
        </w:tabs>
        <w:autoSpaceDE w:val="0"/>
        <w:autoSpaceDN w:val="0"/>
        <w:adjustRightInd w:val="0"/>
        <w:ind w:left="5"/>
        <w:rPr>
          <w:color w:val="000000"/>
          <w:sz w:val="18"/>
          <w:szCs w:val="18"/>
        </w:rPr>
      </w:pPr>
    </w:p>
    <w:p w:rsidR="005C5786" w:rsidRPr="005C5786" w:rsidRDefault="005C5786" w:rsidP="005C5786">
      <w:pPr>
        <w:widowControl w:val="0"/>
        <w:shd w:val="clear" w:color="auto" w:fill="FFFFFF"/>
        <w:tabs>
          <w:tab w:val="center" w:pos="8294"/>
        </w:tabs>
        <w:autoSpaceDE w:val="0"/>
        <w:autoSpaceDN w:val="0"/>
        <w:adjustRightInd w:val="0"/>
        <w:ind w:left="5"/>
        <w:rPr>
          <w:color w:val="000000"/>
          <w:sz w:val="18"/>
          <w:szCs w:val="18"/>
        </w:rPr>
      </w:pPr>
    </w:p>
    <w:p w:rsidR="005C5786" w:rsidRPr="005C5786" w:rsidRDefault="005C5786" w:rsidP="005C5786">
      <w:pPr>
        <w:widowControl w:val="0"/>
        <w:shd w:val="clear" w:color="auto" w:fill="FFFFFF"/>
        <w:tabs>
          <w:tab w:val="center" w:pos="8294"/>
        </w:tabs>
        <w:autoSpaceDE w:val="0"/>
        <w:autoSpaceDN w:val="0"/>
        <w:adjustRightInd w:val="0"/>
        <w:ind w:left="5"/>
        <w:rPr>
          <w:color w:val="000000"/>
          <w:sz w:val="18"/>
          <w:szCs w:val="18"/>
        </w:rPr>
      </w:pPr>
    </w:p>
    <w:p w:rsidR="005C5786" w:rsidRDefault="005C5786" w:rsidP="005C5786">
      <w:pPr>
        <w:widowControl w:val="0"/>
        <w:shd w:val="clear" w:color="auto" w:fill="FFFFFF"/>
        <w:tabs>
          <w:tab w:val="center" w:pos="8294"/>
        </w:tabs>
        <w:autoSpaceDE w:val="0"/>
        <w:autoSpaceDN w:val="0"/>
        <w:adjustRightInd w:val="0"/>
        <w:ind w:left="5"/>
        <w:rPr>
          <w:color w:val="000000"/>
          <w:sz w:val="18"/>
          <w:szCs w:val="18"/>
        </w:rPr>
      </w:pPr>
    </w:p>
    <w:p w:rsidR="00574FD8" w:rsidRDefault="00574FD8" w:rsidP="005C5786">
      <w:pPr>
        <w:widowControl w:val="0"/>
        <w:shd w:val="clear" w:color="auto" w:fill="FFFFFF"/>
        <w:tabs>
          <w:tab w:val="center" w:pos="8294"/>
        </w:tabs>
        <w:autoSpaceDE w:val="0"/>
        <w:autoSpaceDN w:val="0"/>
        <w:adjustRightInd w:val="0"/>
        <w:ind w:left="5"/>
        <w:rPr>
          <w:color w:val="000000"/>
          <w:sz w:val="18"/>
          <w:szCs w:val="18"/>
        </w:rPr>
      </w:pPr>
    </w:p>
    <w:p w:rsidR="009E77FE" w:rsidRPr="005C5786" w:rsidRDefault="009E77FE" w:rsidP="005C5786">
      <w:pPr>
        <w:widowControl w:val="0"/>
        <w:shd w:val="clear" w:color="auto" w:fill="FFFFFF"/>
        <w:tabs>
          <w:tab w:val="center" w:pos="8294"/>
        </w:tabs>
        <w:autoSpaceDE w:val="0"/>
        <w:autoSpaceDN w:val="0"/>
        <w:adjustRightInd w:val="0"/>
        <w:ind w:left="5"/>
        <w:rPr>
          <w:color w:val="000000"/>
          <w:sz w:val="18"/>
          <w:szCs w:val="18"/>
        </w:rPr>
      </w:pPr>
    </w:p>
    <w:p w:rsidR="005C5786" w:rsidRDefault="005C5786" w:rsidP="00637D1E">
      <w:pPr>
        <w:widowControl w:val="0"/>
        <w:shd w:val="clear" w:color="auto" w:fill="FFFFFF"/>
        <w:tabs>
          <w:tab w:val="center" w:pos="8294"/>
        </w:tabs>
        <w:autoSpaceDE w:val="0"/>
        <w:autoSpaceDN w:val="0"/>
        <w:adjustRightInd w:val="0"/>
        <w:rPr>
          <w:color w:val="000000"/>
          <w:sz w:val="18"/>
          <w:szCs w:val="18"/>
        </w:rPr>
      </w:pPr>
    </w:p>
    <w:p w:rsidR="005C5786" w:rsidRDefault="005C5786" w:rsidP="004979C7">
      <w:pPr>
        <w:widowControl w:val="0"/>
        <w:shd w:val="clear" w:color="auto" w:fill="FFFFFF"/>
        <w:tabs>
          <w:tab w:val="center" w:pos="8294"/>
        </w:tabs>
        <w:autoSpaceDE w:val="0"/>
        <w:autoSpaceDN w:val="0"/>
        <w:adjustRightInd w:val="0"/>
        <w:rPr>
          <w:color w:val="000000"/>
          <w:sz w:val="18"/>
          <w:szCs w:val="18"/>
        </w:rPr>
      </w:pPr>
    </w:p>
    <w:p w:rsidR="004979C7" w:rsidRPr="005C5786" w:rsidRDefault="004979C7" w:rsidP="004979C7">
      <w:pPr>
        <w:widowControl w:val="0"/>
        <w:shd w:val="clear" w:color="auto" w:fill="FFFFFF"/>
        <w:tabs>
          <w:tab w:val="center" w:pos="8294"/>
        </w:tabs>
        <w:autoSpaceDE w:val="0"/>
        <w:autoSpaceDN w:val="0"/>
        <w:adjustRightInd w:val="0"/>
        <w:rPr>
          <w:color w:val="000000"/>
          <w:sz w:val="18"/>
          <w:szCs w:val="18"/>
        </w:rPr>
      </w:pPr>
    </w:p>
    <w:p w:rsidR="00FA3102" w:rsidRPr="00531CA9" w:rsidRDefault="00FA3102" w:rsidP="00FA3102">
      <w:pPr>
        <w:jc w:val="right"/>
        <w:rPr>
          <w:sz w:val="18"/>
        </w:rPr>
      </w:pPr>
      <w:r w:rsidRPr="00531CA9">
        <w:rPr>
          <w:sz w:val="18"/>
        </w:rPr>
        <w:lastRenderedPageBreak/>
        <w:t>Утвержден</w:t>
      </w:r>
    </w:p>
    <w:p w:rsidR="00FA3102" w:rsidRPr="00531CA9" w:rsidRDefault="00FA3102" w:rsidP="00FA3102">
      <w:pPr>
        <w:jc w:val="right"/>
        <w:rPr>
          <w:sz w:val="18"/>
        </w:rPr>
      </w:pPr>
      <w:r w:rsidRPr="00531CA9">
        <w:rPr>
          <w:sz w:val="18"/>
        </w:rPr>
        <w:t>Решением Совета депутатов</w:t>
      </w:r>
    </w:p>
    <w:p w:rsidR="00FA3102" w:rsidRPr="00531CA9" w:rsidRDefault="00FA3102" w:rsidP="00FA3102">
      <w:pPr>
        <w:jc w:val="right"/>
        <w:rPr>
          <w:sz w:val="18"/>
        </w:rPr>
      </w:pPr>
      <w:r w:rsidRPr="00531CA9">
        <w:rPr>
          <w:sz w:val="18"/>
        </w:rPr>
        <w:t>МО Петровское сельское поселение</w:t>
      </w:r>
    </w:p>
    <w:p w:rsidR="00FA3102" w:rsidRPr="00531CA9" w:rsidRDefault="00FA3102" w:rsidP="00FA3102">
      <w:pPr>
        <w:jc w:val="right"/>
        <w:rPr>
          <w:sz w:val="18"/>
        </w:rPr>
      </w:pPr>
      <w:r w:rsidRPr="00531CA9">
        <w:rPr>
          <w:sz w:val="18"/>
        </w:rPr>
        <w:t>МО Приозерский муниципальный район</w:t>
      </w:r>
    </w:p>
    <w:p w:rsidR="00FA3102" w:rsidRPr="00531CA9" w:rsidRDefault="00FA3102" w:rsidP="00FA3102">
      <w:pPr>
        <w:jc w:val="right"/>
        <w:rPr>
          <w:sz w:val="18"/>
        </w:rPr>
      </w:pPr>
      <w:r w:rsidRPr="00531CA9">
        <w:rPr>
          <w:sz w:val="18"/>
        </w:rPr>
        <w:t>Ленинградской области</w:t>
      </w:r>
    </w:p>
    <w:p w:rsidR="00FA3102" w:rsidRPr="00531CA9" w:rsidRDefault="00FA3102" w:rsidP="00FA3102">
      <w:pPr>
        <w:jc w:val="right"/>
        <w:rPr>
          <w:sz w:val="18"/>
        </w:rPr>
      </w:pPr>
      <w:r w:rsidRPr="00531CA9">
        <w:rPr>
          <w:sz w:val="18"/>
        </w:rPr>
        <w:t xml:space="preserve">от </w:t>
      </w:r>
      <w:r w:rsidR="00547595">
        <w:rPr>
          <w:sz w:val="18"/>
        </w:rPr>
        <w:t>24.12.</w:t>
      </w:r>
      <w:r w:rsidR="001A294D">
        <w:rPr>
          <w:sz w:val="18"/>
        </w:rPr>
        <w:t xml:space="preserve"> 202</w:t>
      </w:r>
      <w:r w:rsidR="00021E72">
        <w:rPr>
          <w:sz w:val="18"/>
        </w:rPr>
        <w:t>1</w:t>
      </w:r>
      <w:r w:rsidR="001A294D">
        <w:rPr>
          <w:sz w:val="18"/>
        </w:rPr>
        <w:t xml:space="preserve"> </w:t>
      </w:r>
      <w:r w:rsidRPr="00531CA9">
        <w:rPr>
          <w:sz w:val="18"/>
        </w:rPr>
        <w:t xml:space="preserve">г № </w:t>
      </w:r>
      <w:r w:rsidR="00547595">
        <w:rPr>
          <w:sz w:val="18"/>
        </w:rPr>
        <w:t>114</w:t>
      </w:r>
    </w:p>
    <w:p w:rsidR="00FA3102" w:rsidRDefault="00FA3102" w:rsidP="00FA3102">
      <w:pPr>
        <w:jc w:val="right"/>
        <w:rPr>
          <w:sz w:val="18"/>
        </w:rPr>
      </w:pPr>
      <w:r w:rsidRPr="00531CA9">
        <w:rPr>
          <w:sz w:val="18"/>
        </w:rPr>
        <w:t xml:space="preserve">(Приложение № </w:t>
      </w:r>
      <w:r w:rsidR="005E4B70">
        <w:rPr>
          <w:sz w:val="18"/>
        </w:rPr>
        <w:t>13</w:t>
      </w:r>
      <w:r w:rsidRPr="00531CA9">
        <w:rPr>
          <w:sz w:val="18"/>
        </w:rPr>
        <w:t>)</w:t>
      </w:r>
    </w:p>
    <w:p w:rsidR="00FA3102" w:rsidRDefault="00FA3102" w:rsidP="00FA3102">
      <w:pPr>
        <w:tabs>
          <w:tab w:val="left" w:pos="1100"/>
        </w:tabs>
        <w:ind w:left="-567" w:firstLine="567"/>
        <w:jc w:val="both"/>
        <w:rPr>
          <w:szCs w:val="18"/>
        </w:rPr>
      </w:pPr>
    </w:p>
    <w:p w:rsidR="00FA3102" w:rsidRDefault="00FA3102" w:rsidP="00FA3102">
      <w:pPr>
        <w:widowControl w:val="0"/>
        <w:shd w:val="clear" w:color="auto" w:fill="FFFFFF"/>
        <w:tabs>
          <w:tab w:val="center" w:pos="8294"/>
        </w:tabs>
        <w:autoSpaceDE w:val="0"/>
        <w:autoSpaceDN w:val="0"/>
        <w:adjustRightInd w:val="0"/>
        <w:ind w:left="5"/>
        <w:jc w:val="center"/>
        <w:rPr>
          <w:b/>
          <w:color w:val="000000"/>
          <w:sz w:val="24"/>
          <w:szCs w:val="24"/>
        </w:rPr>
      </w:pPr>
      <w:r w:rsidRPr="00FA3102">
        <w:rPr>
          <w:b/>
          <w:color w:val="000000"/>
          <w:sz w:val="24"/>
          <w:szCs w:val="24"/>
        </w:rPr>
        <w:t>Порядок</w:t>
      </w:r>
    </w:p>
    <w:p w:rsidR="005C5786" w:rsidRDefault="00FA3102" w:rsidP="00FA3102">
      <w:pPr>
        <w:widowControl w:val="0"/>
        <w:shd w:val="clear" w:color="auto" w:fill="FFFFFF"/>
        <w:tabs>
          <w:tab w:val="center" w:pos="8294"/>
        </w:tabs>
        <w:autoSpaceDE w:val="0"/>
        <w:autoSpaceDN w:val="0"/>
        <w:adjustRightInd w:val="0"/>
        <w:ind w:left="5"/>
        <w:jc w:val="center"/>
        <w:rPr>
          <w:b/>
          <w:color w:val="000000"/>
          <w:sz w:val="24"/>
          <w:szCs w:val="24"/>
        </w:rPr>
      </w:pPr>
      <w:r w:rsidRPr="00FA3102">
        <w:rPr>
          <w:b/>
          <w:color w:val="000000"/>
          <w:sz w:val="24"/>
          <w:szCs w:val="24"/>
        </w:rPr>
        <w:t>возмещения из бюджета муниципального образования Петровское сельское поселение расходов, связанных с содержанием временно свободных (незаселенных) жилых помещений муниципального жилищного фонда муниципального образования Петровское сельское поселение муниципального образования Приозерский муниципальный район Ленинградской области</w:t>
      </w:r>
    </w:p>
    <w:p w:rsidR="00FA3102" w:rsidRPr="00FA3102" w:rsidRDefault="00FA3102" w:rsidP="00FA3102">
      <w:pPr>
        <w:widowControl w:val="0"/>
        <w:shd w:val="clear" w:color="auto" w:fill="FFFFFF"/>
        <w:tabs>
          <w:tab w:val="center" w:pos="8294"/>
        </w:tabs>
        <w:autoSpaceDE w:val="0"/>
        <w:autoSpaceDN w:val="0"/>
        <w:adjustRightInd w:val="0"/>
        <w:ind w:left="5"/>
        <w:jc w:val="center"/>
        <w:rPr>
          <w:b/>
          <w:color w:val="000000"/>
          <w:sz w:val="18"/>
          <w:szCs w:val="18"/>
        </w:rPr>
      </w:pPr>
      <w:r>
        <w:rPr>
          <w:b/>
          <w:color w:val="000000"/>
          <w:sz w:val="24"/>
          <w:szCs w:val="24"/>
        </w:rPr>
        <w:t>на 202</w:t>
      </w:r>
      <w:r w:rsidR="00021E72">
        <w:rPr>
          <w:b/>
          <w:color w:val="000000"/>
          <w:sz w:val="24"/>
          <w:szCs w:val="24"/>
        </w:rPr>
        <w:t>2</w:t>
      </w:r>
      <w:r>
        <w:rPr>
          <w:b/>
          <w:color w:val="000000"/>
          <w:sz w:val="24"/>
          <w:szCs w:val="24"/>
        </w:rPr>
        <w:t xml:space="preserve"> год</w:t>
      </w:r>
      <w:r w:rsidR="00574FD8">
        <w:rPr>
          <w:b/>
          <w:color w:val="000000"/>
          <w:sz w:val="24"/>
          <w:szCs w:val="24"/>
        </w:rPr>
        <w:t>.</w:t>
      </w:r>
    </w:p>
    <w:p w:rsidR="00FA3102" w:rsidRDefault="00FA3102" w:rsidP="005C5786">
      <w:pPr>
        <w:widowControl w:val="0"/>
        <w:shd w:val="clear" w:color="auto" w:fill="FFFFFF"/>
        <w:tabs>
          <w:tab w:val="center" w:pos="8294"/>
        </w:tabs>
        <w:autoSpaceDE w:val="0"/>
        <w:autoSpaceDN w:val="0"/>
        <w:adjustRightInd w:val="0"/>
        <w:ind w:left="5"/>
        <w:rPr>
          <w:color w:val="000000"/>
          <w:sz w:val="18"/>
          <w:szCs w:val="18"/>
        </w:rPr>
      </w:pPr>
    </w:p>
    <w:p w:rsidR="00635090" w:rsidRDefault="00A2129F" w:rsidP="00635090">
      <w:pPr>
        <w:numPr>
          <w:ilvl w:val="0"/>
          <w:numId w:val="7"/>
        </w:numPr>
        <w:tabs>
          <w:tab w:val="left" w:pos="709"/>
          <w:tab w:val="left" w:pos="993"/>
        </w:tabs>
        <w:ind w:left="0" w:firstLine="567"/>
        <w:jc w:val="both"/>
        <w:rPr>
          <w:sz w:val="24"/>
          <w:szCs w:val="28"/>
        </w:rPr>
      </w:pPr>
      <w:proofErr w:type="gramStart"/>
      <w:r w:rsidRPr="00635090">
        <w:rPr>
          <w:sz w:val="24"/>
          <w:szCs w:val="28"/>
        </w:rPr>
        <w:t xml:space="preserve">Настоящий </w:t>
      </w:r>
      <w:r w:rsidR="00635090" w:rsidRPr="00635090">
        <w:rPr>
          <w:sz w:val="24"/>
          <w:szCs w:val="28"/>
        </w:rPr>
        <w:t>Порядок предоставления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(далее - организации) из бюджета муниципального образования Петровское сельское поселение на возмещение затрат, связанных с содержанием временно свободных (незаселенных) жилых помещений муниципального жилищного фонда муниципального образования Петровское сельское поселение (далее – Порядок) разработан в соответствии с Жилищным кодексом Российской Федерации, Бюджетным кодексом Российской</w:t>
      </w:r>
      <w:proofErr w:type="gramEnd"/>
      <w:r w:rsidR="00635090" w:rsidRPr="00635090">
        <w:rPr>
          <w:sz w:val="24"/>
          <w:szCs w:val="28"/>
        </w:rPr>
        <w:t xml:space="preserve"> </w:t>
      </w:r>
      <w:proofErr w:type="gramStart"/>
      <w:r w:rsidR="00635090" w:rsidRPr="00635090">
        <w:rPr>
          <w:sz w:val="24"/>
          <w:szCs w:val="28"/>
        </w:rPr>
        <w:t>Федерации, Федеральным законом от 06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06.09.2016г.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Уставом муниципального образования</w:t>
      </w:r>
      <w:proofErr w:type="gramEnd"/>
      <w:r w:rsidR="00635090" w:rsidRPr="00635090">
        <w:rPr>
          <w:sz w:val="24"/>
          <w:szCs w:val="28"/>
        </w:rPr>
        <w:t xml:space="preserve"> Петровское сельское поселение в целях установления единого подхода к оплате коммунальных услуг и расходов на содержание незаселенных жилых помещений в муниципальном жилищном фонде, расположенном на территории муниципального образования Петровское сельское поселение</w:t>
      </w:r>
      <w:r w:rsidRPr="00635090">
        <w:rPr>
          <w:sz w:val="24"/>
          <w:szCs w:val="28"/>
        </w:rPr>
        <w:t>.</w:t>
      </w:r>
    </w:p>
    <w:p w:rsidR="00A2129F" w:rsidRPr="00635090" w:rsidRDefault="00A2129F" w:rsidP="00635090">
      <w:pPr>
        <w:numPr>
          <w:ilvl w:val="0"/>
          <w:numId w:val="7"/>
        </w:numPr>
        <w:tabs>
          <w:tab w:val="left" w:pos="709"/>
          <w:tab w:val="left" w:pos="993"/>
        </w:tabs>
        <w:ind w:left="0" w:firstLine="567"/>
        <w:jc w:val="both"/>
        <w:rPr>
          <w:sz w:val="24"/>
          <w:szCs w:val="28"/>
        </w:rPr>
      </w:pPr>
      <w:r w:rsidRPr="00635090">
        <w:rPr>
          <w:sz w:val="24"/>
          <w:szCs w:val="28"/>
        </w:rPr>
        <w:t xml:space="preserve"> Субсидия на возмещение расходов, связанных с содержанием незаселенных жилых помещений муниципального жилищного фонда, предоставляется в пределах финансовых средств, предусмотренных на эти цели в бюджете муниципального образования Петровское сельское поселение на соответствующий финансовый год.</w:t>
      </w:r>
    </w:p>
    <w:p w:rsidR="00A2129F" w:rsidRPr="00A2129F" w:rsidRDefault="00AB3E64" w:rsidP="00A2129F">
      <w:pPr>
        <w:tabs>
          <w:tab w:val="left" w:pos="709"/>
        </w:tabs>
        <w:ind w:firstLine="709"/>
        <w:jc w:val="both"/>
        <w:rPr>
          <w:sz w:val="24"/>
          <w:szCs w:val="28"/>
        </w:rPr>
      </w:pPr>
      <w:r>
        <w:rPr>
          <w:sz w:val="24"/>
          <w:szCs w:val="28"/>
        </w:rPr>
        <w:t>3</w:t>
      </w:r>
      <w:r w:rsidR="00A2129F" w:rsidRPr="00A2129F">
        <w:rPr>
          <w:sz w:val="24"/>
          <w:szCs w:val="28"/>
        </w:rPr>
        <w:t xml:space="preserve">. Право на получение субсидий на возмещение расходов, связанных с содержанием временно свободных (незаселенных) жилых помещений, в соответствии с Порядком имеют управляющие организации, товарищества собственников жилья, осуществляющие управление многоквартирными домами, в которых имеются незаселенные жилые помещения муниципального жилищного фонда. </w:t>
      </w:r>
    </w:p>
    <w:p w:rsidR="00A2129F" w:rsidRPr="00A2129F" w:rsidRDefault="00AB3E64" w:rsidP="00A2129F">
      <w:pPr>
        <w:tabs>
          <w:tab w:val="left" w:pos="709"/>
        </w:tabs>
        <w:ind w:firstLine="709"/>
        <w:jc w:val="both"/>
        <w:rPr>
          <w:sz w:val="24"/>
          <w:szCs w:val="28"/>
        </w:rPr>
      </w:pPr>
      <w:r>
        <w:rPr>
          <w:sz w:val="24"/>
          <w:szCs w:val="28"/>
        </w:rPr>
        <w:t>3</w:t>
      </w:r>
      <w:r w:rsidR="00A2129F" w:rsidRPr="00A2129F">
        <w:rPr>
          <w:sz w:val="24"/>
          <w:szCs w:val="28"/>
        </w:rPr>
        <w:t xml:space="preserve">.1. </w:t>
      </w:r>
      <w:r w:rsidR="00635090" w:rsidRPr="00635090">
        <w:rPr>
          <w:sz w:val="24"/>
          <w:szCs w:val="28"/>
        </w:rPr>
        <w:t>Целью предоставления субсидии является возмещение расходов связанных с оказанием услуг по содержанию временно свободных (незаселенных) жилых помещений муниципального жилищного фонда муниципального образования Петровское сельское поселение</w:t>
      </w:r>
      <w:r w:rsidR="00A2129F" w:rsidRPr="00A2129F">
        <w:rPr>
          <w:sz w:val="24"/>
          <w:szCs w:val="28"/>
        </w:rPr>
        <w:t>.</w:t>
      </w:r>
    </w:p>
    <w:p w:rsidR="00A2129F" w:rsidRDefault="00AB3E64" w:rsidP="00A2129F">
      <w:pPr>
        <w:tabs>
          <w:tab w:val="left" w:pos="709"/>
        </w:tabs>
        <w:ind w:firstLine="709"/>
        <w:jc w:val="both"/>
        <w:rPr>
          <w:sz w:val="24"/>
          <w:szCs w:val="28"/>
        </w:rPr>
      </w:pPr>
      <w:r>
        <w:rPr>
          <w:sz w:val="24"/>
          <w:szCs w:val="28"/>
        </w:rPr>
        <w:t>3</w:t>
      </w:r>
      <w:r w:rsidR="00A2129F" w:rsidRPr="00A2129F">
        <w:rPr>
          <w:sz w:val="24"/>
          <w:szCs w:val="28"/>
        </w:rPr>
        <w:t xml:space="preserve">.2. </w:t>
      </w:r>
      <w:r w:rsidRPr="00AB3E64">
        <w:rPr>
          <w:sz w:val="24"/>
          <w:szCs w:val="24"/>
        </w:rPr>
        <w:t>Субсидия предоставляется организациям, осуществляющим управление (обслуживание) многоквартирными домами, а также организациям, предоставляющим услуги теплоснабжения в многоквартирные дома (далее – получатели субсидии), в которых имеются незаселенные жилые помещения муниципального жилищного фонда</w:t>
      </w:r>
      <w:r w:rsidR="00A2129F" w:rsidRPr="00A2129F">
        <w:rPr>
          <w:sz w:val="24"/>
          <w:szCs w:val="28"/>
        </w:rPr>
        <w:t>.</w:t>
      </w:r>
    </w:p>
    <w:p w:rsidR="00635090" w:rsidRPr="00635090" w:rsidRDefault="00635090" w:rsidP="00635090">
      <w:pPr>
        <w:ind w:firstLine="720"/>
        <w:jc w:val="both"/>
        <w:rPr>
          <w:sz w:val="24"/>
          <w:szCs w:val="24"/>
        </w:rPr>
      </w:pPr>
      <w:r>
        <w:rPr>
          <w:sz w:val="24"/>
          <w:szCs w:val="28"/>
        </w:rPr>
        <w:t xml:space="preserve">3.3. </w:t>
      </w:r>
      <w:r w:rsidRPr="00635090">
        <w:rPr>
          <w:sz w:val="24"/>
          <w:szCs w:val="24"/>
        </w:rPr>
        <w:t xml:space="preserve">Учет временно свободных (незаселенных) жилых помещений муниципального жилищного фонда ведется специалистом по жилищным вопросам администрации муниципального образования Петровское сельское поселение на основании </w:t>
      </w:r>
      <w:r w:rsidRPr="00635090">
        <w:rPr>
          <w:sz w:val="24"/>
          <w:szCs w:val="24"/>
        </w:rPr>
        <w:lastRenderedPageBreak/>
        <w:t>предоставленных сведений управляющими компаниями, объединением собственников жилья.</w:t>
      </w:r>
    </w:p>
    <w:p w:rsidR="00A2129F" w:rsidRPr="00A2129F" w:rsidRDefault="00AB3E64" w:rsidP="00A2129F">
      <w:pPr>
        <w:tabs>
          <w:tab w:val="left" w:pos="709"/>
        </w:tabs>
        <w:ind w:firstLine="709"/>
        <w:jc w:val="both"/>
        <w:rPr>
          <w:sz w:val="24"/>
          <w:szCs w:val="28"/>
        </w:rPr>
      </w:pPr>
      <w:r>
        <w:rPr>
          <w:sz w:val="24"/>
          <w:szCs w:val="28"/>
        </w:rPr>
        <w:t>3</w:t>
      </w:r>
      <w:r w:rsidR="00A2129F" w:rsidRPr="00A2129F">
        <w:rPr>
          <w:sz w:val="24"/>
          <w:szCs w:val="28"/>
        </w:rPr>
        <w:t>.</w:t>
      </w:r>
      <w:r w:rsidR="00635090">
        <w:rPr>
          <w:sz w:val="24"/>
          <w:szCs w:val="28"/>
        </w:rPr>
        <w:t>4</w:t>
      </w:r>
      <w:r w:rsidR="00A2129F" w:rsidRPr="00A2129F">
        <w:rPr>
          <w:sz w:val="24"/>
          <w:szCs w:val="28"/>
        </w:rPr>
        <w:t xml:space="preserve">. Возмещение расходов по содержанию и ремонту, оплате коммунальных услуг возможно только за период с момента освобождения жилого помещения до даты заключения договора найма жилищного фонда, согласно которому осуществляется передача незаселенного жилого помещения муниципального жилищного фонда (освобожденные жилые </w:t>
      </w:r>
      <w:r w:rsidR="00635090">
        <w:rPr>
          <w:sz w:val="24"/>
          <w:szCs w:val="28"/>
        </w:rPr>
        <w:t>помещения за выбытием граждан).</w:t>
      </w:r>
    </w:p>
    <w:p w:rsidR="00635090" w:rsidRDefault="00A2129F" w:rsidP="00A2129F">
      <w:pPr>
        <w:tabs>
          <w:tab w:val="left" w:pos="709"/>
        </w:tabs>
        <w:ind w:firstLine="709"/>
        <w:jc w:val="both"/>
        <w:rPr>
          <w:sz w:val="24"/>
          <w:szCs w:val="28"/>
        </w:rPr>
      </w:pPr>
      <w:r w:rsidRPr="00A2129F">
        <w:rPr>
          <w:sz w:val="24"/>
          <w:szCs w:val="28"/>
        </w:rPr>
        <w:t xml:space="preserve">5. </w:t>
      </w:r>
      <w:proofErr w:type="gramStart"/>
      <w:r w:rsidR="00635090" w:rsidRPr="00635090">
        <w:rPr>
          <w:sz w:val="24"/>
          <w:szCs w:val="28"/>
        </w:rPr>
        <w:t>Предоставление субсидии осуществляется после заключения между главным распорядителем средств бюджета муниципального образования Петровское сельское поселение и получателями субсидии Соглашения о предоставлении субсидий из бюджета муниципального образования Петровское сельское поселение на возмещение затрат на возмещение затрат, связанных  с содержанием временно свободных (незаселенных) жилых  помещений муниципального жилищного фонда  муниципального образования Петровское сельское поселение, заключаемым в соответствии с типовой формой, утвержденной Постановлением администрации</w:t>
      </w:r>
      <w:proofErr w:type="gramEnd"/>
      <w:r w:rsidR="00635090" w:rsidRPr="00635090">
        <w:rPr>
          <w:sz w:val="24"/>
          <w:szCs w:val="28"/>
        </w:rPr>
        <w:t xml:space="preserve"> от 21.04.2017 года № 74 «Об утверждении типовых форм соглашений (договоров) о предоставлении из бюджета муниципального образования Петровское сельское поселение муниципального образования Приозерский муниципальный район Ленинградской области субсидий юридическим лицам (за исключением муниципальных учреждений), индивидуальным предпринимателям, физическим лицам – производителям товаров, работ, услуг» (далее - соглашение)</w:t>
      </w:r>
    </w:p>
    <w:p w:rsidR="00635090" w:rsidRPr="00635090" w:rsidRDefault="00A2129F" w:rsidP="00635090">
      <w:pPr>
        <w:ind w:firstLine="709"/>
        <w:jc w:val="both"/>
        <w:rPr>
          <w:sz w:val="24"/>
          <w:szCs w:val="24"/>
        </w:rPr>
      </w:pPr>
      <w:r w:rsidRPr="00A2129F">
        <w:rPr>
          <w:sz w:val="24"/>
          <w:szCs w:val="28"/>
        </w:rPr>
        <w:t xml:space="preserve">6. </w:t>
      </w:r>
      <w:r w:rsidR="00635090" w:rsidRPr="00635090">
        <w:rPr>
          <w:sz w:val="24"/>
          <w:szCs w:val="24"/>
        </w:rPr>
        <w:t xml:space="preserve">Получатели субсидии ежемесячно до 10 числа месяца после отчетного периода, предоставляют главному распорядителю: </w:t>
      </w:r>
    </w:p>
    <w:p w:rsidR="00635090" w:rsidRPr="00635090" w:rsidRDefault="00635090" w:rsidP="00635090">
      <w:pPr>
        <w:ind w:firstLine="708"/>
        <w:jc w:val="both"/>
        <w:rPr>
          <w:sz w:val="24"/>
          <w:szCs w:val="24"/>
        </w:rPr>
      </w:pPr>
      <w:r w:rsidRPr="00635090">
        <w:rPr>
          <w:sz w:val="24"/>
          <w:szCs w:val="24"/>
        </w:rPr>
        <w:t>- заявл</w:t>
      </w:r>
      <w:r>
        <w:rPr>
          <w:sz w:val="24"/>
          <w:szCs w:val="24"/>
        </w:rPr>
        <w:t>ение на получение субсидии</w:t>
      </w:r>
      <w:r w:rsidRPr="00635090">
        <w:rPr>
          <w:sz w:val="24"/>
          <w:szCs w:val="24"/>
        </w:rPr>
        <w:t>;</w:t>
      </w:r>
    </w:p>
    <w:p w:rsidR="00635090" w:rsidRPr="00635090" w:rsidRDefault="00635090" w:rsidP="00635090">
      <w:pPr>
        <w:ind w:firstLine="709"/>
        <w:jc w:val="both"/>
        <w:rPr>
          <w:sz w:val="24"/>
          <w:szCs w:val="24"/>
        </w:rPr>
      </w:pPr>
      <w:r w:rsidRPr="00635090">
        <w:rPr>
          <w:sz w:val="24"/>
          <w:szCs w:val="24"/>
        </w:rPr>
        <w:t>- реестр не</w:t>
      </w:r>
      <w:r>
        <w:rPr>
          <w:sz w:val="24"/>
          <w:szCs w:val="24"/>
        </w:rPr>
        <w:t>заселенных жилых помещений</w:t>
      </w:r>
      <w:r w:rsidRPr="00635090">
        <w:rPr>
          <w:sz w:val="24"/>
          <w:szCs w:val="24"/>
        </w:rPr>
        <w:t>.</w:t>
      </w:r>
    </w:p>
    <w:p w:rsidR="00A2129F" w:rsidRPr="00A2129F" w:rsidRDefault="00A2129F" w:rsidP="00A2129F">
      <w:pPr>
        <w:tabs>
          <w:tab w:val="left" w:pos="709"/>
        </w:tabs>
        <w:ind w:firstLine="709"/>
        <w:jc w:val="both"/>
        <w:rPr>
          <w:sz w:val="24"/>
          <w:szCs w:val="28"/>
        </w:rPr>
      </w:pPr>
      <w:r w:rsidRPr="00A2129F">
        <w:rPr>
          <w:sz w:val="24"/>
          <w:szCs w:val="28"/>
        </w:rPr>
        <w:t xml:space="preserve">7. </w:t>
      </w:r>
      <w:proofErr w:type="gramStart"/>
      <w:r w:rsidR="003B7700" w:rsidRPr="003B7700">
        <w:rPr>
          <w:sz w:val="24"/>
          <w:szCs w:val="28"/>
        </w:rPr>
        <w:t>Специалист по жилищным вопросам администрации муниципального образования Петровское сельское поселение предоставляет распоряжение администрации муниципального образования Петровское сельское поселение о перечислении данной субсидии в сектор экономики и финансов администрации муниципального образования Петровское сельское поселение, в течение дня его подписания, на перечисление субсидии организациям с приложением Соглашения и</w:t>
      </w:r>
      <w:r w:rsidR="003B7700">
        <w:rPr>
          <w:sz w:val="24"/>
          <w:szCs w:val="28"/>
        </w:rPr>
        <w:t xml:space="preserve"> документов, указанных в п. 6.</w:t>
      </w:r>
      <w:proofErr w:type="gramEnd"/>
    </w:p>
    <w:p w:rsidR="003B7700" w:rsidRDefault="00A2129F" w:rsidP="00A2129F">
      <w:pPr>
        <w:tabs>
          <w:tab w:val="left" w:pos="709"/>
        </w:tabs>
        <w:ind w:firstLine="709"/>
        <w:jc w:val="both"/>
        <w:rPr>
          <w:sz w:val="24"/>
          <w:szCs w:val="28"/>
        </w:rPr>
      </w:pPr>
      <w:r w:rsidRPr="00A2129F">
        <w:rPr>
          <w:sz w:val="24"/>
          <w:szCs w:val="28"/>
        </w:rPr>
        <w:t xml:space="preserve">8. </w:t>
      </w:r>
      <w:r w:rsidR="003B7700" w:rsidRPr="003B7700">
        <w:rPr>
          <w:sz w:val="24"/>
          <w:szCs w:val="28"/>
        </w:rPr>
        <w:t>Перечисление субсидий осуществляется в соответствии с условиями Соглашения о предоставлении субсидий.</w:t>
      </w:r>
    </w:p>
    <w:p w:rsidR="003B7700" w:rsidRDefault="00A2129F" w:rsidP="00A2129F">
      <w:pPr>
        <w:tabs>
          <w:tab w:val="left" w:pos="709"/>
        </w:tabs>
        <w:ind w:firstLine="709"/>
        <w:jc w:val="both"/>
        <w:rPr>
          <w:sz w:val="24"/>
          <w:szCs w:val="28"/>
        </w:rPr>
      </w:pPr>
      <w:r w:rsidRPr="00A2129F">
        <w:rPr>
          <w:sz w:val="24"/>
          <w:szCs w:val="28"/>
        </w:rPr>
        <w:t xml:space="preserve">9. </w:t>
      </w:r>
      <w:proofErr w:type="gramStart"/>
      <w:r w:rsidR="003B7700" w:rsidRPr="003B7700">
        <w:rPr>
          <w:sz w:val="24"/>
          <w:szCs w:val="28"/>
        </w:rPr>
        <w:t xml:space="preserve">Перечисление субсидии организациям осуществляется сектором экономики и финансов администрации муниципального образования Петровское сельское поселение» на основании распоряжения о перечислении субсидии, Соглашения и документов, указанных в п. </w:t>
      </w:r>
      <w:r w:rsidR="003B7700">
        <w:rPr>
          <w:sz w:val="24"/>
          <w:szCs w:val="28"/>
        </w:rPr>
        <w:t>6</w:t>
      </w:r>
      <w:r w:rsidR="003B7700" w:rsidRPr="003B7700">
        <w:rPr>
          <w:sz w:val="24"/>
          <w:szCs w:val="28"/>
        </w:rPr>
        <w:t xml:space="preserve"> на расчетный счет получателя средств субсидий, открытый в учреждениях Центрального банка Российской Федерации, территориальном органе Федерального казначейства или кредитных организациях и указанный им в расчете размера субсидии.</w:t>
      </w:r>
      <w:proofErr w:type="gramEnd"/>
    </w:p>
    <w:p w:rsidR="003B7700" w:rsidRDefault="00A2129F" w:rsidP="00A2129F">
      <w:pPr>
        <w:tabs>
          <w:tab w:val="left" w:pos="709"/>
        </w:tabs>
        <w:ind w:firstLine="709"/>
        <w:jc w:val="both"/>
        <w:rPr>
          <w:sz w:val="24"/>
          <w:szCs w:val="28"/>
        </w:rPr>
      </w:pPr>
      <w:r w:rsidRPr="00A2129F">
        <w:rPr>
          <w:sz w:val="24"/>
          <w:szCs w:val="28"/>
        </w:rPr>
        <w:t xml:space="preserve">10. </w:t>
      </w:r>
      <w:r w:rsidR="003B7700" w:rsidRPr="003B7700">
        <w:rPr>
          <w:sz w:val="24"/>
          <w:szCs w:val="28"/>
        </w:rPr>
        <w:t xml:space="preserve">Администрация муниципального образования Петровское сельское поселение и (или) органы государственного (муниципального) финансового контроля осуществляют </w:t>
      </w:r>
      <w:proofErr w:type="gramStart"/>
      <w:r w:rsidR="003B7700" w:rsidRPr="003B7700">
        <w:rPr>
          <w:sz w:val="24"/>
          <w:szCs w:val="28"/>
        </w:rPr>
        <w:t>контроль за</w:t>
      </w:r>
      <w:proofErr w:type="gramEnd"/>
      <w:r w:rsidR="003B7700" w:rsidRPr="003B7700">
        <w:rPr>
          <w:sz w:val="24"/>
          <w:szCs w:val="28"/>
        </w:rPr>
        <w:t xml:space="preserve"> соблюдением условий, целей и порядка предоставления субсидий получателями субсидий.</w:t>
      </w:r>
    </w:p>
    <w:p w:rsidR="003B7700" w:rsidRPr="003B7700" w:rsidRDefault="00A2129F" w:rsidP="003B7700">
      <w:pPr>
        <w:tabs>
          <w:tab w:val="left" w:pos="709"/>
        </w:tabs>
        <w:ind w:firstLine="709"/>
        <w:jc w:val="both"/>
        <w:rPr>
          <w:sz w:val="24"/>
          <w:szCs w:val="28"/>
        </w:rPr>
      </w:pPr>
      <w:r w:rsidRPr="00A2129F">
        <w:rPr>
          <w:sz w:val="24"/>
          <w:szCs w:val="28"/>
        </w:rPr>
        <w:t xml:space="preserve">11. </w:t>
      </w:r>
      <w:proofErr w:type="gramStart"/>
      <w:r w:rsidR="003B7700" w:rsidRPr="003B7700">
        <w:rPr>
          <w:sz w:val="24"/>
          <w:szCs w:val="28"/>
        </w:rPr>
        <w:t>Для проведения проверки получатели субсидий обязаны предоставить проверяющим все первичные документы, связанные с предоставлением субсидии из бюджета муниципального образования Петровское сельское поселение.</w:t>
      </w:r>
      <w:proofErr w:type="gramEnd"/>
    </w:p>
    <w:p w:rsidR="003B7700" w:rsidRDefault="003B7700" w:rsidP="003B7700">
      <w:pPr>
        <w:tabs>
          <w:tab w:val="left" w:pos="709"/>
        </w:tabs>
        <w:ind w:firstLine="709"/>
        <w:jc w:val="both"/>
        <w:rPr>
          <w:sz w:val="24"/>
          <w:szCs w:val="28"/>
        </w:rPr>
      </w:pPr>
      <w:r w:rsidRPr="003B7700">
        <w:rPr>
          <w:sz w:val="24"/>
          <w:szCs w:val="28"/>
        </w:rPr>
        <w:t>Результатом проверки является составленный в двух экземплярах акт проверки, подписываемый сторонами.</w:t>
      </w:r>
    </w:p>
    <w:p w:rsidR="003B7700" w:rsidRDefault="00A2129F" w:rsidP="00A2129F">
      <w:pPr>
        <w:tabs>
          <w:tab w:val="left" w:pos="709"/>
        </w:tabs>
        <w:ind w:firstLine="709"/>
        <w:jc w:val="both"/>
        <w:rPr>
          <w:sz w:val="24"/>
          <w:szCs w:val="28"/>
        </w:rPr>
      </w:pPr>
      <w:r w:rsidRPr="00A2129F">
        <w:rPr>
          <w:sz w:val="24"/>
          <w:szCs w:val="28"/>
        </w:rPr>
        <w:t xml:space="preserve">12. </w:t>
      </w:r>
      <w:r w:rsidR="003B7700" w:rsidRPr="003B7700">
        <w:rPr>
          <w:sz w:val="24"/>
          <w:szCs w:val="28"/>
        </w:rPr>
        <w:t>Субсидии, выделенные из бюджета муниципального образования Петровское сельское поселение получателям субсидии, носят целевой характер и не могут быть использованы на иные цели.</w:t>
      </w:r>
    </w:p>
    <w:p w:rsidR="00A2129F" w:rsidRDefault="00A2129F" w:rsidP="009E77FE">
      <w:pPr>
        <w:tabs>
          <w:tab w:val="left" w:pos="709"/>
        </w:tabs>
        <w:ind w:firstLine="709"/>
        <w:jc w:val="both"/>
        <w:rPr>
          <w:sz w:val="28"/>
          <w:szCs w:val="28"/>
        </w:rPr>
      </w:pPr>
      <w:r w:rsidRPr="00A2129F">
        <w:rPr>
          <w:sz w:val="24"/>
          <w:szCs w:val="28"/>
        </w:rPr>
        <w:t xml:space="preserve">13. </w:t>
      </w:r>
      <w:proofErr w:type="gramStart"/>
      <w:r w:rsidR="009E77FE" w:rsidRPr="009E77FE">
        <w:rPr>
          <w:sz w:val="24"/>
          <w:szCs w:val="28"/>
        </w:rPr>
        <w:t xml:space="preserve">В случае выявления при проведении проверок нарушений получателями субсидий условий, целей и порядка их предоставления администрацией муниципального образования Петровское сельское поселение и (или) органами государственного (муниципального) </w:t>
      </w:r>
      <w:r w:rsidR="009E77FE" w:rsidRPr="009E77FE">
        <w:rPr>
          <w:sz w:val="24"/>
          <w:szCs w:val="28"/>
        </w:rPr>
        <w:lastRenderedPageBreak/>
        <w:t>финансового контроля одновременно с подписанием акта получателям субсидий направляется уведомление о нарушении условий, целей и порядка предоставления субсидий (далее - уведомление), в котором указываются выявленные нарушения и сроки их устранения получателями субсидий.</w:t>
      </w:r>
      <w:proofErr w:type="gramEnd"/>
    </w:p>
    <w:p w:rsidR="009E77FE" w:rsidRPr="009E77FE" w:rsidRDefault="009E77FE" w:rsidP="009E77FE">
      <w:pPr>
        <w:ind w:firstLine="567"/>
        <w:jc w:val="both"/>
        <w:rPr>
          <w:sz w:val="24"/>
          <w:szCs w:val="24"/>
        </w:rPr>
      </w:pPr>
      <w:r>
        <w:rPr>
          <w:sz w:val="24"/>
          <w:szCs w:val="24"/>
        </w:rPr>
        <w:t xml:space="preserve">14. </w:t>
      </w:r>
      <w:r w:rsidRPr="009E77FE">
        <w:rPr>
          <w:sz w:val="24"/>
          <w:szCs w:val="24"/>
        </w:rPr>
        <w:t xml:space="preserve">Размер субсидий, подлежащих возврату по основаниям, выявленным в соответствии с пунктом </w:t>
      </w:r>
      <w:r>
        <w:rPr>
          <w:sz w:val="24"/>
          <w:szCs w:val="24"/>
        </w:rPr>
        <w:t>13</w:t>
      </w:r>
      <w:r w:rsidRPr="009E77FE">
        <w:rPr>
          <w:sz w:val="24"/>
          <w:szCs w:val="24"/>
        </w:rPr>
        <w:t xml:space="preserve"> настоящего Порядка, ограничивается размером средств, в отношении которых были установлены факты нарушений.</w:t>
      </w:r>
    </w:p>
    <w:p w:rsidR="009E77FE" w:rsidRPr="009E77FE" w:rsidRDefault="009E77FE" w:rsidP="009E77FE">
      <w:pPr>
        <w:ind w:firstLine="567"/>
        <w:jc w:val="both"/>
        <w:rPr>
          <w:sz w:val="24"/>
          <w:szCs w:val="24"/>
        </w:rPr>
      </w:pPr>
      <w:r w:rsidRPr="009E77FE">
        <w:rPr>
          <w:sz w:val="24"/>
          <w:szCs w:val="24"/>
        </w:rPr>
        <w:t xml:space="preserve">6.3. Получатели субсидий обязаны осуществить возврат субсидий в течение семи рабочих дней со дня получения требования и копии распоряжения, указанных в пункте </w:t>
      </w:r>
      <w:r>
        <w:rPr>
          <w:sz w:val="24"/>
          <w:szCs w:val="24"/>
        </w:rPr>
        <w:t>13</w:t>
      </w:r>
      <w:r w:rsidRPr="009E77FE">
        <w:rPr>
          <w:sz w:val="24"/>
          <w:szCs w:val="24"/>
        </w:rPr>
        <w:t xml:space="preserve"> настоящего Порядка.</w:t>
      </w:r>
    </w:p>
    <w:p w:rsidR="00CB5020" w:rsidRDefault="00CB5020" w:rsidP="00A2129F">
      <w:pPr>
        <w:jc w:val="both"/>
        <w:rPr>
          <w:sz w:val="28"/>
          <w:szCs w:val="28"/>
        </w:rPr>
      </w:pPr>
    </w:p>
    <w:p w:rsidR="00CB5020" w:rsidRDefault="00CB5020" w:rsidP="00A2129F">
      <w:pPr>
        <w:jc w:val="both"/>
        <w:rPr>
          <w:sz w:val="28"/>
          <w:szCs w:val="28"/>
        </w:rPr>
      </w:pPr>
    </w:p>
    <w:p w:rsidR="00CB5020" w:rsidRDefault="00CB5020" w:rsidP="00A2129F">
      <w:pPr>
        <w:jc w:val="both"/>
        <w:rPr>
          <w:sz w:val="28"/>
          <w:szCs w:val="28"/>
        </w:rPr>
      </w:pPr>
    </w:p>
    <w:p w:rsidR="00CB5020" w:rsidRDefault="00CB5020" w:rsidP="00A2129F">
      <w:pPr>
        <w:jc w:val="both"/>
        <w:rPr>
          <w:sz w:val="28"/>
          <w:szCs w:val="28"/>
        </w:rPr>
      </w:pPr>
    </w:p>
    <w:p w:rsidR="00CB5020" w:rsidRDefault="00CB5020" w:rsidP="00A2129F">
      <w:pPr>
        <w:jc w:val="both"/>
        <w:rPr>
          <w:sz w:val="28"/>
          <w:szCs w:val="28"/>
        </w:rPr>
      </w:pPr>
    </w:p>
    <w:p w:rsidR="00CB5020" w:rsidRDefault="00CB5020" w:rsidP="00A2129F">
      <w:pPr>
        <w:jc w:val="both"/>
        <w:rPr>
          <w:sz w:val="28"/>
          <w:szCs w:val="28"/>
        </w:rPr>
      </w:pPr>
    </w:p>
    <w:p w:rsidR="00CB5020" w:rsidRDefault="00CB5020" w:rsidP="00A2129F">
      <w:pPr>
        <w:jc w:val="both"/>
        <w:rPr>
          <w:sz w:val="28"/>
          <w:szCs w:val="28"/>
        </w:rPr>
      </w:pPr>
    </w:p>
    <w:p w:rsidR="00CB5020" w:rsidRDefault="00CB5020" w:rsidP="00A2129F">
      <w:pPr>
        <w:jc w:val="both"/>
        <w:rPr>
          <w:sz w:val="28"/>
          <w:szCs w:val="28"/>
        </w:rPr>
      </w:pPr>
    </w:p>
    <w:p w:rsidR="00CB5020" w:rsidRDefault="00CB5020" w:rsidP="00A2129F">
      <w:pPr>
        <w:jc w:val="both"/>
        <w:rPr>
          <w:sz w:val="28"/>
          <w:szCs w:val="28"/>
        </w:rPr>
      </w:pPr>
    </w:p>
    <w:p w:rsidR="00CB5020" w:rsidRDefault="00CB5020" w:rsidP="00A2129F">
      <w:pPr>
        <w:jc w:val="both"/>
        <w:rPr>
          <w:sz w:val="28"/>
          <w:szCs w:val="28"/>
        </w:rPr>
      </w:pPr>
    </w:p>
    <w:p w:rsidR="00CB5020" w:rsidRDefault="00CB5020" w:rsidP="00A2129F">
      <w:pPr>
        <w:jc w:val="both"/>
        <w:rPr>
          <w:sz w:val="28"/>
          <w:szCs w:val="28"/>
        </w:rPr>
      </w:pPr>
    </w:p>
    <w:p w:rsidR="00CB5020" w:rsidRDefault="00CB5020" w:rsidP="00A2129F">
      <w:pPr>
        <w:jc w:val="both"/>
        <w:rPr>
          <w:sz w:val="28"/>
          <w:szCs w:val="28"/>
        </w:rPr>
      </w:pPr>
    </w:p>
    <w:p w:rsidR="00CB5020" w:rsidRDefault="00CB5020" w:rsidP="00A2129F">
      <w:pPr>
        <w:jc w:val="both"/>
        <w:rPr>
          <w:sz w:val="28"/>
          <w:szCs w:val="28"/>
        </w:rPr>
      </w:pPr>
    </w:p>
    <w:p w:rsidR="009E77FE" w:rsidRDefault="009E77FE" w:rsidP="00A2129F">
      <w:pPr>
        <w:jc w:val="both"/>
        <w:rPr>
          <w:sz w:val="28"/>
          <w:szCs w:val="28"/>
        </w:rPr>
      </w:pPr>
    </w:p>
    <w:p w:rsidR="009E77FE" w:rsidRDefault="009E77FE" w:rsidP="00A2129F">
      <w:pPr>
        <w:jc w:val="both"/>
        <w:rPr>
          <w:sz w:val="28"/>
          <w:szCs w:val="28"/>
        </w:rPr>
      </w:pPr>
    </w:p>
    <w:p w:rsidR="009E77FE" w:rsidRDefault="009E77FE" w:rsidP="00A2129F">
      <w:pPr>
        <w:jc w:val="both"/>
        <w:rPr>
          <w:sz w:val="28"/>
          <w:szCs w:val="28"/>
        </w:rPr>
      </w:pPr>
    </w:p>
    <w:p w:rsidR="009E77FE" w:rsidRDefault="009E77FE" w:rsidP="00A2129F">
      <w:pPr>
        <w:jc w:val="both"/>
        <w:rPr>
          <w:sz w:val="28"/>
          <w:szCs w:val="28"/>
        </w:rPr>
      </w:pPr>
    </w:p>
    <w:p w:rsidR="009E77FE" w:rsidRDefault="009E77FE" w:rsidP="00A2129F">
      <w:pPr>
        <w:jc w:val="both"/>
        <w:rPr>
          <w:sz w:val="28"/>
          <w:szCs w:val="28"/>
        </w:rPr>
      </w:pPr>
    </w:p>
    <w:p w:rsidR="009E77FE" w:rsidRDefault="009E77FE" w:rsidP="00A2129F">
      <w:pPr>
        <w:jc w:val="both"/>
        <w:rPr>
          <w:sz w:val="28"/>
          <w:szCs w:val="28"/>
        </w:rPr>
      </w:pPr>
    </w:p>
    <w:p w:rsidR="009E77FE" w:rsidRDefault="009E77FE" w:rsidP="00A2129F">
      <w:pPr>
        <w:jc w:val="both"/>
        <w:rPr>
          <w:sz w:val="28"/>
          <w:szCs w:val="28"/>
        </w:rPr>
      </w:pPr>
    </w:p>
    <w:p w:rsidR="009E77FE" w:rsidRDefault="009E77FE" w:rsidP="00A2129F">
      <w:pPr>
        <w:jc w:val="both"/>
        <w:rPr>
          <w:sz w:val="28"/>
          <w:szCs w:val="28"/>
        </w:rPr>
      </w:pPr>
    </w:p>
    <w:p w:rsidR="009E77FE" w:rsidRDefault="009E77FE" w:rsidP="00A2129F">
      <w:pPr>
        <w:jc w:val="both"/>
        <w:rPr>
          <w:sz w:val="28"/>
          <w:szCs w:val="28"/>
        </w:rPr>
      </w:pPr>
    </w:p>
    <w:p w:rsidR="009E77FE" w:rsidRDefault="009E77FE" w:rsidP="00A2129F">
      <w:pPr>
        <w:jc w:val="both"/>
        <w:rPr>
          <w:sz w:val="28"/>
          <w:szCs w:val="28"/>
        </w:rPr>
      </w:pPr>
    </w:p>
    <w:p w:rsidR="009E77FE" w:rsidRDefault="009E77FE" w:rsidP="00A2129F">
      <w:pPr>
        <w:jc w:val="both"/>
        <w:rPr>
          <w:sz w:val="28"/>
          <w:szCs w:val="28"/>
        </w:rPr>
      </w:pPr>
    </w:p>
    <w:p w:rsidR="009E77FE" w:rsidRDefault="009E77FE" w:rsidP="00A2129F">
      <w:pPr>
        <w:jc w:val="both"/>
        <w:rPr>
          <w:sz w:val="28"/>
          <w:szCs w:val="28"/>
        </w:rPr>
      </w:pPr>
    </w:p>
    <w:p w:rsidR="009E77FE" w:rsidRDefault="009E77FE" w:rsidP="00A2129F">
      <w:pPr>
        <w:jc w:val="both"/>
        <w:rPr>
          <w:sz w:val="28"/>
          <w:szCs w:val="28"/>
        </w:rPr>
      </w:pPr>
    </w:p>
    <w:p w:rsidR="009E77FE" w:rsidRDefault="009E77FE" w:rsidP="00A2129F">
      <w:pPr>
        <w:jc w:val="both"/>
        <w:rPr>
          <w:sz w:val="28"/>
          <w:szCs w:val="28"/>
        </w:rPr>
      </w:pPr>
    </w:p>
    <w:p w:rsidR="009E77FE" w:rsidRDefault="009E77FE" w:rsidP="00A2129F">
      <w:pPr>
        <w:jc w:val="both"/>
        <w:rPr>
          <w:sz w:val="28"/>
          <w:szCs w:val="28"/>
        </w:rPr>
      </w:pPr>
    </w:p>
    <w:p w:rsidR="009E77FE" w:rsidRDefault="009E77FE" w:rsidP="00A2129F">
      <w:pPr>
        <w:jc w:val="both"/>
        <w:rPr>
          <w:sz w:val="28"/>
          <w:szCs w:val="28"/>
        </w:rPr>
      </w:pPr>
    </w:p>
    <w:p w:rsidR="009E77FE" w:rsidRDefault="009E77FE" w:rsidP="00A2129F">
      <w:pPr>
        <w:jc w:val="both"/>
        <w:rPr>
          <w:sz w:val="28"/>
          <w:szCs w:val="28"/>
        </w:rPr>
      </w:pPr>
    </w:p>
    <w:p w:rsidR="009E77FE" w:rsidRDefault="009E77FE" w:rsidP="00A2129F">
      <w:pPr>
        <w:jc w:val="both"/>
        <w:rPr>
          <w:sz w:val="28"/>
          <w:szCs w:val="28"/>
        </w:rPr>
      </w:pPr>
    </w:p>
    <w:p w:rsidR="009E77FE" w:rsidRDefault="009E77FE" w:rsidP="00A2129F">
      <w:pPr>
        <w:jc w:val="both"/>
        <w:rPr>
          <w:sz w:val="28"/>
          <w:szCs w:val="28"/>
        </w:rPr>
      </w:pPr>
    </w:p>
    <w:p w:rsidR="009E77FE" w:rsidRDefault="009E77FE" w:rsidP="00A2129F">
      <w:pPr>
        <w:jc w:val="both"/>
        <w:rPr>
          <w:sz w:val="28"/>
          <w:szCs w:val="28"/>
        </w:rPr>
      </w:pPr>
    </w:p>
    <w:p w:rsidR="009E77FE" w:rsidRDefault="009E77FE" w:rsidP="00A2129F">
      <w:pPr>
        <w:jc w:val="both"/>
        <w:rPr>
          <w:sz w:val="28"/>
          <w:szCs w:val="28"/>
        </w:rPr>
      </w:pPr>
    </w:p>
    <w:p w:rsidR="00CB5020" w:rsidRDefault="00CB5020" w:rsidP="00A2129F">
      <w:pPr>
        <w:jc w:val="both"/>
        <w:rPr>
          <w:sz w:val="28"/>
          <w:szCs w:val="28"/>
        </w:rPr>
      </w:pPr>
    </w:p>
    <w:p w:rsidR="001A294D" w:rsidRPr="00A2129F" w:rsidRDefault="001A294D" w:rsidP="00A2129F">
      <w:pPr>
        <w:jc w:val="both"/>
        <w:rPr>
          <w:sz w:val="28"/>
          <w:szCs w:val="28"/>
        </w:rPr>
      </w:pPr>
    </w:p>
    <w:p w:rsidR="00FA3102" w:rsidRPr="005C5786" w:rsidRDefault="00FA3102" w:rsidP="005C5786">
      <w:pPr>
        <w:widowControl w:val="0"/>
        <w:shd w:val="clear" w:color="auto" w:fill="FFFFFF"/>
        <w:tabs>
          <w:tab w:val="center" w:pos="8294"/>
        </w:tabs>
        <w:autoSpaceDE w:val="0"/>
        <w:autoSpaceDN w:val="0"/>
        <w:adjustRightInd w:val="0"/>
        <w:ind w:left="5"/>
        <w:rPr>
          <w:color w:val="000000"/>
          <w:sz w:val="18"/>
          <w:szCs w:val="18"/>
        </w:rPr>
      </w:pPr>
    </w:p>
    <w:tbl>
      <w:tblPr>
        <w:tblW w:w="9338" w:type="dxa"/>
        <w:tblInd w:w="108" w:type="dxa"/>
        <w:tblLook w:val="04A0" w:firstRow="1" w:lastRow="0" w:firstColumn="1" w:lastColumn="0" w:noHBand="0" w:noVBand="1"/>
      </w:tblPr>
      <w:tblGrid>
        <w:gridCol w:w="7938"/>
        <w:gridCol w:w="1400"/>
      </w:tblGrid>
      <w:tr w:rsidR="005C5786" w:rsidRPr="005C5786" w:rsidTr="00A57A49">
        <w:trPr>
          <w:trHeight w:val="255"/>
        </w:trPr>
        <w:tc>
          <w:tcPr>
            <w:tcW w:w="9338" w:type="dxa"/>
            <w:gridSpan w:val="2"/>
            <w:tcBorders>
              <w:top w:val="nil"/>
              <w:left w:val="nil"/>
              <w:bottom w:val="nil"/>
              <w:right w:val="nil"/>
            </w:tcBorders>
            <w:shd w:val="clear" w:color="auto" w:fill="auto"/>
            <w:noWrap/>
            <w:vAlign w:val="bottom"/>
            <w:hideMark/>
          </w:tcPr>
          <w:p w:rsidR="005C5786" w:rsidRPr="00CB5020" w:rsidRDefault="00574FD8" w:rsidP="00574FD8">
            <w:pPr>
              <w:jc w:val="right"/>
              <w:rPr>
                <w:sz w:val="18"/>
              </w:rPr>
            </w:pPr>
            <w:r w:rsidRPr="00531CA9">
              <w:rPr>
                <w:sz w:val="18"/>
              </w:rPr>
              <w:lastRenderedPageBreak/>
              <w:t>Утвержден</w:t>
            </w:r>
          </w:p>
        </w:tc>
      </w:tr>
      <w:tr w:rsidR="005C5786" w:rsidRPr="005C5786" w:rsidTr="00A57A49">
        <w:trPr>
          <w:trHeight w:val="255"/>
        </w:trPr>
        <w:tc>
          <w:tcPr>
            <w:tcW w:w="9338" w:type="dxa"/>
            <w:gridSpan w:val="2"/>
            <w:tcBorders>
              <w:top w:val="nil"/>
              <w:left w:val="nil"/>
              <w:bottom w:val="nil"/>
              <w:right w:val="nil"/>
            </w:tcBorders>
            <w:shd w:val="clear" w:color="auto" w:fill="auto"/>
            <w:noWrap/>
            <w:vAlign w:val="bottom"/>
            <w:hideMark/>
          </w:tcPr>
          <w:p w:rsidR="005C5786" w:rsidRPr="00CB5020" w:rsidRDefault="005C5786" w:rsidP="005C5786">
            <w:pPr>
              <w:jc w:val="right"/>
              <w:rPr>
                <w:sz w:val="18"/>
              </w:rPr>
            </w:pPr>
            <w:r w:rsidRPr="00CB5020">
              <w:rPr>
                <w:sz w:val="18"/>
              </w:rPr>
              <w:t>Решением Совета депутатов</w:t>
            </w:r>
          </w:p>
        </w:tc>
      </w:tr>
      <w:tr w:rsidR="005C5786" w:rsidRPr="005C5786" w:rsidTr="00A57A49">
        <w:trPr>
          <w:trHeight w:val="255"/>
        </w:trPr>
        <w:tc>
          <w:tcPr>
            <w:tcW w:w="9338" w:type="dxa"/>
            <w:gridSpan w:val="2"/>
            <w:tcBorders>
              <w:top w:val="nil"/>
              <w:left w:val="nil"/>
              <w:bottom w:val="nil"/>
              <w:right w:val="nil"/>
            </w:tcBorders>
            <w:shd w:val="clear" w:color="auto" w:fill="auto"/>
            <w:noWrap/>
            <w:vAlign w:val="bottom"/>
            <w:hideMark/>
          </w:tcPr>
          <w:p w:rsidR="005C5786" w:rsidRPr="00CB5020" w:rsidRDefault="005C5786" w:rsidP="005C5786">
            <w:pPr>
              <w:jc w:val="right"/>
              <w:rPr>
                <w:sz w:val="18"/>
              </w:rPr>
            </w:pPr>
            <w:r w:rsidRPr="00CB5020">
              <w:rPr>
                <w:sz w:val="18"/>
              </w:rPr>
              <w:t>МО Петровское сельское поселение</w:t>
            </w:r>
          </w:p>
        </w:tc>
      </w:tr>
      <w:tr w:rsidR="005C5786" w:rsidRPr="005C5786" w:rsidTr="00A57A49">
        <w:trPr>
          <w:trHeight w:val="255"/>
        </w:trPr>
        <w:tc>
          <w:tcPr>
            <w:tcW w:w="9338" w:type="dxa"/>
            <w:gridSpan w:val="2"/>
            <w:tcBorders>
              <w:top w:val="nil"/>
              <w:left w:val="nil"/>
              <w:bottom w:val="nil"/>
              <w:right w:val="nil"/>
            </w:tcBorders>
            <w:shd w:val="clear" w:color="auto" w:fill="auto"/>
            <w:noWrap/>
            <w:vAlign w:val="bottom"/>
            <w:hideMark/>
          </w:tcPr>
          <w:p w:rsidR="005C5786" w:rsidRPr="00CB5020" w:rsidRDefault="005C5786" w:rsidP="000271C9">
            <w:pPr>
              <w:jc w:val="right"/>
              <w:rPr>
                <w:sz w:val="18"/>
              </w:rPr>
            </w:pPr>
            <w:r w:rsidRPr="00CB5020">
              <w:rPr>
                <w:sz w:val="18"/>
              </w:rPr>
              <w:t>МО Приозерский муниципальный район</w:t>
            </w:r>
          </w:p>
        </w:tc>
      </w:tr>
      <w:tr w:rsidR="005C5786" w:rsidRPr="005C5786" w:rsidTr="00A57A49">
        <w:trPr>
          <w:trHeight w:val="255"/>
        </w:trPr>
        <w:tc>
          <w:tcPr>
            <w:tcW w:w="9338" w:type="dxa"/>
            <w:gridSpan w:val="2"/>
            <w:tcBorders>
              <w:top w:val="nil"/>
              <w:left w:val="nil"/>
              <w:bottom w:val="nil"/>
              <w:right w:val="nil"/>
            </w:tcBorders>
            <w:shd w:val="clear" w:color="auto" w:fill="auto"/>
            <w:noWrap/>
            <w:vAlign w:val="bottom"/>
            <w:hideMark/>
          </w:tcPr>
          <w:p w:rsidR="005C5786" w:rsidRPr="00CB5020" w:rsidRDefault="005C5786" w:rsidP="005C5786">
            <w:pPr>
              <w:jc w:val="right"/>
              <w:rPr>
                <w:sz w:val="18"/>
              </w:rPr>
            </w:pPr>
            <w:r w:rsidRPr="00CB5020">
              <w:rPr>
                <w:sz w:val="18"/>
              </w:rPr>
              <w:t>Ленинградской области</w:t>
            </w:r>
          </w:p>
        </w:tc>
      </w:tr>
      <w:tr w:rsidR="005C5786" w:rsidRPr="005C5786" w:rsidTr="00A57A49">
        <w:trPr>
          <w:trHeight w:val="255"/>
        </w:trPr>
        <w:tc>
          <w:tcPr>
            <w:tcW w:w="9338" w:type="dxa"/>
            <w:gridSpan w:val="2"/>
            <w:tcBorders>
              <w:top w:val="nil"/>
              <w:left w:val="nil"/>
              <w:bottom w:val="nil"/>
              <w:right w:val="nil"/>
            </w:tcBorders>
            <w:shd w:val="clear" w:color="auto" w:fill="auto"/>
            <w:noWrap/>
            <w:vAlign w:val="bottom"/>
            <w:hideMark/>
          </w:tcPr>
          <w:p w:rsidR="005C5786" w:rsidRPr="00CB5020" w:rsidRDefault="00547595" w:rsidP="00FA3102">
            <w:pPr>
              <w:jc w:val="right"/>
              <w:rPr>
                <w:sz w:val="18"/>
              </w:rPr>
            </w:pPr>
            <w:r>
              <w:rPr>
                <w:sz w:val="18"/>
              </w:rPr>
              <w:t>от 24.12.</w:t>
            </w:r>
            <w:r w:rsidR="00021E72">
              <w:rPr>
                <w:sz w:val="18"/>
              </w:rPr>
              <w:t xml:space="preserve"> 2021</w:t>
            </w:r>
            <w:r w:rsidR="001A294D">
              <w:rPr>
                <w:sz w:val="18"/>
              </w:rPr>
              <w:t xml:space="preserve"> г</w:t>
            </w:r>
            <w:r w:rsidR="005C5786" w:rsidRPr="00CB5020">
              <w:rPr>
                <w:sz w:val="18"/>
              </w:rPr>
              <w:t xml:space="preserve"> № </w:t>
            </w:r>
            <w:r>
              <w:rPr>
                <w:sz w:val="18"/>
              </w:rPr>
              <w:t>114</w:t>
            </w:r>
          </w:p>
        </w:tc>
      </w:tr>
      <w:tr w:rsidR="005C5786" w:rsidRPr="005C5786" w:rsidTr="00A57A49">
        <w:trPr>
          <w:trHeight w:val="255"/>
        </w:trPr>
        <w:tc>
          <w:tcPr>
            <w:tcW w:w="9338" w:type="dxa"/>
            <w:gridSpan w:val="2"/>
            <w:tcBorders>
              <w:top w:val="nil"/>
              <w:left w:val="nil"/>
              <w:bottom w:val="nil"/>
              <w:right w:val="nil"/>
            </w:tcBorders>
            <w:shd w:val="clear" w:color="auto" w:fill="auto"/>
            <w:noWrap/>
            <w:vAlign w:val="bottom"/>
            <w:hideMark/>
          </w:tcPr>
          <w:p w:rsidR="005C5786" w:rsidRPr="00CB5020" w:rsidRDefault="005C5786" w:rsidP="00CB5020">
            <w:pPr>
              <w:jc w:val="right"/>
              <w:rPr>
                <w:sz w:val="18"/>
              </w:rPr>
            </w:pPr>
            <w:r w:rsidRPr="00CB5020">
              <w:rPr>
                <w:sz w:val="18"/>
              </w:rPr>
              <w:t>(приложение № 1</w:t>
            </w:r>
            <w:r w:rsidR="005E4B70">
              <w:rPr>
                <w:sz w:val="18"/>
              </w:rPr>
              <w:t>4</w:t>
            </w:r>
            <w:r w:rsidRPr="00CB5020">
              <w:rPr>
                <w:sz w:val="18"/>
              </w:rPr>
              <w:t>)</w:t>
            </w:r>
          </w:p>
        </w:tc>
      </w:tr>
      <w:tr w:rsidR="005C5786" w:rsidRPr="005C5786" w:rsidTr="00A57A49">
        <w:trPr>
          <w:trHeight w:val="255"/>
        </w:trPr>
        <w:tc>
          <w:tcPr>
            <w:tcW w:w="7938" w:type="dxa"/>
            <w:tcBorders>
              <w:top w:val="nil"/>
              <w:left w:val="nil"/>
              <w:bottom w:val="nil"/>
              <w:right w:val="nil"/>
            </w:tcBorders>
            <w:shd w:val="clear" w:color="auto" w:fill="auto"/>
            <w:noWrap/>
            <w:vAlign w:val="bottom"/>
            <w:hideMark/>
          </w:tcPr>
          <w:p w:rsidR="005C5786" w:rsidRPr="005C5786" w:rsidRDefault="005C5786" w:rsidP="005C5786">
            <w:pPr>
              <w:jc w:val="right"/>
            </w:pPr>
          </w:p>
        </w:tc>
        <w:tc>
          <w:tcPr>
            <w:tcW w:w="1400" w:type="dxa"/>
            <w:tcBorders>
              <w:top w:val="nil"/>
              <w:left w:val="nil"/>
              <w:bottom w:val="nil"/>
              <w:right w:val="nil"/>
            </w:tcBorders>
            <w:shd w:val="clear" w:color="auto" w:fill="auto"/>
            <w:noWrap/>
            <w:vAlign w:val="bottom"/>
            <w:hideMark/>
          </w:tcPr>
          <w:p w:rsidR="005C5786" w:rsidRPr="005C5786" w:rsidRDefault="005C5786" w:rsidP="005C5786">
            <w:pPr>
              <w:jc w:val="right"/>
            </w:pPr>
          </w:p>
        </w:tc>
      </w:tr>
      <w:tr w:rsidR="005C5786" w:rsidRPr="005C5786" w:rsidTr="00A57A49">
        <w:trPr>
          <w:trHeight w:val="300"/>
        </w:trPr>
        <w:tc>
          <w:tcPr>
            <w:tcW w:w="9338" w:type="dxa"/>
            <w:gridSpan w:val="2"/>
            <w:tcBorders>
              <w:top w:val="nil"/>
              <w:left w:val="nil"/>
              <w:bottom w:val="nil"/>
              <w:right w:val="nil"/>
            </w:tcBorders>
            <w:shd w:val="clear" w:color="auto" w:fill="auto"/>
            <w:noWrap/>
            <w:vAlign w:val="bottom"/>
            <w:hideMark/>
          </w:tcPr>
          <w:p w:rsidR="005C5786" w:rsidRPr="005C5786" w:rsidRDefault="005C5786" w:rsidP="00574FD8">
            <w:pPr>
              <w:jc w:val="center"/>
              <w:rPr>
                <w:b/>
                <w:bCs/>
                <w:sz w:val="22"/>
                <w:szCs w:val="22"/>
              </w:rPr>
            </w:pPr>
            <w:r w:rsidRPr="005C5786">
              <w:rPr>
                <w:b/>
                <w:bCs/>
                <w:sz w:val="22"/>
                <w:szCs w:val="22"/>
              </w:rPr>
              <w:t>Перечень</w:t>
            </w:r>
          </w:p>
        </w:tc>
      </w:tr>
      <w:tr w:rsidR="005C5786" w:rsidRPr="005C5786" w:rsidTr="00A57A49">
        <w:trPr>
          <w:trHeight w:val="300"/>
        </w:trPr>
        <w:tc>
          <w:tcPr>
            <w:tcW w:w="9338" w:type="dxa"/>
            <w:gridSpan w:val="2"/>
            <w:tcBorders>
              <w:top w:val="nil"/>
              <w:left w:val="nil"/>
              <w:bottom w:val="nil"/>
              <w:right w:val="nil"/>
            </w:tcBorders>
            <w:shd w:val="clear" w:color="auto" w:fill="auto"/>
            <w:noWrap/>
            <w:vAlign w:val="bottom"/>
            <w:hideMark/>
          </w:tcPr>
          <w:p w:rsidR="005C5786" w:rsidRPr="005C5786" w:rsidRDefault="005C5786" w:rsidP="005C5786">
            <w:pPr>
              <w:jc w:val="center"/>
              <w:rPr>
                <w:b/>
                <w:bCs/>
                <w:sz w:val="22"/>
                <w:szCs w:val="22"/>
              </w:rPr>
            </w:pPr>
            <w:r w:rsidRPr="005C5786">
              <w:rPr>
                <w:b/>
                <w:bCs/>
                <w:sz w:val="22"/>
                <w:szCs w:val="22"/>
              </w:rPr>
              <w:t>межбюджетных трансфертов,</w:t>
            </w:r>
          </w:p>
        </w:tc>
      </w:tr>
      <w:tr w:rsidR="005C5786" w:rsidRPr="005C5786" w:rsidTr="00A57A49">
        <w:trPr>
          <w:trHeight w:val="300"/>
        </w:trPr>
        <w:tc>
          <w:tcPr>
            <w:tcW w:w="9338" w:type="dxa"/>
            <w:gridSpan w:val="2"/>
            <w:tcBorders>
              <w:top w:val="nil"/>
              <w:left w:val="nil"/>
              <w:bottom w:val="nil"/>
              <w:right w:val="nil"/>
            </w:tcBorders>
            <w:shd w:val="clear" w:color="auto" w:fill="auto"/>
            <w:noWrap/>
            <w:vAlign w:val="bottom"/>
            <w:hideMark/>
          </w:tcPr>
          <w:p w:rsidR="005C5786" w:rsidRPr="005C5786" w:rsidRDefault="005C5786" w:rsidP="005C5786">
            <w:pPr>
              <w:jc w:val="center"/>
              <w:rPr>
                <w:b/>
                <w:bCs/>
                <w:sz w:val="22"/>
                <w:szCs w:val="22"/>
              </w:rPr>
            </w:pPr>
            <w:proofErr w:type="gramStart"/>
            <w:r w:rsidRPr="005C5786">
              <w:rPr>
                <w:b/>
                <w:bCs/>
                <w:sz w:val="22"/>
                <w:szCs w:val="22"/>
              </w:rPr>
              <w:t>передаваемых</w:t>
            </w:r>
            <w:proofErr w:type="gramEnd"/>
            <w:r w:rsidRPr="005C5786">
              <w:rPr>
                <w:b/>
                <w:bCs/>
                <w:sz w:val="22"/>
                <w:szCs w:val="22"/>
              </w:rPr>
              <w:t xml:space="preserve"> из бюджета муниципального образования Петровское сельское поселение </w:t>
            </w:r>
          </w:p>
        </w:tc>
      </w:tr>
      <w:tr w:rsidR="005C5786" w:rsidRPr="005C5786" w:rsidTr="00A57A49">
        <w:trPr>
          <w:trHeight w:val="315"/>
        </w:trPr>
        <w:tc>
          <w:tcPr>
            <w:tcW w:w="9338" w:type="dxa"/>
            <w:gridSpan w:val="2"/>
            <w:tcBorders>
              <w:top w:val="nil"/>
              <w:left w:val="nil"/>
              <w:bottom w:val="nil"/>
              <w:right w:val="nil"/>
            </w:tcBorders>
            <w:shd w:val="clear" w:color="auto" w:fill="auto"/>
            <w:noWrap/>
            <w:vAlign w:val="bottom"/>
            <w:hideMark/>
          </w:tcPr>
          <w:p w:rsidR="005C5786" w:rsidRPr="005C5786" w:rsidRDefault="005C5786" w:rsidP="00CB5020">
            <w:pPr>
              <w:jc w:val="center"/>
              <w:rPr>
                <w:b/>
                <w:bCs/>
                <w:sz w:val="24"/>
                <w:szCs w:val="24"/>
              </w:rPr>
            </w:pPr>
            <w:r w:rsidRPr="005C5786">
              <w:rPr>
                <w:b/>
                <w:bCs/>
                <w:sz w:val="24"/>
                <w:szCs w:val="24"/>
              </w:rPr>
              <w:t xml:space="preserve">муниципального образования Приозерский муниципальный район </w:t>
            </w:r>
          </w:p>
        </w:tc>
      </w:tr>
      <w:tr w:rsidR="005C5786" w:rsidRPr="005C5786" w:rsidTr="00A57A49">
        <w:trPr>
          <w:trHeight w:val="315"/>
        </w:trPr>
        <w:tc>
          <w:tcPr>
            <w:tcW w:w="9338" w:type="dxa"/>
            <w:gridSpan w:val="2"/>
            <w:tcBorders>
              <w:top w:val="nil"/>
              <w:left w:val="nil"/>
              <w:bottom w:val="nil"/>
              <w:right w:val="nil"/>
            </w:tcBorders>
            <w:shd w:val="clear" w:color="auto" w:fill="auto"/>
            <w:noWrap/>
            <w:vAlign w:val="bottom"/>
            <w:hideMark/>
          </w:tcPr>
          <w:p w:rsidR="005C5786" w:rsidRPr="005C5786" w:rsidRDefault="005C5786" w:rsidP="005C5786">
            <w:pPr>
              <w:jc w:val="center"/>
              <w:rPr>
                <w:b/>
                <w:bCs/>
                <w:sz w:val="24"/>
                <w:szCs w:val="24"/>
              </w:rPr>
            </w:pPr>
            <w:r w:rsidRPr="005C5786">
              <w:rPr>
                <w:b/>
                <w:bCs/>
                <w:sz w:val="24"/>
                <w:szCs w:val="24"/>
              </w:rPr>
              <w:t>Ленинградской области</w:t>
            </w:r>
          </w:p>
        </w:tc>
      </w:tr>
      <w:tr w:rsidR="005C5786" w:rsidRPr="005C5786" w:rsidTr="00A57A49">
        <w:trPr>
          <w:trHeight w:val="300"/>
        </w:trPr>
        <w:tc>
          <w:tcPr>
            <w:tcW w:w="9338" w:type="dxa"/>
            <w:gridSpan w:val="2"/>
            <w:tcBorders>
              <w:top w:val="nil"/>
              <w:left w:val="nil"/>
              <w:bottom w:val="nil"/>
              <w:right w:val="nil"/>
            </w:tcBorders>
            <w:shd w:val="clear" w:color="auto" w:fill="auto"/>
            <w:noWrap/>
            <w:vAlign w:val="bottom"/>
            <w:hideMark/>
          </w:tcPr>
          <w:p w:rsidR="005C5786" w:rsidRPr="005C5786" w:rsidRDefault="005C5786" w:rsidP="00021E72">
            <w:pPr>
              <w:jc w:val="center"/>
              <w:rPr>
                <w:b/>
                <w:bCs/>
                <w:sz w:val="22"/>
                <w:szCs w:val="22"/>
              </w:rPr>
            </w:pPr>
            <w:r w:rsidRPr="005C5786">
              <w:rPr>
                <w:b/>
                <w:bCs/>
                <w:sz w:val="22"/>
                <w:szCs w:val="22"/>
              </w:rPr>
              <w:t>в 20</w:t>
            </w:r>
            <w:r w:rsidR="00FA3102">
              <w:rPr>
                <w:b/>
                <w:bCs/>
                <w:sz w:val="22"/>
                <w:szCs w:val="22"/>
              </w:rPr>
              <w:t>2</w:t>
            </w:r>
            <w:r w:rsidR="00021E72">
              <w:rPr>
                <w:b/>
                <w:bCs/>
                <w:sz w:val="22"/>
                <w:szCs w:val="22"/>
              </w:rPr>
              <w:t>2</w:t>
            </w:r>
            <w:r w:rsidRPr="005C5786">
              <w:rPr>
                <w:b/>
                <w:bCs/>
                <w:sz w:val="22"/>
                <w:szCs w:val="22"/>
              </w:rPr>
              <w:t xml:space="preserve"> году.</w:t>
            </w:r>
          </w:p>
        </w:tc>
      </w:tr>
      <w:tr w:rsidR="005C5786" w:rsidRPr="005C5786" w:rsidTr="00A57A49">
        <w:trPr>
          <w:trHeight w:val="285"/>
        </w:trPr>
        <w:tc>
          <w:tcPr>
            <w:tcW w:w="7938" w:type="dxa"/>
            <w:tcBorders>
              <w:top w:val="nil"/>
              <w:left w:val="nil"/>
              <w:bottom w:val="nil"/>
              <w:right w:val="nil"/>
            </w:tcBorders>
            <w:shd w:val="clear" w:color="auto" w:fill="auto"/>
            <w:noWrap/>
            <w:vAlign w:val="bottom"/>
            <w:hideMark/>
          </w:tcPr>
          <w:p w:rsidR="005C5786" w:rsidRPr="005C5786" w:rsidRDefault="005C5786" w:rsidP="005C5786">
            <w:pPr>
              <w:jc w:val="center"/>
              <w:rPr>
                <w:b/>
                <w:bCs/>
                <w:sz w:val="22"/>
                <w:szCs w:val="22"/>
              </w:rPr>
            </w:pPr>
          </w:p>
        </w:tc>
        <w:tc>
          <w:tcPr>
            <w:tcW w:w="1400" w:type="dxa"/>
            <w:tcBorders>
              <w:top w:val="nil"/>
              <w:left w:val="nil"/>
              <w:bottom w:val="nil"/>
              <w:right w:val="nil"/>
            </w:tcBorders>
            <w:shd w:val="clear" w:color="auto" w:fill="auto"/>
            <w:noWrap/>
            <w:vAlign w:val="bottom"/>
            <w:hideMark/>
          </w:tcPr>
          <w:p w:rsidR="005C5786" w:rsidRPr="005C5786" w:rsidRDefault="00CB5020" w:rsidP="00CB5020">
            <w:pPr>
              <w:jc w:val="right"/>
            </w:pPr>
            <w:r w:rsidRPr="00CB5020">
              <w:t>тыс. руб.</w:t>
            </w:r>
          </w:p>
        </w:tc>
      </w:tr>
      <w:tr w:rsidR="001A294D" w:rsidRPr="00097AEE" w:rsidTr="001A294D">
        <w:trPr>
          <w:trHeight w:val="645"/>
        </w:trPr>
        <w:tc>
          <w:tcPr>
            <w:tcW w:w="793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A294D" w:rsidRPr="00097AEE" w:rsidRDefault="001A294D" w:rsidP="002A2669">
            <w:pPr>
              <w:jc w:val="center"/>
              <w:rPr>
                <w:b/>
                <w:bCs/>
                <w:sz w:val="24"/>
                <w:szCs w:val="24"/>
              </w:rPr>
            </w:pPr>
            <w:r w:rsidRPr="00097AEE">
              <w:rPr>
                <w:b/>
                <w:bCs/>
                <w:sz w:val="24"/>
                <w:szCs w:val="24"/>
              </w:rPr>
              <w:t>Наименование</w:t>
            </w:r>
          </w:p>
        </w:tc>
        <w:tc>
          <w:tcPr>
            <w:tcW w:w="1400" w:type="dxa"/>
            <w:tcBorders>
              <w:top w:val="single" w:sz="8" w:space="0" w:color="auto"/>
              <w:left w:val="nil"/>
              <w:bottom w:val="single" w:sz="8" w:space="0" w:color="auto"/>
              <w:right w:val="single" w:sz="8" w:space="0" w:color="auto"/>
            </w:tcBorders>
            <w:shd w:val="clear" w:color="auto" w:fill="auto"/>
            <w:vAlign w:val="center"/>
            <w:hideMark/>
          </w:tcPr>
          <w:p w:rsidR="001A294D" w:rsidRPr="001A294D" w:rsidRDefault="001A294D" w:rsidP="002A2669">
            <w:pPr>
              <w:jc w:val="center"/>
              <w:rPr>
                <w:b/>
                <w:bCs/>
                <w:szCs w:val="24"/>
              </w:rPr>
            </w:pPr>
            <w:r w:rsidRPr="001A294D">
              <w:rPr>
                <w:b/>
                <w:bCs/>
                <w:szCs w:val="24"/>
              </w:rPr>
              <w:t>Сумма</w:t>
            </w:r>
          </w:p>
        </w:tc>
      </w:tr>
      <w:tr w:rsidR="001A294D" w:rsidRPr="00097AEE" w:rsidTr="001A294D">
        <w:trPr>
          <w:trHeight w:val="645"/>
        </w:trPr>
        <w:tc>
          <w:tcPr>
            <w:tcW w:w="793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A294D" w:rsidRPr="001A294D" w:rsidRDefault="001A294D" w:rsidP="00FF075A">
            <w:pPr>
              <w:jc w:val="both"/>
              <w:rPr>
                <w:bCs/>
                <w:sz w:val="24"/>
                <w:szCs w:val="24"/>
              </w:rPr>
            </w:pPr>
            <w:r w:rsidRPr="001A294D">
              <w:rPr>
                <w:bCs/>
                <w:sz w:val="24"/>
                <w:szCs w:val="24"/>
              </w:rPr>
              <w:t xml:space="preserve">Межбюджетные трансферты на исполнение функции администрации поселения по кассовому обслуживанию, осуществлению </w:t>
            </w:r>
            <w:proofErr w:type="gramStart"/>
            <w:r w:rsidRPr="001A294D">
              <w:rPr>
                <w:bCs/>
                <w:sz w:val="24"/>
                <w:szCs w:val="24"/>
              </w:rPr>
              <w:t>контроля за</w:t>
            </w:r>
            <w:proofErr w:type="gramEnd"/>
            <w:r w:rsidRPr="001A294D">
              <w:rPr>
                <w:bCs/>
                <w:sz w:val="24"/>
                <w:szCs w:val="24"/>
              </w:rPr>
              <w:t xml:space="preserve"> исполнением бюджета, ведению электронного бюджета</w:t>
            </w:r>
          </w:p>
        </w:tc>
        <w:tc>
          <w:tcPr>
            <w:tcW w:w="1400" w:type="dxa"/>
            <w:tcBorders>
              <w:top w:val="single" w:sz="8" w:space="0" w:color="auto"/>
              <w:left w:val="nil"/>
              <w:bottom w:val="single" w:sz="8" w:space="0" w:color="auto"/>
              <w:right w:val="single" w:sz="8" w:space="0" w:color="auto"/>
            </w:tcBorders>
            <w:shd w:val="clear" w:color="auto" w:fill="auto"/>
            <w:vAlign w:val="center"/>
            <w:hideMark/>
          </w:tcPr>
          <w:p w:rsidR="001A294D" w:rsidRPr="001A294D" w:rsidRDefault="00021E72" w:rsidP="002A2669">
            <w:pPr>
              <w:jc w:val="center"/>
              <w:rPr>
                <w:bCs/>
                <w:szCs w:val="24"/>
              </w:rPr>
            </w:pPr>
            <w:r>
              <w:rPr>
                <w:bCs/>
                <w:szCs w:val="24"/>
              </w:rPr>
              <w:t>471,1</w:t>
            </w:r>
          </w:p>
        </w:tc>
      </w:tr>
      <w:tr w:rsidR="001A294D" w:rsidRPr="00097AEE" w:rsidTr="001A294D">
        <w:trPr>
          <w:trHeight w:val="645"/>
        </w:trPr>
        <w:tc>
          <w:tcPr>
            <w:tcW w:w="793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A294D" w:rsidRPr="001A294D" w:rsidRDefault="001A294D" w:rsidP="001A294D">
            <w:pPr>
              <w:jc w:val="both"/>
              <w:rPr>
                <w:bCs/>
                <w:sz w:val="24"/>
                <w:szCs w:val="24"/>
              </w:rPr>
            </w:pPr>
            <w:r w:rsidRPr="001A294D">
              <w:rPr>
                <w:bCs/>
                <w:sz w:val="24"/>
                <w:szCs w:val="24"/>
              </w:rPr>
              <w:t>Межбюджетные трансферты на передачу полномочий администрации поселения по осуществлению внутреннего муниципального финансового контроля</w:t>
            </w:r>
          </w:p>
        </w:tc>
        <w:tc>
          <w:tcPr>
            <w:tcW w:w="1400" w:type="dxa"/>
            <w:tcBorders>
              <w:top w:val="single" w:sz="8" w:space="0" w:color="auto"/>
              <w:left w:val="nil"/>
              <w:bottom w:val="single" w:sz="8" w:space="0" w:color="auto"/>
              <w:right w:val="single" w:sz="8" w:space="0" w:color="auto"/>
            </w:tcBorders>
            <w:shd w:val="clear" w:color="auto" w:fill="auto"/>
            <w:vAlign w:val="center"/>
            <w:hideMark/>
          </w:tcPr>
          <w:p w:rsidR="001A294D" w:rsidRPr="001A294D" w:rsidRDefault="00021E72" w:rsidP="002A2669">
            <w:pPr>
              <w:jc w:val="center"/>
              <w:rPr>
                <w:bCs/>
                <w:szCs w:val="24"/>
              </w:rPr>
            </w:pPr>
            <w:r>
              <w:rPr>
                <w:bCs/>
                <w:szCs w:val="24"/>
              </w:rPr>
              <w:t>37,0</w:t>
            </w:r>
          </w:p>
        </w:tc>
      </w:tr>
      <w:tr w:rsidR="001A294D" w:rsidRPr="00097AEE" w:rsidTr="001A294D">
        <w:trPr>
          <w:trHeight w:val="645"/>
        </w:trPr>
        <w:tc>
          <w:tcPr>
            <w:tcW w:w="793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A294D" w:rsidRPr="001A294D" w:rsidRDefault="001A294D" w:rsidP="001A294D">
            <w:pPr>
              <w:jc w:val="both"/>
              <w:rPr>
                <w:bCs/>
                <w:sz w:val="24"/>
                <w:szCs w:val="24"/>
              </w:rPr>
            </w:pPr>
            <w:r w:rsidRPr="001A294D">
              <w:rPr>
                <w:bCs/>
                <w:sz w:val="24"/>
                <w:szCs w:val="24"/>
              </w:rPr>
              <w:t>Межбюджетные трансферты на передачу полномочий администрации поселения по осуществлению внешнего муниципального финансового контроля.</w:t>
            </w:r>
          </w:p>
        </w:tc>
        <w:tc>
          <w:tcPr>
            <w:tcW w:w="1400" w:type="dxa"/>
            <w:tcBorders>
              <w:top w:val="single" w:sz="8" w:space="0" w:color="auto"/>
              <w:left w:val="nil"/>
              <w:bottom w:val="single" w:sz="8" w:space="0" w:color="auto"/>
              <w:right w:val="single" w:sz="8" w:space="0" w:color="auto"/>
            </w:tcBorders>
            <w:shd w:val="clear" w:color="auto" w:fill="auto"/>
            <w:vAlign w:val="center"/>
            <w:hideMark/>
          </w:tcPr>
          <w:p w:rsidR="001A294D" w:rsidRPr="001A294D" w:rsidRDefault="00021E72" w:rsidP="002A2669">
            <w:pPr>
              <w:jc w:val="center"/>
              <w:rPr>
                <w:bCs/>
                <w:szCs w:val="24"/>
              </w:rPr>
            </w:pPr>
            <w:r>
              <w:rPr>
                <w:bCs/>
                <w:szCs w:val="24"/>
              </w:rPr>
              <w:t>24,3</w:t>
            </w:r>
          </w:p>
        </w:tc>
      </w:tr>
      <w:tr w:rsidR="001A294D" w:rsidRPr="00097AEE" w:rsidTr="001A294D">
        <w:trPr>
          <w:trHeight w:val="645"/>
        </w:trPr>
        <w:tc>
          <w:tcPr>
            <w:tcW w:w="793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A294D" w:rsidRPr="001A294D" w:rsidRDefault="001A294D" w:rsidP="001A294D">
            <w:pPr>
              <w:jc w:val="both"/>
              <w:rPr>
                <w:bCs/>
                <w:sz w:val="24"/>
                <w:szCs w:val="24"/>
              </w:rPr>
            </w:pPr>
            <w:r w:rsidRPr="001A294D">
              <w:rPr>
                <w:bCs/>
                <w:sz w:val="24"/>
                <w:szCs w:val="24"/>
              </w:rPr>
              <w:t>Межбюджетные трансферты на осуществление отдельных полномочий поселений в части коммунальной сферы (установление тарифов)</w:t>
            </w:r>
          </w:p>
        </w:tc>
        <w:tc>
          <w:tcPr>
            <w:tcW w:w="1400" w:type="dxa"/>
            <w:tcBorders>
              <w:top w:val="single" w:sz="8" w:space="0" w:color="auto"/>
              <w:left w:val="nil"/>
              <w:bottom w:val="single" w:sz="8" w:space="0" w:color="auto"/>
              <w:right w:val="single" w:sz="8" w:space="0" w:color="auto"/>
            </w:tcBorders>
            <w:shd w:val="clear" w:color="auto" w:fill="auto"/>
            <w:vAlign w:val="center"/>
            <w:hideMark/>
          </w:tcPr>
          <w:p w:rsidR="001A294D" w:rsidRPr="001A294D" w:rsidRDefault="001A294D" w:rsidP="002A2669">
            <w:pPr>
              <w:jc w:val="center"/>
              <w:rPr>
                <w:bCs/>
                <w:szCs w:val="24"/>
              </w:rPr>
            </w:pPr>
            <w:r w:rsidRPr="001A294D">
              <w:rPr>
                <w:bCs/>
                <w:szCs w:val="24"/>
              </w:rPr>
              <w:t>3,0</w:t>
            </w:r>
          </w:p>
        </w:tc>
      </w:tr>
      <w:tr w:rsidR="001A294D" w:rsidRPr="00097AEE" w:rsidTr="001A294D">
        <w:trPr>
          <w:trHeight w:val="645"/>
        </w:trPr>
        <w:tc>
          <w:tcPr>
            <w:tcW w:w="793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A294D" w:rsidRPr="001A294D" w:rsidRDefault="001A294D" w:rsidP="001A294D">
            <w:pPr>
              <w:jc w:val="both"/>
              <w:rPr>
                <w:bCs/>
                <w:sz w:val="24"/>
                <w:szCs w:val="24"/>
              </w:rPr>
            </w:pPr>
            <w:r w:rsidRPr="001A294D">
              <w:rPr>
                <w:bCs/>
                <w:sz w:val="24"/>
                <w:szCs w:val="24"/>
              </w:rPr>
              <w:t>Межбюджетные трансферты на осуществление полномочий поселений в жилищной сфере по решению вопросов части реализации программ и подпрограмм</w:t>
            </w:r>
          </w:p>
        </w:tc>
        <w:tc>
          <w:tcPr>
            <w:tcW w:w="1400" w:type="dxa"/>
            <w:tcBorders>
              <w:top w:val="single" w:sz="8" w:space="0" w:color="auto"/>
              <w:left w:val="nil"/>
              <w:bottom w:val="single" w:sz="8" w:space="0" w:color="auto"/>
              <w:right w:val="single" w:sz="8" w:space="0" w:color="auto"/>
            </w:tcBorders>
            <w:shd w:val="clear" w:color="auto" w:fill="auto"/>
            <w:vAlign w:val="center"/>
            <w:hideMark/>
          </w:tcPr>
          <w:p w:rsidR="001A294D" w:rsidRPr="001A294D" w:rsidRDefault="00021E72" w:rsidP="002A2669">
            <w:pPr>
              <w:jc w:val="center"/>
              <w:rPr>
                <w:bCs/>
                <w:szCs w:val="24"/>
              </w:rPr>
            </w:pPr>
            <w:r>
              <w:rPr>
                <w:bCs/>
                <w:szCs w:val="24"/>
              </w:rPr>
              <w:t>55,9</w:t>
            </w:r>
          </w:p>
        </w:tc>
      </w:tr>
      <w:tr w:rsidR="001A294D" w:rsidRPr="00097AEE" w:rsidTr="001A294D">
        <w:trPr>
          <w:trHeight w:val="645"/>
        </w:trPr>
        <w:tc>
          <w:tcPr>
            <w:tcW w:w="793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A294D" w:rsidRPr="001A294D" w:rsidRDefault="001A294D" w:rsidP="001A294D">
            <w:pPr>
              <w:jc w:val="both"/>
              <w:rPr>
                <w:bCs/>
                <w:sz w:val="24"/>
                <w:szCs w:val="24"/>
              </w:rPr>
            </w:pPr>
            <w:r w:rsidRPr="001A294D">
              <w:rPr>
                <w:bCs/>
                <w:sz w:val="24"/>
                <w:szCs w:val="24"/>
              </w:rPr>
              <w:t>Межбюджетные трансферты на исполнение части полномочий в области градостроительной деятельности</w:t>
            </w:r>
          </w:p>
        </w:tc>
        <w:tc>
          <w:tcPr>
            <w:tcW w:w="1400" w:type="dxa"/>
            <w:tcBorders>
              <w:top w:val="single" w:sz="8" w:space="0" w:color="auto"/>
              <w:left w:val="nil"/>
              <w:bottom w:val="single" w:sz="8" w:space="0" w:color="auto"/>
              <w:right w:val="single" w:sz="8" w:space="0" w:color="auto"/>
            </w:tcBorders>
            <w:shd w:val="clear" w:color="auto" w:fill="auto"/>
            <w:vAlign w:val="center"/>
            <w:hideMark/>
          </w:tcPr>
          <w:p w:rsidR="001A294D" w:rsidRPr="001A294D" w:rsidRDefault="00021E72" w:rsidP="002A2669">
            <w:pPr>
              <w:jc w:val="center"/>
              <w:rPr>
                <w:bCs/>
                <w:szCs w:val="24"/>
              </w:rPr>
            </w:pPr>
            <w:r>
              <w:rPr>
                <w:bCs/>
                <w:szCs w:val="24"/>
              </w:rPr>
              <w:t>31,7</w:t>
            </w:r>
          </w:p>
        </w:tc>
      </w:tr>
      <w:tr w:rsidR="001A294D" w:rsidRPr="00097AEE" w:rsidTr="001A294D">
        <w:trPr>
          <w:trHeight w:val="645"/>
        </w:trPr>
        <w:tc>
          <w:tcPr>
            <w:tcW w:w="793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A294D" w:rsidRPr="001A294D" w:rsidRDefault="001A294D" w:rsidP="001A294D">
            <w:pPr>
              <w:jc w:val="center"/>
              <w:rPr>
                <w:bCs/>
                <w:sz w:val="24"/>
                <w:szCs w:val="24"/>
              </w:rPr>
            </w:pPr>
            <w:r w:rsidRPr="001A294D">
              <w:rPr>
                <w:bCs/>
                <w:sz w:val="24"/>
                <w:szCs w:val="24"/>
              </w:rPr>
              <w:t>ИТОГО</w:t>
            </w:r>
          </w:p>
        </w:tc>
        <w:tc>
          <w:tcPr>
            <w:tcW w:w="1400" w:type="dxa"/>
            <w:tcBorders>
              <w:top w:val="single" w:sz="8" w:space="0" w:color="auto"/>
              <w:left w:val="nil"/>
              <w:bottom w:val="single" w:sz="8" w:space="0" w:color="auto"/>
              <w:right w:val="single" w:sz="8" w:space="0" w:color="auto"/>
            </w:tcBorders>
            <w:shd w:val="clear" w:color="auto" w:fill="auto"/>
            <w:vAlign w:val="center"/>
            <w:hideMark/>
          </w:tcPr>
          <w:p w:rsidR="001A294D" w:rsidRPr="001A294D" w:rsidRDefault="00021E72" w:rsidP="002A2669">
            <w:pPr>
              <w:jc w:val="center"/>
              <w:rPr>
                <w:bCs/>
                <w:szCs w:val="24"/>
              </w:rPr>
            </w:pPr>
            <w:r>
              <w:rPr>
                <w:bCs/>
                <w:szCs w:val="24"/>
              </w:rPr>
              <w:t>623,0</w:t>
            </w:r>
          </w:p>
        </w:tc>
      </w:tr>
    </w:tbl>
    <w:p w:rsidR="00CB5020" w:rsidRDefault="00CB5020" w:rsidP="00A14008">
      <w:pPr>
        <w:tabs>
          <w:tab w:val="left" w:pos="1100"/>
        </w:tabs>
        <w:ind w:left="-567" w:firstLine="567"/>
        <w:jc w:val="both"/>
        <w:rPr>
          <w:szCs w:val="18"/>
        </w:rPr>
      </w:pPr>
    </w:p>
    <w:p w:rsidR="00CB5020" w:rsidRDefault="00CB5020" w:rsidP="00A14008">
      <w:pPr>
        <w:tabs>
          <w:tab w:val="left" w:pos="1100"/>
        </w:tabs>
        <w:ind w:left="-567" w:firstLine="567"/>
        <w:jc w:val="both"/>
        <w:rPr>
          <w:szCs w:val="18"/>
        </w:rPr>
      </w:pPr>
    </w:p>
    <w:p w:rsidR="00CB5020" w:rsidRDefault="00CB5020" w:rsidP="00A14008">
      <w:pPr>
        <w:tabs>
          <w:tab w:val="left" w:pos="1100"/>
        </w:tabs>
        <w:ind w:left="-567" w:firstLine="567"/>
        <w:jc w:val="both"/>
        <w:rPr>
          <w:szCs w:val="18"/>
        </w:rPr>
      </w:pPr>
    </w:p>
    <w:p w:rsidR="00CB5020" w:rsidRDefault="00CB5020" w:rsidP="00A14008">
      <w:pPr>
        <w:tabs>
          <w:tab w:val="left" w:pos="1100"/>
        </w:tabs>
        <w:ind w:left="-567" w:firstLine="567"/>
        <w:jc w:val="both"/>
        <w:rPr>
          <w:szCs w:val="18"/>
        </w:rPr>
      </w:pPr>
    </w:p>
    <w:p w:rsidR="00CB5020" w:rsidRDefault="00CB5020" w:rsidP="00A14008">
      <w:pPr>
        <w:tabs>
          <w:tab w:val="left" w:pos="1100"/>
        </w:tabs>
        <w:ind w:left="-567" w:firstLine="567"/>
        <w:jc w:val="both"/>
        <w:rPr>
          <w:szCs w:val="18"/>
        </w:rPr>
      </w:pPr>
    </w:p>
    <w:p w:rsidR="009E77FE" w:rsidRDefault="009E77FE" w:rsidP="00A14008">
      <w:pPr>
        <w:tabs>
          <w:tab w:val="left" w:pos="1100"/>
        </w:tabs>
        <w:ind w:left="-567" w:firstLine="567"/>
        <w:jc w:val="both"/>
        <w:rPr>
          <w:szCs w:val="18"/>
        </w:rPr>
      </w:pPr>
    </w:p>
    <w:p w:rsidR="00CB5020" w:rsidRDefault="00CB5020" w:rsidP="00A14008">
      <w:pPr>
        <w:tabs>
          <w:tab w:val="left" w:pos="1100"/>
        </w:tabs>
        <w:ind w:left="-567" w:firstLine="567"/>
        <w:jc w:val="both"/>
        <w:rPr>
          <w:szCs w:val="18"/>
        </w:rPr>
      </w:pPr>
    </w:p>
    <w:p w:rsidR="00CB5020" w:rsidRDefault="00CB5020" w:rsidP="00A14008">
      <w:pPr>
        <w:tabs>
          <w:tab w:val="left" w:pos="1100"/>
        </w:tabs>
        <w:ind w:left="-567" w:firstLine="567"/>
        <w:jc w:val="both"/>
        <w:rPr>
          <w:szCs w:val="18"/>
        </w:rPr>
      </w:pPr>
    </w:p>
    <w:p w:rsidR="00CB5020" w:rsidRDefault="00CB5020" w:rsidP="00A14008">
      <w:pPr>
        <w:tabs>
          <w:tab w:val="left" w:pos="1100"/>
        </w:tabs>
        <w:ind w:left="-567" w:firstLine="567"/>
        <w:jc w:val="both"/>
        <w:rPr>
          <w:szCs w:val="18"/>
        </w:rPr>
      </w:pPr>
    </w:p>
    <w:p w:rsidR="00CB5020" w:rsidRDefault="00CB5020" w:rsidP="00A14008">
      <w:pPr>
        <w:tabs>
          <w:tab w:val="left" w:pos="1100"/>
        </w:tabs>
        <w:ind w:left="-567" w:firstLine="567"/>
        <w:jc w:val="both"/>
        <w:rPr>
          <w:szCs w:val="18"/>
        </w:rPr>
      </w:pPr>
    </w:p>
    <w:p w:rsidR="00CB5020" w:rsidRDefault="00CB5020" w:rsidP="00A14008">
      <w:pPr>
        <w:tabs>
          <w:tab w:val="left" w:pos="1100"/>
        </w:tabs>
        <w:ind w:left="-567" w:firstLine="567"/>
        <w:jc w:val="both"/>
        <w:rPr>
          <w:szCs w:val="18"/>
        </w:rPr>
      </w:pPr>
    </w:p>
    <w:p w:rsidR="00CB5020" w:rsidRDefault="00CB5020" w:rsidP="00A14008">
      <w:pPr>
        <w:tabs>
          <w:tab w:val="left" w:pos="1100"/>
        </w:tabs>
        <w:ind w:left="-567" w:firstLine="567"/>
        <w:jc w:val="both"/>
        <w:rPr>
          <w:szCs w:val="18"/>
        </w:rPr>
      </w:pPr>
    </w:p>
    <w:p w:rsidR="00CB5020" w:rsidRDefault="00CB5020" w:rsidP="00A14008">
      <w:pPr>
        <w:tabs>
          <w:tab w:val="left" w:pos="1100"/>
        </w:tabs>
        <w:ind w:left="-567" w:firstLine="567"/>
        <w:jc w:val="both"/>
        <w:rPr>
          <w:szCs w:val="18"/>
        </w:rPr>
      </w:pPr>
    </w:p>
    <w:p w:rsidR="00021E72" w:rsidRDefault="00021E72" w:rsidP="00A14008">
      <w:pPr>
        <w:tabs>
          <w:tab w:val="left" w:pos="1100"/>
        </w:tabs>
        <w:ind w:left="-567" w:firstLine="567"/>
        <w:jc w:val="both"/>
        <w:rPr>
          <w:szCs w:val="18"/>
        </w:rPr>
      </w:pPr>
    </w:p>
    <w:p w:rsidR="00021E72" w:rsidRDefault="00021E72" w:rsidP="00A14008">
      <w:pPr>
        <w:tabs>
          <w:tab w:val="left" w:pos="1100"/>
        </w:tabs>
        <w:ind w:left="-567" w:firstLine="567"/>
        <w:jc w:val="both"/>
        <w:rPr>
          <w:szCs w:val="18"/>
        </w:rPr>
      </w:pPr>
    </w:p>
    <w:p w:rsidR="001A6ABB" w:rsidRDefault="001A6ABB" w:rsidP="00A14008">
      <w:pPr>
        <w:tabs>
          <w:tab w:val="left" w:pos="1100"/>
        </w:tabs>
        <w:ind w:left="-567" w:firstLine="567"/>
        <w:jc w:val="both"/>
        <w:rPr>
          <w:szCs w:val="18"/>
        </w:rPr>
      </w:pPr>
    </w:p>
    <w:p w:rsidR="001A6ABB" w:rsidRDefault="001A6ABB" w:rsidP="00A14008">
      <w:pPr>
        <w:tabs>
          <w:tab w:val="left" w:pos="1100"/>
        </w:tabs>
        <w:ind w:left="-567" w:firstLine="567"/>
        <w:jc w:val="both"/>
        <w:rPr>
          <w:szCs w:val="18"/>
        </w:rPr>
      </w:pPr>
    </w:p>
    <w:p w:rsidR="00CB5020" w:rsidRDefault="00CB5020" w:rsidP="001A294D">
      <w:pPr>
        <w:tabs>
          <w:tab w:val="left" w:pos="1100"/>
        </w:tabs>
        <w:jc w:val="both"/>
        <w:rPr>
          <w:szCs w:val="18"/>
        </w:rPr>
      </w:pPr>
    </w:p>
    <w:p w:rsidR="001A294D" w:rsidRDefault="001A294D" w:rsidP="001A294D">
      <w:pPr>
        <w:tabs>
          <w:tab w:val="left" w:pos="1100"/>
        </w:tabs>
        <w:jc w:val="both"/>
        <w:rPr>
          <w:szCs w:val="18"/>
        </w:rPr>
      </w:pPr>
    </w:p>
    <w:p w:rsidR="00CB5020" w:rsidRPr="00531CA9" w:rsidRDefault="00CB5020" w:rsidP="00CB5020">
      <w:pPr>
        <w:jc w:val="right"/>
        <w:rPr>
          <w:sz w:val="18"/>
        </w:rPr>
      </w:pPr>
      <w:r w:rsidRPr="00531CA9">
        <w:rPr>
          <w:sz w:val="18"/>
        </w:rPr>
        <w:lastRenderedPageBreak/>
        <w:t>Утвержден</w:t>
      </w:r>
    </w:p>
    <w:p w:rsidR="00CB5020" w:rsidRPr="00531CA9" w:rsidRDefault="00CB5020" w:rsidP="00CB5020">
      <w:pPr>
        <w:jc w:val="right"/>
        <w:rPr>
          <w:sz w:val="18"/>
        </w:rPr>
      </w:pPr>
      <w:r w:rsidRPr="00531CA9">
        <w:rPr>
          <w:sz w:val="18"/>
        </w:rPr>
        <w:t>Решением Совета депутатов</w:t>
      </w:r>
    </w:p>
    <w:p w:rsidR="00CB5020" w:rsidRPr="00531CA9" w:rsidRDefault="00CB5020" w:rsidP="00CB5020">
      <w:pPr>
        <w:jc w:val="right"/>
        <w:rPr>
          <w:sz w:val="18"/>
        </w:rPr>
      </w:pPr>
      <w:r w:rsidRPr="00531CA9">
        <w:rPr>
          <w:sz w:val="18"/>
        </w:rPr>
        <w:t>МО Петровское сельское поселение</w:t>
      </w:r>
    </w:p>
    <w:p w:rsidR="00CB5020" w:rsidRPr="00531CA9" w:rsidRDefault="00CB5020" w:rsidP="00CB5020">
      <w:pPr>
        <w:jc w:val="right"/>
        <w:rPr>
          <w:sz w:val="18"/>
        </w:rPr>
      </w:pPr>
      <w:r w:rsidRPr="00531CA9">
        <w:rPr>
          <w:sz w:val="18"/>
        </w:rPr>
        <w:t>МО Приозерский муниципальный район</w:t>
      </w:r>
    </w:p>
    <w:p w:rsidR="00CB5020" w:rsidRPr="00531CA9" w:rsidRDefault="00CB5020" w:rsidP="00CB5020">
      <w:pPr>
        <w:jc w:val="right"/>
        <w:rPr>
          <w:sz w:val="18"/>
        </w:rPr>
      </w:pPr>
      <w:r w:rsidRPr="00531CA9">
        <w:rPr>
          <w:sz w:val="18"/>
        </w:rPr>
        <w:t>Ленинградской области</w:t>
      </w:r>
    </w:p>
    <w:p w:rsidR="00CB5020" w:rsidRPr="00531CA9" w:rsidRDefault="00CB5020" w:rsidP="00CB5020">
      <w:pPr>
        <w:jc w:val="right"/>
        <w:rPr>
          <w:sz w:val="18"/>
        </w:rPr>
      </w:pPr>
      <w:r w:rsidRPr="00531CA9">
        <w:rPr>
          <w:sz w:val="18"/>
        </w:rPr>
        <w:t xml:space="preserve">от </w:t>
      </w:r>
      <w:r w:rsidR="00547595">
        <w:rPr>
          <w:sz w:val="18"/>
        </w:rPr>
        <w:t>24.12.</w:t>
      </w:r>
      <w:r w:rsidR="00021E72">
        <w:rPr>
          <w:sz w:val="18"/>
        </w:rPr>
        <w:t xml:space="preserve"> 2021</w:t>
      </w:r>
      <w:r w:rsidR="001A294D">
        <w:rPr>
          <w:sz w:val="18"/>
        </w:rPr>
        <w:t xml:space="preserve"> </w:t>
      </w:r>
      <w:r w:rsidRPr="00531CA9">
        <w:rPr>
          <w:sz w:val="18"/>
        </w:rPr>
        <w:t xml:space="preserve">г № </w:t>
      </w:r>
      <w:r w:rsidR="00547595">
        <w:rPr>
          <w:sz w:val="18"/>
        </w:rPr>
        <w:t>114</w:t>
      </w:r>
    </w:p>
    <w:p w:rsidR="00CB5020" w:rsidRDefault="00CB5020" w:rsidP="00CB5020">
      <w:pPr>
        <w:jc w:val="right"/>
        <w:rPr>
          <w:sz w:val="18"/>
        </w:rPr>
      </w:pPr>
      <w:r w:rsidRPr="00531CA9">
        <w:rPr>
          <w:sz w:val="18"/>
        </w:rPr>
        <w:t xml:space="preserve"> (Приложение № </w:t>
      </w:r>
      <w:r w:rsidR="005E4B70">
        <w:rPr>
          <w:sz w:val="18"/>
        </w:rPr>
        <w:t>15</w:t>
      </w:r>
      <w:r w:rsidRPr="00531CA9">
        <w:rPr>
          <w:sz w:val="18"/>
        </w:rPr>
        <w:t>)</w:t>
      </w:r>
    </w:p>
    <w:p w:rsidR="00CB5020" w:rsidRDefault="00CB5020" w:rsidP="00A14008">
      <w:pPr>
        <w:tabs>
          <w:tab w:val="left" w:pos="1100"/>
        </w:tabs>
        <w:ind w:left="-567" w:firstLine="567"/>
        <w:jc w:val="both"/>
        <w:rPr>
          <w:szCs w:val="18"/>
        </w:rPr>
      </w:pPr>
    </w:p>
    <w:p w:rsidR="00CB5020" w:rsidRDefault="00CB5020" w:rsidP="00A14008">
      <w:pPr>
        <w:tabs>
          <w:tab w:val="left" w:pos="1100"/>
        </w:tabs>
        <w:ind w:left="-567" w:firstLine="567"/>
        <w:jc w:val="both"/>
        <w:rPr>
          <w:szCs w:val="18"/>
        </w:rPr>
      </w:pPr>
    </w:p>
    <w:p w:rsidR="00CB5020" w:rsidRDefault="00CB5020" w:rsidP="00A14008">
      <w:pPr>
        <w:tabs>
          <w:tab w:val="left" w:pos="1100"/>
        </w:tabs>
        <w:ind w:left="-567" w:firstLine="567"/>
        <w:jc w:val="both"/>
        <w:rPr>
          <w:szCs w:val="18"/>
        </w:rPr>
      </w:pPr>
    </w:p>
    <w:p w:rsidR="007D67D5" w:rsidRDefault="007D67D5" w:rsidP="007D67D5">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ПОРЯДОК</w:t>
      </w:r>
    </w:p>
    <w:p w:rsidR="007D67D5" w:rsidRPr="00FF075A" w:rsidRDefault="00FF075A" w:rsidP="007D67D5">
      <w:pPr>
        <w:pStyle w:val="ConsPlusTitle"/>
        <w:widowControl/>
        <w:jc w:val="center"/>
        <w:rPr>
          <w:rFonts w:ascii="Times New Roman" w:hAnsi="Times New Roman" w:cs="Times New Roman"/>
          <w:sz w:val="24"/>
          <w:szCs w:val="24"/>
        </w:rPr>
      </w:pPr>
      <w:r w:rsidRPr="00FF075A">
        <w:rPr>
          <w:rFonts w:ascii="Times New Roman" w:hAnsi="Times New Roman" w:cs="Times New Roman"/>
          <w:sz w:val="24"/>
          <w:szCs w:val="24"/>
        </w:rPr>
        <w:t xml:space="preserve">предоставления средств на осуществление функции администрации МО </w:t>
      </w:r>
      <w:r>
        <w:rPr>
          <w:rFonts w:ascii="Times New Roman" w:hAnsi="Times New Roman" w:cs="Times New Roman"/>
          <w:sz w:val="24"/>
          <w:szCs w:val="24"/>
        </w:rPr>
        <w:t xml:space="preserve">Петровское сельское </w:t>
      </w:r>
      <w:r w:rsidRPr="00FF075A">
        <w:rPr>
          <w:rFonts w:ascii="Times New Roman" w:hAnsi="Times New Roman" w:cs="Times New Roman"/>
          <w:sz w:val="24"/>
          <w:szCs w:val="24"/>
        </w:rPr>
        <w:t>посел</w:t>
      </w:r>
      <w:r>
        <w:rPr>
          <w:rFonts w:ascii="Times New Roman" w:hAnsi="Times New Roman" w:cs="Times New Roman"/>
          <w:sz w:val="24"/>
          <w:szCs w:val="24"/>
        </w:rPr>
        <w:t>ение по кассовому обслуживанию,</w:t>
      </w:r>
      <w:r w:rsidRPr="00FF075A">
        <w:rPr>
          <w:rFonts w:ascii="Times New Roman" w:hAnsi="Times New Roman" w:cs="Times New Roman"/>
          <w:sz w:val="24"/>
          <w:szCs w:val="24"/>
        </w:rPr>
        <w:t xml:space="preserve"> осуществлению </w:t>
      </w:r>
      <w:proofErr w:type="gramStart"/>
      <w:r w:rsidRPr="00FF075A">
        <w:rPr>
          <w:rFonts w:ascii="Times New Roman" w:hAnsi="Times New Roman" w:cs="Times New Roman"/>
          <w:sz w:val="24"/>
          <w:szCs w:val="24"/>
        </w:rPr>
        <w:t>контроля за</w:t>
      </w:r>
      <w:proofErr w:type="gramEnd"/>
      <w:r w:rsidRPr="00FF075A">
        <w:rPr>
          <w:rFonts w:ascii="Times New Roman" w:hAnsi="Times New Roman" w:cs="Times New Roman"/>
          <w:sz w:val="24"/>
          <w:szCs w:val="24"/>
        </w:rPr>
        <w:t xml:space="preserve"> исполнением бюджета, ведению электронного бюджета муниципального образования </w:t>
      </w:r>
      <w:r>
        <w:rPr>
          <w:rFonts w:ascii="Times New Roman" w:hAnsi="Times New Roman" w:cs="Times New Roman"/>
          <w:sz w:val="24"/>
          <w:szCs w:val="24"/>
        </w:rPr>
        <w:t>Петровское сельское</w:t>
      </w:r>
      <w:r w:rsidRPr="00FF075A">
        <w:rPr>
          <w:rFonts w:ascii="Times New Roman" w:hAnsi="Times New Roman" w:cs="Times New Roman"/>
          <w:sz w:val="24"/>
          <w:szCs w:val="24"/>
        </w:rPr>
        <w:t xml:space="preserve"> поселение в соответствии с заключенным соглашением</w:t>
      </w:r>
      <w:r w:rsidR="007D67D5" w:rsidRPr="00FF075A">
        <w:rPr>
          <w:rFonts w:ascii="Times New Roman" w:hAnsi="Times New Roman" w:cs="Times New Roman"/>
          <w:sz w:val="24"/>
          <w:szCs w:val="24"/>
        </w:rPr>
        <w:t xml:space="preserve"> в 2022 году </w:t>
      </w:r>
    </w:p>
    <w:p w:rsidR="007D67D5" w:rsidRDefault="007D67D5" w:rsidP="007D67D5"/>
    <w:p w:rsidR="007D67D5" w:rsidRPr="00D016C4" w:rsidRDefault="007D67D5" w:rsidP="007D67D5">
      <w:pPr>
        <w:pStyle w:val="af9"/>
        <w:numPr>
          <w:ilvl w:val="0"/>
          <w:numId w:val="9"/>
        </w:numPr>
        <w:shd w:val="clear" w:color="auto" w:fill="FFFFFF"/>
        <w:spacing w:before="150"/>
        <w:jc w:val="center"/>
        <w:rPr>
          <w:sz w:val="24"/>
          <w:szCs w:val="24"/>
        </w:rPr>
      </w:pPr>
      <w:r>
        <w:rPr>
          <w:b/>
          <w:bCs/>
          <w:sz w:val="24"/>
          <w:szCs w:val="24"/>
        </w:rPr>
        <w:t>Общие положения</w:t>
      </w:r>
    </w:p>
    <w:p w:rsidR="007D67D5" w:rsidRDefault="007D67D5" w:rsidP="007D67D5">
      <w:pPr>
        <w:spacing w:line="100" w:lineRule="atLeast"/>
        <w:ind w:firstLine="900"/>
        <w:jc w:val="both"/>
        <w:rPr>
          <w:sz w:val="24"/>
          <w:szCs w:val="24"/>
        </w:rPr>
      </w:pPr>
      <w:r>
        <w:rPr>
          <w:sz w:val="24"/>
          <w:szCs w:val="24"/>
        </w:rPr>
        <w:t>1.1. Настоящий Порядок разработан в соответствии со статьями 9 и 142.5 Бюджетного кодекса Российской Федерации, частью 4 статьи 15 Федерального закона от 06.10.2003 № 131-ФЗ «Об общих принципах организации местного самоуправления в Российской Федерации».</w:t>
      </w:r>
    </w:p>
    <w:p w:rsidR="007D67D5" w:rsidRDefault="007D67D5" w:rsidP="007D67D5">
      <w:pPr>
        <w:spacing w:line="100" w:lineRule="atLeast"/>
        <w:ind w:firstLine="900"/>
        <w:jc w:val="both"/>
        <w:rPr>
          <w:sz w:val="24"/>
          <w:szCs w:val="24"/>
        </w:rPr>
      </w:pPr>
      <w:r>
        <w:rPr>
          <w:sz w:val="24"/>
          <w:szCs w:val="24"/>
        </w:rPr>
        <w:t xml:space="preserve">1.2. </w:t>
      </w:r>
      <w:proofErr w:type="gramStart"/>
      <w:r>
        <w:rPr>
          <w:sz w:val="24"/>
          <w:szCs w:val="24"/>
        </w:rPr>
        <w:t>Настоящий Порядок  определяет основания и условия предоставления из бюджета муниципального образования Петровское сельское поселение муниципального образования Приозерский муниципальный район Ленинградской области (далее – Бюджет Поселения) иных межбюджетных трансфертов (далее – межбюджетные трансферты) бюджету муниципального образования Приозерский муниципальный   район Ленинградской области (далее – Бюджет Района) на осуществление Комитетом финансов  муниципального образования Приозерский муниципальный район Ленинградской области (далее – Комитет финансов) части полномочий финансового органа  муниципального</w:t>
      </w:r>
      <w:proofErr w:type="gramEnd"/>
      <w:r>
        <w:rPr>
          <w:sz w:val="24"/>
          <w:szCs w:val="24"/>
        </w:rPr>
        <w:t xml:space="preserve"> образования Петровское сельское поселение муниципального образования Приозерский муниципальный район Ленинградской области (далее – Администрация Поселения) по составлению и рассмотрению проекта бюджета поселения, утверждению и исполнению бюджета поселения, осуществлению </w:t>
      </w:r>
      <w:proofErr w:type="gramStart"/>
      <w:r>
        <w:rPr>
          <w:sz w:val="24"/>
          <w:szCs w:val="24"/>
        </w:rPr>
        <w:t>контроля за</w:t>
      </w:r>
      <w:proofErr w:type="gramEnd"/>
      <w:r>
        <w:rPr>
          <w:sz w:val="24"/>
          <w:szCs w:val="24"/>
        </w:rPr>
        <w:t xml:space="preserve"> его исполнением, составлению и утверждению отчета об исполнении бюджета.</w:t>
      </w:r>
    </w:p>
    <w:p w:rsidR="007D67D5" w:rsidRDefault="007D67D5" w:rsidP="007D67D5">
      <w:pPr>
        <w:spacing w:line="100" w:lineRule="atLeast"/>
        <w:ind w:firstLine="900"/>
        <w:jc w:val="both"/>
        <w:rPr>
          <w:sz w:val="24"/>
          <w:szCs w:val="24"/>
        </w:rPr>
      </w:pPr>
    </w:p>
    <w:p w:rsidR="007D67D5" w:rsidRDefault="007D67D5" w:rsidP="007D67D5">
      <w:pPr>
        <w:shd w:val="clear" w:color="auto" w:fill="FFFFFF"/>
        <w:jc w:val="both"/>
        <w:rPr>
          <w:b/>
          <w:bCs/>
          <w:sz w:val="24"/>
          <w:szCs w:val="24"/>
        </w:rPr>
      </w:pPr>
      <w:r>
        <w:rPr>
          <w:sz w:val="24"/>
          <w:szCs w:val="24"/>
        </w:rPr>
        <w:t xml:space="preserve">             </w:t>
      </w:r>
      <w:r>
        <w:rPr>
          <w:b/>
          <w:bCs/>
          <w:sz w:val="24"/>
          <w:szCs w:val="24"/>
        </w:rPr>
        <w:t>2. Поряд</w:t>
      </w:r>
      <w:r w:rsidR="00FF075A">
        <w:rPr>
          <w:b/>
          <w:bCs/>
          <w:sz w:val="24"/>
          <w:szCs w:val="24"/>
        </w:rPr>
        <w:t xml:space="preserve">ок и условия предоставления </w:t>
      </w:r>
      <w:r>
        <w:rPr>
          <w:b/>
          <w:bCs/>
          <w:sz w:val="24"/>
          <w:szCs w:val="24"/>
        </w:rPr>
        <w:t>межбюджетных трансфертов</w:t>
      </w:r>
    </w:p>
    <w:p w:rsidR="007D67D5" w:rsidRDefault="007D67D5" w:rsidP="007D67D5">
      <w:pPr>
        <w:shd w:val="clear" w:color="auto" w:fill="FFFFFF"/>
        <w:tabs>
          <w:tab w:val="left" w:pos="567"/>
        </w:tabs>
        <w:jc w:val="both"/>
        <w:rPr>
          <w:sz w:val="24"/>
          <w:szCs w:val="24"/>
        </w:rPr>
      </w:pPr>
      <w:r>
        <w:rPr>
          <w:sz w:val="24"/>
          <w:szCs w:val="24"/>
        </w:rPr>
        <w:tab/>
        <w:t xml:space="preserve">2.1. Основанием предоставления межбюджетных трансфертов из Бюджета Поселения Бюджету Района является Решение Совета Депутатов муниципального образования Петровское сельское поселение муниципального образования Приозерский муниципальный район Ленинградской области </w:t>
      </w:r>
    </w:p>
    <w:p w:rsidR="007D67D5" w:rsidRPr="00520000" w:rsidRDefault="007D67D5" w:rsidP="00520000">
      <w:pPr>
        <w:spacing w:line="100" w:lineRule="atLeast"/>
        <w:ind w:firstLine="708"/>
        <w:jc w:val="both"/>
        <w:rPr>
          <w:color w:val="C00000"/>
          <w:sz w:val="24"/>
          <w:szCs w:val="24"/>
        </w:rPr>
      </w:pPr>
      <w:r>
        <w:rPr>
          <w:sz w:val="24"/>
          <w:szCs w:val="24"/>
        </w:rPr>
        <w:t xml:space="preserve">2.2. Условием для предоставления межбюджетных трансфертов является </w:t>
      </w:r>
      <w:r w:rsidRPr="00E15A99">
        <w:rPr>
          <w:sz w:val="24"/>
          <w:szCs w:val="24"/>
        </w:rPr>
        <w:t>наличие</w:t>
      </w:r>
      <w:r>
        <w:rPr>
          <w:sz w:val="24"/>
          <w:szCs w:val="24"/>
        </w:rPr>
        <w:t xml:space="preserve"> соглашен</w:t>
      </w:r>
      <w:r w:rsidRPr="00E15A99">
        <w:rPr>
          <w:sz w:val="24"/>
          <w:szCs w:val="24"/>
        </w:rPr>
        <w:t>ия</w:t>
      </w:r>
      <w:r>
        <w:rPr>
          <w:sz w:val="24"/>
          <w:szCs w:val="24"/>
        </w:rPr>
        <w:t xml:space="preserve"> о передаче части полномочий по составлению и рассмотрению проекта бюджета поселения, утверждению и исполнению бюджета поселения, осуществлению </w:t>
      </w:r>
      <w:proofErr w:type="gramStart"/>
      <w:r>
        <w:rPr>
          <w:sz w:val="24"/>
          <w:szCs w:val="24"/>
        </w:rPr>
        <w:t>контроля за</w:t>
      </w:r>
      <w:proofErr w:type="gramEnd"/>
      <w:r>
        <w:rPr>
          <w:sz w:val="24"/>
          <w:szCs w:val="24"/>
        </w:rPr>
        <w:t xml:space="preserve"> его исполнением, составлению и утверждению отчета об исполнении бюджета, </w:t>
      </w:r>
      <w:r w:rsidRPr="00E15A99">
        <w:rPr>
          <w:sz w:val="24"/>
          <w:szCs w:val="24"/>
        </w:rPr>
        <w:t>заключенного между Администрацией Поселения и Комитетом финансов (далее - соглашение).</w:t>
      </w:r>
    </w:p>
    <w:p w:rsidR="007D67D5" w:rsidRPr="00B53FC3" w:rsidRDefault="007D67D5" w:rsidP="007D67D5">
      <w:pPr>
        <w:shd w:val="clear" w:color="auto" w:fill="FFFFFF"/>
        <w:ind w:firstLine="708"/>
        <w:jc w:val="both"/>
        <w:rPr>
          <w:strike/>
          <w:sz w:val="24"/>
          <w:szCs w:val="24"/>
        </w:rPr>
      </w:pPr>
      <w:r>
        <w:rPr>
          <w:sz w:val="24"/>
          <w:szCs w:val="24"/>
        </w:rPr>
        <w:t xml:space="preserve">2.3. Объем средств и целевое назначение межбюджетных трансфертов утверждаются Решением Совета Депутатов муниципального образования Петровское сельское поселение муниципального образования Приозерский муниципальный район Ленинградской области о бюджете очередной финансовый год и плановый период, на основании </w:t>
      </w:r>
      <w:proofErr w:type="spellStart"/>
      <w:r w:rsidRPr="00E15A99">
        <w:rPr>
          <w:sz w:val="24"/>
          <w:szCs w:val="24"/>
        </w:rPr>
        <w:t>ра</w:t>
      </w:r>
      <w:proofErr w:type="spellEnd"/>
      <w:proofErr w:type="gramStart"/>
      <w:r>
        <w:rPr>
          <w:sz w:val="24"/>
          <w:szCs w:val="24"/>
          <w:lang w:val="en-US"/>
        </w:rPr>
        <w:t>c</w:t>
      </w:r>
      <w:proofErr w:type="gramEnd"/>
      <w:r w:rsidRPr="00E15A99">
        <w:rPr>
          <w:sz w:val="24"/>
          <w:szCs w:val="24"/>
        </w:rPr>
        <w:t>чета в соответствии с пунктом 2.1</w:t>
      </w:r>
      <w:r>
        <w:rPr>
          <w:sz w:val="24"/>
          <w:szCs w:val="24"/>
        </w:rPr>
        <w:t>1</w:t>
      </w:r>
      <w:r w:rsidRPr="00E15A99">
        <w:rPr>
          <w:sz w:val="24"/>
          <w:szCs w:val="24"/>
        </w:rPr>
        <w:t xml:space="preserve"> настоящего Порядка </w:t>
      </w:r>
      <w:r w:rsidRPr="00E15A99">
        <w:rPr>
          <w:strike/>
          <w:sz w:val="24"/>
          <w:szCs w:val="24"/>
        </w:rPr>
        <w:t xml:space="preserve"> </w:t>
      </w:r>
    </w:p>
    <w:p w:rsidR="007D67D5" w:rsidRDefault="007D67D5" w:rsidP="007D67D5">
      <w:pPr>
        <w:shd w:val="clear" w:color="auto" w:fill="FFFFFF"/>
        <w:ind w:firstLine="708"/>
        <w:jc w:val="both"/>
        <w:rPr>
          <w:sz w:val="24"/>
          <w:szCs w:val="24"/>
        </w:rPr>
      </w:pPr>
      <w:r>
        <w:rPr>
          <w:sz w:val="24"/>
          <w:szCs w:val="24"/>
        </w:rPr>
        <w:t xml:space="preserve">2.4. Межбюджетные трансферты предоставляются в пределах бюджетных ассигнований, утвержденных сводной бюджетной росписью Бюджета Поселения </w:t>
      </w:r>
      <w:proofErr w:type="gramStart"/>
      <w:r>
        <w:rPr>
          <w:sz w:val="24"/>
          <w:szCs w:val="24"/>
        </w:rPr>
        <w:t>на</w:t>
      </w:r>
      <w:proofErr w:type="gramEnd"/>
      <w:r>
        <w:rPr>
          <w:sz w:val="24"/>
          <w:szCs w:val="24"/>
        </w:rPr>
        <w:t xml:space="preserve"> и </w:t>
      </w:r>
      <w:proofErr w:type="gramStart"/>
      <w:r>
        <w:rPr>
          <w:sz w:val="24"/>
          <w:szCs w:val="24"/>
        </w:rPr>
        <w:t>лимитов</w:t>
      </w:r>
      <w:proofErr w:type="gramEnd"/>
      <w:r>
        <w:rPr>
          <w:sz w:val="24"/>
          <w:szCs w:val="24"/>
        </w:rPr>
        <w:t xml:space="preserve"> бюджетных обязательств, доведенных Администрации Поселения как главному распорядителю средств Бюджета Поселения </w:t>
      </w:r>
    </w:p>
    <w:p w:rsidR="007D67D5" w:rsidRPr="00B53FC3" w:rsidRDefault="007D67D5" w:rsidP="007D67D5">
      <w:pPr>
        <w:pStyle w:val="ConsPlusNormal"/>
        <w:widowControl/>
        <w:tabs>
          <w:tab w:val="left" w:pos="284"/>
          <w:tab w:val="left" w:pos="426"/>
        </w:tabs>
        <w:ind w:firstLineChars="100" w:firstLine="240"/>
        <w:jc w:val="both"/>
        <w:rPr>
          <w:rFonts w:ascii="Times New Roman" w:hAnsi="Times New Roman"/>
          <w:i/>
          <w:iCs/>
          <w:sz w:val="24"/>
          <w:szCs w:val="24"/>
        </w:rPr>
      </w:pPr>
      <w:r w:rsidRPr="00E15A99">
        <w:rPr>
          <w:rFonts w:ascii="Times New Roman" w:hAnsi="Times New Roman"/>
          <w:sz w:val="24"/>
          <w:szCs w:val="24"/>
        </w:rPr>
        <w:lastRenderedPageBreak/>
        <w:t xml:space="preserve">       2.5. Получателем межбюджетных трансфертов является Комитет финансов. </w:t>
      </w:r>
    </w:p>
    <w:p w:rsidR="007D67D5" w:rsidRDefault="007D67D5" w:rsidP="007D67D5">
      <w:pPr>
        <w:pStyle w:val="ConsPlusNormal"/>
        <w:widowControl/>
        <w:jc w:val="both"/>
        <w:rPr>
          <w:rFonts w:ascii="Times New Roman" w:hAnsi="Times New Roman"/>
          <w:sz w:val="24"/>
          <w:szCs w:val="24"/>
        </w:rPr>
      </w:pPr>
      <w:r>
        <w:rPr>
          <w:rFonts w:ascii="Times New Roman" w:hAnsi="Times New Roman"/>
          <w:sz w:val="24"/>
          <w:szCs w:val="24"/>
        </w:rPr>
        <w:t>2.6. Средства на осуществление полномочий перечисляются на лицевой счет Комитета финансов, открытый в территориальном отделении Управления Федерального казначейства по Ленинградской области.</w:t>
      </w:r>
    </w:p>
    <w:p w:rsidR="007D67D5" w:rsidRDefault="00CF5CA5" w:rsidP="007D67D5">
      <w:pPr>
        <w:spacing w:line="100" w:lineRule="atLeast"/>
        <w:ind w:firstLine="708"/>
        <w:jc w:val="both"/>
        <w:rPr>
          <w:sz w:val="24"/>
          <w:szCs w:val="24"/>
        </w:rPr>
      </w:pPr>
      <w:r>
        <w:rPr>
          <w:sz w:val="24"/>
          <w:szCs w:val="24"/>
        </w:rPr>
        <w:t xml:space="preserve">2.7. Межбюджетные </w:t>
      </w:r>
      <w:proofErr w:type="gramStart"/>
      <w:r w:rsidR="007D67D5">
        <w:rPr>
          <w:sz w:val="24"/>
          <w:szCs w:val="24"/>
        </w:rPr>
        <w:t>трансферты</w:t>
      </w:r>
      <w:proofErr w:type="gramEnd"/>
      <w:r w:rsidR="007D67D5">
        <w:rPr>
          <w:sz w:val="24"/>
          <w:szCs w:val="24"/>
        </w:rPr>
        <w:t xml:space="preserve"> </w:t>
      </w:r>
      <w:r w:rsidR="007D67D5" w:rsidRPr="00E15A99">
        <w:rPr>
          <w:sz w:val="24"/>
          <w:szCs w:val="24"/>
        </w:rPr>
        <w:t>предоставляемые на финансовое обеспечение передаваемых полномочий, нося</w:t>
      </w:r>
      <w:r w:rsidR="007D67D5">
        <w:rPr>
          <w:sz w:val="24"/>
          <w:szCs w:val="24"/>
        </w:rPr>
        <w:t xml:space="preserve">т целевой характер и не могут быть направлены на цели, </w:t>
      </w:r>
      <w:r w:rsidR="007D67D5">
        <w:rPr>
          <w:strike/>
          <w:sz w:val="24"/>
          <w:szCs w:val="24"/>
        </w:rPr>
        <w:t xml:space="preserve">и </w:t>
      </w:r>
      <w:r w:rsidR="007D67D5">
        <w:rPr>
          <w:sz w:val="24"/>
          <w:szCs w:val="24"/>
        </w:rPr>
        <w:t xml:space="preserve">не связанные с </w:t>
      </w:r>
      <w:r w:rsidR="007D67D5" w:rsidRPr="00E15A99">
        <w:rPr>
          <w:sz w:val="24"/>
          <w:szCs w:val="24"/>
        </w:rPr>
        <w:t>реализаци</w:t>
      </w:r>
      <w:r w:rsidR="007D67D5" w:rsidRPr="00E15A99">
        <w:rPr>
          <w:strike/>
          <w:sz w:val="24"/>
          <w:szCs w:val="24"/>
        </w:rPr>
        <w:t>ей</w:t>
      </w:r>
      <w:r w:rsidR="007D67D5" w:rsidRPr="00E15A99">
        <w:rPr>
          <w:sz w:val="24"/>
          <w:szCs w:val="24"/>
        </w:rPr>
        <w:t xml:space="preserve"> передаваемых полномочий, решением </w:t>
      </w:r>
      <w:r w:rsidR="007D67D5">
        <w:rPr>
          <w:sz w:val="24"/>
          <w:szCs w:val="24"/>
        </w:rPr>
        <w:t xml:space="preserve">задач и </w:t>
      </w:r>
      <w:r w:rsidR="007D67D5" w:rsidRPr="00E15A99">
        <w:rPr>
          <w:sz w:val="24"/>
          <w:szCs w:val="24"/>
        </w:rPr>
        <w:t>проведением</w:t>
      </w:r>
      <w:r w:rsidR="007D67D5">
        <w:rPr>
          <w:sz w:val="24"/>
          <w:szCs w:val="24"/>
        </w:rPr>
        <w:t xml:space="preserve"> мероприятий в соответствии с заключенным соглашением.</w:t>
      </w:r>
    </w:p>
    <w:p w:rsidR="007D67D5" w:rsidRPr="00B53FC3" w:rsidRDefault="007D67D5" w:rsidP="007D67D5">
      <w:pPr>
        <w:spacing w:line="100" w:lineRule="atLeast"/>
        <w:ind w:firstLine="708"/>
        <w:jc w:val="both"/>
        <w:rPr>
          <w:strike/>
          <w:sz w:val="24"/>
          <w:szCs w:val="24"/>
        </w:rPr>
      </w:pPr>
      <w:r>
        <w:rPr>
          <w:sz w:val="24"/>
          <w:szCs w:val="24"/>
        </w:rPr>
        <w:t xml:space="preserve">2.8. Перечисление межбюджетных трансфертов из Бюджета Поселения в Бюджет Района </w:t>
      </w:r>
      <w:r w:rsidRPr="00E15A99">
        <w:rPr>
          <w:sz w:val="24"/>
          <w:szCs w:val="24"/>
        </w:rPr>
        <w:t xml:space="preserve">осуществляется </w:t>
      </w:r>
      <w:r>
        <w:rPr>
          <w:sz w:val="24"/>
          <w:szCs w:val="24"/>
        </w:rPr>
        <w:t>годовой</w:t>
      </w:r>
      <w:r w:rsidRPr="00E15A99">
        <w:rPr>
          <w:sz w:val="24"/>
          <w:szCs w:val="24"/>
        </w:rPr>
        <w:t>, до 30-го числа первого месяца квартала. Допускается авансовое перечисление межбюджетных трансфертов в сроки, установленные соглашением</w:t>
      </w:r>
      <w:r>
        <w:rPr>
          <w:color w:val="C00000"/>
          <w:sz w:val="24"/>
          <w:szCs w:val="24"/>
        </w:rPr>
        <w:t>.</w:t>
      </w:r>
    </w:p>
    <w:p w:rsidR="007D67D5" w:rsidRDefault="007D67D5" w:rsidP="007D67D5">
      <w:pPr>
        <w:shd w:val="clear" w:color="auto" w:fill="FFFFFF"/>
        <w:ind w:firstLine="708"/>
        <w:jc w:val="both"/>
        <w:rPr>
          <w:sz w:val="24"/>
          <w:szCs w:val="24"/>
        </w:rPr>
      </w:pPr>
      <w:r w:rsidRPr="000E1AA9">
        <w:rPr>
          <w:sz w:val="24"/>
          <w:szCs w:val="24"/>
        </w:rPr>
        <w:t>2.9. Межбюджетные трансферты, передаваемые Бюджету Района, учитываются в составе доходов согласно бюджетной классификации, а также направляются и расходуются по целевому назначению.</w:t>
      </w:r>
    </w:p>
    <w:p w:rsidR="007D67D5" w:rsidRDefault="007D67D5" w:rsidP="007D67D5">
      <w:pPr>
        <w:spacing w:line="100" w:lineRule="atLeast"/>
        <w:ind w:firstLine="708"/>
        <w:jc w:val="both"/>
        <w:rPr>
          <w:sz w:val="24"/>
          <w:szCs w:val="24"/>
        </w:rPr>
      </w:pPr>
      <w:r>
        <w:rPr>
          <w:sz w:val="24"/>
          <w:szCs w:val="24"/>
        </w:rPr>
        <w:t>2.10</w:t>
      </w:r>
      <w:proofErr w:type="gramStart"/>
      <w:r>
        <w:rPr>
          <w:sz w:val="24"/>
          <w:szCs w:val="24"/>
        </w:rPr>
        <w:t xml:space="preserve"> З</w:t>
      </w:r>
      <w:proofErr w:type="gramEnd"/>
      <w:r>
        <w:rPr>
          <w:sz w:val="24"/>
          <w:szCs w:val="24"/>
        </w:rPr>
        <w:t>а нецелевое использование межбюджетных трансфертов получатель межбюджетных трансфертов несет ответственность в соответствии с законодательством Российской Федерации.</w:t>
      </w:r>
    </w:p>
    <w:p w:rsidR="007D67D5" w:rsidRDefault="007D67D5" w:rsidP="007D67D5">
      <w:pPr>
        <w:spacing w:line="100" w:lineRule="atLeast"/>
        <w:ind w:firstLine="708"/>
        <w:jc w:val="both"/>
        <w:rPr>
          <w:sz w:val="24"/>
          <w:szCs w:val="24"/>
        </w:rPr>
      </w:pPr>
      <w:r>
        <w:rPr>
          <w:sz w:val="24"/>
          <w:szCs w:val="24"/>
        </w:rPr>
        <w:t>2.11. Размер  межбюджетных трансфертов рассчитывается по следующей  формуле:</w:t>
      </w:r>
    </w:p>
    <w:p w:rsidR="007D67D5" w:rsidRDefault="007D67D5" w:rsidP="007D67D5">
      <w:pPr>
        <w:pStyle w:val="ConsPlusNormal"/>
        <w:widowControl/>
        <w:ind w:firstLine="540"/>
        <w:jc w:val="both"/>
        <w:rPr>
          <w:rFonts w:ascii="Times New Roman" w:hAnsi="Times New Roman"/>
          <w:sz w:val="24"/>
          <w:szCs w:val="24"/>
        </w:rPr>
      </w:pPr>
    </w:p>
    <w:p w:rsidR="007D67D5" w:rsidRDefault="007D67D5" w:rsidP="007D67D5">
      <w:pPr>
        <w:pStyle w:val="ConsPlusNormal"/>
        <w:widowControl/>
        <w:ind w:firstLine="540"/>
        <w:jc w:val="both"/>
        <w:rPr>
          <w:rFonts w:ascii="Times New Roman" w:hAnsi="Times New Roman"/>
          <w:sz w:val="24"/>
          <w:szCs w:val="24"/>
        </w:rPr>
      </w:pPr>
      <w:r>
        <w:rPr>
          <w:rFonts w:ascii="Times New Roman" w:hAnsi="Times New Roman"/>
          <w:sz w:val="24"/>
          <w:szCs w:val="24"/>
          <w:lang w:val="en-US"/>
        </w:rPr>
        <w:t>S</w:t>
      </w:r>
      <w:r>
        <w:rPr>
          <w:rFonts w:ascii="Times New Roman" w:hAnsi="Times New Roman"/>
          <w:sz w:val="24"/>
          <w:szCs w:val="24"/>
        </w:rPr>
        <w:t xml:space="preserve"> = </w:t>
      </w:r>
      <w:r>
        <w:rPr>
          <w:rFonts w:ascii="Times New Roman" w:hAnsi="Times New Roman"/>
          <w:sz w:val="24"/>
          <w:szCs w:val="24"/>
          <w:lang w:val="en-US"/>
        </w:rPr>
        <w:t>F</w:t>
      </w:r>
      <w:r>
        <w:rPr>
          <w:rFonts w:ascii="Times New Roman" w:hAnsi="Times New Roman"/>
          <w:sz w:val="24"/>
          <w:szCs w:val="24"/>
        </w:rPr>
        <w:t>/</w:t>
      </w:r>
      <w:r w:rsidRPr="00E15A99">
        <w:rPr>
          <w:rFonts w:ascii="Times New Roman" w:hAnsi="Times New Roman"/>
          <w:sz w:val="24"/>
          <w:szCs w:val="24"/>
          <w:lang w:val="en-US"/>
        </w:rPr>
        <w:t>N</w:t>
      </w:r>
      <w:r w:rsidRPr="00E15A99">
        <w:rPr>
          <w:rFonts w:ascii="Times New Roman" w:hAnsi="Times New Roman"/>
          <w:sz w:val="24"/>
          <w:szCs w:val="24"/>
        </w:rPr>
        <w:t xml:space="preserve"> </w:t>
      </w:r>
      <w:r w:rsidR="00520000">
        <w:rPr>
          <w:rFonts w:ascii="Times New Roman" w:hAnsi="Times New Roman"/>
          <w:sz w:val="24"/>
          <w:szCs w:val="24"/>
        </w:rPr>
        <w:t>+ 0</w:t>
      </w:r>
      <w:proofErr w:type="gramStart"/>
      <w:r w:rsidR="00520000">
        <w:rPr>
          <w:rFonts w:ascii="Times New Roman" w:hAnsi="Times New Roman"/>
          <w:sz w:val="24"/>
          <w:szCs w:val="24"/>
        </w:rPr>
        <w:t>,2</w:t>
      </w:r>
      <w:proofErr w:type="gramEnd"/>
      <w:r>
        <w:rPr>
          <w:rFonts w:ascii="Times New Roman" w:hAnsi="Times New Roman"/>
          <w:sz w:val="24"/>
          <w:szCs w:val="24"/>
        </w:rPr>
        <w:t xml:space="preserve">%* </w:t>
      </w:r>
      <w:r>
        <w:rPr>
          <w:rFonts w:ascii="Times New Roman" w:hAnsi="Times New Roman"/>
          <w:sz w:val="24"/>
          <w:szCs w:val="24"/>
          <w:lang w:val="en-US"/>
        </w:rPr>
        <w:t>F</w:t>
      </w:r>
      <w:r>
        <w:rPr>
          <w:rFonts w:ascii="Times New Roman" w:hAnsi="Times New Roman"/>
          <w:sz w:val="24"/>
          <w:szCs w:val="24"/>
        </w:rPr>
        <w:t>*</w:t>
      </w:r>
      <w:r>
        <w:rPr>
          <w:rFonts w:ascii="Times New Roman" w:hAnsi="Times New Roman"/>
          <w:sz w:val="24"/>
          <w:szCs w:val="24"/>
          <w:lang w:val="en-US"/>
        </w:rPr>
        <w:t>k</w:t>
      </w:r>
      <w:r>
        <w:rPr>
          <w:rFonts w:ascii="Times New Roman" w:hAnsi="Times New Roman"/>
          <w:sz w:val="24"/>
          <w:szCs w:val="24"/>
        </w:rPr>
        <w:t>,где:</w:t>
      </w:r>
    </w:p>
    <w:p w:rsidR="007D67D5" w:rsidRDefault="007D67D5" w:rsidP="007D67D5">
      <w:pPr>
        <w:pStyle w:val="ConsPlusNormal"/>
        <w:widowControl/>
        <w:ind w:firstLine="540"/>
        <w:jc w:val="both"/>
        <w:rPr>
          <w:rFonts w:ascii="Times New Roman" w:hAnsi="Times New Roman"/>
          <w:sz w:val="24"/>
          <w:szCs w:val="24"/>
        </w:rPr>
      </w:pPr>
    </w:p>
    <w:p w:rsidR="007D67D5" w:rsidRDefault="007D67D5" w:rsidP="007D67D5">
      <w:pPr>
        <w:pStyle w:val="ConsPlusNormal"/>
        <w:widowControl/>
        <w:ind w:firstLine="540"/>
        <w:jc w:val="both"/>
        <w:rPr>
          <w:rFonts w:ascii="Times New Roman" w:hAnsi="Times New Roman"/>
          <w:sz w:val="24"/>
          <w:szCs w:val="24"/>
        </w:rPr>
      </w:pPr>
      <w:r>
        <w:rPr>
          <w:rFonts w:ascii="Times New Roman" w:hAnsi="Times New Roman"/>
          <w:sz w:val="24"/>
          <w:szCs w:val="24"/>
          <w:lang w:val="en-US"/>
        </w:rPr>
        <w:t>S</w:t>
      </w:r>
      <w:r w:rsidR="00CF5CA5">
        <w:rPr>
          <w:rFonts w:ascii="Times New Roman" w:hAnsi="Times New Roman"/>
          <w:sz w:val="24"/>
          <w:szCs w:val="24"/>
        </w:rPr>
        <w:t xml:space="preserve"> – </w:t>
      </w:r>
      <w:proofErr w:type="gramStart"/>
      <w:r w:rsidR="00CF5CA5">
        <w:rPr>
          <w:rFonts w:ascii="Times New Roman" w:hAnsi="Times New Roman"/>
          <w:sz w:val="24"/>
          <w:szCs w:val="24"/>
        </w:rPr>
        <w:t>сумма</w:t>
      </w:r>
      <w:proofErr w:type="gramEnd"/>
      <w:r w:rsidR="00CF5CA5">
        <w:rPr>
          <w:rFonts w:ascii="Times New Roman" w:hAnsi="Times New Roman"/>
          <w:sz w:val="24"/>
          <w:szCs w:val="24"/>
        </w:rPr>
        <w:t xml:space="preserve"> межбюджетных </w:t>
      </w:r>
      <w:r>
        <w:rPr>
          <w:rFonts w:ascii="Times New Roman" w:hAnsi="Times New Roman"/>
          <w:sz w:val="24"/>
          <w:szCs w:val="24"/>
        </w:rPr>
        <w:t>трансфертов на год, руб.,</w:t>
      </w:r>
    </w:p>
    <w:p w:rsidR="007D67D5" w:rsidRDefault="007D67D5" w:rsidP="007D67D5">
      <w:pPr>
        <w:pStyle w:val="ConsPlusNormal"/>
        <w:widowControl/>
        <w:ind w:firstLine="540"/>
        <w:jc w:val="both"/>
        <w:rPr>
          <w:rFonts w:ascii="Times New Roman" w:hAnsi="Times New Roman"/>
          <w:sz w:val="24"/>
          <w:szCs w:val="24"/>
        </w:rPr>
      </w:pPr>
      <w:r>
        <w:rPr>
          <w:rFonts w:ascii="Times New Roman" w:hAnsi="Times New Roman"/>
          <w:sz w:val="24"/>
          <w:szCs w:val="24"/>
          <w:lang w:val="en-US"/>
        </w:rPr>
        <w:t>F</w:t>
      </w:r>
      <w:r>
        <w:rPr>
          <w:rFonts w:ascii="Times New Roman" w:hAnsi="Times New Roman"/>
          <w:sz w:val="24"/>
          <w:szCs w:val="24"/>
        </w:rPr>
        <w:t xml:space="preserve"> - </w:t>
      </w:r>
      <w:proofErr w:type="gramStart"/>
      <w:r>
        <w:rPr>
          <w:rFonts w:ascii="Times New Roman" w:hAnsi="Times New Roman"/>
          <w:sz w:val="24"/>
          <w:szCs w:val="24"/>
        </w:rPr>
        <w:t>годовой</w:t>
      </w:r>
      <w:proofErr w:type="gramEnd"/>
      <w:r>
        <w:rPr>
          <w:rFonts w:ascii="Times New Roman" w:hAnsi="Times New Roman"/>
          <w:sz w:val="24"/>
          <w:szCs w:val="24"/>
        </w:rPr>
        <w:t xml:space="preserve"> фонд оплаты труда специалистов, </w:t>
      </w:r>
      <w:r w:rsidRPr="00E15A99">
        <w:rPr>
          <w:rFonts w:ascii="Times New Roman" w:hAnsi="Times New Roman"/>
          <w:sz w:val="24"/>
          <w:szCs w:val="24"/>
        </w:rPr>
        <w:t xml:space="preserve">осуществляющих исполнение передаваемых полномочий, </w:t>
      </w:r>
      <w:r>
        <w:rPr>
          <w:rFonts w:ascii="Times New Roman" w:hAnsi="Times New Roman"/>
          <w:sz w:val="24"/>
          <w:szCs w:val="24"/>
        </w:rPr>
        <w:t>с начислениями, руб.;</w:t>
      </w:r>
    </w:p>
    <w:p w:rsidR="007D67D5" w:rsidRPr="00E15A99" w:rsidRDefault="007D67D5" w:rsidP="007D67D5">
      <w:pPr>
        <w:pStyle w:val="ConsPlusNormal"/>
        <w:widowControl/>
        <w:ind w:firstLine="540"/>
        <w:jc w:val="both"/>
        <w:rPr>
          <w:rFonts w:ascii="Times New Roman" w:hAnsi="Times New Roman"/>
          <w:sz w:val="24"/>
          <w:szCs w:val="24"/>
        </w:rPr>
      </w:pPr>
      <w:r w:rsidRPr="00E15A99">
        <w:rPr>
          <w:rFonts w:ascii="Times New Roman" w:hAnsi="Times New Roman"/>
          <w:sz w:val="24"/>
          <w:szCs w:val="24"/>
          <w:lang w:val="en-US"/>
        </w:rPr>
        <w:t>N</w:t>
      </w:r>
      <w:r w:rsidRPr="00E15A99">
        <w:rPr>
          <w:rFonts w:ascii="Times New Roman" w:hAnsi="Times New Roman"/>
          <w:sz w:val="24"/>
          <w:szCs w:val="24"/>
        </w:rPr>
        <w:t xml:space="preserve"> – </w:t>
      </w:r>
      <w:proofErr w:type="gramStart"/>
      <w:r w:rsidRPr="00E15A99">
        <w:rPr>
          <w:rFonts w:ascii="Times New Roman" w:hAnsi="Times New Roman"/>
          <w:sz w:val="24"/>
          <w:szCs w:val="24"/>
        </w:rPr>
        <w:t>количество</w:t>
      </w:r>
      <w:proofErr w:type="gramEnd"/>
      <w:r w:rsidRPr="00E15A99">
        <w:rPr>
          <w:rFonts w:ascii="Times New Roman" w:hAnsi="Times New Roman"/>
          <w:sz w:val="24"/>
          <w:szCs w:val="24"/>
        </w:rPr>
        <w:t xml:space="preserve"> поселений, передавших полномочия Комитету финансов в 2022 году;</w:t>
      </w:r>
    </w:p>
    <w:p w:rsidR="007D67D5" w:rsidRDefault="007D67D5" w:rsidP="007D67D5">
      <w:pPr>
        <w:pStyle w:val="ConsPlusNormal"/>
        <w:widowControl/>
        <w:ind w:firstLine="540"/>
        <w:jc w:val="both"/>
        <w:rPr>
          <w:rFonts w:ascii="Times New Roman" w:hAnsi="Times New Roman"/>
          <w:sz w:val="24"/>
          <w:szCs w:val="24"/>
        </w:rPr>
      </w:pPr>
      <w:r>
        <w:rPr>
          <w:rFonts w:ascii="Times New Roman" w:hAnsi="Times New Roman"/>
          <w:sz w:val="24"/>
          <w:szCs w:val="24"/>
        </w:rPr>
        <w:t xml:space="preserve">10%* </w:t>
      </w:r>
      <w:r>
        <w:rPr>
          <w:rFonts w:ascii="Times New Roman" w:hAnsi="Times New Roman"/>
          <w:sz w:val="24"/>
          <w:szCs w:val="24"/>
          <w:lang w:val="en-US"/>
        </w:rPr>
        <w:t>F</w:t>
      </w:r>
      <w:r>
        <w:rPr>
          <w:rFonts w:ascii="Times New Roman" w:hAnsi="Times New Roman"/>
          <w:sz w:val="24"/>
          <w:szCs w:val="24"/>
        </w:rPr>
        <w:t>*</w:t>
      </w:r>
      <w:r>
        <w:rPr>
          <w:rFonts w:ascii="Times New Roman" w:hAnsi="Times New Roman"/>
          <w:sz w:val="24"/>
          <w:szCs w:val="24"/>
          <w:lang w:val="en-US"/>
        </w:rPr>
        <w:t>k</w:t>
      </w:r>
      <w:r>
        <w:rPr>
          <w:rFonts w:ascii="Times New Roman" w:hAnsi="Times New Roman"/>
          <w:sz w:val="24"/>
          <w:szCs w:val="24"/>
        </w:rPr>
        <w:t xml:space="preserve"> –расходы на материально-техническое обеспечение, руб., где</w:t>
      </w:r>
    </w:p>
    <w:p w:rsidR="007D67D5" w:rsidRPr="00E15A99" w:rsidRDefault="007D67D5" w:rsidP="007D67D5">
      <w:pPr>
        <w:pStyle w:val="ConsPlusNormal"/>
        <w:widowControl/>
        <w:ind w:firstLine="540"/>
        <w:jc w:val="both"/>
        <w:rPr>
          <w:rFonts w:ascii="Times New Roman" w:hAnsi="Times New Roman"/>
          <w:sz w:val="24"/>
          <w:szCs w:val="24"/>
        </w:rPr>
      </w:pPr>
      <w:r w:rsidRPr="00E15A99">
        <w:rPr>
          <w:rFonts w:ascii="Times New Roman" w:hAnsi="Times New Roman"/>
          <w:sz w:val="24"/>
          <w:szCs w:val="24"/>
          <w:lang w:val="en-US"/>
        </w:rPr>
        <w:t>K</w:t>
      </w:r>
      <w:r w:rsidRPr="00E15A99">
        <w:rPr>
          <w:rFonts w:ascii="Times New Roman" w:hAnsi="Times New Roman"/>
          <w:sz w:val="24"/>
          <w:szCs w:val="24"/>
        </w:rPr>
        <w:t xml:space="preserve"> –коэффициент масштаба, принимаемый в следующих размерах:</w:t>
      </w:r>
    </w:p>
    <w:p w:rsidR="007D67D5" w:rsidRPr="00E15A99" w:rsidRDefault="007D67D5" w:rsidP="007D67D5">
      <w:pPr>
        <w:pStyle w:val="ConsPlusNormal"/>
        <w:widowControl/>
        <w:ind w:firstLine="0"/>
        <w:jc w:val="both"/>
        <w:rPr>
          <w:rFonts w:ascii="Times New Roman" w:hAnsi="Times New Roman"/>
          <w:sz w:val="24"/>
          <w:szCs w:val="24"/>
        </w:rPr>
      </w:pPr>
      <w:r w:rsidRPr="00E23FA6">
        <w:rPr>
          <w:rFonts w:ascii="Times New Roman" w:hAnsi="Times New Roman"/>
          <w:sz w:val="24"/>
          <w:szCs w:val="24"/>
        </w:rPr>
        <w:t>0,2 –для муниципального образования с численностью населе</w:t>
      </w:r>
      <w:r>
        <w:rPr>
          <w:rFonts w:ascii="Times New Roman" w:hAnsi="Times New Roman"/>
          <w:sz w:val="24"/>
          <w:szCs w:val="24"/>
        </w:rPr>
        <w:t>ния от 1,0 до 2,0 тысяч человек.</w:t>
      </w:r>
    </w:p>
    <w:p w:rsidR="007D67D5" w:rsidRPr="00D016C4" w:rsidRDefault="007D67D5" w:rsidP="007D67D5">
      <w:pPr>
        <w:pStyle w:val="ConsPlusNormal"/>
        <w:widowControl/>
        <w:ind w:firstLine="708"/>
        <w:jc w:val="both"/>
        <w:rPr>
          <w:rFonts w:ascii="Times New Roman" w:hAnsi="Times New Roman"/>
          <w:sz w:val="24"/>
          <w:szCs w:val="24"/>
        </w:rPr>
      </w:pPr>
      <w:r>
        <w:rPr>
          <w:rFonts w:ascii="Times New Roman" w:hAnsi="Times New Roman"/>
          <w:sz w:val="24"/>
          <w:szCs w:val="24"/>
        </w:rPr>
        <w:t xml:space="preserve">2.12. </w:t>
      </w:r>
      <w:proofErr w:type="gramStart"/>
      <w:r>
        <w:rPr>
          <w:rFonts w:ascii="Times New Roman" w:hAnsi="Times New Roman"/>
          <w:sz w:val="24"/>
          <w:szCs w:val="24"/>
        </w:rPr>
        <w:t xml:space="preserve">Размер межбюджетных трансфертов, передаваемых из Бюджета Поселения в Бюджет Района быть изменен не чаще чем один раз в квартал в расчете на следующий квартал в условиях корректировки показателя </w:t>
      </w:r>
      <w:r>
        <w:rPr>
          <w:rFonts w:ascii="Times New Roman" w:hAnsi="Times New Roman"/>
          <w:sz w:val="24"/>
          <w:szCs w:val="24"/>
          <w:lang w:val="en-US"/>
        </w:rPr>
        <w:t>F</w:t>
      </w:r>
      <w:r>
        <w:rPr>
          <w:rFonts w:ascii="Times New Roman" w:hAnsi="Times New Roman"/>
          <w:sz w:val="24"/>
          <w:szCs w:val="24"/>
        </w:rPr>
        <w:t xml:space="preserve"> </w:t>
      </w:r>
      <w:r w:rsidRPr="00E15A99">
        <w:rPr>
          <w:rFonts w:ascii="Times New Roman" w:hAnsi="Times New Roman"/>
          <w:sz w:val="24"/>
          <w:szCs w:val="24"/>
        </w:rPr>
        <w:t>(годовой фонд оплаты труда специалистов, осуществляющих исполнение передаваемых полномочий, с начислениями), при условии внесения соответствующего изменения в решение о бюджете и соглашение.</w:t>
      </w:r>
      <w:proofErr w:type="gramEnd"/>
    </w:p>
    <w:p w:rsidR="007D67D5" w:rsidRDefault="007D67D5" w:rsidP="007D67D5">
      <w:pPr>
        <w:pStyle w:val="ConsPlusNormal"/>
        <w:widowControl/>
        <w:ind w:firstLine="540"/>
        <w:jc w:val="both"/>
        <w:rPr>
          <w:rFonts w:ascii="Times New Roman" w:hAnsi="Times New Roman"/>
          <w:sz w:val="24"/>
          <w:szCs w:val="24"/>
        </w:rPr>
      </w:pPr>
      <w:r>
        <w:rPr>
          <w:rFonts w:ascii="Times New Roman" w:hAnsi="Times New Roman"/>
          <w:sz w:val="24"/>
          <w:szCs w:val="24"/>
        </w:rPr>
        <w:t xml:space="preserve">Показатель </w:t>
      </w:r>
      <w:r>
        <w:rPr>
          <w:rFonts w:ascii="Times New Roman" w:hAnsi="Times New Roman"/>
          <w:sz w:val="24"/>
          <w:szCs w:val="24"/>
          <w:lang w:val="en-US"/>
        </w:rPr>
        <w:t>F</w:t>
      </w:r>
      <w:r>
        <w:rPr>
          <w:rFonts w:ascii="Times New Roman" w:hAnsi="Times New Roman"/>
          <w:sz w:val="24"/>
          <w:szCs w:val="24"/>
        </w:rPr>
        <w:t xml:space="preserve"> может быть изменен в случае изменения </w:t>
      </w:r>
      <w:proofErr w:type="gramStart"/>
      <w:r>
        <w:rPr>
          <w:rFonts w:ascii="Times New Roman" w:hAnsi="Times New Roman"/>
          <w:sz w:val="24"/>
          <w:szCs w:val="24"/>
        </w:rPr>
        <w:t>размера оплаты труда</w:t>
      </w:r>
      <w:proofErr w:type="gramEnd"/>
      <w:r>
        <w:rPr>
          <w:rFonts w:ascii="Times New Roman" w:hAnsi="Times New Roman"/>
          <w:sz w:val="24"/>
          <w:szCs w:val="24"/>
        </w:rPr>
        <w:t xml:space="preserve"> в соответствии с законодательством Ленинградской области и изменения размера начислений на оплату труда в соответствии с налоговым законодательством Российской Федерации.</w:t>
      </w:r>
    </w:p>
    <w:p w:rsidR="007D67D5" w:rsidRDefault="007D67D5" w:rsidP="007D67D5">
      <w:pPr>
        <w:ind w:firstLine="708"/>
        <w:jc w:val="both"/>
        <w:rPr>
          <w:sz w:val="24"/>
          <w:szCs w:val="24"/>
        </w:rPr>
      </w:pPr>
      <w:r>
        <w:rPr>
          <w:sz w:val="24"/>
          <w:szCs w:val="24"/>
        </w:rPr>
        <w:t xml:space="preserve">2.13. Не использованные в текущем финансовом году </w:t>
      </w:r>
      <w:r w:rsidRPr="00E15A99">
        <w:rPr>
          <w:sz w:val="24"/>
          <w:szCs w:val="24"/>
        </w:rPr>
        <w:t xml:space="preserve">остатки межбюджетных трансфертов подлежат возврату в доход Бюджета Поселения в срок до 1 февраля года, следующего </w:t>
      </w:r>
      <w:proofErr w:type="gramStart"/>
      <w:r w:rsidRPr="00E15A99">
        <w:rPr>
          <w:sz w:val="24"/>
          <w:szCs w:val="24"/>
        </w:rPr>
        <w:t>за</w:t>
      </w:r>
      <w:proofErr w:type="gramEnd"/>
      <w:r w:rsidRPr="00E15A99">
        <w:rPr>
          <w:sz w:val="24"/>
          <w:szCs w:val="24"/>
        </w:rPr>
        <w:t xml:space="preserve"> отчетным, на основании уведомлений по расчетам между бюджетами (форма 0504817 по ОКУД) </w:t>
      </w:r>
    </w:p>
    <w:p w:rsidR="007D67D5" w:rsidRDefault="007D67D5" w:rsidP="007D67D5">
      <w:pPr>
        <w:jc w:val="both"/>
        <w:rPr>
          <w:sz w:val="24"/>
          <w:szCs w:val="24"/>
        </w:rPr>
      </w:pPr>
    </w:p>
    <w:p w:rsidR="007D67D5" w:rsidRPr="00D016C4" w:rsidRDefault="007D67D5" w:rsidP="007D67D5">
      <w:pPr>
        <w:shd w:val="clear" w:color="auto" w:fill="FFFFFF"/>
        <w:jc w:val="center"/>
        <w:rPr>
          <w:b/>
          <w:sz w:val="24"/>
          <w:szCs w:val="24"/>
        </w:rPr>
      </w:pPr>
      <w:r>
        <w:rPr>
          <w:b/>
          <w:bCs/>
          <w:sz w:val="24"/>
          <w:szCs w:val="24"/>
        </w:rPr>
        <w:t xml:space="preserve">3. </w:t>
      </w:r>
      <w:proofErr w:type="gramStart"/>
      <w:r>
        <w:rPr>
          <w:b/>
          <w:sz w:val="24"/>
          <w:szCs w:val="24"/>
        </w:rPr>
        <w:t>Контроль за</w:t>
      </w:r>
      <w:proofErr w:type="gramEnd"/>
      <w:r>
        <w:rPr>
          <w:b/>
          <w:sz w:val="24"/>
          <w:szCs w:val="24"/>
        </w:rPr>
        <w:t xml:space="preserve"> использованием иных межбюджетных трансфертов</w:t>
      </w:r>
    </w:p>
    <w:p w:rsidR="007D67D5" w:rsidRPr="00D016C4" w:rsidRDefault="007D67D5" w:rsidP="007D67D5">
      <w:pPr>
        <w:ind w:left="198"/>
        <w:jc w:val="both"/>
        <w:rPr>
          <w:color w:val="C00000"/>
          <w:sz w:val="24"/>
          <w:szCs w:val="24"/>
        </w:rPr>
      </w:pPr>
      <w:r>
        <w:rPr>
          <w:sz w:val="24"/>
          <w:szCs w:val="24"/>
        </w:rPr>
        <w:t xml:space="preserve">3.1. </w:t>
      </w:r>
      <w:proofErr w:type="gramStart"/>
      <w:r>
        <w:rPr>
          <w:sz w:val="24"/>
          <w:szCs w:val="24"/>
        </w:rPr>
        <w:t>Контроль за</w:t>
      </w:r>
      <w:proofErr w:type="gramEnd"/>
      <w:r>
        <w:rPr>
          <w:sz w:val="24"/>
          <w:szCs w:val="24"/>
        </w:rPr>
        <w:t xml:space="preserve"> использованием межбюджетных трансфертов, предоставленных Бюджету Района, осуществляется путем предоставления получателем бюджетных средств Администрации Поселения </w:t>
      </w:r>
      <w:r w:rsidRPr="00E15A99">
        <w:rPr>
          <w:sz w:val="24"/>
          <w:szCs w:val="24"/>
        </w:rPr>
        <w:t>ежеквартального</w:t>
      </w:r>
      <w:r>
        <w:rPr>
          <w:sz w:val="24"/>
          <w:szCs w:val="24"/>
        </w:rPr>
        <w:t xml:space="preserve"> отчета об использовании денежных средств</w:t>
      </w:r>
      <w:r>
        <w:rPr>
          <w:color w:val="C00000"/>
          <w:sz w:val="24"/>
          <w:szCs w:val="24"/>
        </w:rPr>
        <w:t xml:space="preserve">. </w:t>
      </w:r>
    </w:p>
    <w:p w:rsidR="007D67D5" w:rsidRDefault="007D67D5" w:rsidP="007D67D5">
      <w:pPr>
        <w:ind w:left="198"/>
        <w:jc w:val="both"/>
        <w:rPr>
          <w:sz w:val="24"/>
          <w:szCs w:val="24"/>
        </w:rPr>
      </w:pPr>
      <w:r>
        <w:rPr>
          <w:sz w:val="24"/>
          <w:szCs w:val="24"/>
        </w:rPr>
        <w:t xml:space="preserve">3.2. Отчет предоставляется не позднее 1-го марта </w:t>
      </w:r>
      <w:r w:rsidRPr="00E15A99">
        <w:rPr>
          <w:sz w:val="24"/>
          <w:szCs w:val="24"/>
        </w:rPr>
        <w:t xml:space="preserve">года, </w:t>
      </w:r>
      <w:r>
        <w:rPr>
          <w:sz w:val="24"/>
          <w:szCs w:val="24"/>
        </w:rPr>
        <w:t xml:space="preserve">следующего за </w:t>
      </w:r>
      <w:proofErr w:type="gramStart"/>
      <w:r>
        <w:rPr>
          <w:sz w:val="24"/>
          <w:szCs w:val="24"/>
        </w:rPr>
        <w:t>отчетным</w:t>
      </w:r>
      <w:proofErr w:type="gramEnd"/>
      <w:r>
        <w:rPr>
          <w:sz w:val="24"/>
          <w:szCs w:val="24"/>
        </w:rPr>
        <w:t>, по форме, согласно приложению 1 к настоящему порядку.</w:t>
      </w:r>
    </w:p>
    <w:p w:rsidR="00CB5020" w:rsidRDefault="00CB5020" w:rsidP="00A14008">
      <w:pPr>
        <w:tabs>
          <w:tab w:val="left" w:pos="1100"/>
        </w:tabs>
        <w:ind w:left="-567" w:firstLine="567"/>
        <w:jc w:val="both"/>
        <w:rPr>
          <w:sz w:val="24"/>
          <w:szCs w:val="24"/>
        </w:rPr>
      </w:pPr>
    </w:p>
    <w:p w:rsidR="007D67D5" w:rsidRDefault="007D67D5" w:rsidP="00A14008">
      <w:pPr>
        <w:tabs>
          <w:tab w:val="left" w:pos="1100"/>
        </w:tabs>
        <w:ind w:left="-567" w:firstLine="567"/>
        <w:jc w:val="both"/>
        <w:rPr>
          <w:sz w:val="24"/>
          <w:szCs w:val="24"/>
        </w:rPr>
      </w:pPr>
    </w:p>
    <w:p w:rsidR="007D67D5" w:rsidRDefault="007D67D5" w:rsidP="00A14008">
      <w:pPr>
        <w:tabs>
          <w:tab w:val="left" w:pos="1100"/>
        </w:tabs>
        <w:ind w:left="-567" w:firstLine="567"/>
        <w:jc w:val="both"/>
        <w:rPr>
          <w:sz w:val="24"/>
          <w:szCs w:val="24"/>
        </w:rPr>
      </w:pPr>
    </w:p>
    <w:p w:rsidR="007D67D5" w:rsidRDefault="007D67D5" w:rsidP="00A14008">
      <w:pPr>
        <w:tabs>
          <w:tab w:val="left" w:pos="1100"/>
        </w:tabs>
        <w:ind w:left="-567" w:firstLine="567"/>
        <w:jc w:val="both"/>
        <w:rPr>
          <w:sz w:val="24"/>
          <w:szCs w:val="24"/>
        </w:rPr>
      </w:pPr>
    </w:p>
    <w:p w:rsidR="00CF5CA5" w:rsidRDefault="00CF5CA5" w:rsidP="00A14008">
      <w:pPr>
        <w:tabs>
          <w:tab w:val="left" w:pos="1100"/>
        </w:tabs>
        <w:ind w:left="-567" w:firstLine="567"/>
        <w:jc w:val="both"/>
        <w:rPr>
          <w:sz w:val="24"/>
          <w:szCs w:val="24"/>
        </w:rPr>
      </w:pPr>
    </w:p>
    <w:p w:rsidR="00CF5CA5" w:rsidRDefault="00CF5CA5" w:rsidP="00A14008">
      <w:pPr>
        <w:tabs>
          <w:tab w:val="left" w:pos="1100"/>
        </w:tabs>
        <w:ind w:left="-567" w:firstLine="567"/>
        <w:jc w:val="both"/>
        <w:rPr>
          <w:sz w:val="24"/>
          <w:szCs w:val="24"/>
        </w:rPr>
      </w:pPr>
    </w:p>
    <w:p w:rsidR="007D67D5" w:rsidRDefault="007D67D5" w:rsidP="007D67D5">
      <w:pPr>
        <w:ind w:left="214"/>
        <w:jc w:val="right"/>
      </w:pPr>
      <w:r>
        <w:lastRenderedPageBreak/>
        <w:t xml:space="preserve">Приложение 1 к Порядку </w:t>
      </w:r>
    </w:p>
    <w:p w:rsidR="007D67D5" w:rsidRDefault="007D67D5" w:rsidP="007D67D5">
      <w:pPr>
        <w:ind w:left="214"/>
        <w:jc w:val="right"/>
      </w:pPr>
      <w:r>
        <w:t xml:space="preserve">предоставления иного межбюджетного трансферта из бюджета МО Петровское сельское поселение МО Приозерский муниципальный район Ленинградской области бюджету МО Приозерский муниципальный район Ленинградской области на осуществление части полномочий финансового органа МО Петровское сельское поселение в 2022 году </w:t>
      </w:r>
    </w:p>
    <w:p w:rsidR="007D67D5" w:rsidRDefault="007D67D5" w:rsidP="007D67D5">
      <w:pPr>
        <w:shd w:val="clear" w:color="auto" w:fill="FFFFFF"/>
        <w:jc w:val="center"/>
        <w:rPr>
          <w:b/>
        </w:rPr>
      </w:pPr>
      <w:r>
        <w:rPr>
          <w:b/>
        </w:rPr>
        <w:t xml:space="preserve"> </w:t>
      </w:r>
    </w:p>
    <w:p w:rsidR="007D67D5" w:rsidRDefault="007D67D5" w:rsidP="007D67D5">
      <w:pPr>
        <w:shd w:val="clear" w:color="auto" w:fill="FFFFFF"/>
        <w:jc w:val="center"/>
      </w:pPr>
      <w:r>
        <w:rPr>
          <w:b/>
        </w:rPr>
        <w:t>ОТЧЕТ</w:t>
      </w:r>
    </w:p>
    <w:p w:rsidR="007D67D5" w:rsidRDefault="007D67D5" w:rsidP="007D67D5">
      <w:pPr>
        <w:shd w:val="clear" w:color="auto" w:fill="FFFFFF"/>
        <w:jc w:val="center"/>
        <w:rPr>
          <w:b/>
          <w:color w:val="C00000"/>
        </w:rPr>
      </w:pPr>
      <w:r>
        <w:rPr>
          <w:b/>
        </w:rPr>
        <w:t xml:space="preserve">о расходовании межбюджетных трансфертов, </w:t>
      </w:r>
      <w:r w:rsidRPr="00E15A99">
        <w:rPr>
          <w:b/>
        </w:rPr>
        <w:t>переданных</w:t>
      </w:r>
      <w:r>
        <w:rPr>
          <w:b/>
          <w:color w:val="C00000"/>
        </w:rPr>
        <w:t xml:space="preserve"> </w:t>
      </w:r>
      <w:r>
        <w:rPr>
          <w:b/>
        </w:rPr>
        <w:t xml:space="preserve">из Бюджета Поселения в Бюджет Района на осуществление части полномочий </w:t>
      </w:r>
      <w:r w:rsidRPr="00E15A99">
        <w:rPr>
          <w:b/>
        </w:rPr>
        <w:t>финансового органа</w:t>
      </w:r>
    </w:p>
    <w:p w:rsidR="007D67D5" w:rsidRDefault="007D67D5" w:rsidP="007D67D5">
      <w:pPr>
        <w:shd w:val="clear" w:color="auto" w:fill="FFFFFF"/>
        <w:jc w:val="center"/>
        <w:rPr>
          <w:b/>
        </w:rPr>
      </w:pPr>
    </w:p>
    <w:p w:rsidR="007D67D5" w:rsidRDefault="007D67D5" w:rsidP="007D67D5">
      <w:pPr>
        <w:shd w:val="clear" w:color="auto" w:fill="FFFFFF"/>
        <w:jc w:val="center"/>
        <w:rPr>
          <w:b/>
        </w:rPr>
      </w:pPr>
      <w:r>
        <w:rPr>
          <w:b/>
        </w:rPr>
        <w:t>за  20____г.</w:t>
      </w:r>
    </w:p>
    <w:p w:rsidR="007D67D5" w:rsidRDefault="007D67D5" w:rsidP="007D67D5">
      <w:pPr>
        <w:shd w:val="clear" w:color="auto" w:fill="FFFFFF"/>
        <w:jc w:val="center"/>
        <w:rPr>
          <w:b/>
        </w:rPr>
      </w:pPr>
    </w:p>
    <w:tbl>
      <w:tblPr>
        <w:tblW w:w="10065" w:type="dxa"/>
        <w:tblInd w:w="-176" w:type="dxa"/>
        <w:shd w:val="clear" w:color="auto" w:fill="FFFFFF"/>
        <w:tblLayout w:type="fixed"/>
        <w:tblCellMar>
          <w:left w:w="0" w:type="dxa"/>
          <w:right w:w="0" w:type="dxa"/>
        </w:tblCellMar>
        <w:tblLook w:val="04A0" w:firstRow="1" w:lastRow="0" w:firstColumn="1" w:lastColumn="0" w:noHBand="0" w:noVBand="1"/>
      </w:tblPr>
      <w:tblGrid>
        <w:gridCol w:w="1285"/>
        <w:gridCol w:w="1342"/>
        <w:gridCol w:w="1590"/>
        <w:gridCol w:w="1211"/>
        <w:gridCol w:w="1569"/>
        <w:gridCol w:w="1877"/>
        <w:gridCol w:w="1191"/>
      </w:tblGrid>
      <w:tr w:rsidR="007D67D5" w:rsidTr="007D67D5">
        <w:tc>
          <w:tcPr>
            <w:tcW w:w="128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7D67D5" w:rsidRDefault="007D67D5" w:rsidP="00E158F6">
            <w:pPr>
              <w:spacing w:line="256" w:lineRule="auto"/>
              <w:ind w:left="30" w:right="30"/>
              <w:jc w:val="center"/>
              <w:textAlignment w:val="baseline"/>
              <w:rPr>
                <w:sz w:val="22"/>
                <w:szCs w:val="22"/>
              </w:rPr>
            </w:pPr>
            <w:r>
              <w:rPr>
                <w:bCs/>
              </w:rPr>
              <w:t>Дата, номер соглашения</w:t>
            </w:r>
          </w:p>
        </w:tc>
        <w:tc>
          <w:tcPr>
            <w:tcW w:w="134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7D67D5" w:rsidRDefault="007D67D5" w:rsidP="00E158F6">
            <w:pPr>
              <w:spacing w:line="256" w:lineRule="auto"/>
              <w:ind w:left="30" w:right="30"/>
              <w:jc w:val="center"/>
              <w:textAlignment w:val="baseline"/>
              <w:rPr>
                <w:bCs/>
                <w:strike/>
              </w:rPr>
            </w:pPr>
            <w:r w:rsidRPr="00E15A99">
              <w:rPr>
                <w:bCs/>
              </w:rPr>
              <w:t>Объем МБТ по соглашению</w:t>
            </w:r>
          </w:p>
        </w:tc>
        <w:tc>
          <w:tcPr>
            <w:tcW w:w="159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7D67D5" w:rsidRDefault="007D67D5" w:rsidP="00E158F6">
            <w:pPr>
              <w:spacing w:line="256" w:lineRule="auto"/>
              <w:ind w:left="30" w:right="30"/>
              <w:jc w:val="center"/>
              <w:textAlignment w:val="baseline"/>
              <w:rPr>
                <w:bCs/>
                <w:sz w:val="22"/>
                <w:szCs w:val="22"/>
              </w:rPr>
            </w:pPr>
            <w:r>
              <w:rPr>
                <w:bCs/>
              </w:rPr>
              <w:t>Код</w:t>
            </w:r>
          </w:p>
          <w:p w:rsidR="007D67D5" w:rsidRDefault="001362B4" w:rsidP="00E158F6">
            <w:pPr>
              <w:spacing w:line="256" w:lineRule="auto"/>
              <w:ind w:left="30" w:right="30"/>
              <w:jc w:val="center"/>
              <w:textAlignment w:val="baseline"/>
              <w:rPr>
                <w:sz w:val="22"/>
                <w:szCs w:val="22"/>
              </w:rPr>
            </w:pPr>
            <w:hyperlink r:id="rId10" w:tooltip="Бюджетная классификация" w:history="1">
              <w:r w:rsidR="007D67D5">
                <w:rPr>
                  <w:rStyle w:val="af2"/>
                </w:rPr>
                <w:t>бюджетной классификации</w:t>
              </w:r>
            </w:hyperlink>
          </w:p>
        </w:tc>
        <w:tc>
          <w:tcPr>
            <w:tcW w:w="121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7D67D5" w:rsidRDefault="007D67D5" w:rsidP="00E158F6">
            <w:pPr>
              <w:spacing w:line="256" w:lineRule="auto"/>
              <w:ind w:left="30" w:right="30"/>
              <w:jc w:val="center"/>
              <w:textAlignment w:val="baseline"/>
              <w:rPr>
                <w:sz w:val="22"/>
                <w:szCs w:val="22"/>
              </w:rPr>
            </w:pPr>
            <w:r>
              <w:rPr>
                <w:bCs/>
              </w:rPr>
              <w:t>Поступило средств с начала года</w:t>
            </w:r>
          </w:p>
        </w:tc>
        <w:tc>
          <w:tcPr>
            <w:tcW w:w="156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7D67D5" w:rsidRDefault="007D67D5" w:rsidP="00E158F6">
            <w:pPr>
              <w:spacing w:line="256" w:lineRule="auto"/>
              <w:ind w:left="30" w:right="30"/>
              <w:jc w:val="center"/>
              <w:textAlignment w:val="baseline"/>
              <w:rPr>
                <w:sz w:val="22"/>
                <w:szCs w:val="22"/>
              </w:rPr>
            </w:pPr>
            <w:r>
              <w:rPr>
                <w:bCs/>
              </w:rPr>
              <w:t>Израсходовано средств с начала года</w:t>
            </w:r>
          </w:p>
        </w:tc>
        <w:tc>
          <w:tcPr>
            <w:tcW w:w="18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7D67D5" w:rsidRDefault="007D67D5" w:rsidP="00E158F6">
            <w:pPr>
              <w:spacing w:line="256" w:lineRule="auto"/>
              <w:ind w:left="30" w:right="30"/>
              <w:jc w:val="center"/>
              <w:textAlignment w:val="baseline"/>
              <w:rPr>
                <w:sz w:val="22"/>
                <w:szCs w:val="22"/>
              </w:rPr>
            </w:pPr>
            <w:r>
              <w:rPr>
                <w:bCs/>
              </w:rPr>
              <w:t>Остаток неиспользованных средств на конец отчетного периода</w:t>
            </w:r>
          </w:p>
        </w:tc>
        <w:tc>
          <w:tcPr>
            <w:tcW w:w="119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7D67D5" w:rsidRDefault="007D67D5" w:rsidP="00E158F6">
            <w:pPr>
              <w:spacing w:line="256" w:lineRule="auto"/>
              <w:ind w:left="30" w:right="30"/>
              <w:jc w:val="center"/>
              <w:textAlignment w:val="baseline"/>
              <w:rPr>
                <w:sz w:val="22"/>
                <w:szCs w:val="22"/>
              </w:rPr>
            </w:pPr>
            <w:r>
              <w:rPr>
                <w:bCs/>
              </w:rPr>
              <w:t>Причины неиспользования средств</w:t>
            </w:r>
          </w:p>
        </w:tc>
      </w:tr>
      <w:tr w:rsidR="007D67D5" w:rsidTr="007D67D5">
        <w:tc>
          <w:tcPr>
            <w:tcW w:w="1285" w:type="dxa"/>
            <w:tcBorders>
              <w:top w:val="nil"/>
              <w:left w:val="single" w:sz="8" w:space="0" w:color="auto"/>
              <w:bottom w:val="single" w:sz="4" w:space="0" w:color="auto"/>
              <w:right w:val="single" w:sz="8" w:space="0" w:color="auto"/>
            </w:tcBorders>
            <w:shd w:val="clear" w:color="auto" w:fill="auto"/>
            <w:tcMar>
              <w:top w:w="0" w:type="dxa"/>
              <w:left w:w="108" w:type="dxa"/>
              <w:bottom w:w="0" w:type="dxa"/>
              <w:right w:w="108" w:type="dxa"/>
            </w:tcMar>
          </w:tcPr>
          <w:p w:rsidR="007D67D5" w:rsidRDefault="007D67D5" w:rsidP="00E158F6">
            <w:pPr>
              <w:spacing w:line="256" w:lineRule="auto"/>
              <w:ind w:left="30" w:right="30"/>
              <w:textAlignment w:val="baseline"/>
              <w:rPr>
                <w:sz w:val="22"/>
                <w:szCs w:val="22"/>
              </w:rPr>
            </w:pPr>
            <w:r>
              <w:rPr>
                <w:bCs/>
              </w:rPr>
              <w:t>1.</w:t>
            </w:r>
          </w:p>
        </w:tc>
        <w:tc>
          <w:tcPr>
            <w:tcW w:w="1342" w:type="dxa"/>
            <w:tcBorders>
              <w:top w:val="nil"/>
              <w:left w:val="nil"/>
              <w:bottom w:val="single" w:sz="4" w:space="0" w:color="auto"/>
              <w:right w:val="single" w:sz="8" w:space="0" w:color="auto"/>
            </w:tcBorders>
            <w:shd w:val="clear" w:color="auto" w:fill="auto"/>
            <w:tcMar>
              <w:top w:w="0" w:type="dxa"/>
              <w:left w:w="108" w:type="dxa"/>
              <w:bottom w:w="0" w:type="dxa"/>
              <w:right w:w="108" w:type="dxa"/>
            </w:tcMar>
          </w:tcPr>
          <w:p w:rsidR="007D67D5" w:rsidRDefault="007D67D5" w:rsidP="00E158F6">
            <w:pPr>
              <w:spacing w:line="256" w:lineRule="auto"/>
              <w:ind w:left="30" w:right="30"/>
              <w:textAlignment w:val="baseline"/>
              <w:rPr>
                <w:sz w:val="22"/>
                <w:szCs w:val="22"/>
              </w:rPr>
            </w:pPr>
            <w:r>
              <w:rPr>
                <w:bCs/>
              </w:rPr>
              <w:t>2.</w:t>
            </w:r>
          </w:p>
        </w:tc>
        <w:tc>
          <w:tcPr>
            <w:tcW w:w="1590" w:type="dxa"/>
            <w:tcBorders>
              <w:top w:val="nil"/>
              <w:left w:val="nil"/>
              <w:bottom w:val="single" w:sz="4" w:space="0" w:color="auto"/>
              <w:right w:val="single" w:sz="8" w:space="0" w:color="auto"/>
            </w:tcBorders>
            <w:shd w:val="clear" w:color="auto" w:fill="auto"/>
            <w:tcMar>
              <w:top w:w="0" w:type="dxa"/>
              <w:left w:w="108" w:type="dxa"/>
              <w:bottom w:w="0" w:type="dxa"/>
              <w:right w:w="108" w:type="dxa"/>
            </w:tcMar>
          </w:tcPr>
          <w:p w:rsidR="007D67D5" w:rsidRDefault="007D67D5" w:rsidP="00E158F6">
            <w:pPr>
              <w:spacing w:line="256" w:lineRule="auto"/>
              <w:ind w:left="30" w:right="30"/>
              <w:textAlignment w:val="baseline"/>
              <w:rPr>
                <w:sz w:val="22"/>
                <w:szCs w:val="22"/>
              </w:rPr>
            </w:pPr>
            <w:r>
              <w:rPr>
                <w:bCs/>
              </w:rPr>
              <w:t>3.</w:t>
            </w:r>
          </w:p>
        </w:tc>
        <w:tc>
          <w:tcPr>
            <w:tcW w:w="1211" w:type="dxa"/>
            <w:tcBorders>
              <w:top w:val="nil"/>
              <w:left w:val="nil"/>
              <w:bottom w:val="single" w:sz="4" w:space="0" w:color="auto"/>
              <w:right w:val="single" w:sz="8" w:space="0" w:color="auto"/>
            </w:tcBorders>
            <w:shd w:val="clear" w:color="auto" w:fill="auto"/>
            <w:tcMar>
              <w:top w:w="0" w:type="dxa"/>
              <w:left w:w="108" w:type="dxa"/>
              <w:bottom w:w="0" w:type="dxa"/>
              <w:right w:w="108" w:type="dxa"/>
            </w:tcMar>
          </w:tcPr>
          <w:p w:rsidR="007D67D5" w:rsidRDefault="007D67D5" w:rsidP="00E158F6">
            <w:pPr>
              <w:spacing w:line="256" w:lineRule="auto"/>
              <w:ind w:left="30" w:right="30"/>
              <w:textAlignment w:val="baseline"/>
              <w:rPr>
                <w:sz w:val="22"/>
                <w:szCs w:val="22"/>
              </w:rPr>
            </w:pPr>
            <w:r>
              <w:rPr>
                <w:bCs/>
              </w:rPr>
              <w:t>4.</w:t>
            </w:r>
          </w:p>
        </w:tc>
        <w:tc>
          <w:tcPr>
            <w:tcW w:w="1569" w:type="dxa"/>
            <w:tcBorders>
              <w:top w:val="nil"/>
              <w:left w:val="nil"/>
              <w:bottom w:val="single" w:sz="4" w:space="0" w:color="auto"/>
              <w:right w:val="single" w:sz="8" w:space="0" w:color="auto"/>
            </w:tcBorders>
            <w:shd w:val="clear" w:color="auto" w:fill="auto"/>
            <w:tcMar>
              <w:top w:w="0" w:type="dxa"/>
              <w:left w:w="108" w:type="dxa"/>
              <w:bottom w:w="0" w:type="dxa"/>
              <w:right w:w="108" w:type="dxa"/>
            </w:tcMar>
          </w:tcPr>
          <w:p w:rsidR="007D67D5" w:rsidRDefault="007D67D5" w:rsidP="00E158F6">
            <w:pPr>
              <w:spacing w:line="256" w:lineRule="auto"/>
              <w:ind w:left="30" w:right="30"/>
              <w:textAlignment w:val="baseline"/>
              <w:rPr>
                <w:sz w:val="22"/>
                <w:szCs w:val="22"/>
              </w:rPr>
            </w:pPr>
            <w:r>
              <w:rPr>
                <w:bCs/>
              </w:rPr>
              <w:t>5.</w:t>
            </w:r>
          </w:p>
        </w:tc>
        <w:tc>
          <w:tcPr>
            <w:tcW w:w="1877" w:type="dxa"/>
            <w:tcBorders>
              <w:top w:val="nil"/>
              <w:left w:val="nil"/>
              <w:bottom w:val="single" w:sz="4" w:space="0" w:color="auto"/>
              <w:right w:val="single" w:sz="8" w:space="0" w:color="auto"/>
            </w:tcBorders>
            <w:shd w:val="clear" w:color="auto" w:fill="auto"/>
            <w:tcMar>
              <w:top w:w="0" w:type="dxa"/>
              <w:left w:w="108" w:type="dxa"/>
              <w:bottom w:w="0" w:type="dxa"/>
              <w:right w:w="108" w:type="dxa"/>
            </w:tcMar>
          </w:tcPr>
          <w:p w:rsidR="007D67D5" w:rsidRDefault="007D67D5" w:rsidP="00E158F6">
            <w:pPr>
              <w:spacing w:line="256" w:lineRule="auto"/>
              <w:ind w:left="30" w:right="30"/>
              <w:textAlignment w:val="baseline"/>
              <w:rPr>
                <w:sz w:val="22"/>
                <w:szCs w:val="22"/>
              </w:rPr>
            </w:pPr>
            <w:r>
              <w:rPr>
                <w:bCs/>
              </w:rPr>
              <w:t>6.</w:t>
            </w:r>
          </w:p>
        </w:tc>
        <w:tc>
          <w:tcPr>
            <w:tcW w:w="1191" w:type="dxa"/>
            <w:tcBorders>
              <w:top w:val="nil"/>
              <w:left w:val="nil"/>
              <w:bottom w:val="single" w:sz="4" w:space="0" w:color="auto"/>
              <w:right w:val="single" w:sz="8" w:space="0" w:color="auto"/>
            </w:tcBorders>
            <w:shd w:val="clear" w:color="auto" w:fill="auto"/>
            <w:tcMar>
              <w:top w:w="0" w:type="dxa"/>
              <w:left w:w="108" w:type="dxa"/>
              <w:bottom w:w="0" w:type="dxa"/>
              <w:right w:w="108" w:type="dxa"/>
            </w:tcMar>
          </w:tcPr>
          <w:p w:rsidR="007D67D5" w:rsidRDefault="007D67D5" w:rsidP="00E158F6">
            <w:pPr>
              <w:spacing w:line="256" w:lineRule="auto"/>
              <w:ind w:left="30" w:right="30"/>
              <w:textAlignment w:val="baseline"/>
              <w:rPr>
                <w:sz w:val="22"/>
                <w:szCs w:val="22"/>
              </w:rPr>
            </w:pPr>
            <w:r>
              <w:rPr>
                <w:bCs/>
              </w:rPr>
              <w:t>7.</w:t>
            </w:r>
          </w:p>
        </w:tc>
      </w:tr>
      <w:tr w:rsidR="007D67D5" w:rsidTr="007D67D5">
        <w:tc>
          <w:tcPr>
            <w:tcW w:w="128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D67D5" w:rsidRDefault="007D67D5" w:rsidP="00E158F6">
            <w:pPr>
              <w:spacing w:line="256" w:lineRule="auto"/>
              <w:ind w:left="30" w:right="30"/>
              <w:textAlignment w:val="baseline"/>
              <w:rPr>
                <w:bCs/>
                <w:sz w:val="22"/>
                <w:szCs w:val="22"/>
              </w:rPr>
            </w:pPr>
          </w:p>
        </w:tc>
        <w:tc>
          <w:tcPr>
            <w:tcW w:w="134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D67D5" w:rsidRDefault="007D67D5" w:rsidP="00E158F6">
            <w:pPr>
              <w:spacing w:line="256" w:lineRule="auto"/>
              <w:ind w:left="30" w:right="30"/>
              <w:textAlignment w:val="baseline"/>
              <w:rPr>
                <w:bCs/>
                <w:sz w:val="22"/>
                <w:szCs w:val="22"/>
              </w:rPr>
            </w:pPr>
          </w:p>
        </w:tc>
        <w:tc>
          <w:tcPr>
            <w:tcW w:w="159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D67D5" w:rsidRDefault="007D67D5" w:rsidP="00E158F6">
            <w:pPr>
              <w:spacing w:line="256" w:lineRule="auto"/>
              <w:ind w:left="30" w:right="30"/>
              <w:textAlignment w:val="baseline"/>
              <w:rPr>
                <w:bCs/>
                <w:sz w:val="22"/>
                <w:szCs w:val="22"/>
              </w:rPr>
            </w:pPr>
          </w:p>
        </w:tc>
        <w:tc>
          <w:tcPr>
            <w:tcW w:w="121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D67D5" w:rsidRDefault="007D67D5" w:rsidP="00E158F6">
            <w:pPr>
              <w:spacing w:line="256" w:lineRule="auto"/>
              <w:ind w:left="30" w:right="30"/>
              <w:textAlignment w:val="baseline"/>
              <w:rPr>
                <w:bCs/>
                <w:sz w:val="22"/>
                <w:szCs w:val="22"/>
              </w:rPr>
            </w:pPr>
          </w:p>
        </w:tc>
        <w:tc>
          <w:tcPr>
            <w:tcW w:w="156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D67D5" w:rsidRDefault="007D67D5" w:rsidP="00E158F6">
            <w:pPr>
              <w:spacing w:line="256" w:lineRule="auto"/>
              <w:ind w:left="30" w:right="30"/>
              <w:textAlignment w:val="baseline"/>
              <w:rPr>
                <w:bCs/>
                <w:sz w:val="22"/>
                <w:szCs w:val="22"/>
              </w:rPr>
            </w:pPr>
          </w:p>
        </w:tc>
        <w:tc>
          <w:tcPr>
            <w:tcW w:w="187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D67D5" w:rsidRDefault="007D67D5" w:rsidP="00E158F6">
            <w:pPr>
              <w:spacing w:line="256" w:lineRule="auto"/>
              <w:ind w:left="30" w:right="30"/>
              <w:textAlignment w:val="baseline"/>
              <w:rPr>
                <w:bCs/>
                <w:sz w:val="22"/>
                <w:szCs w:val="22"/>
              </w:rPr>
            </w:pPr>
          </w:p>
        </w:tc>
        <w:tc>
          <w:tcPr>
            <w:tcW w:w="119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D67D5" w:rsidRDefault="007D67D5" w:rsidP="00E158F6">
            <w:pPr>
              <w:spacing w:line="256" w:lineRule="auto"/>
              <w:ind w:left="30" w:right="30"/>
              <w:textAlignment w:val="baseline"/>
              <w:rPr>
                <w:bCs/>
                <w:sz w:val="22"/>
                <w:szCs w:val="22"/>
              </w:rPr>
            </w:pPr>
          </w:p>
        </w:tc>
      </w:tr>
      <w:tr w:rsidR="007D67D5" w:rsidTr="007D67D5">
        <w:tc>
          <w:tcPr>
            <w:tcW w:w="1285"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7D67D5" w:rsidRPr="007D67D5" w:rsidRDefault="007D67D5" w:rsidP="00E158F6">
            <w:pPr>
              <w:spacing w:line="256" w:lineRule="auto"/>
              <w:rPr>
                <w:rFonts w:ascii="Calibri" w:eastAsia="Calibri" w:hAnsi="Calibri"/>
                <w:sz w:val="22"/>
                <w:szCs w:val="22"/>
                <w:lang w:eastAsia="en-US"/>
              </w:rPr>
            </w:pPr>
          </w:p>
        </w:tc>
        <w:tc>
          <w:tcPr>
            <w:tcW w:w="1342"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7D67D5" w:rsidRPr="007D67D5" w:rsidRDefault="007D67D5" w:rsidP="00E158F6">
            <w:pPr>
              <w:spacing w:line="256" w:lineRule="auto"/>
              <w:rPr>
                <w:rFonts w:ascii="Calibri" w:eastAsia="Calibri" w:hAnsi="Calibri"/>
                <w:sz w:val="22"/>
                <w:szCs w:val="22"/>
                <w:lang w:eastAsia="en-US"/>
              </w:rPr>
            </w:pPr>
          </w:p>
        </w:tc>
        <w:tc>
          <w:tcPr>
            <w:tcW w:w="1590"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7D67D5" w:rsidRPr="007D67D5" w:rsidRDefault="007D67D5" w:rsidP="00E158F6">
            <w:pPr>
              <w:spacing w:line="256" w:lineRule="auto"/>
              <w:rPr>
                <w:rFonts w:ascii="Calibri" w:eastAsia="Calibri" w:hAnsi="Calibri"/>
                <w:sz w:val="22"/>
                <w:szCs w:val="22"/>
                <w:lang w:eastAsia="en-US"/>
              </w:rPr>
            </w:pPr>
          </w:p>
        </w:tc>
        <w:tc>
          <w:tcPr>
            <w:tcW w:w="1211"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7D67D5" w:rsidRPr="007D67D5" w:rsidRDefault="007D67D5" w:rsidP="00E158F6">
            <w:pPr>
              <w:spacing w:line="256" w:lineRule="auto"/>
              <w:rPr>
                <w:rFonts w:ascii="Calibri" w:eastAsia="Calibri" w:hAnsi="Calibri"/>
                <w:sz w:val="22"/>
                <w:szCs w:val="22"/>
                <w:lang w:eastAsia="en-US"/>
              </w:rPr>
            </w:pPr>
          </w:p>
        </w:tc>
        <w:tc>
          <w:tcPr>
            <w:tcW w:w="1569"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7D67D5" w:rsidRPr="007D67D5" w:rsidRDefault="007D67D5" w:rsidP="00E158F6">
            <w:pPr>
              <w:spacing w:line="256" w:lineRule="auto"/>
              <w:rPr>
                <w:rFonts w:ascii="Calibri" w:eastAsia="Calibri" w:hAnsi="Calibri"/>
                <w:sz w:val="22"/>
                <w:szCs w:val="22"/>
                <w:lang w:eastAsia="en-US"/>
              </w:rPr>
            </w:pPr>
          </w:p>
        </w:tc>
        <w:tc>
          <w:tcPr>
            <w:tcW w:w="1877"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7D67D5" w:rsidRPr="007D67D5" w:rsidRDefault="007D67D5" w:rsidP="00E158F6">
            <w:pPr>
              <w:spacing w:line="256" w:lineRule="auto"/>
              <w:rPr>
                <w:rFonts w:ascii="Calibri" w:eastAsia="Calibri" w:hAnsi="Calibri"/>
                <w:sz w:val="22"/>
                <w:szCs w:val="22"/>
                <w:lang w:eastAsia="en-US"/>
              </w:rPr>
            </w:pPr>
          </w:p>
        </w:tc>
        <w:tc>
          <w:tcPr>
            <w:tcW w:w="1191"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7D67D5" w:rsidRPr="007D67D5" w:rsidRDefault="007D67D5" w:rsidP="00E158F6">
            <w:pPr>
              <w:spacing w:line="256" w:lineRule="auto"/>
              <w:rPr>
                <w:rFonts w:ascii="Calibri" w:eastAsia="Calibri" w:hAnsi="Calibri"/>
                <w:sz w:val="22"/>
                <w:szCs w:val="22"/>
                <w:lang w:eastAsia="en-US"/>
              </w:rPr>
            </w:pPr>
          </w:p>
        </w:tc>
      </w:tr>
      <w:tr w:rsidR="007D67D5" w:rsidTr="007D67D5">
        <w:tc>
          <w:tcPr>
            <w:tcW w:w="1285" w:type="dxa"/>
            <w:tcBorders>
              <w:top w:val="nil"/>
              <w:left w:val="single" w:sz="8" w:space="0" w:color="auto"/>
              <w:bottom w:val="single" w:sz="4" w:space="0" w:color="auto"/>
              <w:right w:val="single" w:sz="8" w:space="0" w:color="auto"/>
            </w:tcBorders>
            <w:shd w:val="clear" w:color="auto" w:fill="auto"/>
            <w:tcMar>
              <w:top w:w="0" w:type="dxa"/>
              <w:left w:w="108" w:type="dxa"/>
              <w:bottom w:w="0" w:type="dxa"/>
              <w:right w:w="108" w:type="dxa"/>
            </w:tcMar>
          </w:tcPr>
          <w:p w:rsidR="007D67D5" w:rsidRPr="007D67D5" w:rsidRDefault="007D67D5" w:rsidP="00E158F6">
            <w:pPr>
              <w:spacing w:line="256" w:lineRule="auto"/>
              <w:rPr>
                <w:rFonts w:ascii="Calibri" w:eastAsia="Calibri" w:hAnsi="Calibri"/>
                <w:sz w:val="22"/>
                <w:szCs w:val="22"/>
                <w:lang w:eastAsia="en-US"/>
              </w:rPr>
            </w:pPr>
          </w:p>
        </w:tc>
        <w:tc>
          <w:tcPr>
            <w:tcW w:w="1342" w:type="dxa"/>
            <w:tcBorders>
              <w:top w:val="nil"/>
              <w:left w:val="nil"/>
              <w:bottom w:val="single" w:sz="4" w:space="0" w:color="auto"/>
              <w:right w:val="single" w:sz="8" w:space="0" w:color="auto"/>
            </w:tcBorders>
            <w:shd w:val="clear" w:color="auto" w:fill="auto"/>
            <w:tcMar>
              <w:top w:w="0" w:type="dxa"/>
              <w:left w:w="108" w:type="dxa"/>
              <w:bottom w:w="0" w:type="dxa"/>
              <w:right w:w="108" w:type="dxa"/>
            </w:tcMar>
          </w:tcPr>
          <w:p w:rsidR="007D67D5" w:rsidRPr="007D67D5" w:rsidRDefault="007D67D5" w:rsidP="00E158F6">
            <w:pPr>
              <w:spacing w:line="256" w:lineRule="auto"/>
              <w:rPr>
                <w:rFonts w:ascii="Calibri" w:eastAsia="Calibri" w:hAnsi="Calibri"/>
                <w:sz w:val="22"/>
                <w:szCs w:val="22"/>
                <w:lang w:eastAsia="en-US"/>
              </w:rPr>
            </w:pPr>
          </w:p>
        </w:tc>
        <w:tc>
          <w:tcPr>
            <w:tcW w:w="1590" w:type="dxa"/>
            <w:tcBorders>
              <w:top w:val="nil"/>
              <w:left w:val="nil"/>
              <w:bottom w:val="single" w:sz="4" w:space="0" w:color="auto"/>
              <w:right w:val="single" w:sz="8" w:space="0" w:color="auto"/>
            </w:tcBorders>
            <w:shd w:val="clear" w:color="auto" w:fill="auto"/>
            <w:tcMar>
              <w:top w:w="0" w:type="dxa"/>
              <w:left w:w="108" w:type="dxa"/>
              <w:bottom w:w="0" w:type="dxa"/>
              <w:right w:w="108" w:type="dxa"/>
            </w:tcMar>
          </w:tcPr>
          <w:p w:rsidR="007D67D5" w:rsidRPr="007D67D5" w:rsidRDefault="007D67D5" w:rsidP="00E158F6">
            <w:pPr>
              <w:spacing w:line="256" w:lineRule="auto"/>
              <w:rPr>
                <w:rFonts w:ascii="Calibri" w:eastAsia="Calibri" w:hAnsi="Calibri"/>
                <w:sz w:val="22"/>
                <w:szCs w:val="22"/>
                <w:lang w:eastAsia="en-US"/>
              </w:rPr>
            </w:pPr>
          </w:p>
        </w:tc>
        <w:tc>
          <w:tcPr>
            <w:tcW w:w="1211" w:type="dxa"/>
            <w:tcBorders>
              <w:top w:val="nil"/>
              <w:left w:val="nil"/>
              <w:bottom w:val="single" w:sz="4" w:space="0" w:color="auto"/>
              <w:right w:val="single" w:sz="8" w:space="0" w:color="auto"/>
            </w:tcBorders>
            <w:shd w:val="clear" w:color="auto" w:fill="auto"/>
            <w:tcMar>
              <w:top w:w="0" w:type="dxa"/>
              <w:left w:w="108" w:type="dxa"/>
              <w:bottom w:w="0" w:type="dxa"/>
              <w:right w:w="108" w:type="dxa"/>
            </w:tcMar>
          </w:tcPr>
          <w:p w:rsidR="007D67D5" w:rsidRPr="007D67D5" w:rsidRDefault="007D67D5" w:rsidP="00E158F6">
            <w:pPr>
              <w:spacing w:line="256" w:lineRule="auto"/>
              <w:rPr>
                <w:rFonts w:ascii="Calibri" w:eastAsia="Calibri" w:hAnsi="Calibri"/>
                <w:sz w:val="22"/>
                <w:szCs w:val="22"/>
                <w:lang w:eastAsia="en-US"/>
              </w:rPr>
            </w:pPr>
          </w:p>
        </w:tc>
        <w:tc>
          <w:tcPr>
            <w:tcW w:w="1569" w:type="dxa"/>
            <w:tcBorders>
              <w:top w:val="nil"/>
              <w:left w:val="nil"/>
              <w:bottom w:val="single" w:sz="4" w:space="0" w:color="auto"/>
              <w:right w:val="single" w:sz="8" w:space="0" w:color="auto"/>
            </w:tcBorders>
            <w:shd w:val="clear" w:color="auto" w:fill="auto"/>
            <w:tcMar>
              <w:top w:w="0" w:type="dxa"/>
              <w:left w:w="108" w:type="dxa"/>
              <w:bottom w:w="0" w:type="dxa"/>
              <w:right w:w="108" w:type="dxa"/>
            </w:tcMar>
          </w:tcPr>
          <w:p w:rsidR="007D67D5" w:rsidRPr="007D67D5" w:rsidRDefault="007D67D5" w:rsidP="00E158F6">
            <w:pPr>
              <w:spacing w:line="256" w:lineRule="auto"/>
              <w:rPr>
                <w:rFonts w:ascii="Calibri" w:eastAsia="Calibri" w:hAnsi="Calibri"/>
                <w:sz w:val="22"/>
                <w:szCs w:val="22"/>
                <w:lang w:eastAsia="en-US"/>
              </w:rPr>
            </w:pPr>
          </w:p>
        </w:tc>
        <w:tc>
          <w:tcPr>
            <w:tcW w:w="1877" w:type="dxa"/>
            <w:tcBorders>
              <w:top w:val="nil"/>
              <w:left w:val="nil"/>
              <w:bottom w:val="single" w:sz="4" w:space="0" w:color="auto"/>
              <w:right w:val="single" w:sz="8" w:space="0" w:color="auto"/>
            </w:tcBorders>
            <w:shd w:val="clear" w:color="auto" w:fill="auto"/>
            <w:tcMar>
              <w:top w:w="0" w:type="dxa"/>
              <w:left w:w="108" w:type="dxa"/>
              <w:bottom w:w="0" w:type="dxa"/>
              <w:right w:w="108" w:type="dxa"/>
            </w:tcMar>
          </w:tcPr>
          <w:p w:rsidR="007D67D5" w:rsidRPr="007D67D5" w:rsidRDefault="007D67D5" w:rsidP="00E158F6">
            <w:pPr>
              <w:spacing w:line="256" w:lineRule="auto"/>
              <w:rPr>
                <w:rFonts w:ascii="Calibri" w:eastAsia="Calibri" w:hAnsi="Calibri"/>
                <w:sz w:val="22"/>
                <w:szCs w:val="22"/>
                <w:lang w:eastAsia="en-US"/>
              </w:rPr>
            </w:pPr>
          </w:p>
        </w:tc>
        <w:tc>
          <w:tcPr>
            <w:tcW w:w="1191" w:type="dxa"/>
            <w:tcBorders>
              <w:top w:val="nil"/>
              <w:left w:val="nil"/>
              <w:bottom w:val="single" w:sz="4" w:space="0" w:color="auto"/>
              <w:right w:val="single" w:sz="8" w:space="0" w:color="auto"/>
            </w:tcBorders>
            <w:shd w:val="clear" w:color="auto" w:fill="auto"/>
            <w:tcMar>
              <w:top w:w="0" w:type="dxa"/>
              <w:left w:w="108" w:type="dxa"/>
              <w:bottom w:w="0" w:type="dxa"/>
              <w:right w:w="108" w:type="dxa"/>
            </w:tcMar>
          </w:tcPr>
          <w:p w:rsidR="007D67D5" w:rsidRPr="007D67D5" w:rsidRDefault="007D67D5" w:rsidP="00E158F6">
            <w:pPr>
              <w:spacing w:line="256" w:lineRule="auto"/>
              <w:rPr>
                <w:rFonts w:ascii="Calibri" w:eastAsia="Calibri" w:hAnsi="Calibri"/>
                <w:sz w:val="22"/>
                <w:szCs w:val="22"/>
                <w:lang w:eastAsia="en-US"/>
              </w:rPr>
            </w:pPr>
          </w:p>
        </w:tc>
      </w:tr>
      <w:tr w:rsidR="007D67D5" w:rsidTr="007D67D5">
        <w:tc>
          <w:tcPr>
            <w:tcW w:w="1285"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7D67D5" w:rsidRDefault="007D67D5" w:rsidP="00E158F6">
            <w:pPr>
              <w:spacing w:line="256" w:lineRule="auto"/>
              <w:ind w:left="30" w:right="30"/>
              <w:textAlignment w:val="baseline"/>
              <w:rPr>
                <w:sz w:val="22"/>
                <w:szCs w:val="22"/>
              </w:rPr>
            </w:pPr>
            <w:r>
              <w:rPr>
                <w:bCs/>
              </w:rPr>
              <w:t>Итого</w:t>
            </w:r>
          </w:p>
        </w:tc>
        <w:tc>
          <w:tcPr>
            <w:tcW w:w="1342"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7D67D5" w:rsidRPr="007D67D5" w:rsidRDefault="007D67D5" w:rsidP="00E158F6">
            <w:pPr>
              <w:spacing w:line="256" w:lineRule="auto"/>
              <w:rPr>
                <w:rFonts w:ascii="Calibri" w:eastAsia="Calibri" w:hAnsi="Calibri"/>
                <w:sz w:val="22"/>
                <w:szCs w:val="22"/>
                <w:lang w:eastAsia="en-US"/>
              </w:rPr>
            </w:pPr>
          </w:p>
        </w:tc>
        <w:tc>
          <w:tcPr>
            <w:tcW w:w="1590"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7D67D5" w:rsidRPr="007D67D5" w:rsidRDefault="007D67D5" w:rsidP="00E158F6">
            <w:pPr>
              <w:spacing w:line="256" w:lineRule="auto"/>
              <w:rPr>
                <w:rFonts w:ascii="Calibri" w:eastAsia="Calibri" w:hAnsi="Calibri"/>
                <w:sz w:val="22"/>
                <w:szCs w:val="22"/>
                <w:lang w:eastAsia="en-US"/>
              </w:rPr>
            </w:pPr>
          </w:p>
        </w:tc>
        <w:tc>
          <w:tcPr>
            <w:tcW w:w="1211"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7D67D5" w:rsidRPr="007D67D5" w:rsidRDefault="007D67D5" w:rsidP="00E158F6">
            <w:pPr>
              <w:spacing w:line="256" w:lineRule="auto"/>
              <w:rPr>
                <w:rFonts w:ascii="Calibri" w:eastAsia="Calibri" w:hAnsi="Calibri"/>
                <w:sz w:val="22"/>
                <w:szCs w:val="22"/>
                <w:lang w:eastAsia="en-US"/>
              </w:rPr>
            </w:pPr>
          </w:p>
        </w:tc>
        <w:tc>
          <w:tcPr>
            <w:tcW w:w="1569"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7D67D5" w:rsidRPr="007D67D5" w:rsidRDefault="007D67D5" w:rsidP="00E158F6">
            <w:pPr>
              <w:spacing w:line="256" w:lineRule="auto"/>
              <w:rPr>
                <w:rFonts w:ascii="Calibri" w:eastAsia="Calibri" w:hAnsi="Calibri"/>
                <w:sz w:val="22"/>
                <w:szCs w:val="22"/>
                <w:lang w:eastAsia="en-US"/>
              </w:rPr>
            </w:pPr>
          </w:p>
        </w:tc>
        <w:tc>
          <w:tcPr>
            <w:tcW w:w="1877"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7D67D5" w:rsidRPr="007D67D5" w:rsidRDefault="007D67D5" w:rsidP="00E158F6">
            <w:pPr>
              <w:spacing w:line="256" w:lineRule="auto"/>
              <w:rPr>
                <w:rFonts w:ascii="Calibri" w:eastAsia="Calibri" w:hAnsi="Calibri"/>
                <w:sz w:val="22"/>
                <w:szCs w:val="22"/>
                <w:lang w:eastAsia="en-US"/>
              </w:rPr>
            </w:pPr>
          </w:p>
        </w:tc>
        <w:tc>
          <w:tcPr>
            <w:tcW w:w="1191"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7D67D5" w:rsidRPr="007D67D5" w:rsidRDefault="007D67D5" w:rsidP="00E158F6">
            <w:pPr>
              <w:spacing w:line="256" w:lineRule="auto"/>
              <w:rPr>
                <w:rFonts w:ascii="Calibri" w:eastAsia="Calibri" w:hAnsi="Calibri"/>
                <w:sz w:val="22"/>
                <w:szCs w:val="22"/>
                <w:lang w:eastAsia="en-US"/>
              </w:rPr>
            </w:pPr>
          </w:p>
        </w:tc>
      </w:tr>
    </w:tbl>
    <w:p w:rsidR="007D67D5" w:rsidRDefault="007D67D5" w:rsidP="007D67D5">
      <w:pPr>
        <w:shd w:val="clear" w:color="auto" w:fill="FFFFFF"/>
        <w:textAlignment w:val="baseline"/>
      </w:pPr>
    </w:p>
    <w:p w:rsidR="007D67D5" w:rsidRDefault="007D67D5" w:rsidP="007D67D5">
      <w:pPr>
        <w:shd w:val="clear" w:color="auto" w:fill="FFFFFF"/>
        <w:textAlignment w:val="baseline"/>
      </w:pPr>
    </w:p>
    <w:p w:rsidR="007D67D5" w:rsidRDefault="007D67D5" w:rsidP="007D67D5">
      <w:pPr>
        <w:shd w:val="clear" w:color="auto" w:fill="FFFFFF"/>
        <w:textAlignment w:val="baseline"/>
      </w:pPr>
      <w:r w:rsidRPr="00E15A99">
        <w:t xml:space="preserve">Руководитель   </w:t>
      </w:r>
      <w:r>
        <w:rPr>
          <w:color w:val="C00000"/>
        </w:rPr>
        <w:t xml:space="preserve">                                       </w:t>
      </w:r>
      <w:r>
        <w:t xml:space="preserve"> ____________________ _____________________________</w:t>
      </w:r>
    </w:p>
    <w:p w:rsidR="007D67D5" w:rsidRDefault="007D67D5" w:rsidP="007D67D5">
      <w:pPr>
        <w:shd w:val="clear" w:color="auto" w:fill="FFFFFF"/>
        <w:textAlignment w:val="baseline"/>
      </w:pPr>
      <w:r>
        <w:t xml:space="preserve">                                                                       (подпись)                                   (Расшифровка подписи)</w:t>
      </w:r>
    </w:p>
    <w:p w:rsidR="007D67D5" w:rsidRDefault="007D67D5" w:rsidP="007D67D5">
      <w:pPr>
        <w:shd w:val="clear" w:color="auto" w:fill="FFFFFF"/>
        <w:textAlignment w:val="baseline"/>
      </w:pPr>
    </w:p>
    <w:p w:rsidR="007D67D5" w:rsidRDefault="007D67D5" w:rsidP="007D67D5">
      <w:pPr>
        <w:shd w:val="clear" w:color="auto" w:fill="FFFFFF"/>
        <w:textAlignment w:val="baseline"/>
      </w:pPr>
      <w:r>
        <w:t>Главный </w:t>
      </w:r>
      <w:hyperlink r:id="rId11" w:history="1">
        <w:r>
          <w:rPr>
            <w:rStyle w:val="af2"/>
          </w:rPr>
          <w:t>бухгалтер</w:t>
        </w:r>
      </w:hyperlink>
      <w:r>
        <w:t>                        ___________________________ _______________________________</w:t>
      </w:r>
    </w:p>
    <w:p w:rsidR="007D67D5" w:rsidRDefault="007D67D5" w:rsidP="007D67D5">
      <w:pPr>
        <w:shd w:val="clear" w:color="auto" w:fill="FFFFFF"/>
        <w:textAlignment w:val="baseline"/>
      </w:pPr>
      <w:r>
        <w:t xml:space="preserve">                                                                        (подпись)                                 (Расшифровка подписи)</w:t>
      </w:r>
    </w:p>
    <w:p w:rsidR="007D67D5" w:rsidRDefault="007D67D5" w:rsidP="007D67D5">
      <w:pPr>
        <w:shd w:val="clear" w:color="auto" w:fill="FFFFFF"/>
        <w:textAlignment w:val="baseline"/>
      </w:pPr>
    </w:p>
    <w:p w:rsidR="007D67D5" w:rsidRDefault="007D67D5" w:rsidP="007D67D5">
      <w:pPr>
        <w:shd w:val="clear" w:color="auto" w:fill="FFFFFF"/>
        <w:textAlignment w:val="baseline"/>
      </w:pPr>
      <w:r>
        <w:t>Исполнитель: ФИО, </w:t>
      </w:r>
      <w:hyperlink r:id="rId12" w:history="1">
        <w:r>
          <w:rPr>
            <w:rStyle w:val="af2"/>
          </w:rPr>
          <w:t>телефон</w:t>
        </w:r>
      </w:hyperlink>
    </w:p>
    <w:p w:rsidR="007D67D5" w:rsidRDefault="007D67D5" w:rsidP="007D67D5">
      <w:pPr>
        <w:shd w:val="clear" w:color="auto" w:fill="FFFFFF"/>
        <w:textAlignment w:val="baseline"/>
      </w:pPr>
    </w:p>
    <w:p w:rsidR="007D67D5" w:rsidRDefault="007D67D5" w:rsidP="007D67D5">
      <w:pPr>
        <w:shd w:val="clear" w:color="auto" w:fill="FFFFFF"/>
        <w:textAlignment w:val="baseline"/>
      </w:pPr>
    </w:p>
    <w:p w:rsidR="007D67D5" w:rsidRDefault="007D67D5" w:rsidP="007D67D5">
      <w:pPr>
        <w:shd w:val="clear" w:color="auto" w:fill="FFFFFF"/>
        <w:textAlignment w:val="baseline"/>
      </w:pPr>
      <w:r>
        <w:t>«___»__________________20____г.</w:t>
      </w:r>
    </w:p>
    <w:p w:rsidR="007D67D5" w:rsidRDefault="007D67D5" w:rsidP="007D67D5">
      <w:pPr>
        <w:shd w:val="clear" w:color="auto" w:fill="FFFFFF"/>
        <w:textAlignment w:val="baseline"/>
      </w:pPr>
    </w:p>
    <w:p w:rsidR="007D67D5" w:rsidRDefault="007D67D5" w:rsidP="007D67D5">
      <w:pPr>
        <w:shd w:val="clear" w:color="auto" w:fill="FFFFFF"/>
        <w:textAlignment w:val="baseline"/>
      </w:pPr>
      <w:r>
        <w:t xml:space="preserve"> М. П.</w:t>
      </w:r>
    </w:p>
    <w:p w:rsidR="007D67D5" w:rsidRDefault="007D67D5" w:rsidP="007D67D5">
      <w:pPr>
        <w:jc w:val="both"/>
        <w:rPr>
          <w:sz w:val="26"/>
          <w:szCs w:val="26"/>
        </w:rPr>
      </w:pPr>
    </w:p>
    <w:p w:rsidR="007D67D5" w:rsidRDefault="007D67D5" w:rsidP="007D67D5">
      <w:pPr>
        <w:jc w:val="both"/>
        <w:rPr>
          <w:sz w:val="26"/>
          <w:szCs w:val="26"/>
        </w:rPr>
      </w:pPr>
    </w:p>
    <w:p w:rsidR="007D67D5" w:rsidRDefault="007D67D5" w:rsidP="007D67D5">
      <w:pPr>
        <w:jc w:val="both"/>
        <w:rPr>
          <w:sz w:val="26"/>
          <w:szCs w:val="26"/>
        </w:rPr>
      </w:pPr>
    </w:p>
    <w:p w:rsidR="007D67D5" w:rsidRDefault="007D67D5" w:rsidP="007D67D5"/>
    <w:p w:rsidR="007D67D5" w:rsidRDefault="007D67D5" w:rsidP="00A14008">
      <w:pPr>
        <w:tabs>
          <w:tab w:val="left" w:pos="1100"/>
        </w:tabs>
        <w:ind w:left="-567" w:firstLine="567"/>
        <w:jc w:val="both"/>
        <w:rPr>
          <w:sz w:val="24"/>
          <w:szCs w:val="24"/>
        </w:rPr>
      </w:pPr>
    </w:p>
    <w:p w:rsidR="00574FD8" w:rsidRDefault="00574FD8" w:rsidP="00A14008">
      <w:pPr>
        <w:tabs>
          <w:tab w:val="left" w:pos="1100"/>
        </w:tabs>
        <w:ind w:left="-567" w:firstLine="567"/>
        <w:jc w:val="both"/>
        <w:rPr>
          <w:sz w:val="24"/>
          <w:szCs w:val="24"/>
        </w:rPr>
      </w:pPr>
    </w:p>
    <w:p w:rsidR="00574FD8" w:rsidRDefault="00574FD8" w:rsidP="00A14008">
      <w:pPr>
        <w:tabs>
          <w:tab w:val="left" w:pos="1100"/>
        </w:tabs>
        <w:ind w:left="-567" w:firstLine="567"/>
        <w:jc w:val="both"/>
        <w:rPr>
          <w:sz w:val="24"/>
          <w:szCs w:val="24"/>
        </w:rPr>
      </w:pPr>
    </w:p>
    <w:p w:rsidR="00574FD8" w:rsidRDefault="00574FD8" w:rsidP="00A14008">
      <w:pPr>
        <w:tabs>
          <w:tab w:val="left" w:pos="1100"/>
        </w:tabs>
        <w:ind w:left="-567" w:firstLine="567"/>
        <w:jc w:val="both"/>
        <w:rPr>
          <w:sz w:val="24"/>
          <w:szCs w:val="24"/>
        </w:rPr>
      </w:pPr>
    </w:p>
    <w:p w:rsidR="00574FD8" w:rsidRDefault="00574FD8" w:rsidP="00A14008">
      <w:pPr>
        <w:tabs>
          <w:tab w:val="left" w:pos="1100"/>
        </w:tabs>
        <w:ind w:left="-567" w:firstLine="567"/>
        <w:jc w:val="both"/>
        <w:rPr>
          <w:sz w:val="24"/>
          <w:szCs w:val="24"/>
        </w:rPr>
      </w:pPr>
    </w:p>
    <w:p w:rsidR="00574FD8" w:rsidRDefault="00574FD8" w:rsidP="00A14008">
      <w:pPr>
        <w:tabs>
          <w:tab w:val="left" w:pos="1100"/>
        </w:tabs>
        <w:ind w:left="-567" w:firstLine="567"/>
        <w:jc w:val="both"/>
        <w:rPr>
          <w:sz w:val="24"/>
          <w:szCs w:val="24"/>
        </w:rPr>
      </w:pPr>
    </w:p>
    <w:p w:rsidR="00574FD8" w:rsidRDefault="00574FD8" w:rsidP="00A14008">
      <w:pPr>
        <w:tabs>
          <w:tab w:val="left" w:pos="1100"/>
        </w:tabs>
        <w:ind w:left="-567" w:firstLine="567"/>
        <w:jc w:val="both"/>
        <w:rPr>
          <w:sz w:val="24"/>
          <w:szCs w:val="24"/>
        </w:rPr>
      </w:pPr>
    </w:p>
    <w:p w:rsidR="00574FD8" w:rsidRDefault="00574FD8" w:rsidP="00A14008">
      <w:pPr>
        <w:tabs>
          <w:tab w:val="left" w:pos="1100"/>
        </w:tabs>
        <w:ind w:left="-567" w:firstLine="567"/>
        <w:jc w:val="both"/>
        <w:rPr>
          <w:sz w:val="24"/>
          <w:szCs w:val="24"/>
        </w:rPr>
      </w:pPr>
    </w:p>
    <w:p w:rsidR="00574FD8" w:rsidRDefault="00574FD8" w:rsidP="00A14008">
      <w:pPr>
        <w:tabs>
          <w:tab w:val="left" w:pos="1100"/>
        </w:tabs>
        <w:ind w:left="-567" w:firstLine="567"/>
        <w:jc w:val="both"/>
        <w:rPr>
          <w:sz w:val="24"/>
          <w:szCs w:val="24"/>
        </w:rPr>
      </w:pPr>
    </w:p>
    <w:p w:rsidR="00574FD8" w:rsidRDefault="00574FD8" w:rsidP="00A14008">
      <w:pPr>
        <w:tabs>
          <w:tab w:val="left" w:pos="1100"/>
        </w:tabs>
        <w:ind w:left="-567" w:firstLine="567"/>
        <w:jc w:val="both"/>
        <w:rPr>
          <w:sz w:val="24"/>
          <w:szCs w:val="24"/>
        </w:rPr>
      </w:pPr>
    </w:p>
    <w:p w:rsidR="007D67D5" w:rsidRDefault="007D67D5" w:rsidP="00A14008">
      <w:pPr>
        <w:tabs>
          <w:tab w:val="left" w:pos="1100"/>
        </w:tabs>
        <w:ind w:left="-567" w:firstLine="567"/>
        <w:jc w:val="both"/>
        <w:rPr>
          <w:sz w:val="24"/>
          <w:szCs w:val="24"/>
        </w:rPr>
      </w:pPr>
    </w:p>
    <w:p w:rsidR="007D67D5" w:rsidRDefault="007D67D5" w:rsidP="00A14008">
      <w:pPr>
        <w:tabs>
          <w:tab w:val="left" w:pos="1100"/>
        </w:tabs>
        <w:ind w:left="-567" w:firstLine="567"/>
        <w:jc w:val="both"/>
        <w:rPr>
          <w:sz w:val="24"/>
          <w:szCs w:val="24"/>
        </w:rPr>
      </w:pPr>
    </w:p>
    <w:p w:rsidR="007D67D5" w:rsidRDefault="007D67D5" w:rsidP="00A14008">
      <w:pPr>
        <w:tabs>
          <w:tab w:val="left" w:pos="1100"/>
        </w:tabs>
        <w:ind w:left="-567" w:firstLine="567"/>
        <w:jc w:val="both"/>
        <w:rPr>
          <w:sz w:val="24"/>
          <w:szCs w:val="24"/>
        </w:rPr>
      </w:pPr>
    </w:p>
    <w:p w:rsidR="007D67D5" w:rsidRDefault="007D67D5" w:rsidP="00A14008">
      <w:pPr>
        <w:tabs>
          <w:tab w:val="left" w:pos="1100"/>
        </w:tabs>
        <w:ind w:left="-567" w:firstLine="567"/>
        <w:jc w:val="both"/>
        <w:rPr>
          <w:sz w:val="24"/>
          <w:szCs w:val="24"/>
        </w:rPr>
      </w:pPr>
    </w:p>
    <w:p w:rsidR="007D67D5" w:rsidRDefault="007D67D5" w:rsidP="00A14008">
      <w:pPr>
        <w:tabs>
          <w:tab w:val="left" w:pos="1100"/>
        </w:tabs>
        <w:ind w:left="-567" w:firstLine="567"/>
        <w:jc w:val="both"/>
        <w:rPr>
          <w:sz w:val="24"/>
          <w:szCs w:val="24"/>
        </w:rPr>
      </w:pPr>
    </w:p>
    <w:p w:rsidR="00574FD8" w:rsidRDefault="00574FD8" w:rsidP="00A14008">
      <w:pPr>
        <w:tabs>
          <w:tab w:val="left" w:pos="1100"/>
        </w:tabs>
        <w:ind w:left="-567" w:firstLine="567"/>
        <w:jc w:val="both"/>
        <w:rPr>
          <w:sz w:val="24"/>
          <w:szCs w:val="24"/>
        </w:rPr>
      </w:pPr>
    </w:p>
    <w:p w:rsidR="00574FD8" w:rsidRDefault="00574FD8" w:rsidP="00A14008">
      <w:pPr>
        <w:tabs>
          <w:tab w:val="left" w:pos="1100"/>
        </w:tabs>
        <w:ind w:left="-567" w:firstLine="567"/>
        <w:jc w:val="both"/>
        <w:rPr>
          <w:sz w:val="24"/>
          <w:szCs w:val="24"/>
        </w:rPr>
      </w:pPr>
    </w:p>
    <w:p w:rsidR="001A294D" w:rsidRDefault="001A294D" w:rsidP="001A294D">
      <w:pPr>
        <w:tabs>
          <w:tab w:val="left" w:pos="1100"/>
        </w:tabs>
        <w:jc w:val="both"/>
        <w:rPr>
          <w:sz w:val="24"/>
          <w:szCs w:val="24"/>
        </w:rPr>
      </w:pPr>
    </w:p>
    <w:p w:rsidR="00574FD8" w:rsidRPr="00531CA9" w:rsidRDefault="00574FD8" w:rsidP="00574FD8">
      <w:pPr>
        <w:jc w:val="right"/>
        <w:rPr>
          <w:sz w:val="18"/>
        </w:rPr>
      </w:pPr>
      <w:r w:rsidRPr="00531CA9">
        <w:rPr>
          <w:sz w:val="18"/>
        </w:rPr>
        <w:lastRenderedPageBreak/>
        <w:t>Утвержден</w:t>
      </w:r>
    </w:p>
    <w:p w:rsidR="00574FD8" w:rsidRPr="00531CA9" w:rsidRDefault="00574FD8" w:rsidP="00574FD8">
      <w:pPr>
        <w:jc w:val="right"/>
        <w:rPr>
          <w:sz w:val="18"/>
        </w:rPr>
      </w:pPr>
      <w:r w:rsidRPr="00531CA9">
        <w:rPr>
          <w:sz w:val="18"/>
        </w:rPr>
        <w:t>Решением Совета депутатов</w:t>
      </w:r>
    </w:p>
    <w:p w:rsidR="00574FD8" w:rsidRPr="00531CA9" w:rsidRDefault="00574FD8" w:rsidP="00574FD8">
      <w:pPr>
        <w:jc w:val="right"/>
        <w:rPr>
          <w:sz w:val="18"/>
        </w:rPr>
      </w:pPr>
      <w:r w:rsidRPr="00531CA9">
        <w:rPr>
          <w:sz w:val="18"/>
        </w:rPr>
        <w:t>МО Петровское сельское поселение</w:t>
      </w:r>
    </w:p>
    <w:p w:rsidR="00574FD8" w:rsidRPr="00531CA9" w:rsidRDefault="00574FD8" w:rsidP="00574FD8">
      <w:pPr>
        <w:jc w:val="right"/>
        <w:rPr>
          <w:sz w:val="18"/>
        </w:rPr>
      </w:pPr>
      <w:r w:rsidRPr="00531CA9">
        <w:rPr>
          <w:sz w:val="18"/>
        </w:rPr>
        <w:t>МО Приозерский муниципальный район</w:t>
      </w:r>
    </w:p>
    <w:p w:rsidR="00574FD8" w:rsidRPr="00531CA9" w:rsidRDefault="00574FD8" w:rsidP="00574FD8">
      <w:pPr>
        <w:jc w:val="right"/>
        <w:rPr>
          <w:sz w:val="18"/>
        </w:rPr>
      </w:pPr>
      <w:r w:rsidRPr="00531CA9">
        <w:rPr>
          <w:sz w:val="18"/>
        </w:rPr>
        <w:t>Ленинградской области</w:t>
      </w:r>
    </w:p>
    <w:p w:rsidR="00574FD8" w:rsidRPr="00531CA9" w:rsidRDefault="00574FD8" w:rsidP="00574FD8">
      <w:pPr>
        <w:jc w:val="right"/>
        <w:rPr>
          <w:sz w:val="18"/>
        </w:rPr>
      </w:pPr>
      <w:r w:rsidRPr="00531CA9">
        <w:rPr>
          <w:sz w:val="18"/>
        </w:rPr>
        <w:t xml:space="preserve">от </w:t>
      </w:r>
      <w:r w:rsidR="00547595">
        <w:rPr>
          <w:sz w:val="18"/>
        </w:rPr>
        <w:t>24.12.</w:t>
      </w:r>
      <w:r w:rsidR="00605CB1">
        <w:rPr>
          <w:sz w:val="18"/>
        </w:rPr>
        <w:t xml:space="preserve"> 2021</w:t>
      </w:r>
      <w:r w:rsidR="001A294D">
        <w:rPr>
          <w:sz w:val="18"/>
        </w:rPr>
        <w:t xml:space="preserve"> </w:t>
      </w:r>
      <w:r w:rsidRPr="00531CA9">
        <w:rPr>
          <w:sz w:val="18"/>
        </w:rPr>
        <w:t xml:space="preserve">г № </w:t>
      </w:r>
      <w:r w:rsidR="00547595">
        <w:rPr>
          <w:sz w:val="18"/>
        </w:rPr>
        <w:t>114</w:t>
      </w:r>
    </w:p>
    <w:p w:rsidR="00574FD8" w:rsidRDefault="00574FD8" w:rsidP="00574FD8">
      <w:pPr>
        <w:jc w:val="right"/>
        <w:rPr>
          <w:sz w:val="18"/>
        </w:rPr>
      </w:pPr>
      <w:r w:rsidRPr="00531CA9">
        <w:rPr>
          <w:sz w:val="18"/>
        </w:rPr>
        <w:t xml:space="preserve"> (Приложение № </w:t>
      </w:r>
      <w:r w:rsidR="005E4B70">
        <w:rPr>
          <w:sz w:val="18"/>
        </w:rPr>
        <w:t>16</w:t>
      </w:r>
      <w:r w:rsidRPr="00531CA9">
        <w:rPr>
          <w:sz w:val="18"/>
        </w:rPr>
        <w:t>)</w:t>
      </w:r>
    </w:p>
    <w:p w:rsidR="00574FD8" w:rsidRDefault="00574FD8" w:rsidP="00574FD8">
      <w:pPr>
        <w:tabs>
          <w:tab w:val="left" w:pos="1100"/>
        </w:tabs>
        <w:ind w:left="-567" w:firstLine="567"/>
        <w:jc w:val="right"/>
        <w:rPr>
          <w:sz w:val="24"/>
          <w:szCs w:val="24"/>
        </w:rPr>
      </w:pPr>
    </w:p>
    <w:p w:rsidR="00D6016C" w:rsidRPr="00D6016C" w:rsidRDefault="00D6016C" w:rsidP="006968EF">
      <w:pPr>
        <w:autoSpaceDE w:val="0"/>
        <w:autoSpaceDN w:val="0"/>
        <w:adjustRightInd w:val="0"/>
        <w:rPr>
          <w:b/>
          <w:bCs/>
          <w:sz w:val="26"/>
          <w:szCs w:val="26"/>
        </w:rPr>
      </w:pPr>
    </w:p>
    <w:p w:rsidR="006968EF" w:rsidRPr="0078177B" w:rsidRDefault="006968EF" w:rsidP="006968EF">
      <w:pPr>
        <w:pStyle w:val="a6"/>
        <w:rPr>
          <w:b/>
          <w:sz w:val="24"/>
          <w:szCs w:val="24"/>
        </w:rPr>
      </w:pPr>
      <w:r w:rsidRPr="0078177B">
        <w:rPr>
          <w:b/>
          <w:sz w:val="24"/>
          <w:szCs w:val="24"/>
        </w:rPr>
        <w:t xml:space="preserve">ПОРЯДОК </w:t>
      </w:r>
    </w:p>
    <w:p w:rsidR="006968EF" w:rsidRPr="0078177B" w:rsidRDefault="006968EF" w:rsidP="006968EF">
      <w:pPr>
        <w:pStyle w:val="a6"/>
        <w:rPr>
          <w:b/>
          <w:sz w:val="24"/>
          <w:szCs w:val="24"/>
        </w:rPr>
      </w:pPr>
      <w:r w:rsidRPr="0078177B">
        <w:rPr>
          <w:b/>
          <w:sz w:val="24"/>
          <w:szCs w:val="24"/>
        </w:rPr>
        <w:t>предоставления межбюджетных трансфертов</w:t>
      </w:r>
    </w:p>
    <w:p w:rsidR="006968EF" w:rsidRPr="0078177B" w:rsidRDefault="006968EF" w:rsidP="006968EF">
      <w:pPr>
        <w:pStyle w:val="a6"/>
        <w:rPr>
          <w:b/>
          <w:sz w:val="24"/>
          <w:szCs w:val="24"/>
        </w:rPr>
      </w:pPr>
      <w:proofErr w:type="gramStart"/>
      <w:r w:rsidRPr="0078177B">
        <w:rPr>
          <w:b/>
          <w:sz w:val="24"/>
          <w:szCs w:val="24"/>
        </w:rPr>
        <w:t>на осуществление переданных полномочий по осуществлению внутреннего муниципального финансового контроля муниципального образования Петровское сельское поселение в соответствии с заключенным соглашением из бюджета</w:t>
      </w:r>
      <w:proofErr w:type="gramEnd"/>
      <w:r w:rsidRPr="0078177B">
        <w:rPr>
          <w:b/>
          <w:sz w:val="24"/>
          <w:szCs w:val="24"/>
        </w:rPr>
        <w:t xml:space="preserve"> муниципального образования Петровское сельское поселение муниципального образования Приозерский муниципальный район Ленинградской области</w:t>
      </w:r>
    </w:p>
    <w:p w:rsidR="006968EF" w:rsidRPr="0078177B" w:rsidRDefault="006968EF" w:rsidP="006968EF">
      <w:pPr>
        <w:pStyle w:val="a6"/>
        <w:rPr>
          <w:b/>
          <w:sz w:val="24"/>
          <w:szCs w:val="24"/>
        </w:rPr>
      </w:pPr>
      <w:r w:rsidRPr="0078177B">
        <w:rPr>
          <w:b/>
          <w:sz w:val="24"/>
          <w:szCs w:val="24"/>
        </w:rPr>
        <w:t>на 202</w:t>
      </w:r>
      <w:r w:rsidR="00605CB1">
        <w:rPr>
          <w:b/>
          <w:sz w:val="24"/>
          <w:szCs w:val="24"/>
        </w:rPr>
        <w:t>2</w:t>
      </w:r>
      <w:r w:rsidRPr="0078177B">
        <w:rPr>
          <w:b/>
          <w:sz w:val="24"/>
          <w:szCs w:val="24"/>
        </w:rPr>
        <w:t xml:space="preserve"> год.</w:t>
      </w:r>
    </w:p>
    <w:p w:rsidR="006968EF" w:rsidRPr="002812E3" w:rsidRDefault="006968EF" w:rsidP="006968EF"/>
    <w:p w:rsidR="006968EF" w:rsidRPr="002812E3" w:rsidRDefault="004979C7" w:rsidP="004979C7">
      <w:pPr>
        <w:pStyle w:val="af9"/>
        <w:shd w:val="clear" w:color="auto" w:fill="FFFFFF"/>
        <w:spacing w:before="150"/>
        <w:ind w:left="360"/>
        <w:jc w:val="center"/>
        <w:rPr>
          <w:sz w:val="24"/>
          <w:szCs w:val="24"/>
        </w:rPr>
      </w:pPr>
      <w:r>
        <w:rPr>
          <w:b/>
          <w:bCs/>
          <w:sz w:val="24"/>
          <w:szCs w:val="24"/>
        </w:rPr>
        <w:t xml:space="preserve">1. </w:t>
      </w:r>
      <w:r w:rsidR="006968EF" w:rsidRPr="002812E3">
        <w:rPr>
          <w:b/>
          <w:bCs/>
          <w:sz w:val="24"/>
          <w:szCs w:val="24"/>
        </w:rPr>
        <w:t>Общие положения</w:t>
      </w:r>
    </w:p>
    <w:p w:rsidR="006968EF" w:rsidRPr="002812E3" w:rsidRDefault="006968EF" w:rsidP="006968EF">
      <w:pPr>
        <w:ind w:firstLine="900"/>
        <w:jc w:val="center"/>
      </w:pPr>
    </w:p>
    <w:p w:rsidR="00605CB1" w:rsidRPr="00605CB1" w:rsidRDefault="00605CB1" w:rsidP="000968E0">
      <w:pPr>
        <w:spacing w:line="100" w:lineRule="atLeast"/>
        <w:ind w:firstLine="567"/>
        <w:jc w:val="both"/>
        <w:rPr>
          <w:sz w:val="24"/>
          <w:szCs w:val="24"/>
        </w:rPr>
      </w:pPr>
      <w:r w:rsidRPr="00605CB1">
        <w:rPr>
          <w:sz w:val="24"/>
          <w:szCs w:val="24"/>
        </w:rPr>
        <w:t>1.1. Настоящий Порядок разработан в соответствии со статьями 9 и 142.5 Бюджетного кодекса Российской Федерации, частью 4 статьи 15 Федерального закона от 06.10.2003 № 131-ФЗ «Об общих принципах организации местного самоуправления в Российской Федерации».</w:t>
      </w:r>
    </w:p>
    <w:p w:rsidR="00605CB1" w:rsidRPr="00605CB1" w:rsidRDefault="00605CB1" w:rsidP="000968E0">
      <w:pPr>
        <w:spacing w:line="100" w:lineRule="atLeast"/>
        <w:ind w:firstLine="567"/>
        <w:jc w:val="both"/>
        <w:rPr>
          <w:sz w:val="24"/>
          <w:szCs w:val="24"/>
        </w:rPr>
      </w:pPr>
      <w:r>
        <w:rPr>
          <w:sz w:val="24"/>
          <w:szCs w:val="24"/>
        </w:rPr>
        <w:t>1</w:t>
      </w:r>
      <w:r w:rsidRPr="00605CB1">
        <w:rPr>
          <w:sz w:val="24"/>
          <w:szCs w:val="24"/>
        </w:rPr>
        <w:t xml:space="preserve">.2. </w:t>
      </w:r>
      <w:proofErr w:type="gramStart"/>
      <w:r w:rsidRPr="00605CB1">
        <w:rPr>
          <w:sz w:val="24"/>
          <w:szCs w:val="24"/>
        </w:rPr>
        <w:t xml:space="preserve">Настоящий Порядок  определяет основания и условия предоставления из бюджета муниципального образования </w:t>
      </w:r>
      <w:r>
        <w:rPr>
          <w:sz w:val="24"/>
          <w:szCs w:val="24"/>
        </w:rPr>
        <w:t>Петровское</w:t>
      </w:r>
      <w:r w:rsidRPr="00605CB1">
        <w:rPr>
          <w:sz w:val="24"/>
          <w:szCs w:val="24"/>
        </w:rPr>
        <w:t xml:space="preserve">  сельское поселение муниципального образования Приозерский муниципальный район Ленинградской области (далее – Бюджет Поселения) иных межбюджетных трансфертов (далее – межбюджетные трансферты) бюджету муниципального образования Приозерский муниципальный   район Ленинградской области (далее – Бюджет Района) на реализацию администрацией муниципального образования Приозерский муниципальный район Ленинградской области (далее – Администрация Района) полномочий администрации муниципального образования </w:t>
      </w:r>
      <w:r>
        <w:rPr>
          <w:sz w:val="24"/>
          <w:szCs w:val="24"/>
        </w:rPr>
        <w:t>Петровское</w:t>
      </w:r>
      <w:r w:rsidRPr="00605CB1">
        <w:rPr>
          <w:sz w:val="24"/>
          <w:szCs w:val="24"/>
        </w:rPr>
        <w:t xml:space="preserve">  сельское</w:t>
      </w:r>
      <w:proofErr w:type="gramEnd"/>
      <w:r w:rsidRPr="00605CB1">
        <w:rPr>
          <w:sz w:val="24"/>
          <w:szCs w:val="24"/>
        </w:rPr>
        <w:t xml:space="preserve"> поселение муниципального образования Приозерский муниципальный район Ленинградской области (далее – Администрация Поселения) по осуществлению внутреннего муниципального финансового контроля</w:t>
      </w:r>
      <w:proofErr w:type="gramStart"/>
      <w:r w:rsidRPr="00605CB1">
        <w:rPr>
          <w:sz w:val="24"/>
          <w:szCs w:val="24"/>
        </w:rPr>
        <w:t xml:space="preserve"> .</w:t>
      </w:r>
      <w:proofErr w:type="gramEnd"/>
    </w:p>
    <w:p w:rsidR="00605CB1" w:rsidRPr="00605CB1" w:rsidRDefault="00605CB1" w:rsidP="00605CB1">
      <w:pPr>
        <w:spacing w:line="100" w:lineRule="atLeast"/>
        <w:ind w:firstLine="900"/>
        <w:jc w:val="both"/>
        <w:rPr>
          <w:sz w:val="24"/>
          <w:szCs w:val="24"/>
        </w:rPr>
      </w:pPr>
    </w:p>
    <w:p w:rsidR="00605CB1" w:rsidRDefault="00605CB1" w:rsidP="00605CB1">
      <w:pPr>
        <w:shd w:val="clear" w:color="auto" w:fill="FFFFFF"/>
        <w:spacing w:before="150"/>
        <w:jc w:val="both"/>
        <w:rPr>
          <w:b/>
          <w:bCs/>
          <w:sz w:val="24"/>
          <w:szCs w:val="24"/>
        </w:rPr>
      </w:pPr>
      <w:r w:rsidRPr="00605CB1">
        <w:rPr>
          <w:sz w:val="24"/>
          <w:szCs w:val="24"/>
        </w:rPr>
        <w:t xml:space="preserve">             </w:t>
      </w:r>
      <w:r w:rsidRPr="00605CB1">
        <w:rPr>
          <w:b/>
          <w:bCs/>
          <w:sz w:val="24"/>
          <w:szCs w:val="24"/>
        </w:rPr>
        <w:t>2. Порядок и условия предоставления иных межбюджетных трансфертов</w:t>
      </w:r>
    </w:p>
    <w:p w:rsidR="00605CB1" w:rsidRPr="00605CB1" w:rsidRDefault="00605CB1" w:rsidP="00605CB1">
      <w:pPr>
        <w:shd w:val="clear" w:color="auto" w:fill="FFFFFF"/>
        <w:spacing w:before="150"/>
        <w:jc w:val="both"/>
        <w:rPr>
          <w:b/>
          <w:bCs/>
          <w:sz w:val="24"/>
          <w:szCs w:val="24"/>
        </w:rPr>
      </w:pPr>
    </w:p>
    <w:p w:rsidR="00605CB1" w:rsidRPr="00605CB1" w:rsidRDefault="00605CB1" w:rsidP="000968E0">
      <w:pPr>
        <w:shd w:val="clear" w:color="auto" w:fill="FFFFFF"/>
        <w:tabs>
          <w:tab w:val="left" w:pos="567"/>
        </w:tabs>
        <w:ind w:firstLine="567"/>
        <w:jc w:val="both"/>
        <w:rPr>
          <w:sz w:val="24"/>
          <w:szCs w:val="24"/>
        </w:rPr>
      </w:pPr>
      <w:r w:rsidRPr="00605CB1">
        <w:rPr>
          <w:sz w:val="24"/>
          <w:szCs w:val="24"/>
        </w:rPr>
        <w:t xml:space="preserve">2.1. Основанием предоставления межбюджетных трансфертов из Бюджета Поселения  Бюджету Района является Решение Совета Депутатов муниципального образования </w:t>
      </w:r>
      <w:r w:rsidR="000968E0">
        <w:rPr>
          <w:sz w:val="24"/>
          <w:szCs w:val="24"/>
        </w:rPr>
        <w:t>Петровское</w:t>
      </w:r>
      <w:r w:rsidR="000968E0" w:rsidRPr="00605CB1">
        <w:rPr>
          <w:sz w:val="24"/>
          <w:szCs w:val="24"/>
        </w:rPr>
        <w:t xml:space="preserve">  сельское поселение</w:t>
      </w:r>
      <w:r w:rsidRPr="00605CB1">
        <w:rPr>
          <w:sz w:val="24"/>
          <w:szCs w:val="24"/>
        </w:rPr>
        <w:t xml:space="preserve"> муниципального образования Приозерский муниципальный район Ленинградской области о передаче полномочий по осуществлению внутреннего муниципального финансового контроля.</w:t>
      </w:r>
    </w:p>
    <w:p w:rsidR="00605CB1" w:rsidRPr="00605CB1" w:rsidRDefault="00605CB1" w:rsidP="000968E0">
      <w:pPr>
        <w:spacing w:line="100" w:lineRule="atLeast"/>
        <w:ind w:firstLine="567"/>
        <w:jc w:val="both"/>
        <w:rPr>
          <w:sz w:val="24"/>
          <w:szCs w:val="24"/>
        </w:rPr>
      </w:pPr>
      <w:r w:rsidRPr="00605CB1">
        <w:rPr>
          <w:sz w:val="24"/>
          <w:szCs w:val="24"/>
        </w:rPr>
        <w:t>2.2.</w:t>
      </w:r>
      <w:r w:rsidR="000968E0">
        <w:rPr>
          <w:sz w:val="24"/>
          <w:szCs w:val="24"/>
        </w:rPr>
        <w:t xml:space="preserve"> </w:t>
      </w:r>
      <w:r w:rsidRPr="00605CB1">
        <w:rPr>
          <w:sz w:val="24"/>
          <w:szCs w:val="24"/>
        </w:rPr>
        <w:t>Условием для предоста</w:t>
      </w:r>
      <w:r w:rsidR="000968E0">
        <w:rPr>
          <w:sz w:val="24"/>
          <w:szCs w:val="24"/>
        </w:rPr>
        <w:t>вления межбюджетных трансфертов</w:t>
      </w:r>
      <w:r w:rsidRPr="00605CB1">
        <w:rPr>
          <w:sz w:val="24"/>
          <w:szCs w:val="24"/>
        </w:rPr>
        <w:t>, является соглашение о перед</w:t>
      </w:r>
      <w:r w:rsidR="000968E0">
        <w:rPr>
          <w:sz w:val="24"/>
          <w:szCs w:val="24"/>
        </w:rPr>
        <w:t xml:space="preserve">аче полномочий по осуществлению </w:t>
      </w:r>
      <w:r w:rsidRPr="00605CB1">
        <w:rPr>
          <w:sz w:val="24"/>
          <w:szCs w:val="24"/>
        </w:rPr>
        <w:t>внутреннего муниципального финансового контроля, заключенное м</w:t>
      </w:r>
      <w:r w:rsidR="000968E0">
        <w:rPr>
          <w:sz w:val="24"/>
          <w:szCs w:val="24"/>
        </w:rPr>
        <w:t>ежду Администрацией Поселения и</w:t>
      </w:r>
      <w:r w:rsidRPr="00605CB1">
        <w:rPr>
          <w:sz w:val="24"/>
          <w:szCs w:val="24"/>
        </w:rPr>
        <w:t xml:space="preserve"> Администрацией Района.</w:t>
      </w:r>
    </w:p>
    <w:p w:rsidR="00605CB1" w:rsidRPr="00605CB1" w:rsidRDefault="00605CB1" w:rsidP="000968E0">
      <w:pPr>
        <w:shd w:val="clear" w:color="auto" w:fill="FFFFFF"/>
        <w:ind w:firstLine="567"/>
        <w:jc w:val="both"/>
        <w:rPr>
          <w:sz w:val="24"/>
          <w:szCs w:val="24"/>
        </w:rPr>
      </w:pPr>
      <w:r w:rsidRPr="00605CB1">
        <w:rPr>
          <w:sz w:val="24"/>
          <w:szCs w:val="24"/>
        </w:rPr>
        <w:t>2.3.</w:t>
      </w:r>
      <w:r w:rsidR="000968E0">
        <w:rPr>
          <w:sz w:val="24"/>
          <w:szCs w:val="24"/>
        </w:rPr>
        <w:t xml:space="preserve"> </w:t>
      </w:r>
      <w:r w:rsidRPr="00605CB1">
        <w:rPr>
          <w:sz w:val="24"/>
          <w:szCs w:val="24"/>
        </w:rPr>
        <w:t xml:space="preserve">Объем средств и целевое назначение межбюджетных трансфертов утверждаются Решением Совета Депутатов муниципального образования </w:t>
      </w:r>
      <w:r w:rsidR="000968E0">
        <w:rPr>
          <w:sz w:val="24"/>
          <w:szCs w:val="24"/>
        </w:rPr>
        <w:t>Петровское</w:t>
      </w:r>
      <w:r w:rsidR="000968E0" w:rsidRPr="00605CB1">
        <w:rPr>
          <w:sz w:val="24"/>
          <w:szCs w:val="24"/>
        </w:rPr>
        <w:t xml:space="preserve"> сельское поселение</w:t>
      </w:r>
      <w:r w:rsidRPr="00605CB1">
        <w:rPr>
          <w:sz w:val="24"/>
          <w:szCs w:val="24"/>
        </w:rPr>
        <w:t xml:space="preserve"> муниципального образования Приозерский муниципальный район Ленинградской области о бюджете на очередной финансовый год (очередной финансовый год и плановый период), а также посредством внесения изменений в решение о бюджете текущего года.</w:t>
      </w:r>
    </w:p>
    <w:p w:rsidR="00605CB1" w:rsidRPr="00605CB1" w:rsidRDefault="00605CB1" w:rsidP="00605CB1">
      <w:pPr>
        <w:shd w:val="clear" w:color="auto" w:fill="FFFFFF"/>
        <w:jc w:val="both"/>
        <w:rPr>
          <w:sz w:val="24"/>
          <w:szCs w:val="24"/>
        </w:rPr>
      </w:pPr>
    </w:p>
    <w:p w:rsidR="00605CB1" w:rsidRPr="00605CB1" w:rsidRDefault="00605CB1" w:rsidP="000968E0">
      <w:pPr>
        <w:shd w:val="clear" w:color="auto" w:fill="FFFFFF"/>
        <w:ind w:firstLine="567"/>
        <w:jc w:val="both"/>
        <w:rPr>
          <w:sz w:val="24"/>
          <w:szCs w:val="24"/>
        </w:rPr>
      </w:pPr>
      <w:r w:rsidRPr="00605CB1">
        <w:rPr>
          <w:sz w:val="24"/>
          <w:szCs w:val="24"/>
        </w:rPr>
        <w:lastRenderedPageBreak/>
        <w:t>2.4.</w:t>
      </w:r>
      <w:r w:rsidR="000968E0">
        <w:rPr>
          <w:sz w:val="24"/>
          <w:szCs w:val="24"/>
        </w:rPr>
        <w:t xml:space="preserve"> </w:t>
      </w:r>
      <w:r w:rsidRPr="00605CB1">
        <w:rPr>
          <w:sz w:val="24"/>
          <w:szCs w:val="24"/>
        </w:rPr>
        <w:t>Межбюджетные трансферты предоставляются в пределах бюджетных ассигнований и лимитов бюджетных обязательств, утвержденных сводной бюджетной росписью Бюджета Поселения на основании соглашения о передаче полномочий.</w:t>
      </w:r>
    </w:p>
    <w:p w:rsidR="00605CB1" w:rsidRPr="00605CB1" w:rsidRDefault="00605CB1" w:rsidP="000968E0">
      <w:pPr>
        <w:pStyle w:val="ConsPlusNormal"/>
        <w:widowControl/>
        <w:tabs>
          <w:tab w:val="left" w:pos="284"/>
          <w:tab w:val="left" w:pos="426"/>
        </w:tabs>
        <w:ind w:firstLine="567"/>
        <w:jc w:val="both"/>
        <w:rPr>
          <w:rFonts w:ascii="Times New Roman" w:hAnsi="Times New Roman"/>
          <w:sz w:val="24"/>
          <w:szCs w:val="24"/>
        </w:rPr>
      </w:pPr>
      <w:r w:rsidRPr="00605CB1">
        <w:rPr>
          <w:rFonts w:ascii="Times New Roman" w:hAnsi="Times New Roman"/>
          <w:sz w:val="24"/>
          <w:szCs w:val="24"/>
        </w:rPr>
        <w:t>2.5.</w:t>
      </w:r>
      <w:r w:rsidR="000968E0">
        <w:rPr>
          <w:rFonts w:ascii="Times New Roman" w:hAnsi="Times New Roman"/>
          <w:sz w:val="24"/>
          <w:szCs w:val="24"/>
        </w:rPr>
        <w:t xml:space="preserve"> </w:t>
      </w:r>
      <w:r w:rsidRPr="00605CB1">
        <w:rPr>
          <w:rFonts w:ascii="Times New Roman" w:hAnsi="Times New Roman"/>
          <w:sz w:val="24"/>
          <w:szCs w:val="24"/>
        </w:rPr>
        <w:t>Получателем межбюджетных трансфертов является Администрация Района.</w:t>
      </w:r>
    </w:p>
    <w:p w:rsidR="00605CB1" w:rsidRPr="00605CB1" w:rsidRDefault="00605CB1" w:rsidP="000968E0">
      <w:pPr>
        <w:pStyle w:val="ConsPlusNormal"/>
        <w:widowControl/>
        <w:ind w:firstLine="567"/>
        <w:jc w:val="both"/>
        <w:rPr>
          <w:rFonts w:ascii="Times New Roman" w:hAnsi="Times New Roman"/>
          <w:sz w:val="24"/>
          <w:szCs w:val="24"/>
        </w:rPr>
      </w:pPr>
      <w:r w:rsidRPr="00605CB1">
        <w:rPr>
          <w:rFonts w:ascii="Times New Roman" w:hAnsi="Times New Roman"/>
          <w:sz w:val="24"/>
          <w:szCs w:val="24"/>
        </w:rPr>
        <w:t>2.6</w:t>
      </w:r>
      <w:r w:rsidR="000968E0">
        <w:rPr>
          <w:rFonts w:ascii="Times New Roman" w:hAnsi="Times New Roman"/>
          <w:sz w:val="24"/>
          <w:szCs w:val="24"/>
        </w:rPr>
        <w:t>. Средства на осуществление</w:t>
      </w:r>
      <w:r w:rsidRPr="00605CB1">
        <w:rPr>
          <w:rFonts w:ascii="Times New Roman" w:hAnsi="Times New Roman"/>
          <w:sz w:val="24"/>
          <w:szCs w:val="24"/>
        </w:rPr>
        <w:t xml:space="preserve"> полномочий перечисляются на лицевой счет Администрации Района, открытый в территориальном отделении Управления Федерального казначейства по Ленинградской области.</w:t>
      </w:r>
    </w:p>
    <w:p w:rsidR="00605CB1" w:rsidRPr="00605CB1" w:rsidRDefault="00605CB1" w:rsidP="000968E0">
      <w:pPr>
        <w:spacing w:line="100" w:lineRule="atLeast"/>
        <w:ind w:firstLine="567"/>
        <w:jc w:val="both"/>
        <w:rPr>
          <w:sz w:val="24"/>
          <w:szCs w:val="24"/>
        </w:rPr>
      </w:pPr>
      <w:r w:rsidRPr="00605CB1">
        <w:rPr>
          <w:sz w:val="24"/>
          <w:szCs w:val="24"/>
        </w:rPr>
        <w:t>2.7.</w:t>
      </w:r>
      <w:r w:rsidR="000968E0">
        <w:rPr>
          <w:sz w:val="24"/>
          <w:szCs w:val="24"/>
        </w:rPr>
        <w:t xml:space="preserve"> </w:t>
      </w:r>
      <w:r w:rsidRPr="00605CB1">
        <w:rPr>
          <w:sz w:val="24"/>
          <w:szCs w:val="24"/>
        </w:rPr>
        <w:t>Межбюджетные трансферты предоставляются на финансовое обеспечение специалиста отдела внутреннего муниципального финансового контроля Администрации Района, и расходуются в соответствии с законодательством Российской Федерации, носят целевой характер и направлены на реализацию задач и мероприятий в соответствии с заключенным соглашением по осуществлению внутреннего муниципального финансового контроля.</w:t>
      </w:r>
    </w:p>
    <w:p w:rsidR="00605CB1" w:rsidRPr="00605CB1" w:rsidRDefault="00605CB1" w:rsidP="000968E0">
      <w:pPr>
        <w:pStyle w:val="ConsPlusNormal"/>
        <w:widowControl/>
        <w:tabs>
          <w:tab w:val="left" w:pos="851"/>
        </w:tabs>
        <w:ind w:firstLine="567"/>
        <w:jc w:val="both"/>
        <w:rPr>
          <w:rFonts w:ascii="Times New Roman" w:hAnsi="Times New Roman"/>
          <w:sz w:val="24"/>
          <w:szCs w:val="24"/>
        </w:rPr>
      </w:pPr>
      <w:r w:rsidRPr="000968E0">
        <w:rPr>
          <w:rFonts w:ascii="Times New Roman" w:hAnsi="Times New Roman"/>
          <w:sz w:val="24"/>
          <w:szCs w:val="24"/>
        </w:rPr>
        <w:t>2.8.</w:t>
      </w:r>
      <w:r w:rsidR="000968E0">
        <w:rPr>
          <w:rFonts w:ascii="Times New Roman" w:hAnsi="Times New Roman"/>
          <w:sz w:val="24"/>
          <w:szCs w:val="24"/>
        </w:rPr>
        <w:t xml:space="preserve"> </w:t>
      </w:r>
      <w:r w:rsidRPr="000968E0">
        <w:rPr>
          <w:rFonts w:ascii="Times New Roman" w:hAnsi="Times New Roman"/>
          <w:sz w:val="24"/>
          <w:szCs w:val="24"/>
        </w:rPr>
        <w:t>Перечисление межбюджетных трансфертов из Бю</w:t>
      </w:r>
      <w:r w:rsidR="000968E0">
        <w:rPr>
          <w:rFonts w:ascii="Times New Roman" w:hAnsi="Times New Roman"/>
          <w:sz w:val="24"/>
          <w:szCs w:val="24"/>
        </w:rPr>
        <w:t>джета Поселения в Бюджет Района</w:t>
      </w:r>
      <w:r w:rsidRPr="000968E0">
        <w:rPr>
          <w:rFonts w:ascii="Times New Roman" w:hAnsi="Times New Roman"/>
          <w:sz w:val="24"/>
          <w:szCs w:val="24"/>
        </w:rPr>
        <w:t xml:space="preserve"> на осуществление переданных полномочий по внутреннему муни</w:t>
      </w:r>
      <w:r w:rsidR="000968E0">
        <w:rPr>
          <w:rFonts w:ascii="Times New Roman" w:hAnsi="Times New Roman"/>
          <w:sz w:val="24"/>
          <w:szCs w:val="24"/>
        </w:rPr>
        <w:t>ципальному финансовому контролю</w:t>
      </w:r>
      <w:r w:rsidRPr="000968E0">
        <w:rPr>
          <w:rFonts w:ascii="Times New Roman" w:hAnsi="Times New Roman"/>
          <w:sz w:val="24"/>
          <w:szCs w:val="24"/>
        </w:rPr>
        <w:t xml:space="preserve"> осуществляется ежемесячно, до 20-го числа текущего месяца.</w:t>
      </w:r>
    </w:p>
    <w:p w:rsidR="00605CB1" w:rsidRPr="00605CB1" w:rsidRDefault="00605CB1" w:rsidP="000968E0">
      <w:pPr>
        <w:shd w:val="clear" w:color="auto" w:fill="FFFFFF"/>
        <w:ind w:firstLine="567"/>
        <w:jc w:val="both"/>
        <w:rPr>
          <w:sz w:val="24"/>
          <w:szCs w:val="24"/>
        </w:rPr>
      </w:pPr>
      <w:r w:rsidRPr="00605CB1">
        <w:rPr>
          <w:sz w:val="24"/>
          <w:szCs w:val="24"/>
        </w:rPr>
        <w:t>2.9.</w:t>
      </w:r>
      <w:r w:rsidR="000968E0">
        <w:rPr>
          <w:sz w:val="24"/>
          <w:szCs w:val="24"/>
        </w:rPr>
        <w:t xml:space="preserve"> </w:t>
      </w:r>
      <w:r w:rsidRPr="00605CB1">
        <w:rPr>
          <w:sz w:val="24"/>
          <w:szCs w:val="24"/>
        </w:rPr>
        <w:t>Межбюджетные трансферты, передаваемые Бюджету Района, учитываются в составе доходов согласно бюджетной классификации, а также направляются и расходуются по целевому назначению.</w:t>
      </w:r>
    </w:p>
    <w:p w:rsidR="00605CB1" w:rsidRPr="00605CB1" w:rsidRDefault="00605CB1" w:rsidP="000968E0">
      <w:pPr>
        <w:spacing w:line="100" w:lineRule="atLeast"/>
        <w:ind w:firstLine="567"/>
        <w:jc w:val="both"/>
        <w:rPr>
          <w:sz w:val="24"/>
          <w:szCs w:val="24"/>
        </w:rPr>
      </w:pPr>
      <w:r w:rsidRPr="00605CB1">
        <w:rPr>
          <w:sz w:val="24"/>
          <w:szCs w:val="24"/>
        </w:rPr>
        <w:t>2.10.</w:t>
      </w:r>
      <w:r w:rsidR="000968E0">
        <w:rPr>
          <w:sz w:val="24"/>
          <w:szCs w:val="24"/>
        </w:rPr>
        <w:t xml:space="preserve"> </w:t>
      </w:r>
      <w:r w:rsidRPr="00605CB1">
        <w:rPr>
          <w:sz w:val="24"/>
          <w:szCs w:val="24"/>
        </w:rPr>
        <w:t>За нецелевое использование межбюджетных трансфертов Администрация Района несет ответственность в соответствии с</w:t>
      </w:r>
      <w:r w:rsidR="000968E0">
        <w:rPr>
          <w:sz w:val="24"/>
          <w:szCs w:val="24"/>
        </w:rPr>
        <w:t xml:space="preserve"> </w:t>
      </w:r>
      <w:r w:rsidRPr="00605CB1">
        <w:rPr>
          <w:sz w:val="24"/>
          <w:szCs w:val="24"/>
        </w:rPr>
        <w:t>законодательством Российской Федерации.</w:t>
      </w:r>
    </w:p>
    <w:p w:rsidR="00605CB1" w:rsidRPr="00605CB1" w:rsidRDefault="00605CB1" w:rsidP="000968E0">
      <w:pPr>
        <w:pStyle w:val="af7"/>
        <w:ind w:left="0" w:firstLine="567"/>
        <w:jc w:val="both"/>
        <w:rPr>
          <w:sz w:val="24"/>
          <w:szCs w:val="24"/>
        </w:rPr>
      </w:pPr>
      <w:r w:rsidRPr="00605CB1">
        <w:rPr>
          <w:sz w:val="24"/>
          <w:szCs w:val="24"/>
        </w:rPr>
        <w:t>2.11.</w:t>
      </w:r>
      <w:r w:rsidR="000968E0">
        <w:rPr>
          <w:sz w:val="24"/>
          <w:szCs w:val="24"/>
        </w:rPr>
        <w:t xml:space="preserve"> Размер</w:t>
      </w:r>
      <w:r w:rsidRPr="00605CB1">
        <w:rPr>
          <w:sz w:val="24"/>
          <w:szCs w:val="24"/>
        </w:rPr>
        <w:t xml:space="preserve"> </w:t>
      </w:r>
      <w:proofErr w:type="gramStart"/>
      <w:r w:rsidRPr="00605CB1">
        <w:rPr>
          <w:sz w:val="24"/>
          <w:szCs w:val="24"/>
        </w:rPr>
        <w:t>межбюджетны</w:t>
      </w:r>
      <w:r w:rsidR="000968E0">
        <w:rPr>
          <w:sz w:val="24"/>
          <w:szCs w:val="24"/>
        </w:rPr>
        <w:t>х трансфертов</w:t>
      </w:r>
      <w:r w:rsidRPr="00605CB1">
        <w:rPr>
          <w:sz w:val="24"/>
          <w:szCs w:val="24"/>
        </w:rPr>
        <w:t>, передаваемых из Бюджета Поселения в Бюджет Района на осуществление передаваемых полномочий по внутреннему</w:t>
      </w:r>
      <w:r w:rsidR="000968E0">
        <w:rPr>
          <w:sz w:val="24"/>
          <w:szCs w:val="24"/>
        </w:rPr>
        <w:t xml:space="preserve"> </w:t>
      </w:r>
      <w:r w:rsidRPr="00605CB1">
        <w:rPr>
          <w:sz w:val="24"/>
          <w:szCs w:val="24"/>
        </w:rPr>
        <w:t>муницип</w:t>
      </w:r>
      <w:r w:rsidR="000968E0">
        <w:rPr>
          <w:sz w:val="24"/>
          <w:szCs w:val="24"/>
        </w:rPr>
        <w:t xml:space="preserve">альному </w:t>
      </w:r>
      <w:r w:rsidRPr="00605CB1">
        <w:rPr>
          <w:sz w:val="24"/>
          <w:szCs w:val="24"/>
        </w:rPr>
        <w:t>финансовому контролю рассчитывается</w:t>
      </w:r>
      <w:proofErr w:type="gramEnd"/>
      <w:r w:rsidRPr="00605CB1">
        <w:rPr>
          <w:sz w:val="24"/>
          <w:szCs w:val="24"/>
        </w:rPr>
        <w:t xml:space="preserve"> по следующей формуле:</w:t>
      </w:r>
    </w:p>
    <w:p w:rsidR="00605CB1" w:rsidRPr="00605CB1" w:rsidRDefault="000968E0" w:rsidP="00605CB1">
      <w:pPr>
        <w:pStyle w:val="ConsPlusNormal"/>
        <w:widowControl/>
        <w:ind w:firstLine="540"/>
        <w:jc w:val="both"/>
        <w:rPr>
          <w:rFonts w:ascii="Times New Roman" w:hAnsi="Times New Roman"/>
          <w:sz w:val="24"/>
          <w:szCs w:val="24"/>
        </w:rPr>
      </w:pPr>
      <w:proofErr w:type="spellStart"/>
      <w:r>
        <w:rPr>
          <w:rFonts w:ascii="Times New Roman" w:hAnsi="Times New Roman"/>
          <w:sz w:val="24"/>
          <w:szCs w:val="24"/>
        </w:rPr>
        <w:t>Рмб</w:t>
      </w:r>
      <w:proofErr w:type="spellEnd"/>
      <w:r>
        <w:rPr>
          <w:rFonts w:ascii="Times New Roman" w:hAnsi="Times New Roman"/>
          <w:sz w:val="24"/>
          <w:szCs w:val="24"/>
        </w:rPr>
        <w:t xml:space="preserve"> = ФОТ х </w:t>
      </w:r>
      <w:proofErr w:type="spellStart"/>
      <w:r>
        <w:rPr>
          <w:rFonts w:ascii="Times New Roman" w:hAnsi="Times New Roman"/>
          <w:sz w:val="24"/>
          <w:szCs w:val="24"/>
        </w:rPr>
        <w:t>Уч</w:t>
      </w:r>
      <w:proofErr w:type="spellEnd"/>
      <w:r>
        <w:rPr>
          <w:rFonts w:ascii="Times New Roman" w:hAnsi="Times New Roman"/>
          <w:sz w:val="24"/>
          <w:szCs w:val="24"/>
        </w:rPr>
        <w:t>/100</w:t>
      </w:r>
      <w:r w:rsidR="00605CB1" w:rsidRPr="00605CB1">
        <w:rPr>
          <w:rFonts w:ascii="Times New Roman" w:hAnsi="Times New Roman"/>
          <w:sz w:val="24"/>
          <w:szCs w:val="24"/>
        </w:rPr>
        <w:t>+ М,</w:t>
      </w:r>
    </w:p>
    <w:p w:rsidR="00605CB1" w:rsidRPr="00605CB1" w:rsidRDefault="00605CB1" w:rsidP="00605CB1">
      <w:pPr>
        <w:pStyle w:val="ConsPlusNormal"/>
        <w:widowControl/>
        <w:ind w:firstLine="540"/>
        <w:jc w:val="both"/>
        <w:rPr>
          <w:rFonts w:ascii="Times New Roman" w:hAnsi="Times New Roman"/>
          <w:sz w:val="24"/>
          <w:szCs w:val="24"/>
        </w:rPr>
      </w:pPr>
      <w:r w:rsidRPr="00605CB1">
        <w:rPr>
          <w:rFonts w:ascii="Times New Roman" w:hAnsi="Times New Roman"/>
          <w:sz w:val="24"/>
          <w:szCs w:val="24"/>
        </w:rPr>
        <w:t>где:</w:t>
      </w:r>
    </w:p>
    <w:p w:rsidR="00605CB1" w:rsidRPr="00605CB1" w:rsidRDefault="00605CB1" w:rsidP="00605CB1">
      <w:pPr>
        <w:ind w:firstLine="540"/>
        <w:jc w:val="both"/>
        <w:rPr>
          <w:sz w:val="24"/>
          <w:szCs w:val="24"/>
        </w:rPr>
      </w:pPr>
      <w:proofErr w:type="spellStart"/>
      <w:r w:rsidRPr="00605CB1">
        <w:rPr>
          <w:sz w:val="24"/>
          <w:szCs w:val="24"/>
        </w:rPr>
        <w:t>Рмб</w:t>
      </w:r>
      <w:proofErr w:type="spellEnd"/>
      <w:r w:rsidRPr="00605CB1">
        <w:rPr>
          <w:sz w:val="24"/>
          <w:szCs w:val="24"/>
        </w:rPr>
        <w:t xml:space="preserve"> – размер межбюджетного трансферта, передаваемого из Бюджета Поселения в Бюджет Района на осуществление передаваемых полномочий по внутреннему муниципальному финансовому контролю, в рублях. Округляется в соответствии с правилами математики до целых сотен рублей.</w:t>
      </w:r>
    </w:p>
    <w:p w:rsidR="00605CB1" w:rsidRPr="00605CB1" w:rsidRDefault="00605CB1" w:rsidP="00605CB1">
      <w:pPr>
        <w:pStyle w:val="ConsPlusNormal"/>
        <w:widowControl/>
        <w:ind w:firstLine="540"/>
        <w:jc w:val="both"/>
        <w:rPr>
          <w:rFonts w:ascii="Times New Roman" w:hAnsi="Times New Roman"/>
          <w:sz w:val="24"/>
          <w:szCs w:val="24"/>
        </w:rPr>
      </w:pPr>
      <w:r w:rsidRPr="000968E0">
        <w:rPr>
          <w:rFonts w:ascii="Times New Roman" w:hAnsi="Times New Roman"/>
          <w:sz w:val="24"/>
          <w:szCs w:val="24"/>
        </w:rPr>
        <w:t>ФОТ – фонд оплаты труда главного специалиста отдела внутреннего муниципального финансового контроля, руб.;</w:t>
      </w:r>
    </w:p>
    <w:p w:rsidR="00605CB1" w:rsidRPr="00605CB1" w:rsidRDefault="000968E0" w:rsidP="00605CB1">
      <w:pPr>
        <w:pStyle w:val="ConsPlusNormal"/>
        <w:widowControl/>
        <w:ind w:firstLine="540"/>
        <w:jc w:val="both"/>
        <w:rPr>
          <w:rFonts w:ascii="Times New Roman" w:hAnsi="Times New Roman"/>
          <w:sz w:val="24"/>
          <w:szCs w:val="24"/>
        </w:rPr>
      </w:pPr>
      <w:proofErr w:type="spellStart"/>
      <w:r>
        <w:rPr>
          <w:rFonts w:ascii="Times New Roman" w:hAnsi="Times New Roman"/>
          <w:sz w:val="24"/>
          <w:szCs w:val="24"/>
        </w:rPr>
        <w:t>Уч</w:t>
      </w:r>
      <w:proofErr w:type="spellEnd"/>
      <w:r>
        <w:rPr>
          <w:rFonts w:ascii="Times New Roman" w:hAnsi="Times New Roman"/>
          <w:sz w:val="24"/>
          <w:szCs w:val="24"/>
        </w:rPr>
        <w:t xml:space="preserve"> - удельный вес </w:t>
      </w:r>
      <w:r w:rsidR="00605CB1" w:rsidRPr="00605CB1">
        <w:rPr>
          <w:rFonts w:ascii="Times New Roman" w:hAnsi="Times New Roman"/>
          <w:sz w:val="24"/>
          <w:szCs w:val="24"/>
        </w:rPr>
        <w:t xml:space="preserve">численности населения </w:t>
      </w:r>
      <w:proofErr w:type="spellStart"/>
      <w:r w:rsidR="00605CB1" w:rsidRPr="00605CB1">
        <w:rPr>
          <w:rFonts w:ascii="Times New Roman" w:hAnsi="Times New Roman"/>
          <w:sz w:val="24"/>
          <w:szCs w:val="24"/>
          <w:lang w:val="en-US"/>
        </w:rPr>
        <w:t>i</w:t>
      </w:r>
      <w:proofErr w:type="spellEnd"/>
      <w:r w:rsidR="00605CB1" w:rsidRPr="00605CB1">
        <w:rPr>
          <w:rFonts w:ascii="Times New Roman" w:hAnsi="Times New Roman"/>
          <w:sz w:val="24"/>
          <w:szCs w:val="24"/>
        </w:rPr>
        <w:t>-того поселения от общей численности населения МО Приозерский муниципальный район Ленинградской области, чел.;</w:t>
      </w:r>
    </w:p>
    <w:p w:rsidR="00605CB1" w:rsidRPr="00605CB1" w:rsidRDefault="00605CB1" w:rsidP="00605CB1">
      <w:pPr>
        <w:pStyle w:val="ConsPlusNormal"/>
        <w:widowControl/>
        <w:ind w:firstLine="540"/>
        <w:jc w:val="both"/>
        <w:rPr>
          <w:rFonts w:ascii="Times New Roman" w:hAnsi="Times New Roman"/>
          <w:sz w:val="24"/>
          <w:szCs w:val="24"/>
        </w:rPr>
      </w:pPr>
      <w:r w:rsidRPr="00605CB1">
        <w:rPr>
          <w:rFonts w:ascii="Times New Roman" w:hAnsi="Times New Roman"/>
          <w:sz w:val="24"/>
          <w:szCs w:val="24"/>
        </w:rPr>
        <w:t>М - расходы на материально-техническое обеспечение, в состав которого входят канцелярские товары, бумага, картриджи для принтеров, обслуживание вычислительной техники и оргтехники, оплата услуг связи и пр. Данный показатель составляет 15 про</w:t>
      </w:r>
      <w:r w:rsidR="000968E0">
        <w:rPr>
          <w:rFonts w:ascii="Times New Roman" w:hAnsi="Times New Roman"/>
          <w:sz w:val="24"/>
          <w:szCs w:val="24"/>
        </w:rPr>
        <w:t xml:space="preserve">центов от величины ФОТ х </w:t>
      </w:r>
      <w:proofErr w:type="spellStart"/>
      <w:r w:rsidR="000968E0">
        <w:rPr>
          <w:rFonts w:ascii="Times New Roman" w:hAnsi="Times New Roman"/>
          <w:sz w:val="24"/>
          <w:szCs w:val="24"/>
        </w:rPr>
        <w:t>Уч</w:t>
      </w:r>
      <w:proofErr w:type="spellEnd"/>
      <w:r w:rsidR="000968E0">
        <w:rPr>
          <w:rFonts w:ascii="Times New Roman" w:hAnsi="Times New Roman"/>
          <w:sz w:val="24"/>
          <w:szCs w:val="24"/>
        </w:rPr>
        <w:t xml:space="preserve">/100 </w:t>
      </w:r>
      <w:r w:rsidRPr="00605CB1">
        <w:rPr>
          <w:rFonts w:ascii="Times New Roman" w:hAnsi="Times New Roman"/>
          <w:sz w:val="24"/>
          <w:szCs w:val="24"/>
        </w:rPr>
        <w:t xml:space="preserve">и может изменяться в связи с изменением методов работы и уровня автоматизации. </w:t>
      </w:r>
    </w:p>
    <w:p w:rsidR="00605CB1" w:rsidRPr="00605CB1" w:rsidRDefault="00605CB1" w:rsidP="00605CB1">
      <w:pPr>
        <w:pStyle w:val="ConsPlusNormal"/>
        <w:widowControl/>
        <w:ind w:firstLine="540"/>
        <w:jc w:val="both"/>
        <w:rPr>
          <w:rFonts w:ascii="Times New Roman" w:hAnsi="Times New Roman"/>
          <w:sz w:val="24"/>
          <w:szCs w:val="24"/>
        </w:rPr>
      </w:pPr>
      <w:r w:rsidRPr="00605CB1">
        <w:rPr>
          <w:rFonts w:ascii="Times New Roman" w:hAnsi="Times New Roman"/>
          <w:sz w:val="24"/>
          <w:szCs w:val="24"/>
        </w:rPr>
        <w:t xml:space="preserve">Удельный вес </w:t>
      </w:r>
      <w:proofErr w:type="spellStart"/>
      <w:r w:rsidRPr="00605CB1">
        <w:rPr>
          <w:rFonts w:ascii="Times New Roman" w:hAnsi="Times New Roman"/>
          <w:sz w:val="24"/>
          <w:szCs w:val="24"/>
        </w:rPr>
        <w:t>Уч</w:t>
      </w:r>
      <w:proofErr w:type="spellEnd"/>
      <w:r w:rsidRPr="00605CB1">
        <w:rPr>
          <w:rFonts w:ascii="Times New Roman" w:hAnsi="Times New Roman"/>
          <w:sz w:val="24"/>
          <w:szCs w:val="24"/>
        </w:rPr>
        <w:t xml:space="preserve"> рассчитывается по следующей формуле:</w:t>
      </w:r>
    </w:p>
    <w:p w:rsidR="00605CB1" w:rsidRPr="00605CB1" w:rsidRDefault="00605CB1" w:rsidP="00605CB1">
      <w:pPr>
        <w:pStyle w:val="ConsPlusNormal"/>
        <w:widowControl/>
        <w:ind w:firstLine="540"/>
        <w:jc w:val="both"/>
        <w:rPr>
          <w:rFonts w:ascii="Times New Roman" w:hAnsi="Times New Roman"/>
          <w:sz w:val="24"/>
          <w:szCs w:val="24"/>
        </w:rPr>
      </w:pPr>
      <w:proofErr w:type="spellStart"/>
      <w:r w:rsidRPr="00605CB1">
        <w:rPr>
          <w:rFonts w:ascii="Times New Roman" w:hAnsi="Times New Roman"/>
          <w:sz w:val="24"/>
          <w:szCs w:val="24"/>
        </w:rPr>
        <w:t>Уч</w:t>
      </w:r>
      <w:proofErr w:type="spellEnd"/>
      <w:r w:rsidRPr="00605CB1">
        <w:rPr>
          <w:rFonts w:ascii="Times New Roman" w:hAnsi="Times New Roman"/>
          <w:sz w:val="24"/>
          <w:szCs w:val="24"/>
        </w:rPr>
        <w:t xml:space="preserve"> = (Ч/Ч</w:t>
      </w:r>
      <w:proofErr w:type="spellStart"/>
      <w:proofErr w:type="gramStart"/>
      <w:r w:rsidRPr="00605CB1">
        <w:rPr>
          <w:rFonts w:ascii="Times New Roman" w:hAnsi="Times New Roman"/>
          <w:sz w:val="24"/>
          <w:szCs w:val="24"/>
          <w:lang w:val="en-US"/>
        </w:rPr>
        <w:t>i</w:t>
      </w:r>
      <w:proofErr w:type="spellEnd"/>
      <w:proofErr w:type="gramEnd"/>
      <w:r w:rsidRPr="00605CB1">
        <w:rPr>
          <w:rFonts w:ascii="Times New Roman" w:hAnsi="Times New Roman"/>
          <w:sz w:val="24"/>
          <w:szCs w:val="24"/>
        </w:rPr>
        <w:t>) х100,</w:t>
      </w:r>
    </w:p>
    <w:p w:rsidR="00605CB1" w:rsidRPr="00605CB1" w:rsidRDefault="00605CB1" w:rsidP="00605CB1">
      <w:pPr>
        <w:pStyle w:val="ConsPlusNormal"/>
        <w:widowControl/>
        <w:ind w:firstLine="540"/>
        <w:jc w:val="both"/>
        <w:rPr>
          <w:rFonts w:ascii="Times New Roman" w:hAnsi="Times New Roman"/>
          <w:sz w:val="24"/>
          <w:szCs w:val="24"/>
        </w:rPr>
      </w:pPr>
      <w:r w:rsidRPr="00605CB1">
        <w:rPr>
          <w:rFonts w:ascii="Times New Roman" w:hAnsi="Times New Roman"/>
          <w:sz w:val="24"/>
          <w:szCs w:val="24"/>
        </w:rPr>
        <w:t>где:</w:t>
      </w:r>
    </w:p>
    <w:p w:rsidR="00605CB1" w:rsidRPr="00605CB1" w:rsidRDefault="000968E0" w:rsidP="00605CB1">
      <w:pPr>
        <w:pStyle w:val="ConsPlusNormal"/>
        <w:widowControl/>
        <w:ind w:firstLine="540"/>
        <w:jc w:val="both"/>
        <w:rPr>
          <w:rFonts w:ascii="Times New Roman" w:hAnsi="Times New Roman"/>
          <w:sz w:val="24"/>
          <w:szCs w:val="24"/>
        </w:rPr>
      </w:pPr>
      <w:r>
        <w:rPr>
          <w:rFonts w:ascii="Times New Roman" w:hAnsi="Times New Roman"/>
          <w:sz w:val="24"/>
          <w:szCs w:val="24"/>
        </w:rPr>
        <w:t xml:space="preserve">Ч – Общая численность </w:t>
      </w:r>
      <w:r w:rsidR="00605CB1" w:rsidRPr="00605CB1">
        <w:rPr>
          <w:rFonts w:ascii="Times New Roman" w:hAnsi="Times New Roman"/>
          <w:sz w:val="24"/>
          <w:szCs w:val="24"/>
        </w:rPr>
        <w:t xml:space="preserve">муниципального образования Приозерский муниципальный район Ленинградской области по данным </w:t>
      </w:r>
      <w:proofErr w:type="spellStart"/>
      <w:r w:rsidR="00605CB1" w:rsidRPr="00605CB1">
        <w:rPr>
          <w:rFonts w:ascii="Times New Roman" w:hAnsi="Times New Roman"/>
          <w:sz w:val="24"/>
          <w:szCs w:val="24"/>
        </w:rPr>
        <w:t>Петростата</w:t>
      </w:r>
      <w:proofErr w:type="spellEnd"/>
      <w:r w:rsidR="00605CB1" w:rsidRPr="00605CB1">
        <w:rPr>
          <w:rFonts w:ascii="Times New Roman" w:hAnsi="Times New Roman"/>
          <w:sz w:val="24"/>
          <w:szCs w:val="24"/>
        </w:rPr>
        <w:t>, чел.;</w:t>
      </w:r>
    </w:p>
    <w:p w:rsidR="00605CB1" w:rsidRPr="00605CB1" w:rsidRDefault="00605CB1" w:rsidP="00605CB1">
      <w:pPr>
        <w:pStyle w:val="ConsPlusNormal"/>
        <w:widowControl/>
        <w:ind w:firstLine="540"/>
        <w:jc w:val="both"/>
        <w:rPr>
          <w:rFonts w:ascii="Times New Roman" w:hAnsi="Times New Roman"/>
          <w:sz w:val="24"/>
          <w:szCs w:val="24"/>
        </w:rPr>
      </w:pPr>
      <w:r w:rsidRPr="00605CB1">
        <w:rPr>
          <w:rFonts w:ascii="Times New Roman" w:hAnsi="Times New Roman"/>
          <w:sz w:val="24"/>
          <w:szCs w:val="24"/>
        </w:rPr>
        <w:t>Ч</w:t>
      </w:r>
      <w:proofErr w:type="spellStart"/>
      <w:proofErr w:type="gramStart"/>
      <w:r w:rsidRPr="00605CB1">
        <w:rPr>
          <w:rFonts w:ascii="Times New Roman" w:hAnsi="Times New Roman"/>
          <w:sz w:val="24"/>
          <w:szCs w:val="24"/>
          <w:lang w:val="en-US"/>
        </w:rPr>
        <w:t>i</w:t>
      </w:r>
      <w:proofErr w:type="spellEnd"/>
      <w:proofErr w:type="gramEnd"/>
      <w:r w:rsidRPr="00605CB1">
        <w:rPr>
          <w:rFonts w:ascii="Times New Roman" w:hAnsi="Times New Roman"/>
          <w:sz w:val="24"/>
          <w:szCs w:val="24"/>
        </w:rPr>
        <w:t xml:space="preserve"> - численность населения </w:t>
      </w:r>
      <w:proofErr w:type="spellStart"/>
      <w:r w:rsidRPr="00605CB1">
        <w:rPr>
          <w:rFonts w:ascii="Times New Roman" w:hAnsi="Times New Roman"/>
          <w:sz w:val="24"/>
          <w:szCs w:val="24"/>
          <w:lang w:val="en-US"/>
        </w:rPr>
        <w:t>i</w:t>
      </w:r>
      <w:proofErr w:type="spellEnd"/>
      <w:r w:rsidRPr="00605CB1">
        <w:rPr>
          <w:rFonts w:ascii="Times New Roman" w:hAnsi="Times New Roman"/>
          <w:sz w:val="24"/>
          <w:szCs w:val="24"/>
        </w:rPr>
        <w:t xml:space="preserve">-того поселения по данным </w:t>
      </w:r>
      <w:proofErr w:type="spellStart"/>
      <w:r w:rsidRPr="00605CB1">
        <w:rPr>
          <w:rFonts w:ascii="Times New Roman" w:hAnsi="Times New Roman"/>
          <w:sz w:val="24"/>
          <w:szCs w:val="24"/>
        </w:rPr>
        <w:t>Петростата</w:t>
      </w:r>
      <w:proofErr w:type="spellEnd"/>
      <w:r w:rsidRPr="00605CB1">
        <w:rPr>
          <w:rFonts w:ascii="Times New Roman" w:hAnsi="Times New Roman"/>
          <w:sz w:val="24"/>
          <w:szCs w:val="24"/>
        </w:rPr>
        <w:t>, чел.</w:t>
      </w:r>
    </w:p>
    <w:p w:rsidR="00605CB1" w:rsidRPr="00605CB1" w:rsidRDefault="00605CB1" w:rsidP="00605CB1">
      <w:pPr>
        <w:pStyle w:val="af7"/>
        <w:rPr>
          <w:sz w:val="24"/>
          <w:szCs w:val="24"/>
        </w:rPr>
      </w:pPr>
    </w:p>
    <w:p w:rsidR="00605CB1" w:rsidRPr="00605CB1" w:rsidRDefault="00605CB1" w:rsidP="000968E0">
      <w:pPr>
        <w:pStyle w:val="ConsPlusNormal"/>
        <w:widowControl/>
        <w:ind w:firstLine="567"/>
        <w:jc w:val="both"/>
        <w:rPr>
          <w:rFonts w:ascii="Times New Roman" w:hAnsi="Times New Roman"/>
          <w:sz w:val="24"/>
          <w:szCs w:val="24"/>
        </w:rPr>
      </w:pPr>
      <w:r w:rsidRPr="00605CB1">
        <w:rPr>
          <w:rFonts w:ascii="Times New Roman" w:hAnsi="Times New Roman"/>
          <w:sz w:val="24"/>
          <w:szCs w:val="24"/>
        </w:rPr>
        <w:t>2.1</w:t>
      </w:r>
      <w:r w:rsidR="000968E0">
        <w:rPr>
          <w:rFonts w:ascii="Times New Roman" w:hAnsi="Times New Roman"/>
          <w:sz w:val="24"/>
          <w:szCs w:val="24"/>
        </w:rPr>
        <w:t>2</w:t>
      </w:r>
      <w:r w:rsidRPr="00605CB1">
        <w:rPr>
          <w:rFonts w:ascii="Times New Roman" w:hAnsi="Times New Roman"/>
          <w:sz w:val="24"/>
          <w:szCs w:val="24"/>
        </w:rPr>
        <w:t>.</w:t>
      </w:r>
      <w:r w:rsidR="000968E0">
        <w:rPr>
          <w:rFonts w:ascii="Times New Roman" w:hAnsi="Times New Roman"/>
          <w:sz w:val="24"/>
          <w:szCs w:val="24"/>
        </w:rPr>
        <w:t xml:space="preserve"> </w:t>
      </w:r>
      <w:r w:rsidRPr="00605CB1">
        <w:rPr>
          <w:rFonts w:ascii="Times New Roman" w:hAnsi="Times New Roman"/>
          <w:sz w:val="24"/>
          <w:szCs w:val="24"/>
        </w:rPr>
        <w:t>Размер межбюджетн</w:t>
      </w:r>
      <w:r w:rsidR="000968E0">
        <w:rPr>
          <w:rFonts w:ascii="Times New Roman" w:hAnsi="Times New Roman"/>
          <w:sz w:val="24"/>
          <w:szCs w:val="24"/>
        </w:rPr>
        <w:t>ых трансфертов, выделяемый</w:t>
      </w:r>
      <w:r w:rsidRPr="00605CB1">
        <w:rPr>
          <w:rFonts w:ascii="Times New Roman" w:hAnsi="Times New Roman"/>
          <w:sz w:val="24"/>
          <w:szCs w:val="24"/>
        </w:rPr>
        <w:t xml:space="preserve"> из Бюджета Поселения в Бюджет Района, может быть изменен не чаще чем один раз в квартал в расчете на следующий квартал в рамках корректировки показателей ФОТ, Ч, Ч</w:t>
      </w:r>
      <w:proofErr w:type="spellStart"/>
      <w:proofErr w:type="gramStart"/>
      <w:r w:rsidRPr="00605CB1">
        <w:rPr>
          <w:rFonts w:ascii="Times New Roman" w:hAnsi="Times New Roman"/>
          <w:sz w:val="24"/>
          <w:szCs w:val="24"/>
          <w:lang w:val="en-US"/>
        </w:rPr>
        <w:t>i</w:t>
      </w:r>
      <w:proofErr w:type="spellEnd"/>
      <w:proofErr w:type="gramEnd"/>
      <w:r w:rsidRPr="00605CB1">
        <w:rPr>
          <w:rFonts w:ascii="Times New Roman" w:hAnsi="Times New Roman"/>
          <w:sz w:val="24"/>
          <w:szCs w:val="24"/>
        </w:rPr>
        <w:t>. Размер межбюджетных трансфертов в течени</w:t>
      </w:r>
      <w:proofErr w:type="gramStart"/>
      <w:r w:rsidRPr="00605CB1">
        <w:rPr>
          <w:rFonts w:ascii="Times New Roman" w:hAnsi="Times New Roman"/>
          <w:sz w:val="24"/>
          <w:szCs w:val="24"/>
        </w:rPr>
        <w:t>и</w:t>
      </w:r>
      <w:proofErr w:type="gramEnd"/>
      <w:r w:rsidRPr="00605CB1">
        <w:rPr>
          <w:rFonts w:ascii="Times New Roman" w:hAnsi="Times New Roman"/>
          <w:sz w:val="24"/>
          <w:szCs w:val="24"/>
        </w:rPr>
        <w:t xml:space="preserve"> текущего финансового года может быть изменен при условии внесения соответствующего изменения в решение о бюджете.</w:t>
      </w:r>
    </w:p>
    <w:p w:rsidR="00605CB1" w:rsidRPr="00605CB1" w:rsidRDefault="00605CB1" w:rsidP="00605CB1">
      <w:pPr>
        <w:pStyle w:val="ConsPlusNormal"/>
        <w:widowControl/>
        <w:ind w:firstLine="0"/>
        <w:jc w:val="both"/>
        <w:rPr>
          <w:rFonts w:ascii="Times New Roman" w:hAnsi="Times New Roman"/>
          <w:sz w:val="24"/>
          <w:szCs w:val="24"/>
        </w:rPr>
      </w:pPr>
    </w:p>
    <w:p w:rsidR="00605CB1" w:rsidRPr="00605CB1" w:rsidRDefault="000968E0" w:rsidP="000968E0">
      <w:pPr>
        <w:ind w:firstLine="567"/>
        <w:jc w:val="both"/>
        <w:rPr>
          <w:sz w:val="24"/>
          <w:szCs w:val="24"/>
        </w:rPr>
      </w:pPr>
      <w:r>
        <w:rPr>
          <w:sz w:val="24"/>
          <w:szCs w:val="24"/>
        </w:rPr>
        <w:lastRenderedPageBreak/>
        <w:t>2.13</w:t>
      </w:r>
      <w:r w:rsidR="00605CB1" w:rsidRPr="00605CB1">
        <w:rPr>
          <w:sz w:val="24"/>
          <w:szCs w:val="24"/>
        </w:rPr>
        <w:t>.</w:t>
      </w:r>
      <w:r>
        <w:rPr>
          <w:sz w:val="24"/>
          <w:szCs w:val="24"/>
        </w:rPr>
        <w:t xml:space="preserve"> </w:t>
      </w:r>
      <w:r w:rsidR="00605CB1" w:rsidRPr="00605CB1">
        <w:rPr>
          <w:sz w:val="24"/>
          <w:szCs w:val="24"/>
        </w:rPr>
        <w:t>Не использованные Администрацией Района в текущем финансовом году межбюджетные трансферты, подлежат возврату в до</w:t>
      </w:r>
      <w:r>
        <w:rPr>
          <w:sz w:val="24"/>
          <w:szCs w:val="24"/>
        </w:rPr>
        <w:t xml:space="preserve">ход Бюджета Поселения в срок до </w:t>
      </w:r>
      <w:r w:rsidR="00605CB1" w:rsidRPr="00605CB1">
        <w:rPr>
          <w:sz w:val="24"/>
          <w:szCs w:val="24"/>
        </w:rPr>
        <w:t>1 февраля следующего за отчетным годом на основании уведомлений по расчетам между бюджетами по межбюджетным трансфертам.</w:t>
      </w:r>
    </w:p>
    <w:p w:rsidR="00605CB1" w:rsidRPr="00605CB1" w:rsidRDefault="00605CB1" w:rsidP="000968E0">
      <w:pPr>
        <w:pStyle w:val="af7"/>
        <w:ind w:left="0"/>
        <w:rPr>
          <w:sz w:val="24"/>
          <w:szCs w:val="24"/>
        </w:rPr>
      </w:pPr>
    </w:p>
    <w:p w:rsidR="00605CB1" w:rsidRPr="00605CB1" w:rsidRDefault="00605CB1" w:rsidP="00605CB1">
      <w:pPr>
        <w:shd w:val="clear" w:color="auto" w:fill="FFFFFF"/>
        <w:jc w:val="center"/>
        <w:rPr>
          <w:b/>
          <w:sz w:val="24"/>
          <w:szCs w:val="24"/>
        </w:rPr>
      </w:pPr>
      <w:r w:rsidRPr="00605CB1">
        <w:rPr>
          <w:b/>
          <w:bCs/>
          <w:sz w:val="24"/>
          <w:szCs w:val="24"/>
        </w:rPr>
        <w:t xml:space="preserve">3. </w:t>
      </w:r>
      <w:proofErr w:type="gramStart"/>
      <w:r w:rsidRPr="00605CB1">
        <w:rPr>
          <w:b/>
          <w:sz w:val="24"/>
          <w:szCs w:val="24"/>
        </w:rPr>
        <w:t>Контроль за</w:t>
      </w:r>
      <w:proofErr w:type="gramEnd"/>
      <w:r w:rsidRPr="00605CB1">
        <w:rPr>
          <w:b/>
          <w:sz w:val="24"/>
          <w:szCs w:val="24"/>
        </w:rPr>
        <w:t xml:space="preserve"> использованием иных межбюджетных трансфертов</w:t>
      </w:r>
    </w:p>
    <w:p w:rsidR="00605CB1" w:rsidRPr="00605CB1" w:rsidRDefault="00605CB1" w:rsidP="00605CB1">
      <w:pPr>
        <w:shd w:val="clear" w:color="auto" w:fill="FFFFFF"/>
        <w:jc w:val="center"/>
        <w:rPr>
          <w:sz w:val="24"/>
          <w:szCs w:val="24"/>
        </w:rPr>
      </w:pPr>
    </w:p>
    <w:p w:rsidR="00605CB1" w:rsidRPr="00605CB1" w:rsidRDefault="00605CB1" w:rsidP="000968E0">
      <w:pPr>
        <w:ind w:firstLine="567"/>
        <w:jc w:val="both"/>
        <w:rPr>
          <w:sz w:val="24"/>
          <w:szCs w:val="24"/>
        </w:rPr>
      </w:pPr>
      <w:r w:rsidRPr="00605CB1">
        <w:rPr>
          <w:sz w:val="24"/>
          <w:szCs w:val="24"/>
        </w:rPr>
        <w:t xml:space="preserve">3.1. </w:t>
      </w:r>
      <w:proofErr w:type="gramStart"/>
      <w:r w:rsidRPr="00605CB1">
        <w:rPr>
          <w:sz w:val="24"/>
          <w:szCs w:val="24"/>
        </w:rPr>
        <w:t>Контроль за</w:t>
      </w:r>
      <w:proofErr w:type="gramEnd"/>
      <w:r w:rsidRPr="00605CB1">
        <w:rPr>
          <w:sz w:val="24"/>
          <w:szCs w:val="24"/>
        </w:rPr>
        <w:t xml:space="preserve"> использованием межбюджетны</w:t>
      </w:r>
      <w:r w:rsidR="000968E0">
        <w:rPr>
          <w:sz w:val="24"/>
          <w:szCs w:val="24"/>
        </w:rPr>
        <w:t>х трансфертов</w:t>
      </w:r>
      <w:r w:rsidRPr="00605CB1">
        <w:rPr>
          <w:sz w:val="24"/>
          <w:szCs w:val="24"/>
        </w:rPr>
        <w:t xml:space="preserve">, предоставленных Бюджету Района, осуществляется путем предоставления получателем бюджетных средств (Администрацией Района) Администрации Поселения годового отчета об использовании денежных средств. </w:t>
      </w:r>
    </w:p>
    <w:p w:rsidR="00605CB1" w:rsidRPr="00605CB1" w:rsidRDefault="00605CB1" w:rsidP="000968E0">
      <w:pPr>
        <w:ind w:firstLine="567"/>
        <w:jc w:val="both"/>
        <w:rPr>
          <w:sz w:val="24"/>
          <w:szCs w:val="24"/>
        </w:rPr>
      </w:pPr>
      <w:r w:rsidRPr="000968E0">
        <w:rPr>
          <w:sz w:val="24"/>
          <w:szCs w:val="24"/>
        </w:rPr>
        <w:t>3.2.Отчет предоставляется не позднее 1-го марта, следующего за отчетным годом   по форме, согласно приложению 1</w:t>
      </w:r>
      <w:r w:rsidR="000968E0">
        <w:rPr>
          <w:sz w:val="24"/>
          <w:szCs w:val="24"/>
        </w:rPr>
        <w:t xml:space="preserve"> </w:t>
      </w:r>
      <w:r w:rsidRPr="000968E0">
        <w:rPr>
          <w:sz w:val="24"/>
          <w:szCs w:val="24"/>
        </w:rPr>
        <w:t>к настоящему порядку.</w:t>
      </w:r>
    </w:p>
    <w:p w:rsidR="00605CB1" w:rsidRPr="00605CB1" w:rsidRDefault="00605CB1" w:rsidP="00605CB1">
      <w:pPr>
        <w:spacing w:after="10" w:line="266" w:lineRule="auto"/>
        <w:ind w:left="199"/>
        <w:jc w:val="both"/>
        <w:rPr>
          <w:sz w:val="24"/>
          <w:szCs w:val="24"/>
        </w:rPr>
      </w:pPr>
    </w:p>
    <w:p w:rsidR="00605CB1" w:rsidRPr="002812E3" w:rsidRDefault="00605CB1" w:rsidP="00605CB1">
      <w:pPr>
        <w:spacing w:after="10" w:line="266" w:lineRule="auto"/>
        <w:ind w:left="199"/>
        <w:jc w:val="both"/>
      </w:pPr>
    </w:p>
    <w:p w:rsidR="00605CB1" w:rsidRPr="002812E3" w:rsidRDefault="00605CB1" w:rsidP="00605CB1">
      <w:pPr>
        <w:ind w:left="922"/>
      </w:pPr>
    </w:p>
    <w:p w:rsidR="00605CB1" w:rsidRPr="002812E3" w:rsidRDefault="00605CB1" w:rsidP="00605CB1">
      <w:pPr>
        <w:ind w:left="214"/>
        <w:rPr>
          <w:sz w:val="28"/>
        </w:rPr>
      </w:pPr>
      <w:r w:rsidRPr="002812E3">
        <w:rPr>
          <w:sz w:val="28"/>
        </w:rPr>
        <w:t xml:space="preserve">                                                                                              </w:t>
      </w:r>
    </w:p>
    <w:p w:rsidR="00605CB1" w:rsidRPr="002812E3" w:rsidRDefault="00605CB1" w:rsidP="00605CB1">
      <w:pPr>
        <w:ind w:left="214"/>
        <w:rPr>
          <w:sz w:val="28"/>
        </w:rPr>
      </w:pPr>
    </w:p>
    <w:p w:rsidR="00605CB1" w:rsidRPr="002812E3" w:rsidRDefault="00605CB1" w:rsidP="00605CB1">
      <w:pPr>
        <w:ind w:left="214"/>
        <w:rPr>
          <w:sz w:val="28"/>
        </w:rPr>
      </w:pPr>
    </w:p>
    <w:p w:rsidR="00605CB1" w:rsidRPr="002812E3" w:rsidRDefault="00605CB1" w:rsidP="00605CB1">
      <w:pPr>
        <w:ind w:left="214"/>
        <w:rPr>
          <w:sz w:val="28"/>
        </w:rPr>
      </w:pPr>
    </w:p>
    <w:p w:rsidR="00605CB1" w:rsidRPr="002812E3" w:rsidRDefault="00605CB1" w:rsidP="00605CB1">
      <w:pPr>
        <w:ind w:left="214"/>
        <w:rPr>
          <w:sz w:val="28"/>
        </w:rPr>
      </w:pPr>
    </w:p>
    <w:p w:rsidR="00605CB1" w:rsidRDefault="00605CB1" w:rsidP="00605CB1">
      <w:pPr>
        <w:ind w:left="214"/>
        <w:rPr>
          <w:color w:val="00B050"/>
          <w:sz w:val="28"/>
        </w:rPr>
      </w:pPr>
    </w:p>
    <w:p w:rsidR="00605CB1" w:rsidRDefault="00605CB1" w:rsidP="00605CB1">
      <w:pPr>
        <w:ind w:left="214"/>
        <w:rPr>
          <w:color w:val="00B050"/>
          <w:sz w:val="28"/>
        </w:rPr>
      </w:pPr>
    </w:p>
    <w:p w:rsidR="00605CB1" w:rsidRDefault="00605CB1" w:rsidP="00605CB1">
      <w:pPr>
        <w:ind w:left="214"/>
        <w:rPr>
          <w:color w:val="00B050"/>
          <w:sz w:val="28"/>
        </w:rPr>
      </w:pPr>
    </w:p>
    <w:p w:rsidR="00605CB1" w:rsidRDefault="00605CB1" w:rsidP="00605CB1">
      <w:pPr>
        <w:ind w:left="214"/>
        <w:rPr>
          <w:color w:val="00B050"/>
          <w:sz w:val="28"/>
        </w:rPr>
      </w:pPr>
    </w:p>
    <w:p w:rsidR="00605CB1" w:rsidRDefault="00605CB1" w:rsidP="00605CB1">
      <w:pPr>
        <w:ind w:left="214"/>
        <w:jc w:val="right"/>
        <w:rPr>
          <w:color w:val="0070C0"/>
        </w:rPr>
      </w:pPr>
      <w:r w:rsidRPr="006C0ABB">
        <w:rPr>
          <w:color w:val="0070C0"/>
        </w:rPr>
        <w:t xml:space="preserve"> </w:t>
      </w:r>
    </w:p>
    <w:p w:rsidR="00605CB1" w:rsidRDefault="00605CB1" w:rsidP="00605CB1">
      <w:pPr>
        <w:ind w:left="214"/>
        <w:jc w:val="right"/>
        <w:rPr>
          <w:color w:val="0070C0"/>
        </w:rPr>
      </w:pPr>
    </w:p>
    <w:p w:rsidR="00605CB1" w:rsidRDefault="00605CB1" w:rsidP="00605CB1">
      <w:pPr>
        <w:ind w:left="214"/>
        <w:jc w:val="right"/>
        <w:rPr>
          <w:color w:val="0070C0"/>
        </w:rPr>
      </w:pPr>
    </w:p>
    <w:p w:rsidR="00605CB1" w:rsidRDefault="00605CB1" w:rsidP="00605CB1">
      <w:pPr>
        <w:ind w:left="214"/>
        <w:jc w:val="right"/>
        <w:rPr>
          <w:color w:val="0070C0"/>
        </w:rPr>
      </w:pPr>
    </w:p>
    <w:p w:rsidR="00605CB1" w:rsidRDefault="00605CB1" w:rsidP="00605CB1">
      <w:pPr>
        <w:ind w:left="214"/>
        <w:jc w:val="right"/>
        <w:rPr>
          <w:color w:val="0070C0"/>
        </w:rPr>
      </w:pPr>
    </w:p>
    <w:p w:rsidR="00605CB1" w:rsidRDefault="00605CB1" w:rsidP="00605CB1">
      <w:pPr>
        <w:ind w:left="214"/>
        <w:jc w:val="right"/>
        <w:rPr>
          <w:color w:val="0070C0"/>
        </w:rPr>
      </w:pPr>
    </w:p>
    <w:p w:rsidR="00605CB1" w:rsidRDefault="00605CB1" w:rsidP="00605CB1">
      <w:pPr>
        <w:ind w:left="214"/>
        <w:jc w:val="right"/>
        <w:rPr>
          <w:color w:val="0070C0"/>
        </w:rPr>
      </w:pPr>
    </w:p>
    <w:p w:rsidR="00605CB1" w:rsidRDefault="00605CB1" w:rsidP="00605CB1">
      <w:pPr>
        <w:ind w:left="214"/>
        <w:jc w:val="right"/>
        <w:rPr>
          <w:color w:val="0070C0"/>
        </w:rPr>
      </w:pPr>
    </w:p>
    <w:p w:rsidR="00605CB1" w:rsidRDefault="00605CB1" w:rsidP="00605CB1">
      <w:pPr>
        <w:ind w:left="214"/>
        <w:jc w:val="right"/>
        <w:rPr>
          <w:color w:val="0070C0"/>
        </w:rPr>
      </w:pPr>
    </w:p>
    <w:p w:rsidR="00605CB1" w:rsidRDefault="00605CB1" w:rsidP="00605CB1">
      <w:pPr>
        <w:ind w:left="214"/>
        <w:jc w:val="right"/>
        <w:rPr>
          <w:color w:val="0070C0"/>
        </w:rPr>
      </w:pPr>
    </w:p>
    <w:p w:rsidR="00605CB1" w:rsidRDefault="00605CB1" w:rsidP="00605CB1">
      <w:pPr>
        <w:ind w:left="214"/>
        <w:jc w:val="right"/>
        <w:rPr>
          <w:color w:val="0070C0"/>
        </w:rPr>
      </w:pPr>
    </w:p>
    <w:p w:rsidR="00605CB1" w:rsidRDefault="00605CB1" w:rsidP="00605CB1">
      <w:pPr>
        <w:ind w:left="214"/>
        <w:jc w:val="right"/>
        <w:rPr>
          <w:color w:val="0070C0"/>
        </w:rPr>
      </w:pPr>
    </w:p>
    <w:p w:rsidR="00605CB1" w:rsidRDefault="00605CB1" w:rsidP="00605CB1">
      <w:pPr>
        <w:ind w:left="214"/>
        <w:jc w:val="right"/>
        <w:rPr>
          <w:color w:val="0070C0"/>
        </w:rPr>
      </w:pPr>
    </w:p>
    <w:p w:rsidR="00605CB1" w:rsidRDefault="00605CB1" w:rsidP="00605CB1">
      <w:pPr>
        <w:ind w:left="214"/>
        <w:jc w:val="right"/>
        <w:rPr>
          <w:color w:val="0070C0"/>
        </w:rPr>
      </w:pPr>
    </w:p>
    <w:p w:rsidR="00605CB1" w:rsidRDefault="00605CB1" w:rsidP="00605CB1">
      <w:pPr>
        <w:ind w:left="214"/>
        <w:jc w:val="right"/>
        <w:rPr>
          <w:color w:val="0070C0"/>
        </w:rPr>
      </w:pPr>
    </w:p>
    <w:p w:rsidR="00605CB1" w:rsidRDefault="00605CB1" w:rsidP="00605CB1">
      <w:pPr>
        <w:ind w:left="214"/>
        <w:jc w:val="right"/>
        <w:rPr>
          <w:color w:val="0070C0"/>
        </w:rPr>
      </w:pPr>
    </w:p>
    <w:p w:rsidR="00605CB1" w:rsidRDefault="00605CB1" w:rsidP="00605CB1">
      <w:pPr>
        <w:ind w:left="214"/>
        <w:jc w:val="right"/>
        <w:rPr>
          <w:color w:val="0070C0"/>
        </w:rPr>
      </w:pPr>
    </w:p>
    <w:p w:rsidR="00605CB1" w:rsidRDefault="00605CB1" w:rsidP="00605CB1">
      <w:pPr>
        <w:ind w:left="214"/>
        <w:jc w:val="right"/>
        <w:rPr>
          <w:color w:val="0070C0"/>
        </w:rPr>
      </w:pPr>
    </w:p>
    <w:p w:rsidR="00605CB1" w:rsidRDefault="00605CB1" w:rsidP="00605CB1">
      <w:pPr>
        <w:ind w:left="214"/>
        <w:jc w:val="right"/>
        <w:rPr>
          <w:color w:val="0070C0"/>
        </w:rPr>
      </w:pPr>
    </w:p>
    <w:p w:rsidR="00605CB1" w:rsidRDefault="00605CB1" w:rsidP="00605CB1">
      <w:pPr>
        <w:ind w:left="214"/>
        <w:jc w:val="right"/>
        <w:rPr>
          <w:color w:val="0070C0"/>
        </w:rPr>
      </w:pPr>
    </w:p>
    <w:p w:rsidR="00605CB1" w:rsidRDefault="00605CB1" w:rsidP="00605CB1">
      <w:pPr>
        <w:ind w:left="214"/>
        <w:jc w:val="right"/>
        <w:rPr>
          <w:color w:val="0070C0"/>
        </w:rPr>
      </w:pPr>
    </w:p>
    <w:p w:rsidR="00605CB1" w:rsidRDefault="00605CB1" w:rsidP="00605CB1">
      <w:pPr>
        <w:ind w:left="214"/>
        <w:jc w:val="right"/>
        <w:rPr>
          <w:color w:val="0070C0"/>
        </w:rPr>
      </w:pPr>
    </w:p>
    <w:p w:rsidR="00605CB1" w:rsidRDefault="00605CB1" w:rsidP="00605CB1">
      <w:pPr>
        <w:ind w:left="214"/>
        <w:jc w:val="right"/>
        <w:rPr>
          <w:color w:val="0070C0"/>
        </w:rPr>
      </w:pPr>
    </w:p>
    <w:p w:rsidR="00605CB1" w:rsidRDefault="00605CB1" w:rsidP="00605CB1">
      <w:pPr>
        <w:ind w:left="214"/>
        <w:jc w:val="right"/>
        <w:rPr>
          <w:color w:val="0070C0"/>
        </w:rPr>
      </w:pPr>
    </w:p>
    <w:p w:rsidR="00605CB1" w:rsidRDefault="00605CB1" w:rsidP="00605CB1">
      <w:pPr>
        <w:ind w:left="214"/>
        <w:jc w:val="right"/>
        <w:rPr>
          <w:color w:val="0070C0"/>
        </w:rPr>
      </w:pPr>
    </w:p>
    <w:p w:rsidR="00605CB1" w:rsidRDefault="00605CB1" w:rsidP="00605CB1">
      <w:pPr>
        <w:ind w:left="214"/>
        <w:jc w:val="right"/>
        <w:rPr>
          <w:color w:val="0070C0"/>
        </w:rPr>
      </w:pPr>
    </w:p>
    <w:p w:rsidR="00605CB1" w:rsidRDefault="00605CB1" w:rsidP="00605CB1">
      <w:pPr>
        <w:ind w:left="214"/>
        <w:jc w:val="right"/>
        <w:rPr>
          <w:color w:val="0070C0"/>
        </w:rPr>
      </w:pPr>
    </w:p>
    <w:p w:rsidR="00605CB1" w:rsidRDefault="00605CB1" w:rsidP="00605CB1">
      <w:pPr>
        <w:ind w:left="214"/>
        <w:jc w:val="right"/>
        <w:rPr>
          <w:color w:val="0070C0"/>
        </w:rPr>
      </w:pPr>
    </w:p>
    <w:p w:rsidR="00605CB1" w:rsidRDefault="00605CB1" w:rsidP="00605CB1">
      <w:pPr>
        <w:ind w:left="214"/>
        <w:jc w:val="right"/>
        <w:rPr>
          <w:color w:val="0070C0"/>
        </w:rPr>
      </w:pPr>
    </w:p>
    <w:p w:rsidR="00605CB1" w:rsidRDefault="00605CB1" w:rsidP="000968E0">
      <w:pPr>
        <w:rPr>
          <w:color w:val="0070C0"/>
        </w:rPr>
      </w:pPr>
    </w:p>
    <w:p w:rsidR="000968E0" w:rsidRDefault="000968E0" w:rsidP="000968E0">
      <w:pPr>
        <w:rPr>
          <w:color w:val="0070C0"/>
        </w:rPr>
      </w:pPr>
    </w:p>
    <w:p w:rsidR="00605CB1" w:rsidRDefault="00605CB1" w:rsidP="00605CB1">
      <w:pPr>
        <w:ind w:left="214"/>
        <w:jc w:val="right"/>
        <w:rPr>
          <w:sz w:val="24"/>
          <w:szCs w:val="24"/>
        </w:rPr>
      </w:pPr>
      <w:r w:rsidRPr="00605CB1">
        <w:rPr>
          <w:sz w:val="24"/>
          <w:szCs w:val="24"/>
        </w:rPr>
        <w:lastRenderedPageBreak/>
        <w:t>Приложение</w:t>
      </w:r>
      <w:r w:rsidR="000968E0">
        <w:rPr>
          <w:sz w:val="24"/>
          <w:szCs w:val="24"/>
        </w:rPr>
        <w:t xml:space="preserve"> </w:t>
      </w:r>
      <w:r w:rsidRPr="00605CB1">
        <w:rPr>
          <w:sz w:val="24"/>
          <w:szCs w:val="24"/>
        </w:rPr>
        <w:t>1</w:t>
      </w:r>
      <w:r w:rsidR="000968E0">
        <w:rPr>
          <w:sz w:val="24"/>
          <w:szCs w:val="24"/>
        </w:rPr>
        <w:t xml:space="preserve"> </w:t>
      </w:r>
      <w:r w:rsidRPr="00605CB1">
        <w:rPr>
          <w:sz w:val="24"/>
          <w:szCs w:val="24"/>
        </w:rPr>
        <w:t xml:space="preserve">к Порядку </w:t>
      </w:r>
    </w:p>
    <w:p w:rsidR="000968E0" w:rsidRDefault="000968E0" w:rsidP="00605CB1">
      <w:pPr>
        <w:ind w:left="214"/>
        <w:jc w:val="right"/>
        <w:rPr>
          <w:sz w:val="24"/>
          <w:szCs w:val="24"/>
        </w:rPr>
      </w:pPr>
    </w:p>
    <w:p w:rsidR="000968E0" w:rsidRDefault="000968E0" w:rsidP="00605CB1">
      <w:pPr>
        <w:ind w:left="214"/>
        <w:jc w:val="right"/>
        <w:rPr>
          <w:sz w:val="24"/>
          <w:szCs w:val="24"/>
        </w:rPr>
      </w:pPr>
    </w:p>
    <w:p w:rsidR="000968E0" w:rsidRPr="00605CB1" w:rsidRDefault="000968E0" w:rsidP="00605CB1">
      <w:pPr>
        <w:ind w:left="214"/>
        <w:jc w:val="right"/>
        <w:rPr>
          <w:sz w:val="24"/>
          <w:szCs w:val="24"/>
        </w:rPr>
      </w:pPr>
    </w:p>
    <w:p w:rsidR="00605CB1" w:rsidRPr="00605CB1" w:rsidRDefault="00605CB1" w:rsidP="00605CB1">
      <w:pPr>
        <w:shd w:val="clear" w:color="auto" w:fill="FFFFFF"/>
        <w:jc w:val="center"/>
        <w:rPr>
          <w:sz w:val="24"/>
          <w:szCs w:val="24"/>
        </w:rPr>
      </w:pPr>
      <w:r w:rsidRPr="00605CB1">
        <w:rPr>
          <w:b/>
          <w:sz w:val="24"/>
          <w:szCs w:val="24"/>
        </w:rPr>
        <w:t xml:space="preserve">  ОТЧЕТ</w:t>
      </w:r>
    </w:p>
    <w:p w:rsidR="00605CB1" w:rsidRPr="00605CB1" w:rsidRDefault="00605CB1" w:rsidP="00605CB1">
      <w:pPr>
        <w:shd w:val="clear" w:color="auto" w:fill="FFFFFF"/>
        <w:jc w:val="center"/>
        <w:rPr>
          <w:b/>
          <w:sz w:val="24"/>
          <w:szCs w:val="24"/>
        </w:rPr>
      </w:pPr>
      <w:r w:rsidRPr="00605CB1">
        <w:rPr>
          <w:b/>
          <w:sz w:val="24"/>
          <w:szCs w:val="24"/>
        </w:rPr>
        <w:t xml:space="preserve">о расходовании межбюджетных трансфертов, передаваемых из Бюджета Поселения в Бюджет Района на осуществление полномочий по внутреннему муниципальному финансовому контролю в соответствии с заключенными соглашениями </w:t>
      </w:r>
    </w:p>
    <w:p w:rsidR="00605CB1" w:rsidRPr="00605CB1" w:rsidRDefault="00605CB1" w:rsidP="00605CB1">
      <w:pPr>
        <w:shd w:val="clear" w:color="auto" w:fill="FFFFFF"/>
        <w:jc w:val="center"/>
        <w:rPr>
          <w:b/>
          <w:sz w:val="24"/>
          <w:szCs w:val="24"/>
        </w:rPr>
      </w:pPr>
    </w:p>
    <w:p w:rsidR="00605CB1" w:rsidRPr="00605CB1" w:rsidRDefault="00605CB1" w:rsidP="00605CB1">
      <w:pPr>
        <w:shd w:val="clear" w:color="auto" w:fill="FFFFFF"/>
        <w:jc w:val="center"/>
        <w:rPr>
          <w:b/>
          <w:sz w:val="24"/>
          <w:szCs w:val="24"/>
        </w:rPr>
      </w:pPr>
      <w:r w:rsidRPr="00605CB1">
        <w:rPr>
          <w:b/>
          <w:sz w:val="24"/>
          <w:szCs w:val="24"/>
        </w:rPr>
        <w:t>за  20____г.</w:t>
      </w:r>
    </w:p>
    <w:p w:rsidR="00605CB1" w:rsidRPr="00D82A45" w:rsidRDefault="00605CB1" w:rsidP="00605CB1">
      <w:pPr>
        <w:shd w:val="clear" w:color="auto" w:fill="FFFFFF"/>
        <w:jc w:val="center"/>
        <w:rPr>
          <w:b/>
        </w:rPr>
      </w:pPr>
    </w:p>
    <w:tbl>
      <w:tblPr>
        <w:tblW w:w="10207" w:type="dxa"/>
        <w:tblInd w:w="-176" w:type="dxa"/>
        <w:shd w:val="clear" w:color="auto" w:fill="FFFFFF"/>
        <w:tblLayout w:type="fixed"/>
        <w:tblCellMar>
          <w:left w:w="0" w:type="dxa"/>
          <w:right w:w="0" w:type="dxa"/>
        </w:tblCellMar>
        <w:tblLook w:val="04A0" w:firstRow="1" w:lastRow="0" w:firstColumn="1" w:lastColumn="0" w:noHBand="0" w:noVBand="1"/>
      </w:tblPr>
      <w:tblGrid>
        <w:gridCol w:w="1285"/>
        <w:gridCol w:w="1239"/>
        <w:gridCol w:w="1590"/>
        <w:gridCol w:w="1211"/>
        <w:gridCol w:w="1569"/>
        <w:gridCol w:w="1877"/>
        <w:gridCol w:w="1436"/>
      </w:tblGrid>
      <w:tr w:rsidR="00605CB1" w:rsidRPr="00D82A45" w:rsidTr="00605CB1">
        <w:tc>
          <w:tcPr>
            <w:tcW w:w="128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05CB1" w:rsidRPr="00D82A45" w:rsidRDefault="00605CB1" w:rsidP="00CA7722">
            <w:pPr>
              <w:ind w:left="30" w:right="30"/>
              <w:jc w:val="center"/>
              <w:textAlignment w:val="baseline"/>
              <w:rPr>
                <w:sz w:val="22"/>
                <w:szCs w:val="22"/>
              </w:rPr>
            </w:pPr>
            <w:r w:rsidRPr="00D82A45">
              <w:rPr>
                <w:bCs/>
                <w:bdr w:val="none" w:sz="0" w:space="0" w:color="auto" w:frame="1"/>
              </w:rPr>
              <w:t>Дата, номер соглашения</w:t>
            </w:r>
          </w:p>
        </w:tc>
        <w:tc>
          <w:tcPr>
            <w:tcW w:w="12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605CB1" w:rsidRPr="00D82A45" w:rsidRDefault="00605CB1" w:rsidP="00CA7722">
            <w:pPr>
              <w:ind w:left="30" w:right="30"/>
              <w:jc w:val="center"/>
              <w:textAlignment w:val="baseline"/>
              <w:rPr>
                <w:sz w:val="22"/>
                <w:szCs w:val="22"/>
              </w:rPr>
            </w:pPr>
            <w:r w:rsidRPr="00D82A45">
              <w:rPr>
                <w:bCs/>
                <w:bdr w:val="none" w:sz="0" w:space="0" w:color="auto" w:frame="1"/>
              </w:rPr>
              <w:t>Целевое назначение</w:t>
            </w:r>
          </w:p>
        </w:tc>
        <w:tc>
          <w:tcPr>
            <w:tcW w:w="159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605CB1" w:rsidRPr="00D82A45" w:rsidRDefault="00605CB1" w:rsidP="00CA7722">
            <w:pPr>
              <w:ind w:left="30" w:right="30"/>
              <w:jc w:val="center"/>
              <w:textAlignment w:val="baseline"/>
              <w:rPr>
                <w:bCs/>
                <w:sz w:val="22"/>
                <w:szCs w:val="22"/>
                <w:bdr w:val="none" w:sz="0" w:space="0" w:color="auto" w:frame="1"/>
              </w:rPr>
            </w:pPr>
            <w:r w:rsidRPr="00D82A45">
              <w:rPr>
                <w:bCs/>
                <w:bdr w:val="none" w:sz="0" w:space="0" w:color="auto" w:frame="1"/>
              </w:rPr>
              <w:t>Код</w:t>
            </w:r>
          </w:p>
          <w:p w:rsidR="00605CB1" w:rsidRPr="00D82A45" w:rsidRDefault="001362B4" w:rsidP="00CA7722">
            <w:pPr>
              <w:ind w:left="30" w:right="30"/>
              <w:jc w:val="center"/>
              <w:textAlignment w:val="baseline"/>
              <w:rPr>
                <w:sz w:val="22"/>
                <w:szCs w:val="22"/>
              </w:rPr>
            </w:pPr>
            <w:hyperlink r:id="rId13" w:tooltip="Бюджетная классификация" w:history="1">
              <w:r w:rsidR="00605CB1" w:rsidRPr="00D82A45">
                <w:rPr>
                  <w:rStyle w:val="af2"/>
                  <w:bCs/>
                  <w:bdr w:val="none" w:sz="0" w:space="0" w:color="auto" w:frame="1"/>
                </w:rPr>
                <w:t>бюджетной классификации</w:t>
              </w:r>
            </w:hyperlink>
          </w:p>
        </w:tc>
        <w:tc>
          <w:tcPr>
            <w:tcW w:w="121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605CB1" w:rsidRPr="00D82A45" w:rsidRDefault="00605CB1" w:rsidP="00CA7722">
            <w:pPr>
              <w:ind w:left="30" w:right="30"/>
              <w:jc w:val="center"/>
              <w:textAlignment w:val="baseline"/>
              <w:rPr>
                <w:sz w:val="22"/>
                <w:szCs w:val="22"/>
              </w:rPr>
            </w:pPr>
            <w:r w:rsidRPr="00D82A45">
              <w:rPr>
                <w:bCs/>
                <w:bdr w:val="none" w:sz="0" w:space="0" w:color="auto" w:frame="1"/>
              </w:rPr>
              <w:t>Поступило средств с начала года</w:t>
            </w:r>
          </w:p>
        </w:tc>
        <w:tc>
          <w:tcPr>
            <w:tcW w:w="156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605CB1" w:rsidRPr="00D82A45" w:rsidRDefault="00605CB1" w:rsidP="00CA7722">
            <w:pPr>
              <w:ind w:left="30" w:right="30"/>
              <w:jc w:val="center"/>
              <w:textAlignment w:val="baseline"/>
              <w:rPr>
                <w:sz w:val="22"/>
                <w:szCs w:val="22"/>
              </w:rPr>
            </w:pPr>
            <w:r w:rsidRPr="00D82A45">
              <w:rPr>
                <w:bCs/>
                <w:bdr w:val="none" w:sz="0" w:space="0" w:color="auto" w:frame="1"/>
              </w:rPr>
              <w:t>Израсходовано средств с начала года</w:t>
            </w:r>
          </w:p>
        </w:tc>
        <w:tc>
          <w:tcPr>
            <w:tcW w:w="18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605CB1" w:rsidRPr="00D82A45" w:rsidRDefault="00605CB1" w:rsidP="00CA7722">
            <w:pPr>
              <w:ind w:left="30" w:right="30"/>
              <w:jc w:val="center"/>
              <w:textAlignment w:val="baseline"/>
              <w:rPr>
                <w:sz w:val="22"/>
                <w:szCs w:val="22"/>
              </w:rPr>
            </w:pPr>
            <w:r w:rsidRPr="00D82A45">
              <w:rPr>
                <w:bCs/>
                <w:bdr w:val="none" w:sz="0" w:space="0" w:color="auto" w:frame="1"/>
              </w:rPr>
              <w:t>Остаток неиспользованных средств на конец отчетного периода</w:t>
            </w:r>
          </w:p>
        </w:tc>
        <w:tc>
          <w:tcPr>
            <w:tcW w:w="143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605CB1" w:rsidRPr="00D82A45" w:rsidRDefault="00605CB1" w:rsidP="00CA7722">
            <w:pPr>
              <w:ind w:left="30" w:right="30"/>
              <w:jc w:val="center"/>
              <w:textAlignment w:val="baseline"/>
              <w:rPr>
                <w:sz w:val="22"/>
                <w:szCs w:val="22"/>
              </w:rPr>
            </w:pPr>
            <w:r w:rsidRPr="00D82A45">
              <w:rPr>
                <w:bCs/>
                <w:bdr w:val="none" w:sz="0" w:space="0" w:color="auto" w:frame="1"/>
              </w:rPr>
              <w:t>Причины неиспользования средств</w:t>
            </w:r>
          </w:p>
        </w:tc>
      </w:tr>
      <w:tr w:rsidR="00605CB1" w:rsidRPr="00D82A45" w:rsidTr="00605CB1">
        <w:tc>
          <w:tcPr>
            <w:tcW w:w="1285" w:type="dxa"/>
            <w:tcBorders>
              <w:top w:val="nil"/>
              <w:left w:val="single" w:sz="8" w:space="0" w:color="auto"/>
              <w:bottom w:val="single" w:sz="4" w:space="0" w:color="auto"/>
              <w:right w:val="single" w:sz="8" w:space="0" w:color="auto"/>
            </w:tcBorders>
            <w:shd w:val="clear" w:color="auto" w:fill="auto"/>
            <w:tcMar>
              <w:top w:w="0" w:type="dxa"/>
              <w:left w:w="108" w:type="dxa"/>
              <w:bottom w:w="0" w:type="dxa"/>
              <w:right w:w="108" w:type="dxa"/>
            </w:tcMar>
            <w:hideMark/>
          </w:tcPr>
          <w:p w:rsidR="00605CB1" w:rsidRPr="00D82A45" w:rsidRDefault="00605CB1" w:rsidP="00CA7722">
            <w:pPr>
              <w:ind w:left="30" w:right="30"/>
              <w:textAlignment w:val="baseline"/>
              <w:rPr>
                <w:sz w:val="22"/>
                <w:szCs w:val="22"/>
              </w:rPr>
            </w:pPr>
            <w:r w:rsidRPr="00D82A45">
              <w:rPr>
                <w:bCs/>
                <w:bdr w:val="none" w:sz="0" w:space="0" w:color="auto" w:frame="1"/>
              </w:rPr>
              <w:t>1.</w:t>
            </w:r>
          </w:p>
        </w:tc>
        <w:tc>
          <w:tcPr>
            <w:tcW w:w="1239"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605CB1" w:rsidRPr="00D82A45" w:rsidRDefault="00605CB1" w:rsidP="00CA7722">
            <w:pPr>
              <w:ind w:left="30" w:right="30"/>
              <w:textAlignment w:val="baseline"/>
              <w:rPr>
                <w:sz w:val="22"/>
                <w:szCs w:val="22"/>
              </w:rPr>
            </w:pPr>
            <w:r w:rsidRPr="00D82A45">
              <w:rPr>
                <w:bCs/>
                <w:bdr w:val="none" w:sz="0" w:space="0" w:color="auto" w:frame="1"/>
              </w:rPr>
              <w:t>2.</w:t>
            </w:r>
          </w:p>
        </w:tc>
        <w:tc>
          <w:tcPr>
            <w:tcW w:w="1590"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605CB1" w:rsidRPr="00D82A45" w:rsidRDefault="00605CB1" w:rsidP="00CA7722">
            <w:pPr>
              <w:ind w:left="30" w:right="30"/>
              <w:textAlignment w:val="baseline"/>
              <w:rPr>
                <w:sz w:val="22"/>
                <w:szCs w:val="22"/>
              </w:rPr>
            </w:pPr>
            <w:r w:rsidRPr="00D82A45">
              <w:rPr>
                <w:bCs/>
                <w:bdr w:val="none" w:sz="0" w:space="0" w:color="auto" w:frame="1"/>
              </w:rPr>
              <w:t>3.</w:t>
            </w:r>
          </w:p>
        </w:tc>
        <w:tc>
          <w:tcPr>
            <w:tcW w:w="1211"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605CB1" w:rsidRPr="00D82A45" w:rsidRDefault="00605CB1" w:rsidP="00CA7722">
            <w:pPr>
              <w:ind w:left="30" w:right="30"/>
              <w:textAlignment w:val="baseline"/>
              <w:rPr>
                <w:sz w:val="22"/>
                <w:szCs w:val="22"/>
              </w:rPr>
            </w:pPr>
            <w:r w:rsidRPr="00D82A45">
              <w:rPr>
                <w:bCs/>
                <w:bdr w:val="none" w:sz="0" w:space="0" w:color="auto" w:frame="1"/>
              </w:rPr>
              <w:t>4.</w:t>
            </w:r>
          </w:p>
        </w:tc>
        <w:tc>
          <w:tcPr>
            <w:tcW w:w="1569"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605CB1" w:rsidRPr="00D82A45" w:rsidRDefault="00605CB1" w:rsidP="00CA7722">
            <w:pPr>
              <w:ind w:left="30" w:right="30"/>
              <w:textAlignment w:val="baseline"/>
              <w:rPr>
                <w:sz w:val="22"/>
                <w:szCs w:val="22"/>
              </w:rPr>
            </w:pPr>
            <w:r w:rsidRPr="00D82A45">
              <w:rPr>
                <w:bCs/>
                <w:bdr w:val="none" w:sz="0" w:space="0" w:color="auto" w:frame="1"/>
              </w:rPr>
              <w:t>5.</w:t>
            </w:r>
          </w:p>
        </w:tc>
        <w:tc>
          <w:tcPr>
            <w:tcW w:w="1877"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605CB1" w:rsidRPr="00D82A45" w:rsidRDefault="00605CB1" w:rsidP="00CA7722">
            <w:pPr>
              <w:ind w:left="30" w:right="30"/>
              <w:textAlignment w:val="baseline"/>
              <w:rPr>
                <w:sz w:val="22"/>
                <w:szCs w:val="22"/>
              </w:rPr>
            </w:pPr>
            <w:r w:rsidRPr="00D82A45">
              <w:rPr>
                <w:bCs/>
                <w:bdr w:val="none" w:sz="0" w:space="0" w:color="auto" w:frame="1"/>
              </w:rPr>
              <w:t>6.</w:t>
            </w:r>
          </w:p>
        </w:tc>
        <w:tc>
          <w:tcPr>
            <w:tcW w:w="1436"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605CB1" w:rsidRPr="00D82A45" w:rsidRDefault="00605CB1" w:rsidP="00CA7722">
            <w:pPr>
              <w:ind w:left="30" w:right="30"/>
              <w:textAlignment w:val="baseline"/>
              <w:rPr>
                <w:sz w:val="22"/>
                <w:szCs w:val="22"/>
              </w:rPr>
            </w:pPr>
            <w:r w:rsidRPr="00D82A45">
              <w:rPr>
                <w:bCs/>
                <w:bdr w:val="none" w:sz="0" w:space="0" w:color="auto" w:frame="1"/>
              </w:rPr>
              <w:t>7.</w:t>
            </w:r>
          </w:p>
        </w:tc>
      </w:tr>
      <w:tr w:rsidR="00605CB1" w:rsidRPr="00D82A45" w:rsidTr="00605CB1">
        <w:tc>
          <w:tcPr>
            <w:tcW w:w="128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05CB1" w:rsidRPr="00D82A45" w:rsidRDefault="00605CB1" w:rsidP="00CA7722">
            <w:pPr>
              <w:ind w:left="30" w:right="30"/>
              <w:textAlignment w:val="baseline"/>
              <w:rPr>
                <w:bCs/>
                <w:sz w:val="22"/>
                <w:szCs w:val="22"/>
                <w:bdr w:val="none" w:sz="0" w:space="0" w:color="auto" w:frame="1"/>
              </w:rPr>
            </w:pPr>
          </w:p>
        </w:tc>
        <w:tc>
          <w:tcPr>
            <w:tcW w:w="123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05CB1" w:rsidRPr="00D82A45" w:rsidRDefault="00605CB1" w:rsidP="00CA7722">
            <w:pPr>
              <w:ind w:left="30" w:right="30"/>
              <w:textAlignment w:val="baseline"/>
              <w:rPr>
                <w:bCs/>
                <w:sz w:val="22"/>
                <w:szCs w:val="22"/>
                <w:bdr w:val="none" w:sz="0" w:space="0" w:color="auto" w:frame="1"/>
              </w:rPr>
            </w:pPr>
          </w:p>
        </w:tc>
        <w:tc>
          <w:tcPr>
            <w:tcW w:w="159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05CB1" w:rsidRPr="00D82A45" w:rsidRDefault="00605CB1" w:rsidP="00CA7722">
            <w:pPr>
              <w:ind w:left="30" w:right="30"/>
              <w:textAlignment w:val="baseline"/>
              <w:rPr>
                <w:bCs/>
                <w:sz w:val="22"/>
                <w:szCs w:val="22"/>
                <w:bdr w:val="none" w:sz="0" w:space="0" w:color="auto" w:frame="1"/>
              </w:rPr>
            </w:pPr>
          </w:p>
        </w:tc>
        <w:tc>
          <w:tcPr>
            <w:tcW w:w="121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05CB1" w:rsidRPr="00D82A45" w:rsidRDefault="00605CB1" w:rsidP="00CA7722">
            <w:pPr>
              <w:ind w:left="30" w:right="30"/>
              <w:textAlignment w:val="baseline"/>
              <w:rPr>
                <w:bCs/>
                <w:sz w:val="22"/>
                <w:szCs w:val="22"/>
                <w:bdr w:val="none" w:sz="0" w:space="0" w:color="auto" w:frame="1"/>
              </w:rPr>
            </w:pPr>
          </w:p>
        </w:tc>
        <w:tc>
          <w:tcPr>
            <w:tcW w:w="156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05CB1" w:rsidRPr="00D82A45" w:rsidRDefault="00605CB1" w:rsidP="00CA7722">
            <w:pPr>
              <w:ind w:left="30" w:right="30"/>
              <w:textAlignment w:val="baseline"/>
              <w:rPr>
                <w:bCs/>
                <w:sz w:val="22"/>
                <w:szCs w:val="22"/>
                <w:bdr w:val="none" w:sz="0" w:space="0" w:color="auto" w:frame="1"/>
              </w:rPr>
            </w:pPr>
          </w:p>
        </w:tc>
        <w:tc>
          <w:tcPr>
            <w:tcW w:w="187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05CB1" w:rsidRPr="00D82A45" w:rsidRDefault="00605CB1" w:rsidP="00CA7722">
            <w:pPr>
              <w:ind w:left="30" w:right="30"/>
              <w:textAlignment w:val="baseline"/>
              <w:rPr>
                <w:bCs/>
                <w:sz w:val="22"/>
                <w:szCs w:val="22"/>
                <w:bdr w:val="none" w:sz="0" w:space="0" w:color="auto" w:frame="1"/>
              </w:rPr>
            </w:pPr>
          </w:p>
        </w:tc>
        <w:tc>
          <w:tcPr>
            <w:tcW w:w="143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05CB1" w:rsidRPr="00D82A45" w:rsidRDefault="00605CB1" w:rsidP="00CA7722">
            <w:pPr>
              <w:ind w:left="30" w:right="30"/>
              <w:textAlignment w:val="baseline"/>
              <w:rPr>
                <w:bCs/>
                <w:sz w:val="22"/>
                <w:szCs w:val="22"/>
                <w:bdr w:val="none" w:sz="0" w:space="0" w:color="auto" w:frame="1"/>
              </w:rPr>
            </w:pPr>
          </w:p>
        </w:tc>
      </w:tr>
      <w:tr w:rsidR="00605CB1" w:rsidRPr="00D82A45" w:rsidTr="00605CB1">
        <w:tc>
          <w:tcPr>
            <w:tcW w:w="1285"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05CB1" w:rsidRPr="00D82A45" w:rsidRDefault="00605CB1" w:rsidP="00CA7722"/>
        </w:tc>
        <w:tc>
          <w:tcPr>
            <w:tcW w:w="1239"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605CB1" w:rsidRPr="00D82A45" w:rsidRDefault="00605CB1" w:rsidP="00CA7722"/>
        </w:tc>
        <w:tc>
          <w:tcPr>
            <w:tcW w:w="1590"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605CB1" w:rsidRPr="00D82A45" w:rsidRDefault="00605CB1" w:rsidP="00CA7722"/>
        </w:tc>
        <w:tc>
          <w:tcPr>
            <w:tcW w:w="1211"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605CB1" w:rsidRPr="00D82A45" w:rsidRDefault="00605CB1" w:rsidP="00CA7722"/>
        </w:tc>
        <w:tc>
          <w:tcPr>
            <w:tcW w:w="1569"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605CB1" w:rsidRPr="00D82A45" w:rsidRDefault="00605CB1" w:rsidP="00CA7722"/>
        </w:tc>
        <w:tc>
          <w:tcPr>
            <w:tcW w:w="1877"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605CB1" w:rsidRPr="00D82A45" w:rsidRDefault="00605CB1" w:rsidP="00CA7722"/>
        </w:tc>
        <w:tc>
          <w:tcPr>
            <w:tcW w:w="1436"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605CB1" w:rsidRPr="00D82A45" w:rsidRDefault="00605CB1" w:rsidP="00CA7722"/>
        </w:tc>
      </w:tr>
      <w:tr w:rsidR="00605CB1" w:rsidRPr="00D82A45" w:rsidTr="00605CB1">
        <w:tc>
          <w:tcPr>
            <w:tcW w:w="1285" w:type="dxa"/>
            <w:tcBorders>
              <w:top w:val="nil"/>
              <w:left w:val="single" w:sz="8" w:space="0" w:color="auto"/>
              <w:bottom w:val="single" w:sz="4" w:space="0" w:color="auto"/>
              <w:right w:val="single" w:sz="8" w:space="0" w:color="auto"/>
            </w:tcBorders>
            <w:shd w:val="clear" w:color="auto" w:fill="auto"/>
            <w:tcMar>
              <w:top w:w="0" w:type="dxa"/>
              <w:left w:w="108" w:type="dxa"/>
              <w:bottom w:w="0" w:type="dxa"/>
              <w:right w:w="108" w:type="dxa"/>
            </w:tcMar>
            <w:hideMark/>
          </w:tcPr>
          <w:p w:rsidR="00605CB1" w:rsidRPr="00D82A45" w:rsidRDefault="00605CB1" w:rsidP="00CA7722"/>
        </w:tc>
        <w:tc>
          <w:tcPr>
            <w:tcW w:w="1239"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605CB1" w:rsidRPr="00D82A45" w:rsidRDefault="00605CB1" w:rsidP="00CA7722"/>
        </w:tc>
        <w:tc>
          <w:tcPr>
            <w:tcW w:w="1590"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605CB1" w:rsidRPr="00D82A45" w:rsidRDefault="00605CB1" w:rsidP="00CA7722"/>
        </w:tc>
        <w:tc>
          <w:tcPr>
            <w:tcW w:w="1211"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605CB1" w:rsidRPr="00D82A45" w:rsidRDefault="00605CB1" w:rsidP="00CA7722"/>
        </w:tc>
        <w:tc>
          <w:tcPr>
            <w:tcW w:w="1569"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605CB1" w:rsidRPr="00D82A45" w:rsidRDefault="00605CB1" w:rsidP="00CA7722"/>
        </w:tc>
        <w:tc>
          <w:tcPr>
            <w:tcW w:w="1877"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605CB1" w:rsidRPr="00D82A45" w:rsidRDefault="00605CB1" w:rsidP="00CA7722"/>
        </w:tc>
        <w:tc>
          <w:tcPr>
            <w:tcW w:w="1436"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605CB1" w:rsidRPr="00D82A45" w:rsidRDefault="00605CB1" w:rsidP="00CA7722"/>
        </w:tc>
      </w:tr>
      <w:tr w:rsidR="00605CB1" w:rsidRPr="00D82A45" w:rsidTr="00605CB1">
        <w:tc>
          <w:tcPr>
            <w:tcW w:w="1285"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05CB1" w:rsidRPr="00D82A45" w:rsidRDefault="00605CB1" w:rsidP="00CA7722">
            <w:pPr>
              <w:ind w:left="30" w:right="30"/>
              <w:textAlignment w:val="baseline"/>
              <w:rPr>
                <w:sz w:val="22"/>
                <w:szCs w:val="22"/>
              </w:rPr>
            </w:pPr>
            <w:r w:rsidRPr="00D82A45">
              <w:rPr>
                <w:bCs/>
                <w:bdr w:val="none" w:sz="0" w:space="0" w:color="auto" w:frame="1"/>
              </w:rPr>
              <w:t>Итого</w:t>
            </w:r>
          </w:p>
        </w:tc>
        <w:tc>
          <w:tcPr>
            <w:tcW w:w="1239"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605CB1" w:rsidRPr="00D82A45" w:rsidRDefault="00605CB1" w:rsidP="00CA7722"/>
        </w:tc>
        <w:tc>
          <w:tcPr>
            <w:tcW w:w="1590"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605CB1" w:rsidRPr="00D82A45" w:rsidRDefault="00605CB1" w:rsidP="00CA7722"/>
        </w:tc>
        <w:tc>
          <w:tcPr>
            <w:tcW w:w="1211"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605CB1" w:rsidRPr="00D82A45" w:rsidRDefault="00605CB1" w:rsidP="00CA7722"/>
        </w:tc>
        <w:tc>
          <w:tcPr>
            <w:tcW w:w="1569"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605CB1" w:rsidRPr="00D82A45" w:rsidRDefault="00605CB1" w:rsidP="00CA7722"/>
        </w:tc>
        <w:tc>
          <w:tcPr>
            <w:tcW w:w="1877"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605CB1" w:rsidRPr="00D82A45" w:rsidRDefault="00605CB1" w:rsidP="00CA7722"/>
        </w:tc>
        <w:tc>
          <w:tcPr>
            <w:tcW w:w="1436"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605CB1" w:rsidRPr="00D82A45" w:rsidRDefault="00605CB1" w:rsidP="00CA7722"/>
        </w:tc>
      </w:tr>
    </w:tbl>
    <w:p w:rsidR="00605CB1" w:rsidRPr="00D82A45" w:rsidRDefault="00605CB1" w:rsidP="00605CB1">
      <w:pPr>
        <w:shd w:val="clear" w:color="auto" w:fill="FFFFFF"/>
        <w:textAlignment w:val="baseline"/>
      </w:pPr>
    </w:p>
    <w:p w:rsidR="00605CB1" w:rsidRPr="00D82A45" w:rsidRDefault="00605CB1" w:rsidP="00605CB1">
      <w:pPr>
        <w:shd w:val="clear" w:color="auto" w:fill="FFFFFF"/>
        <w:textAlignment w:val="baseline"/>
      </w:pPr>
    </w:p>
    <w:p w:rsidR="00605CB1" w:rsidRPr="00D82A45" w:rsidRDefault="00605CB1" w:rsidP="00605CB1">
      <w:pPr>
        <w:shd w:val="clear" w:color="auto" w:fill="FFFFFF"/>
        <w:textAlignment w:val="baseline"/>
      </w:pPr>
      <w:r w:rsidRPr="00D82A45">
        <w:t>Глава администрации ___________________________ _____________________________</w:t>
      </w:r>
    </w:p>
    <w:p w:rsidR="00605CB1" w:rsidRPr="00D82A45" w:rsidRDefault="00605CB1" w:rsidP="00605CB1">
      <w:pPr>
        <w:shd w:val="clear" w:color="auto" w:fill="FFFFFF"/>
        <w:textAlignment w:val="baseline"/>
      </w:pPr>
      <w:r w:rsidRPr="00D82A45">
        <w:t xml:space="preserve">                                          (подпись)                                   (Расшифровка подписи)</w:t>
      </w:r>
    </w:p>
    <w:p w:rsidR="00605CB1" w:rsidRPr="00D82A45" w:rsidRDefault="00605CB1" w:rsidP="00605CB1">
      <w:pPr>
        <w:shd w:val="clear" w:color="auto" w:fill="FFFFFF"/>
        <w:textAlignment w:val="baseline"/>
      </w:pPr>
    </w:p>
    <w:p w:rsidR="00605CB1" w:rsidRPr="00D82A45" w:rsidRDefault="00605CB1" w:rsidP="00605CB1">
      <w:pPr>
        <w:shd w:val="clear" w:color="auto" w:fill="FFFFFF"/>
        <w:textAlignment w:val="baseline"/>
      </w:pPr>
      <w:r w:rsidRPr="00D82A45">
        <w:t>Главный </w:t>
      </w:r>
      <w:hyperlink r:id="rId14" w:history="1">
        <w:r w:rsidRPr="00D82A45">
          <w:rPr>
            <w:rStyle w:val="af2"/>
            <w:bdr w:val="none" w:sz="0" w:space="0" w:color="auto" w:frame="1"/>
          </w:rPr>
          <w:t>бухгалтер</w:t>
        </w:r>
      </w:hyperlink>
      <w:r w:rsidRPr="00D82A45">
        <w:t> ___________________________ _______________________________</w:t>
      </w:r>
    </w:p>
    <w:p w:rsidR="00605CB1" w:rsidRPr="00D82A45" w:rsidRDefault="00605CB1" w:rsidP="00605CB1">
      <w:pPr>
        <w:shd w:val="clear" w:color="auto" w:fill="FFFFFF"/>
        <w:textAlignment w:val="baseline"/>
      </w:pPr>
      <w:r w:rsidRPr="00D82A45">
        <w:t xml:space="preserve">                                             (подпись)                                 (Расшифровка подписи)</w:t>
      </w:r>
    </w:p>
    <w:p w:rsidR="00605CB1" w:rsidRPr="00D82A45" w:rsidRDefault="00605CB1" w:rsidP="00605CB1">
      <w:pPr>
        <w:shd w:val="clear" w:color="auto" w:fill="FFFFFF"/>
        <w:textAlignment w:val="baseline"/>
      </w:pPr>
    </w:p>
    <w:p w:rsidR="00605CB1" w:rsidRPr="00D82A45" w:rsidRDefault="00605CB1" w:rsidP="00605CB1">
      <w:pPr>
        <w:shd w:val="clear" w:color="auto" w:fill="FFFFFF"/>
        <w:textAlignment w:val="baseline"/>
      </w:pPr>
      <w:r w:rsidRPr="00D82A45">
        <w:t>Исполнитель: ФИО, </w:t>
      </w:r>
      <w:hyperlink r:id="rId15" w:history="1">
        <w:r w:rsidRPr="00D82A45">
          <w:rPr>
            <w:rStyle w:val="af2"/>
            <w:bdr w:val="none" w:sz="0" w:space="0" w:color="auto" w:frame="1"/>
          </w:rPr>
          <w:t>телефон</w:t>
        </w:r>
      </w:hyperlink>
    </w:p>
    <w:p w:rsidR="00605CB1" w:rsidRPr="00D82A45" w:rsidRDefault="00605CB1" w:rsidP="00605CB1">
      <w:pPr>
        <w:shd w:val="clear" w:color="auto" w:fill="FFFFFF"/>
        <w:textAlignment w:val="baseline"/>
      </w:pPr>
    </w:p>
    <w:p w:rsidR="00605CB1" w:rsidRPr="00D82A45" w:rsidRDefault="00605CB1" w:rsidP="00605CB1">
      <w:pPr>
        <w:shd w:val="clear" w:color="auto" w:fill="FFFFFF"/>
        <w:textAlignment w:val="baseline"/>
      </w:pPr>
    </w:p>
    <w:p w:rsidR="00605CB1" w:rsidRPr="00D82A45" w:rsidRDefault="00605CB1" w:rsidP="00605CB1">
      <w:pPr>
        <w:shd w:val="clear" w:color="auto" w:fill="FFFFFF"/>
        <w:textAlignment w:val="baseline"/>
      </w:pPr>
      <w:r w:rsidRPr="00D82A45">
        <w:t>«___»__________________20____г.</w:t>
      </w:r>
    </w:p>
    <w:p w:rsidR="00605CB1" w:rsidRPr="00D82A45" w:rsidRDefault="00605CB1" w:rsidP="00605CB1">
      <w:pPr>
        <w:shd w:val="clear" w:color="auto" w:fill="FFFFFF"/>
        <w:textAlignment w:val="baseline"/>
      </w:pPr>
    </w:p>
    <w:p w:rsidR="00605CB1" w:rsidRPr="00D82A45" w:rsidRDefault="00605CB1" w:rsidP="00605CB1">
      <w:pPr>
        <w:shd w:val="clear" w:color="auto" w:fill="FFFFFF"/>
        <w:textAlignment w:val="baseline"/>
      </w:pPr>
      <w:r w:rsidRPr="00D82A45">
        <w:t xml:space="preserve"> М. П.</w:t>
      </w:r>
    </w:p>
    <w:p w:rsidR="00605CB1" w:rsidRPr="00D82A45" w:rsidRDefault="00605CB1" w:rsidP="00605CB1">
      <w:pPr>
        <w:pStyle w:val="af7"/>
        <w:rPr>
          <w:sz w:val="24"/>
          <w:szCs w:val="24"/>
        </w:rPr>
      </w:pPr>
    </w:p>
    <w:p w:rsidR="001D2F31" w:rsidRDefault="001D2F31" w:rsidP="00465C5F">
      <w:pPr>
        <w:tabs>
          <w:tab w:val="left" w:pos="1100"/>
        </w:tabs>
        <w:ind w:left="-567" w:firstLine="567"/>
        <w:jc w:val="center"/>
        <w:rPr>
          <w:b/>
          <w:sz w:val="24"/>
          <w:szCs w:val="24"/>
        </w:rPr>
      </w:pPr>
    </w:p>
    <w:p w:rsidR="00605CB1" w:rsidRDefault="00605CB1" w:rsidP="00465C5F">
      <w:pPr>
        <w:tabs>
          <w:tab w:val="left" w:pos="1100"/>
        </w:tabs>
        <w:ind w:left="-567" w:firstLine="567"/>
        <w:jc w:val="center"/>
        <w:rPr>
          <w:b/>
          <w:sz w:val="24"/>
          <w:szCs w:val="24"/>
        </w:rPr>
      </w:pPr>
    </w:p>
    <w:p w:rsidR="00605CB1" w:rsidRDefault="00605CB1" w:rsidP="00465C5F">
      <w:pPr>
        <w:tabs>
          <w:tab w:val="left" w:pos="1100"/>
        </w:tabs>
        <w:ind w:left="-567" w:firstLine="567"/>
        <w:jc w:val="center"/>
        <w:rPr>
          <w:b/>
          <w:sz w:val="24"/>
          <w:szCs w:val="24"/>
        </w:rPr>
      </w:pPr>
    </w:p>
    <w:p w:rsidR="00605CB1" w:rsidRDefault="00605CB1" w:rsidP="00465C5F">
      <w:pPr>
        <w:tabs>
          <w:tab w:val="left" w:pos="1100"/>
        </w:tabs>
        <w:ind w:left="-567" w:firstLine="567"/>
        <w:jc w:val="center"/>
        <w:rPr>
          <w:b/>
          <w:sz w:val="24"/>
          <w:szCs w:val="24"/>
        </w:rPr>
      </w:pPr>
    </w:p>
    <w:p w:rsidR="00605CB1" w:rsidRDefault="00605CB1" w:rsidP="00465C5F">
      <w:pPr>
        <w:tabs>
          <w:tab w:val="left" w:pos="1100"/>
        </w:tabs>
        <w:ind w:left="-567" w:firstLine="567"/>
        <w:jc w:val="center"/>
        <w:rPr>
          <w:b/>
          <w:sz w:val="24"/>
          <w:szCs w:val="24"/>
        </w:rPr>
      </w:pPr>
    </w:p>
    <w:p w:rsidR="00605CB1" w:rsidRDefault="00605CB1" w:rsidP="00465C5F">
      <w:pPr>
        <w:tabs>
          <w:tab w:val="left" w:pos="1100"/>
        </w:tabs>
        <w:ind w:left="-567" w:firstLine="567"/>
        <w:jc w:val="center"/>
        <w:rPr>
          <w:b/>
          <w:sz w:val="24"/>
          <w:szCs w:val="24"/>
        </w:rPr>
      </w:pPr>
    </w:p>
    <w:p w:rsidR="00605CB1" w:rsidRDefault="00605CB1" w:rsidP="00465C5F">
      <w:pPr>
        <w:tabs>
          <w:tab w:val="left" w:pos="1100"/>
        </w:tabs>
        <w:ind w:left="-567" w:firstLine="567"/>
        <w:jc w:val="center"/>
        <w:rPr>
          <w:b/>
          <w:sz w:val="24"/>
          <w:szCs w:val="24"/>
        </w:rPr>
      </w:pPr>
    </w:p>
    <w:p w:rsidR="00605CB1" w:rsidRDefault="00605CB1" w:rsidP="00465C5F">
      <w:pPr>
        <w:tabs>
          <w:tab w:val="left" w:pos="1100"/>
        </w:tabs>
        <w:ind w:left="-567" w:firstLine="567"/>
        <w:jc w:val="center"/>
        <w:rPr>
          <w:b/>
          <w:sz w:val="24"/>
          <w:szCs w:val="24"/>
        </w:rPr>
      </w:pPr>
    </w:p>
    <w:p w:rsidR="00605CB1" w:rsidRDefault="00605CB1" w:rsidP="00465C5F">
      <w:pPr>
        <w:tabs>
          <w:tab w:val="left" w:pos="1100"/>
        </w:tabs>
        <w:ind w:left="-567" w:firstLine="567"/>
        <w:jc w:val="center"/>
        <w:rPr>
          <w:b/>
          <w:sz w:val="24"/>
          <w:szCs w:val="24"/>
        </w:rPr>
      </w:pPr>
    </w:p>
    <w:p w:rsidR="00605CB1" w:rsidRDefault="00605CB1" w:rsidP="00465C5F">
      <w:pPr>
        <w:tabs>
          <w:tab w:val="left" w:pos="1100"/>
        </w:tabs>
        <w:ind w:left="-567" w:firstLine="567"/>
        <w:jc w:val="center"/>
        <w:rPr>
          <w:b/>
          <w:sz w:val="24"/>
          <w:szCs w:val="24"/>
        </w:rPr>
      </w:pPr>
    </w:p>
    <w:p w:rsidR="00605CB1" w:rsidRDefault="00605CB1" w:rsidP="00465C5F">
      <w:pPr>
        <w:tabs>
          <w:tab w:val="left" w:pos="1100"/>
        </w:tabs>
        <w:ind w:left="-567" w:firstLine="567"/>
        <w:jc w:val="center"/>
        <w:rPr>
          <w:b/>
          <w:sz w:val="24"/>
          <w:szCs w:val="24"/>
        </w:rPr>
      </w:pPr>
    </w:p>
    <w:p w:rsidR="00605CB1" w:rsidRDefault="00605CB1" w:rsidP="00465C5F">
      <w:pPr>
        <w:tabs>
          <w:tab w:val="left" w:pos="1100"/>
        </w:tabs>
        <w:ind w:left="-567" w:firstLine="567"/>
        <w:jc w:val="center"/>
        <w:rPr>
          <w:b/>
          <w:sz w:val="24"/>
          <w:szCs w:val="24"/>
        </w:rPr>
      </w:pPr>
    </w:p>
    <w:p w:rsidR="00605CB1" w:rsidRDefault="00605CB1" w:rsidP="00465C5F">
      <w:pPr>
        <w:tabs>
          <w:tab w:val="left" w:pos="1100"/>
        </w:tabs>
        <w:ind w:left="-567" w:firstLine="567"/>
        <w:jc w:val="center"/>
        <w:rPr>
          <w:b/>
          <w:sz w:val="24"/>
          <w:szCs w:val="24"/>
        </w:rPr>
      </w:pPr>
    </w:p>
    <w:p w:rsidR="00605CB1" w:rsidRDefault="00605CB1" w:rsidP="00465C5F">
      <w:pPr>
        <w:tabs>
          <w:tab w:val="left" w:pos="1100"/>
        </w:tabs>
        <w:ind w:left="-567" w:firstLine="567"/>
        <w:jc w:val="center"/>
        <w:rPr>
          <w:b/>
          <w:sz w:val="24"/>
          <w:szCs w:val="24"/>
        </w:rPr>
      </w:pPr>
    </w:p>
    <w:p w:rsidR="00605CB1" w:rsidRDefault="00605CB1" w:rsidP="00465C5F">
      <w:pPr>
        <w:tabs>
          <w:tab w:val="left" w:pos="1100"/>
        </w:tabs>
        <w:ind w:left="-567" w:firstLine="567"/>
        <w:jc w:val="center"/>
        <w:rPr>
          <w:b/>
          <w:sz w:val="24"/>
          <w:szCs w:val="24"/>
        </w:rPr>
      </w:pPr>
    </w:p>
    <w:p w:rsidR="00605CB1" w:rsidRDefault="00605CB1" w:rsidP="00465C5F">
      <w:pPr>
        <w:tabs>
          <w:tab w:val="left" w:pos="1100"/>
        </w:tabs>
        <w:ind w:left="-567" w:firstLine="567"/>
        <w:jc w:val="center"/>
        <w:rPr>
          <w:b/>
          <w:sz w:val="24"/>
          <w:szCs w:val="24"/>
        </w:rPr>
      </w:pPr>
    </w:p>
    <w:p w:rsidR="00605CB1" w:rsidRDefault="00605CB1" w:rsidP="00465C5F">
      <w:pPr>
        <w:tabs>
          <w:tab w:val="left" w:pos="1100"/>
        </w:tabs>
        <w:ind w:left="-567" w:firstLine="567"/>
        <w:jc w:val="center"/>
        <w:rPr>
          <w:b/>
          <w:sz w:val="24"/>
          <w:szCs w:val="24"/>
        </w:rPr>
      </w:pPr>
    </w:p>
    <w:p w:rsidR="00605CB1" w:rsidRDefault="00605CB1" w:rsidP="00465C5F">
      <w:pPr>
        <w:tabs>
          <w:tab w:val="left" w:pos="1100"/>
        </w:tabs>
        <w:ind w:left="-567" w:firstLine="567"/>
        <w:jc w:val="center"/>
        <w:rPr>
          <w:b/>
          <w:sz w:val="24"/>
          <w:szCs w:val="24"/>
        </w:rPr>
      </w:pPr>
    </w:p>
    <w:p w:rsidR="00605CB1" w:rsidRDefault="00605CB1" w:rsidP="00465C5F">
      <w:pPr>
        <w:tabs>
          <w:tab w:val="left" w:pos="1100"/>
        </w:tabs>
        <w:ind w:left="-567" w:firstLine="567"/>
        <w:jc w:val="center"/>
        <w:rPr>
          <w:b/>
          <w:sz w:val="24"/>
          <w:szCs w:val="24"/>
        </w:rPr>
      </w:pPr>
    </w:p>
    <w:p w:rsidR="00605CB1" w:rsidRDefault="00605CB1" w:rsidP="00465C5F">
      <w:pPr>
        <w:tabs>
          <w:tab w:val="left" w:pos="1100"/>
        </w:tabs>
        <w:ind w:left="-567" w:firstLine="567"/>
        <w:jc w:val="center"/>
        <w:rPr>
          <w:b/>
          <w:sz w:val="24"/>
          <w:szCs w:val="24"/>
        </w:rPr>
      </w:pPr>
    </w:p>
    <w:p w:rsidR="00BC0C9D" w:rsidRDefault="00BC0C9D" w:rsidP="00465C5F">
      <w:pPr>
        <w:tabs>
          <w:tab w:val="left" w:pos="1100"/>
        </w:tabs>
        <w:ind w:left="-567" w:firstLine="567"/>
        <w:jc w:val="center"/>
        <w:rPr>
          <w:b/>
          <w:sz w:val="24"/>
          <w:szCs w:val="24"/>
        </w:rPr>
      </w:pPr>
    </w:p>
    <w:p w:rsidR="00BC0C9D" w:rsidRDefault="00BC0C9D" w:rsidP="00465C5F">
      <w:pPr>
        <w:tabs>
          <w:tab w:val="left" w:pos="1100"/>
        </w:tabs>
        <w:ind w:left="-567" w:firstLine="567"/>
        <w:jc w:val="center"/>
        <w:rPr>
          <w:b/>
          <w:sz w:val="24"/>
          <w:szCs w:val="24"/>
        </w:rPr>
      </w:pPr>
    </w:p>
    <w:p w:rsidR="00605CB1" w:rsidRDefault="00605CB1" w:rsidP="00465C5F">
      <w:pPr>
        <w:tabs>
          <w:tab w:val="left" w:pos="1100"/>
        </w:tabs>
        <w:ind w:left="-567" w:firstLine="567"/>
        <w:jc w:val="center"/>
        <w:rPr>
          <w:b/>
          <w:sz w:val="24"/>
          <w:szCs w:val="24"/>
        </w:rPr>
      </w:pPr>
    </w:p>
    <w:p w:rsidR="00554DA9" w:rsidRPr="00531CA9" w:rsidRDefault="00554DA9" w:rsidP="00554DA9">
      <w:pPr>
        <w:jc w:val="right"/>
        <w:rPr>
          <w:sz w:val="18"/>
        </w:rPr>
      </w:pPr>
      <w:r w:rsidRPr="00531CA9">
        <w:rPr>
          <w:sz w:val="18"/>
        </w:rPr>
        <w:lastRenderedPageBreak/>
        <w:t>Утвержден</w:t>
      </w:r>
    </w:p>
    <w:p w:rsidR="00554DA9" w:rsidRPr="00531CA9" w:rsidRDefault="00554DA9" w:rsidP="00554DA9">
      <w:pPr>
        <w:jc w:val="right"/>
        <w:rPr>
          <w:sz w:val="18"/>
        </w:rPr>
      </w:pPr>
      <w:r w:rsidRPr="00531CA9">
        <w:rPr>
          <w:sz w:val="18"/>
        </w:rPr>
        <w:t>Решением Совета депутатов</w:t>
      </w:r>
    </w:p>
    <w:p w:rsidR="00554DA9" w:rsidRPr="00531CA9" w:rsidRDefault="00554DA9" w:rsidP="00554DA9">
      <w:pPr>
        <w:jc w:val="right"/>
        <w:rPr>
          <w:sz w:val="18"/>
        </w:rPr>
      </w:pPr>
      <w:r w:rsidRPr="00531CA9">
        <w:rPr>
          <w:sz w:val="18"/>
        </w:rPr>
        <w:t>МО Петровское сельское поселение</w:t>
      </w:r>
    </w:p>
    <w:p w:rsidR="00554DA9" w:rsidRPr="00531CA9" w:rsidRDefault="00554DA9" w:rsidP="00554DA9">
      <w:pPr>
        <w:jc w:val="right"/>
        <w:rPr>
          <w:sz w:val="18"/>
        </w:rPr>
      </w:pPr>
      <w:r w:rsidRPr="00531CA9">
        <w:rPr>
          <w:sz w:val="18"/>
        </w:rPr>
        <w:t>МО Приозерский муниципальный район</w:t>
      </w:r>
    </w:p>
    <w:p w:rsidR="00554DA9" w:rsidRPr="00531CA9" w:rsidRDefault="00554DA9" w:rsidP="00554DA9">
      <w:pPr>
        <w:jc w:val="right"/>
        <w:rPr>
          <w:sz w:val="18"/>
        </w:rPr>
      </w:pPr>
      <w:r w:rsidRPr="00531CA9">
        <w:rPr>
          <w:sz w:val="18"/>
        </w:rPr>
        <w:t>Ленинградской области</w:t>
      </w:r>
    </w:p>
    <w:p w:rsidR="00554DA9" w:rsidRPr="00531CA9" w:rsidRDefault="00554DA9" w:rsidP="00554DA9">
      <w:pPr>
        <w:jc w:val="right"/>
        <w:rPr>
          <w:sz w:val="18"/>
        </w:rPr>
      </w:pPr>
      <w:r w:rsidRPr="00531CA9">
        <w:rPr>
          <w:sz w:val="18"/>
        </w:rPr>
        <w:t xml:space="preserve">от </w:t>
      </w:r>
      <w:r w:rsidR="00547595">
        <w:rPr>
          <w:sz w:val="18"/>
        </w:rPr>
        <w:t>24.12.</w:t>
      </w:r>
      <w:r w:rsidR="001A294D">
        <w:rPr>
          <w:sz w:val="18"/>
        </w:rPr>
        <w:t xml:space="preserve"> 202</w:t>
      </w:r>
      <w:r w:rsidR="000968E0">
        <w:rPr>
          <w:sz w:val="18"/>
        </w:rPr>
        <w:t>1</w:t>
      </w:r>
      <w:r w:rsidR="001A294D">
        <w:rPr>
          <w:sz w:val="18"/>
        </w:rPr>
        <w:t xml:space="preserve"> </w:t>
      </w:r>
      <w:r w:rsidRPr="00531CA9">
        <w:rPr>
          <w:sz w:val="18"/>
        </w:rPr>
        <w:t xml:space="preserve">г № </w:t>
      </w:r>
      <w:r w:rsidR="00547595">
        <w:rPr>
          <w:sz w:val="18"/>
        </w:rPr>
        <w:t>114</w:t>
      </w:r>
    </w:p>
    <w:p w:rsidR="00554DA9" w:rsidRDefault="00554DA9" w:rsidP="00554DA9">
      <w:pPr>
        <w:jc w:val="right"/>
        <w:rPr>
          <w:sz w:val="18"/>
        </w:rPr>
      </w:pPr>
      <w:r w:rsidRPr="00531CA9">
        <w:rPr>
          <w:sz w:val="18"/>
        </w:rPr>
        <w:t xml:space="preserve"> (Приложение № </w:t>
      </w:r>
      <w:r w:rsidR="005E4B70">
        <w:rPr>
          <w:sz w:val="18"/>
        </w:rPr>
        <w:t>17</w:t>
      </w:r>
      <w:r w:rsidRPr="00531CA9">
        <w:rPr>
          <w:sz w:val="18"/>
        </w:rPr>
        <w:t>)</w:t>
      </w:r>
    </w:p>
    <w:p w:rsidR="00554DA9" w:rsidRDefault="00554DA9" w:rsidP="00465C5F">
      <w:pPr>
        <w:tabs>
          <w:tab w:val="left" w:pos="1100"/>
        </w:tabs>
        <w:ind w:left="-567" w:firstLine="567"/>
        <w:jc w:val="center"/>
        <w:rPr>
          <w:b/>
          <w:sz w:val="24"/>
          <w:szCs w:val="24"/>
        </w:rPr>
      </w:pPr>
    </w:p>
    <w:p w:rsidR="00554DA9" w:rsidRDefault="00554DA9" w:rsidP="00465C5F">
      <w:pPr>
        <w:tabs>
          <w:tab w:val="left" w:pos="1100"/>
        </w:tabs>
        <w:ind w:left="-567" w:firstLine="567"/>
        <w:jc w:val="center"/>
        <w:rPr>
          <w:b/>
          <w:sz w:val="24"/>
          <w:szCs w:val="24"/>
        </w:rPr>
      </w:pPr>
    </w:p>
    <w:p w:rsidR="009B7D14" w:rsidRPr="009C0BC6" w:rsidRDefault="009B7D14" w:rsidP="009B7D14">
      <w:pPr>
        <w:pStyle w:val="a6"/>
        <w:rPr>
          <w:b/>
          <w:sz w:val="24"/>
          <w:szCs w:val="24"/>
        </w:rPr>
      </w:pPr>
      <w:r w:rsidRPr="009C0BC6">
        <w:rPr>
          <w:b/>
          <w:sz w:val="24"/>
          <w:szCs w:val="24"/>
        </w:rPr>
        <w:t>ПОРЯДОК</w:t>
      </w:r>
    </w:p>
    <w:p w:rsidR="009B7D14" w:rsidRPr="009C0BC6" w:rsidRDefault="009B7D14" w:rsidP="009B7D14">
      <w:pPr>
        <w:pStyle w:val="a6"/>
        <w:rPr>
          <w:b/>
          <w:sz w:val="24"/>
          <w:szCs w:val="24"/>
        </w:rPr>
      </w:pPr>
      <w:r w:rsidRPr="009C0BC6">
        <w:rPr>
          <w:b/>
          <w:sz w:val="24"/>
          <w:szCs w:val="24"/>
        </w:rPr>
        <w:t>предоставления межбюджетных трансфертов на исполнение части полномочий поселений в сфере организации обеспечения граждан, проживающих в поселении и нуждающихся в улучшении жилищных условий, жилыми помещениями из бюджета муниципального образования Петровское сельское поселение муниципального образования Приозерский муниципальный район Ленинградской области</w:t>
      </w:r>
    </w:p>
    <w:p w:rsidR="009B7D14" w:rsidRPr="009C0BC6" w:rsidRDefault="009B7D14" w:rsidP="009B7D14">
      <w:pPr>
        <w:pStyle w:val="a6"/>
        <w:rPr>
          <w:b/>
          <w:sz w:val="24"/>
          <w:szCs w:val="24"/>
        </w:rPr>
      </w:pPr>
      <w:r w:rsidRPr="009C0BC6">
        <w:rPr>
          <w:b/>
          <w:sz w:val="24"/>
          <w:szCs w:val="24"/>
        </w:rPr>
        <w:t>на 202</w:t>
      </w:r>
      <w:r w:rsidR="000968E0">
        <w:rPr>
          <w:b/>
          <w:sz w:val="24"/>
          <w:szCs w:val="24"/>
        </w:rPr>
        <w:t>2</w:t>
      </w:r>
      <w:r w:rsidRPr="009C0BC6">
        <w:rPr>
          <w:b/>
          <w:sz w:val="24"/>
          <w:szCs w:val="24"/>
        </w:rPr>
        <w:t xml:space="preserve"> год.</w:t>
      </w:r>
    </w:p>
    <w:p w:rsidR="009B7D14" w:rsidRPr="00097AEE" w:rsidRDefault="009B7D14" w:rsidP="009B7D14">
      <w:pPr>
        <w:autoSpaceDE w:val="0"/>
        <w:autoSpaceDN w:val="0"/>
        <w:adjustRightInd w:val="0"/>
        <w:ind w:firstLine="540"/>
        <w:jc w:val="center"/>
        <w:rPr>
          <w:sz w:val="24"/>
          <w:szCs w:val="24"/>
        </w:rPr>
      </w:pPr>
    </w:p>
    <w:p w:rsidR="009B7D14" w:rsidRPr="00097AEE" w:rsidRDefault="009B7D14" w:rsidP="009B7D14">
      <w:pPr>
        <w:autoSpaceDE w:val="0"/>
        <w:autoSpaceDN w:val="0"/>
        <w:adjustRightInd w:val="0"/>
        <w:ind w:firstLine="540"/>
        <w:jc w:val="both"/>
        <w:rPr>
          <w:sz w:val="24"/>
          <w:szCs w:val="24"/>
        </w:rPr>
      </w:pPr>
      <w:r w:rsidRPr="00097AEE">
        <w:rPr>
          <w:sz w:val="24"/>
          <w:szCs w:val="24"/>
        </w:rPr>
        <w:t xml:space="preserve">1. Настоящий Порядок разработан в соответствии со статьей 15 п.4 закона Российской Федерации от 6 октября 2003 года </w:t>
      </w:r>
      <w:r w:rsidR="000968E0">
        <w:rPr>
          <w:sz w:val="24"/>
          <w:szCs w:val="24"/>
        </w:rPr>
        <w:t>№ 131-фз «</w:t>
      </w:r>
      <w:r w:rsidRPr="00097AEE">
        <w:rPr>
          <w:sz w:val="24"/>
          <w:szCs w:val="24"/>
        </w:rPr>
        <w:t>Об общих принципах организации местного самоуправления в Российской Федерации</w:t>
      </w:r>
      <w:r w:rsidR="000968E0">
        <w:rPr>
          <w:sz w:val="24"/>
          <w:szCs w:val="24"/>
        </w:rPr>
        <w:t>»</w:t>
      </w:r>
      <w:r w:rsidRPr="00097AEE">
        <w:rPr>
          <w:sz w:val="24"/>
          <w:szCs w:val="24"/>
        </w:rPr>
        <w:t>.</w:t>
      </w:r>
    </w:p>
    <w:p w:rsidR="009B7D14" w:rsidRPr="00097AEE" w:rsidRDefault="009B7D14" w:rsidP="009B7D14">
      <w:pPr>
        <w:autoSpaceDE w:val="0"/>
        <w:autoSpaceDN w:val="0"/>
        <w:adjustRightInd w:val="0"/>
        <w:ind w:firstLine="540"/>
        <w:jc w:val="both"/>
        <w:rPr>
          <w:sz w:val="24"/>
          <w:szCs w:val="24"/>
        </w:rPr>
      </w:pPr>
      <w:r w:rsidRPr="00097AEE">
        <w:rPr>
          <w:sz w:val="24"/>
          <w:szCs w:val="24"/>
        </w:rPr>
        <w:t xml:space="preserve">2. Настоящий Порядок устанавливает правила и условия финансового обеспечения расходов, осуществляемых за счет средств бюджета муниципального образования Петровское сельское поселение (далее – бюджет поселения) на исполнение части полномочий поселений в сфере </w:t>
      </w:r>
      <w:r w:rsidRPr="00097AEE">
        <w:rPr>
          <w:bCs/>
          <w:sz w:val="24"/>
          <w:szCs w:val="24"/>
        </w:rPr>
        <w:t>организации обеспечения граждан, проживающих в поселении и нуждающихся в улучшении жилищных условий, жилыми помещениями</w:t>
      </w:r>
      <w:r w:rsidRPr="00097AEE">
        <w:rPr>
          <w:sz w:val="24"/>
          <w:szCs w:val="24"/>
        </w:rPr>
        <w:t>.</w:t>
      </w:r>
    </w:p>
    <w:p w:rsidR="009B7D14" w:rsidRPr="00097AEE" w:rsidRDefault="009B7D14" w:rsidP="009B7D14">
      <w:pPr>
        <w:autoSpaceDE w:val="0"/>
        <w:autoSpaceDN w:val="0"/>
        <w:adjustRightInd w:val="0"/>
        <w:ind w:firstLine="540"/>
        <w:jc w:val="both"/>
        <w:rPr>
          <w:sz w:val="24"/>
          <w:szCs w:val="24"/>
        </w:rPr>
      </w:pPr>
      <w:r w:rsidRPr="00097AEE">
        <w:rPr>
          <w:sz w:val="24"/>
          <w:szCs w:val="24"/>
        </w:rPr>
        <w:t>3. Предостав</w:t>
      </w:r>
      <w:r w:rsidR="006968EF">
        <w:rPr>
          <w:sz w:val="24"/>
          <w:szCs w:val="24"/>
        </w:rPr>
        <w:t>ление межбюджетных трансфертов</w:t>
      </w:r>
      <w:r w:rsidRPr="00097AEE">
        <w:rPr>
          <w:sz w:val="24"/>
          <w:szCs w:val="24"/>
        </w:rPr>
        <w:t xml:space="preserve"> бюджету муниципального      образования Приозерский муниципальный район Ленинградской области    на исполнение части полномочий поселений в сфере </w:t>
      </w:r>
      <w:r w:rsidRPr="00097AEE">
        <w:rPr>
          <w:bCs/>
          <w:sz w:val="24"/>
          <w:szCs w:val="24"/>
        </w:rPr>
        <w:t xml:space="preserve">организации обеспечения граждан, проживающих в поселении и нуждающихся в улучшении жилищных условий, жилыми помещениями </w:t>
      </w:r>
      <w:r w:rsidRPr="00097AEE">
        <w:rPr>
          <w:sz w:val="24"/>
          <w:szCs w:val="24"/>
        </w:rPr>
        <w:t>осуществляется в объеме средств, предусмотренных решением о бюджете на соответствующий финансовый год.</w:t>
      </w:r>
    </w:p>
    <w:p w:rsidR="009B7D14" w:rsidRPr="00EE6573" w:rsidRDefault="009B7D14" w:rsidP="009B7D14">
      <w:pPr>
        <w:pStyle w:val="ConsPlusNormal"/>
        <w:widowControl/>
        <w:ind w:firstLine="540"/>
        <w:jc w:val="both"/>
        <w:rPr>
          <w:rFonts w:ascii="Times New Roman" w:hAnsi="Times New Roman"/>
          <w:sz w:val="24"/>
          <w:szCs w:val="24"/>
        </w:rPr>
      </w:pPr>
      <w:r w:rsidRPr="00097AEE">
        <w:rPr>
          <w:rFonts w:ascii="Times New Roman" w:hAnsi="Times New Roman"/>
          <w:sz w:val="24"/>
          <w:szCs w:val="24"/>
        </w:rPr>
        <w:t xml:space="preserve">4. </w:t>
      </w:r>
      <w:proofErr w:type="gramStart"/>
      <w:r w:rsidRPr="00097AEE">
        <w:rPr>
          <w:rFonts w:ascii="Times New Roman" w:hAnsi="Times New Roman"/>
          <w:color w:val="000000"/>
          <w:spacing w:val="1"/>
          <w:sz w:val="24"/>
          <w:szCs w:val="24"/>
          <w:lang w:eastAsia="ar-SA"/>
        </w:rPr>
        <w:t xml:space="preserve">Межбюджетные трансферты на исполнение части полномочий поселений в сфере </w:t>
      </w:r>
      <w:r w:rsidRPr="00097AEE">
        <w:rPr>
          <w:rFonts w:ascii="Times New Roman" w:hAnsi="Times New Roman"/>
          <w:bCs/>
          <w:sz w:val="24"/>
          <w:szCs w:val="24"/>
        </w:rPr>
        <w:t>организации обеспечения граждан, проживающих в поселении и нуждающихся в улучшении жилищных условий, жилыми помещениями</w:t>
      </w:r>
      <w:r w:rsidRPr="00097AEE">
        <w:rPr>
          <w:rFonts w:ascii="Times New Roman" w:hAnsi="Times New Roman"/>
          <w:color w:val="000000"/>
          <w:spacing w:val="-1"/>
          <w:sz w:val="24"/>
          <w:szCs w:val="24"/>
          <w:lang w:eastAsia="ar-SA"/>
        </w:rPr>
        <w:t xml:space="preserve">  муниципального образования Петровское сельское поселение   предоставляются </w:t>
      </w:r>
      <w:r w:rsidRPr="00097AEE">
        <w:rPr>
          <w:rFonts w:ascii="Times New Roman" w:hAnsi="Times New Roman"/>
          <w:sz w:val="24"/>
          <w:szCs w:val="24"/>
          <w:lang w:eastAsia="ar-SA"/>
        </w:rPr>
        <w:t>Комитету финансов  муниципального образования Приозерский муниципальный район Ленинградской области</w:t>
      </w:r>
      <w:r w:rsidRPr="00097AEE">
        <w:rPr>
          <w:rFonts w:ascii="Times New Roman" w:hAnsi="Times New Roman"/>
          <w:color w:val="000000"/>
          <w:sz w:val="24"/>
          <w:szCs w:val="24"/>
          <w:lang w:eastAsia="ar-SA"/>
        </w:rPr>
        <w:t xml:space="preserve">   </w:t>
      </w:r>
      <w:r w:rsidRPr="00097AEE">
        <w:rPr>
          <w:rFonts w:ascii="Times New Roman" w:hAnsi="Times New Roman"/>
          <w:color w:val="000000"/>
          <w:spacing w:val="6"/>
          <w:sz w:val="24"/>
          <w:szCs w:val="24"/>
          <w:lang w:eastAsia="ar-SA"/>
        </w:rPr>
        <w:t xml:space="preserve">в соответствии со сводной </w:t>
      </w:r>
      <w:r w:rsidRPr="00097AEE">
        <w:rPr>
          <w:rFonts w:ascii="Times New Roman" w:hAnsi="Times New Roman"/>
          <w:color w:val="000000"/>
          <w:spacing w:val="7"/>
          <w:sz w:val="24"/>
          <w:szCs w:val="24"/>
          <w:lang w:eastAsia="ar-SA"/>
        </w:rPr>
        <w:t xml:space="preserve">бюджетной росписью, </w:t>
      </w:r>
      <w:r w:rsidRPr="00EE6573">
        <w:rPr>
          <w:rFonts w:ascii="Times New Roman" w:hAnsi="Times New Roman"/>
          <w:sz w:val="24"/>
          <w:szCs w:val="24"/>
        </w:rPr>
        <w:t>еже</w:t>
      </w:r>
      <w:r>
        <w:rPr>
          <w:rFonts w:ascii="Times New Roman" w:hAnsi="Times New Roman"/>
          <w:sz w:val="24"/>
          <w:szCs w:val="24"/>
        </w:rPr>
        <w:t>квартально</w:t>
      </w:r>
      <w:r w:rsidRPr="00EE6573">
        <w:rPr>
          <w:rFonts w:ascii="Times New Roman" w:hAnsi="Times New Roman"/>
          <w:sz w:val="24"/>
          <w:szCs w:val="24"/>
        </w:rPr>
        <w:t xml:space="preserve"> в равных долях от </w:t>
      </w:r>
      <w:r>
        <w:rPr>
          <w:rFonts w:ascii="Times New Roman" w:hAnsi="Times New Roman"/>
          <w:sz w:val="24"/>
          <w:szCs w:val="24"/>
        </w:rPr>
        <w:t>годовых</w:t>
      </w:r>
      <w:r w:rsidRPr="00EE6573">
        <w:rPr>
          <w:rFonts w:ascii="Times New Roman" w:hAnsi="Times New Roman"/>
          <w:sz w:val="24"/>
          <w:szCs w:val="24"/>
        </w:rPr>
        <w:t xml:space="preserve"> назначений, до </w:t>
      </w:r>
      <w:r>
        <w:rPr>
          <w:rFonts w:ascii="Times New Roman" w:hAnsi="Times New Roman"/>
          <w:sz w:val="24"/>
          <w:szCs w:val="24"/>
        </w:rPr>
        <w:t>5</w:t>
      </w:r>
      <w:r w:rsidRPr="00EE6573">
        <w:rPr>
          <w:rFonts w:ascii="Times New Roman" w:hAnsi="Times New Roman"/>
          <w:sz w:val="24"/>
          <w:szCs w:val="24"/>
        </w:rPr>
        <w:t xml:space="preserve">-го числа </w:t>
      </w:r>
      <w:r>
        <w:rPr>
          <w:rFonts w:ascii="Times New Roman" w:hAnsi="Times New Roman"/>
          <w:sz w:val="24"/>
          <w:szCs w:val="24"/>
        </w:rPr>
        <w:t xml:space="preserve">первого </w:t>
      </w:r>
      <w:r w:rsidRPr="00EE6573">
        <w:rPr>
          <w:rFonts w:ascii="Times New Roman" w:hAnsi="Times New Roman"/>
          <w:sz w:val="24"/>
          <w:szCs w:val="24"/>
        </w:rPr>
        <w:t>месяца</w:t>
      </w:r>
      <w:r>
        <w:rPr>
          <w:rFonts w:ascii="Times New Roman" w:hAnsi="Times New Roman"/>
          <w:sz w:val="24"/>
          <w:szCs w:val="24"/>
        </w:rPr>
        <w:t xml:space="preserve"> квартала</w:t>
      </w:r>
      <w:r w:rsidRPr="00EE6573">
        <w:rPr>
          <w:rFonts w:ascii="Times New Roman" w:hAnsi="Times New Roman"/>
          <w:sz w:val="24"/>
          <w:szCs w:val="24"/>
        </w:rPr>
        <w:t>.</w:t>
      </w:r>
      <w:proofErr w:type="gramEnd"/>
      <w:r>
        <w:rPr>
          <w:rFonts w:ascii="Times New Roman" w:hAnsi="Times New Roman"/>
          <w:sz w:val="24"/>
          <w:szCs w:val="24"/>
        </w:rPr>
        <w:t xml:space="preserve"> Допускается авансовое предоставление платежей. </w:t>
      </w:r>
      <w:r w:rsidRPr="00EE6573">
        <w:rPr>
          <w:rFonts w:ascii="Times New Roman" w:hAnsi="Times New Roman"/>
          <w:sz w:val="24"/>
          <w:szCs w:val="24"/>
        </w:rPr>
        <w:t xml:space="preserve"> </w:t>
      </w:r>
    </w:p>
    <w:p w:rsidR="009B7D14" w:rsidRPr="00097AEE" w:rsidRDefault="009B7D14" w:rsidP="009B7D14">
      <w:pPr>
        <w:autoSpaceDE w:val="0"/>
        <w:autoSpaceDN w:val="0"/>
        <w:adjustRightInd w:val="0"/>
        <w:ind w:firstLine="540"/>
        <w:jc w:val="both"/>
        <w:rPr>
          <w:sz w:val="24"/>
          <w:szCs w:val="24"/>
        </w:rPr>
      </w:pPr>
      <w:r w:rsidRPr="00097AEE">
        <w:rPr>
          <w:color w:val="000000"/>
          <w:spacing w:val="1"/>
          <w:sz w:val="24"/>
          <w:szCs w:val="24"/>
          <w:lang w:eastAsia="ar-SA"/>
        </w:rPr>
        <w:t xml:space="preserve"> Межбюджетные    трансферты    на исполнение части полномочий поселений в сфере </w:t>
      </w:r>
      <w:r w:rsidRPr="00097AEE">
        <w:rPr>
          <w:bCs/>
          <w:sz w:val="24"/>
          <w:szCs w:val="24"/>
        </w:rPr>
        <w:t>организации обеспечения граждан, проживающих в поселении и нуждающихся в улучшении жилищных условий, жилыми помещениями</w:t>
      </w:r>
      <w:r w:rsidRPr="00097AEE">
        <w:rPr>
          <w:color w:val="000000"/>
          <w:spacing w:val="1"/>
          <w:sz w:val="24"/>
          <w:szCs w:val="24"/>
          <w:lang w:eastAsia="ar-SA"/>
        </w:rPr>
        <w:t xml:space="preserve"> </w:t>
      </w:r>
      <w:r w:rsidRPr="00097AEE">
        <w:rPr>
          <w:color w:val="000000"/>
          <w:sz w:val="24"/>
          <w:szCs w:val="24"/>
          <w:lang w:eastAsia="ar-SA"/>
        </w:rPr>
        <w:t xml:space="preserve">муниципального образования _Петровское сельское поселение </w:t>
      </w:r>
      <w:r w:rsidRPr="00097AEE">
        <w:rPr>
          <w:color w:val="000000"/>
          <w:spacing w:val="7"/>
          <w:sz w:val="24"/>
          <w:szCs w:val="24"/>
          <w:lang w:eastAsia="ar-SA"/>
        </w:rPr>
        <w:t xml:space="preserve">перечисляются на лицевой счет, открытый в территориальном </w:t>
      </w:r>
      <w:r w:rsidRPr="00097AEE">
        <w:rPr>
          <w:spacing w:val="7"/>
          <w:sz w:val="24"/>
          <w:szCs w:val="24"/>
          <w:lang w:eastAsia="ar-SA"/>
        </w:rPr>
        <w:t xml:space="preserve">отделении </w:t>
      </w:r>
      <w:r w:rsidRPr="00097AEE">
        <w:rPr>
          <w:spacing w:val="1"/>
          <w:sz w:val="24"/>
          <w:szCs w:val="24"/>
          <w:lang w:eastAsia="ar-SA"/>
        </w:rPr>
        <w:t xml:space="preserve">Управления Федерального казначейства по Ленинградской области, </w:t>
      </w:r>
      <w:r w:rsidRPr="00097AEE">
        <w:rPr>
          <w:spacing w:val="-1"/>
          <w:sz w:val="24"/>
          <w:szCs w:val="24"/>
          <w:lang w:eastAsia="ar-SA"/>
        </w:rPr>
        <w:t>в бюджет МО Приозерский муниципальный район Ленинградской области.</w:t>
      </w:r>
    </w:p>
    <w:p w:rsidR="009B7D14" w:rsidRPr="00097AEE" w:rsidRDefault="009B7D14" w:rsidP="009B7D14">
      <w:pPr>
        <w:widowControl w:val="0"/>
        <w:shd w:val="clear" w:color="auto" w:fill="FFFFFF"/>
        <w:tabs>
          <w:tab w:val="left" w:pos="0"/>
          <w:tab w:val="left" w:pos="993"/>
        </w:tabs>
        <w:suppressAutoHyphens/>
        <w:autoSpaceDE w:val="0"/>
        <w:spacing w:line="322" w:lineRule="exact"/>
        <w:ind w:firstLine="567"/>
        <w:jc w:val="both"/>
        <w:rPr>
          <w:color w:val="000000"/>
          <w:spacing w:val="1"/>
          <w:sz w:val="24"/>
          <w:szCs w:val="24"/>
          <w:lang w:eastAsia="ar-SA"/>
        </w:rPr>
      </w:pPr>
      <w:r w:rsidRPr="00097AEE">
        <w:rPr>
          <w:color w:val="000000"/>
          <w:spacing w:val="-22"/>
          <w:sz w:val="24"/>
          <w:szCs w:val="24"/>
          <w:lang w:eastAsia="ar-SA"/>
        </w:rPr>
        <w:t xml:space="preserve">5. </w:t>
      </w:r>
      <w:r w:rsidRPr="00097AEE">
        <w:rPr>
          <w:color w:val="000000"/>
          <w:spacing w:val="1"/>
          <w:sz w:val="24"/>
          <w:szCs w:val="24"/>
          <w:lang w:eastAsia="ar-SA"/>
        </w:rPr>
        <w:t xml:space="preserve">Размер межбюджетных трансфертов на исполнение части полномочий поселений в сфере </w:t>
      </w:r>
      <w:r w:rsidRPr="00097AEE">
        <w:rPr>
          <w:bCs/>
          <w:sz w:val="24"/>
          <w:szCs w:val="24"/>
        </w:rPr>
        <w:t>организации обеспечения граждан, проживающих в поселении и нуждающихся в улучшении жилищных условий, жилыми помещениями</w:t>
      </w:r>
      <w:r w:rsidRPr="00097AEE">
        <w:rPr>
          <w:b/>
          <w:bCs/>
          <w:sz w:val="24"/>
          <w:szCs w:val="24"/>
        </w:rPr>
        <w:t xml:space="preserve"> </w:t>
      </w:r>
      <w:r w:rsidRPr="00097AEE">
        <w:rPr>
          <w:color w:val="000000"/>
          <w:spacing w:val="-2"/>
          <w:sz w:val="24"/>
          <w:szCs w:val="24"/>
          <w:lang w:eastAsia="ar-SA"/>
        </w:rPr>
        <w:t xml:space="preserve">муниципального образования Петровское сельское поселение, </w:t>
      </w:r>
      <w:r w:rsidRPr="00097AEE">
        <w:rPr>
          <w:spacing w:val="-2"/>
          <w:sz w:val="24"/>
          <w:szCs w:val="24"/>
          <w:lang w:eastAsia="ar-SA"/>
        </w:rPr>
        <w:t xml:space="preserve">выделяемых </w:t>
      </w:r>
      <w:r w:rsidRPr="00097AEE">
        <w:rPr>
          <w:sz w:val="24"/>
          <w:szCs w:val="24"/>
          <w:lang w:eastAsia="ar-SA"/>
        </w:rPr>
        <w:t xml:space="preserve">муниципальному образованию Приозерский муниципальный район </w:t>
      </w:r>
      <w:r w:rsidRPr="00097AEE">
        <w:rPr>
          <w:spacing w:val="3"/>
          <w:sz w:val="24"/>
          <w:szCs w:val="24"/>
          <w:lang w:eastAsia="ar-SA"/>
        </w:rPr>
        <w:t xml:space="preserve">Ленинградской области, отдел администрации </w:t>
      </w:r>
      <w:r w:rsidRPr="00097AEE">
        <w:rPr>
          <w:spacing w:val="-1"/>
          <w:sz w:val="24"/>
          <w:szCs w:val="24"/>
          <w:lang w:eastAsia="ar-SA"/>
        </w:rPr>
        <w:t>которого осуществляет переданное</w:t>
      </w:r>
      <w:r w:rsidRPr="00097AEE">
        <w:rPr>
          <w:color w:val="000000"/>
          <w:spacing w:val="-1"/>
          <w:sz w:val="24"/>
          <w:szCs w:val="24"/>
          <w:lang w:eastAsia="ar-SA"/>
        </w:rPr>
        <w:t xml:space="preserve"> отдельное </w:t>
      </w:r>
      <w:r w:rsidRPr="00097AEE">
        <w:rPr>
          <w:color w:val="000000"/>
          <w:spacing w:val="1"/>
          <w:sz w:val="24"/>
          <w:szCs w:val="24"/>
          <w:lang w:eastAsia="ar-SA"/>
        </w:rPr>
        <w:t>полномочие, рассчитывается по следующей формуле:</w:t>
      </w:r>
    </w:p>
    <w:p w:rsidR="009B7D14" w:rsidRPr="00097AEE" w:rsidRDefault="009B7D14" w:rsidP="009B7D14">
      <w:pPr>
        <w:widowControl w:val="0"/>
        <w:shd w:val="clear" w:color="auto" w:fill="FFFFFF"/>
        <w:suppressAutoHyphens/>
        <w:autoSpaceDE w:val="0"/>
        <w:spacing w:before="322"/>
        <w:ind w:left="538"/>
        <w:rPr>
          <w:color w:val="000000"/>
          <w:spacing w:val="-2"/>
          <w:sz w:val="24"/>
          <w:szCs w:val="24"/>
          <w:lang w:eastAsia="ar-SA"/>
        </w:rPr>
      </w:pPr>
      <w:proofErr w:type="spellStart"/>
      <w:r w:rsidRPr="00097AEE">
        <w:rPr>
          <w:color w:val="000000"/>
          <w:spacing w:val="-2"/>
          <w:sz w:val="24"/>
          <w:szCs w:val="24"/>
          <w:lang w:eastAsia="ar-SA"/>
        </w:rPr>
        <w:t>Рмбт</w:t>
      </w:r>
      <w:proofErr w:type="spellEnd"/>
      <w:r w:rsidRPr="00097AEE">
        <w:rPr>
          <w:color w:val="000000"/>
          <w:spacing w:val="-2"/>
          <w:sz w:val="24"/>
          <w:szCs w:val="24"/>
          <w:lang w:eastAsia="ar-SA"/>
        </w:rPr>
        <w:t xml:space="preserve"> = ФОТ </w:t>
      </w:r>
      <w:r>
        <w:rPr>
          <w:color w:val="000000"/>
          <w:spacing w:val="-2"/>
          <w:sz w:val="24"/>
          <w:szCs w:val="24"/>
          <w:lang w:eastAsia="ar-SA"/>
        </w:rPr>
        <w:t xml:space="preserve">+НАЧ+ </w:t>
      </w:r>
      <w:proofErr w:type="spellStart"/>
      <w:r>
        <w:rPr>
          <w:color w:val="000000"/>
          <w:spacing w:val="-2"/>
          <w:sz w:val="24"/>
          <w:szCs w:val="24"/>
          <w:lang w:eastAsia="ar-SA"/>
        </w:rPr>
        <w:t>Тек</w:t>
      </w:r>
      <w:proofErr w:type="gramStart"/>
      <w:r>
        <w:rPr>
          <w:color w:val="000000"/>
          <w:spacing w:val="-2"/>
          <w:sz w:val="24"/>
          <w:szCs w:val="24"/>
          <w:lang w:eastAsia="ar-SA"/>
        </w:rPr>
        <w:t>.Р</w:t>
      </w:r>
      <w:proofErr w:type="spellEnd"/>
      <w:proofErr w:type="gramEnd"/>
    </w:p>
    <w:p w:rsidR="009B7D14" w:rsidRPr="00097AEE" w:rsidRDefault="009B7D14" w:rsidP="009B7D14">
      <w:pPr>
        <w:widowControl w:val="0"/>
        <w:shd w:val="clear" w:color="auto" w:fill="FFFFFF"/>
        <w:suppressAutoHyphens/>
        <w:autoSpaceDE w:val="0"/>
        <w:spacing w:before="312" w:line="322" w:lineRule="exact"/>
        <w:ind w:left="547"/>
        <w:rPr>
          <w:color w:val="000000"/>
          <w:spacing w:val="-8"/>
          <w:sz w:val="24"/>
          <w:szCs w:val="24"/>
          <w:lang w:eastAsia="ar-SA"/>
        </w:rPr>
      </w:pPr>
      <w:r w:rsidRPr="00097AEE">
        <w:rPr>
          <w:color w:val="000000"/>
          <w:spacing w:val="-8"/>
          <w:sz w:val="24"/>
          <w:szCs w:val="24"/>
          <w:lang w:eastAsia="ar-SA"/>
        </w:rPr>
        <w:lastRenderedPageBreak/>
        <w:t>где:</w:t>
      </w:r>
    </w:p>
    <w:p w:rsidR="009B7D14" w:rsidRPr="00097AEE" w:rsidRDefault="009B7D14" w:rsidP="009B7D14">
      <w:pPr>
        <w:widowControl w:val="0"/>
        <w:shd w:val="clear" w:color="auto" w:fill="FFFFFF"/>
        <w:suppressAutoHyphens/>
        <w:autoSpaceDE w:val="0"/>
        <w:spacing w:before="5" w:line="322" w:lineRule="exact"/>
        <w:ind w:left="5" w:right="10" w:firstLine="533"/>
        <w:jc w:val="both"/>
        <w:rPr>
          <w:color w:val="000000"/>
          <w:spacing w:val="-1"/>
          <w:sz w:val="24"/>
          <w:szCs w:val="24"/>
          <w:lang w:eastAsia="ar-SA"/>
        </w:rPr>
      </w:pPr>
      <w:r w:rsidRPr="00097AEE">
        <w:rPr>
          <w:color w:val="000000"/>
          <w:sz w:val="24"/>
          <w:szCs w:val="24"/>
          <w:lang w:eastAsia="ar-SA"/>
        </w:rPr>
        <w:t>ФОТ – годовой фонд оплаты труда ведущего специалиста, руб</w:t>
      </w:r>
      <w:r w:rsidRPr="00097AEE">
        <w:rPr>
          <w:color w:val="000000"/>
          <w:spacing w:val="-1"/>
          <w:sz w:val="24"/>
          <w:szCs w:val="24"/>
          <w:lang w:eastAsia="ar-SA"/>
        </w:rPr>
        <w:t>.;</w:t>
      </w:r>
    </w:p>
    <w:p w:rsidR="009B7D14" w:rsidRPr="00097AEE" w:rsidRDefault="009B7D14" w:rsidP="009B7D14">
      <w:pPr>
        <w:widowControl w:val="0"/>
        <w:shd w:val="clear" w:color="auto" w:fill="FFFFFF"/>
        <w:suppressAutoHyphens/>
        <w:autoSpaceDE w:val="0"/>
        <w:spacing w:before="5" w:line="322" w:lineRule="exact"/>
        <w:ind w:left="542"/>
        <w:rPr>
          <w:color w:val="000000"/>
          <w:spacing w:val="-4"/>
          <w:sz w:val="24"/>
          <w:szCs w:val="24"/>
          <w:lang w:eastAsia="ar-SA"/>
        </w:rPr>
      </w:pPr>
      <w:r>
        <w:rPr>
          <w:color w:val="000000"/>
          <w:spacing w:val="-4"/>
          <w:sz w:val="24"/>
          <w:szCs w:val="24"/>
          <w:lang w:eastAsia="ar-SA"/>
        </w:rPr>
        <w:t>НАЧ</w:t>
      </w:r>
      <w:r w:rsidRPr="00097AEE">
        <w:rPr>
          <w:color w:val="000000"/>
          <w:spacing w:val="-4"/>
          <w:sz w:val="24"/>
          <w:szCs w:val="24"/>
          <w:lang w:eastAsia="ar-SA"/>
        </w:rPr>
        <w:t xml:space="preserve"> </w:t>
      </w:r>
      <w:r>
        <w:rPr>
          <w:color w:val="000000"/>
          <w:spacing w:val="-4"/>
          <w:sz w:val="24"/>
          <w:szCs w:val="24"/>
          <w:lang w:eastAsia="ar-SA"/>
        </w:rPr>
        <w:t>–</w:t>
      </w:r>
      <w:r w:rsidRPr="00097AEE">
        <w:rPr>
          <w:color w:val="000000"/>
          <w:spacing w:val="-4"/>
          <w:sz w:val="24"/>
          <w:szCs w:val="24"/>
          <w:lang w:eastAsia="ar-SA"/>
        </w:rPr>
        <w:t xml:space="preserve"> </w:t>
      </w:r>
      <w:r>
        <w:rPr>
          <w:color w:val="000000"/>
          <w:spacing w:val="-4"/>
          <w:sz w:val="24"/>
          <w:szCs w:val="24"/>
          <w:lang w:eastAsia="ar-SA"/>
        </w:rPr>
        <w:t xml:space="preserve">годовая сумма  </w:t>
      </w:r>
      <w:r w:rsidRPr="00097AEE">
        <w:rPr>
          <w:color w:val="000000"/>
          <w:spacing w:val="-4"/>
          <w:sz w:val="24"/>
          <w:szCs w:val="24"/>
          <w:lang w:eastAsia="ar-SA"/>
        </w:rPr>
        <w:t>начислени</w:t>
      </w:r>
      <w:r>
        <w:rPr>
          <w:color w:val="000000"/>
          <w:spacing w:val="-4"/>
          <w:sz w:val="24"/>
          <w:szCs w:val="24"/>
          <w:lang w:eastAsia="ar-SA"/>
        </w:rPr>
        <w:t>й</w:t>
      </w:r>
      <w:r w:rsidRPr="00097AEE">
        <w:rPr>
          <w:color w:val="000000"/>
          <w:spacing w:val="-4"/>
          <w:sz w:val="24"/>
          <w:szCs w:val="24"/>
          <w:lang w:eastAsia="ar-SA"/>
        </w:rPr>
        <w:t xml:space="preserve"> на заработную плату (</w:t>
      </w:r>
      <w:r>
        <w:rPr>
          <w:color w:val="000000"/>
          <w:spacing w:val="-4"/>
          <w:sz w:val="24"/>
          <w:szCs w:val="24"/>
          <w:lang w:eastAsia="ar-SA"/>
        </w:rPr>
        <w:t>ФОТ*30,2%</w:t>
      </w:r>
      <w:r w:rsidRPr="00097AEE">
        <w:rPr>
          <w:color w:val="000000"/>
          <w:spacing w:val="-4"/>
          <w:sz w:val="24"/>
          <w:szCs w:val="24"/>
          <w:lang w:eastAsia="ar-SA"/>
        </w:rPr>
        <w:t>);</w:t>
      </w:r>
    </w:p>
    <w:p w:rsidR="009B7D14" w:rsidRPr="00097AEE" w:rsidRDefault="009B7D14" w:rsidP="009B7D14">
      <w:pPr>
        <w:widowControl w:val="0"/>
        <w:shd w:val="clear" w:color="auto" w:fill="FFFFFF"/>
        <w:suppressAutoHyphens/>
        <w:autoSpaceDE w:val="0"/>
        <w:spacing w:before="5" w:line="322" w:lineRule="exact"/>
        <w:ind w:left="542"/>
        <w:rPr>
          <w:color w:val="000000"/>
          <w:spacing w:val="-4"/>
          <w:sz w:val="24"/>
          <w:szCs w:val="24"/>
          <w:lang w:eastAsia="ar-SA"/>
        </w:rPr>
      </w:pPr>
      <w:proofErr w:type="spellStart"/>
      <w:r>
        <w:rPr>
          <w:color w:val="000000"/>
          <w:spacing w:val="-4"/>
          <w:sz w:val="24"/>
          <w:szCs w:val="24"/>
          <w:lang w:eastAsia="ar-SA"/>
        </w:rPr>
        <w:t>Тек</w:t>
      </w:r>
      <w:proofErr w:type="gramStart"/>
      <w:r>
        <w:rPr>
          <w:color w:val="000000"/>
          <w:spacing w:val="-4"/>
          <w:sz w:val="24"/>
          <w:szCs w:val="24"/>
          <w:lang w:eastAsia="ar-SA"/>
        </w:rPr>
        <w:t>.Р</w:t>
      </w:r>
      <w:proofErr w:type="spellEnd"/>
      <w:proofErr w:type="gramEnd"/>
      <w:r w:rsidRPr="00097AEE">
        <w:rPr>
          <w:color w:val="000000"/>
          <w:spacing w:val="-4"/>
          <w:sz w:val="24"/>
          <w:szCs w:val="24"/>
          <w:lang w:eastAsia="ar-SA"/>
        </w:rPr>
        <w:t xml:space="preserve"> –расходы на организацию исполнения </w:t>
      </w:r>
      <w:r w:rsidRPr="00097AEE">
        <w:rPr>
          <w:color w:val="000000"/>
          <w:spacing w:val="-1"/>
          <w:sz w:val="24"/>
          <w:szCs w:val="24"/>
          <w:lang w:eastAsia="ar-SA"/>
        </w:rPr>
        <w:t xml:space="preserve">части полномочий поселений в сфере </w:t>
      </w:r>
      <w:r w:rsidRPr="00097AEE">
        <w:rPr>
          <w:bCs/>
          <w:sz w:val="24"/>
          <w:szCs w:val="24"/>
        </w:rPr>
        <w:t>организации обеспечения граждан, проживающих в поселении и нуждающихся в улучшении жилищных условий, жилыми помещениями (</w:t>
      </w:r>
      <w:proofErr w:type="spellStart"/>
      <w:r>
        <w:rPr>
          <w:bCs/>
          <w:sz w:val="24"/>
          <w:szCs w:val="24"/>
        </w:rPr>
        <w:t>Тек.Р</w:t>
      </w:r>
      <w:proofErr w:type="spellEnd"/>
      <w:r w:rsidRPr="00097AEE">
        <w:rPr>
          <w:bCs/>
          <w:sz w:val="24"/>
          <w:szCs w:val="24"/>
        </w:rPr>
        <w:t>=</w:t>
      </w:r>
      <w:r>
        <w:rPr>
          <w:bCs/>
          <w:sz w:val="24"/>
          <w:szCs w:val="24"/>
        </w:rPr>
        <w:t>(ФОТ+НАЧ</w:t>
      </w:r>
      <w:r w:rsidRPr="00097AEE">
        <w:rPr>
          <w:bCs/>
          <w:sz w:val="24"/>
          <w:szCs w:val="24"/>
        </w:rPr>
        <w:t>)</w:t>
      </w:r>
      <w:r>
        <w:rPr>
          <w:bCs/>
          <w:sz w:val="24"/>
          <w:szCs w:val="24"/>
        </w:rPr>
        <w:t>*0,05)</w:t>
      </w:r>
    </w:p>
    <w:p w:rsidR="009B7D14" w:rsidRPr="00097AEE" w:rsidRDefault="009B7D14" w:rsidP="009B7D14">
      <w:pPr>
        <w:widowControl w:val="0"/>
        <w:shd w:val="clear" w:color="auto" w:fill="FFFFFF"/>
        <w:suppressAutoHyphens/>
        <w:autoSpaceDE w:val="0"/>
        <w:spacing w:before="5" w:line="322" w:lineRule="exact"/>
        <w:ind w:firstLine="567"/>
        <w:jc w:val="both"/>
        <w:rPr>
          <w:color w:val="000000"/>
          <w:spacing w:val="2"/>
          <w:sz w:val="24"/>
          <w:szCs w:val="24"/>
          <w:lang w:eastAsia="ar-SA"/>
        </w:rPr>
      </w:pPr>
      <w:r w:rsidRPr="00097AEE">
        <w:rPr>
          <w:color w:val="000000"/>
          <w:spacing w:val="-19"/>
          <w:sz w:val="24"/>
          <w:szCs w:val="24"/>
          <w:lang w:eastAsia="ar-SA"/>
        </w:rPr>
        <w:t xml:space="preserve">7. </w:t>
      </w:r>
      <w:proofErr w:type="gramStart"/>
      <w:r w:rsidRPr="00097AEE">
        <w:rPr>
          <w:color w:val="000000"/>
          <w:spacing w:val="-1"/>
          <w:sz w:val="24"/>
          <w:szCs w:val="24"/>
          <w:lang w:eastAsia="ar-SA"/>
        </w:rPr>
        <w:t xml:space="preserve">Размер межбюджетных трансфертов   на исполнение части полномочий поселений в сфере </w:t>
      </w:r>
      <w:r w:rsidRPr="00097AEE">
        <w:rPr>
          <w:bCs/>
          <w:sz w:val="24"/>
          <w:szCs w:val="24"/>
        </w:rPr>
        <w:t>организации обеспечения граждан, проживающих в поселении и нуждающихся в улучшении жилищных условий, жилыми помещениями</w:t>
      </w:r>
      <w:r w:rsidRPr="00097AEE">
        <w:rPr>
          <w:color w:val="000000"/>
          <w:spacing w:val="-1"/>
          <w:sz w:val="24"/>
          <w:szCs w:val="24"/>
          <w:lang w:eastAsia="ar-SA"/>
        </w:rPr>
        <w:t xml:space="preserve"> муниципального образования Петровское сельское поселение</w:t>
      </w:r>
      <w:r w:rsidRPr="00097AEE">
        <w:rPr>
          <w:color w:val="000000"/>
          <w:spacing w:val="-2"/>
          <w:sz w:val="24"/>
          <w:szCs w:val="24"/>
          <w:lang w:eastAsia="ar-SA"/>
        </w:rPr>
        <w:t xml:space="preserve">,  выделяемый </w:t>
      </w:r>
      <w:r w:rsidRPr="00097AEE">
        <w:rPr>
          <w:color w:val="000000"/>
          <w:sz w:val="24"/>
          <w:szCs w:val="24"/>
          <w:lang w:eastAsia="ar-SA"/>
        </w:rPr>
        <w:t xml:space="preserve">муниципальному     образованию     Приозерский     муниципальный     район Ленинградской области, может быть изменен не чаще чем один раз в квартал </w:t>
      </w:r>
      <w:r w:rsidRPr="00097AEE">
        <w:rPr>
          <w:color w:val="000000"/>
          <w:spacing w:val="-1"/>
          <w:sz w:val="24"/>
          <w:szCs w:val="24"/>
          <w:lang w:eastAsia="ar-SA"/>
        </w:rPr>
        <w:t>в расчете на следующий квартал в условиях корректировки показателей ФОТ</w:t>
      </w:r>
      <w:r w:rsidRPr="00097AEE">
        <w:rPr>
          <w:color w:val="000000"/>
          <w:spacing w:val="2"/>
          <w:sz w:val="24"/>
          <w:szCs w:val="24"/>
          <w:lang w:eastAsia="ar-SA"/>
        </w:rPr>
        <w:t>.</w:t>
      </w:r>
      <w:proofErr w:type="gramEnd"/>
      <w:r w:rsidRPr="00097AEE">
        <w:rPr>
          <w:color w:val="000000"/>
          <w:spacing w:val="2"/>
          <w:sz w:val="24"/>
          <w:szCs w:val="24"/>
          <w:lang w:eastAsia="ar-SA"/>
        </w:rPr>
        <w:t xml:space="preserve"> Размер межбюджетных трансфертов на исполнение части полномочий поселений в сфере </w:t>
      </w:r>
      <w:r w:rsidRPr="00097AEE">
        <w:rPr>
          <w:bCs/>
          <w:sz w:val="24"/>
          <w:szCs w:val="24"/>
        </w:rPr>
        <w:t>организации обеспечения граждан, проживающих в поселении и нуждающихся в улучшении жилищных условий, жилыми помещениями</w:t>
      </w:r>
      <w:r w:rsidRPr="00097AEE">
        <w:rPr>
          <w:b/>
          <w:bCs/>
          <w:sz w:val="24"/>
          <w:szCs w:val="24"/>
        </w:rPr>
        <w:t xml:space="preserve"> </w:t>
      </w:r>
      <w:r w:rsidRPr="00097AEE">
        <w:rPr>
          <w:color w:val="000000"/>
          <w:spacing w:val="2"/>
          <w:sz w:val="24"/>
          <w:szCs w:val="24"/>
          <w:lang w:eastAsia="ar-SA"/>
        </w:rPr>
        <w:t>муниципального образования Петровское сельское поселение за год может быть изменен при условии внесения соответствующего изменения в решение о бюджете.</w:t>
      </w:r>
    </w:p>
    <w:p w:rsidR="009B7D14" w:rsidRPr="000968E0" w:rsidRDefault="009B7D14" w:rsidP="009B7D14">
      <w:pPr>
        <w:widowControl w:val="0"/>
        <w:shd w:val="clear" w:color="auto" w:fill="FFFFFF"/>
        <w:suppressAutoHyphens/>
        <w:autoSpaceDE w:val="0"/>
        <w:spacing w:before="5" w:line="322" w:lineRule="exact"/>
        <w:ind w:firstLine="567"/>
        <w:jc w:val="both"/>
        <w:rPr>
          <w:color w:val="000000"/>
          <w:spacing w:val="2"/>
          <w:sz w:val="24"/>
          <w:szCs w:val="24"/>
          <w:lang w:eastAsia="ar-SA"/>
        </w:rPr>
      </w:pPr>
      <w:r w:rsidRPr="000968E0">
        <w:rPr>
          <w:color w:val="000000"/>
          <w:spacing w:val="2"/>
          <w:sz w:val="24"/>
          <w:szCs w:val="24"/>
          <w:lang w:eastAsia="ar-SA"/>
        </w:rPr>
        <w:t xml:space="preserve">8. </w:t>
      </w:r>
      <w:r w:rsidRPr="000968E0">
        <w:rPr>
          <w:color w:val="000000"/>
          <w:sz w:val="24"/>
          <w:szCs w:val="24"/>
          <w:lang w:eastAsia="ar-SA"/>
        </w:rPr>
        <w:t xml:space="preserve">Комитет финансов муниципального образования Приозерский </w:t>
      </w:r>
      <w:r w:rsidRPr="000968E0">
        <w:rPr>
          <w:color w:val="000000"/>
          <w:spacing w:val="8"/>
          <w:sz w:val="24"/>
          <w:szCs w:val="24"/>
          <w:lang w:eastAsia="ar-SA"/>
        </w:rPr>
        <w:t xml:space="preserve">муниципальный район Ленинградской области ведет учет расходов </w:t>
      </w:r>
      <w:r w:rsidRPr="000968E0">
        <w:rPr>
          <w:color w:val="000000"/>
          <w:spacing w:val="-1"/>
          <w:sz w:val="24"/>
          <w:szCs w:val="24"/>
          <w:lang w:eastAsia="ar-SA"/>
        </w:rPr>
        <w:t xml:space="preserve">полученных межбюджетных трансфертов в соответствии с бюджетной </w:t>
      </w:r>
      <w:r w:rsidRPr="000968E0">
        <w:rPr>
          <w:color w:val="000000"/>
          <w:spacing w:val="22"/>
          <w:sz w:val="24"/>
          <w:szCs w:val="24"/>
          <w:lang w:eastAsia="ar-SA"/>
        </w:rPr>
        <w:t xml:space="preserve">классификацией Российской Федерации по разделу 0100 </w:t>
      </w:r>
      <w:r w:rsidRPr="000968E0">
        <w:rPr>
          <w:color w:val="000000"/>
          <w:spacing w:val="-2"/>
          <w:sz w:val="24"/>
          <w:szCs w:val="24"/>
          <w:lang w:eastAsia="ar-SA"/>
        </w:rPr>
        <w:t>"</w:t>
      </w:r>
      <w:r w:rsidRPr="000968E0">
        <w:rPr>
          <w:sz w:val="24"/>
          <w:szCs w:val="24"/>
        </w:rPr>
        <w:t xml:space="preserve"> </w:t>
      </w:r>
      <w:r w:rsidRPr="000968E0">
        <w:rPr>
          <w:color w:val="000000"/>
          <w:spacing w:val="-2"/>
          <w:sz w:val="24"/>
          <w:szCs w:val="24"/>
          <w:lang w:eastAsia="ar-SA"/>
        </w:rPr>
        <w:t>Общегосударственные вопросы ".</w:t>
      </w:r>
    </w:p>
    <w:p w:rsidR="00554DA9" w:rsidRPr="00554DA9" w:rsidRDefault="00554DA9" w:rsidP="00554DA9">
      <w:pPr>
        <w:widowControl w:val="0"/>
        <w:shd w:val="clear" w:color="auto" w:fill="FFFFFF"/>
        <w:suppressAutoHyphens/>
        <w:autoSpaceDE w:val="0"/>
        <w:spacing w:before="5" w:line="322" w:lineRule="exact"/>
        <w:ind w:left="542"/>
        <w:jc w:val="both"/>
        <w:rPr>
          <w:color w:val="000000"/>
          <w:spacing w:val="2"/>
          <w:sz w:val="24"/>
          <w:szCs w:val="24"/>
          <w:lang w:eastAsia="ar-SA"/>
        </w:rPr>
      </w:pPr>
    </w:p>
    <w:p w:rsidR="00554DA9" w:rsidRPr="00554DA9" w:rsidRDefault="00554DA9" w:rsidP="00554DA9">
      <w:pPr>
        <w:jc w:val="center"/>
        <w:rPr>
          <w:sz w:val="24"/>
          <w:szCs w:val="24"/>
        </w:rPr>
      </w:pPr>
    </w:p>
    <w:p w:rsidR="00554DA9" w:rsidRDefault="00554DA9" w:rsidP="00465C5F">
      <w:pPr>
        <w:tabs>
          <w:tab w:val="left" w:pos="1100"/>
        </w:tabs>
        <w:ind w:left="-567" w:firstLine="567"/>
        <w:jc w:val="center"/>
        <w:rPr>
          <w:b/>
          <w:sz w:val="24"/>
          <w:szCs w:val="24"/>
        </w:rPr>
      </w:pPr>
    </w:p>
    <w:p w:rsidR="00554DA9" w:rsidRDefault="00554DA9" w:rsidP="00465C5F">
      <w:pPr>
        <w:tabs>
          <w:tab w:val="left" w:pos="1100"/>
        </w:tabs>
        <w:ind w:left="-567" w:firstLine="567"/>
        <w:jc w:val="center"/>
        <w:rPr>
          <w:b/>
          <w:sz w:val="24"/>
          <w:szCs w:val="24"/>
        </w:rPr>
      </w:pPr>
    </w:p>
    <w:p w:rsidR="00554DA9" w:rsidRDefault="00554DA9" w:rsidP="00465C5F">
      <w:pPr>
        <w:tabs>
          <w:tab w:val="left" w:pos="1100"/>
        </w:tabs>
        <w:ind w:left="-567" w:firstLine="567"/>
        <w:jc w:val="center"/>
        <w:rPr>
          <w:b/>
          <w:sz w:val="24"/>
          <w:szCs w:val="24"/>
        </w:rPr>
      </w:pPr>
    </w:p>
    <w:p w:rsidR="00554DA9" w:rsidRDefault="00554DA9" w:rsidP="00465C5F">
      <w:pPr>
        <w:tabs>
          <w:tab w:val="left" w:pos="1100"/>
        </w:tabs>
        <w:ind w:left="-567" w:firstLine="567"/>
        <w:jc w:val="center"/>
        <w:rPr>
          <w:b/>
          <w:sz w:val="24"/>
          <w:szCs w:val="24"/>
        </w:rPr>
      </w:pPr>
    </w:p>
    <w:p w:rsidR="00554DA9" w:rsidRDefault="00554DA9" w:rsidP="00465C5F">
      <w:pPr>
        <w:tabs>
          <w:tab w:val="left" w:pos="1100"/>
        </w:tabs>
        <w:ind w:left="-567" w:firstLine="567"/>
        <w:jc w:val="center"/>
        <w:rPr>
          <w:b/>
          <w:sz w:val="24"/>
          <w:szCs w:val="24"/>
        </w:rPr>
      </w:pPr>
    </w:p>
    <w:p w:rsidR="00554DA9" w:rsidRDefault="00554DA9" w:rsidP="00465C5F">
      <w:pPr>
        <w:tabs>
          <w:tab w:val="left" w:pos="1100"/>
        </w:tabs>
        <w:ind w:left="-567" w:firstLine="567"/>
        <w:jc w:val="center"/>
        <w:rPr>
          <w:b/>
          <w:sz w:val="24"/>
          <w:szCs w:val="24"/>
        </w:rPr>
      </w:pPr>
    </w:p>
    <w:p w:rsidR="00554DA9" w:rsidRDefault="00554DA9" w:rsidP="00465C5F">
      <w:pPr>
        <w:tabs>
          <w:tab w:val="left" w:pos="1100"/>
        </w:tabs>
        <w:ind w:left="-567" w:firstLine="567"/>
        <w:jc w:val="center"/>
        <w:rPr>
          <w:b/>
          <w:sz w:val="24"/>
          <w:szCs w:val="24"/>
        </w:rPr>
      </w:pPr>
    </w:p>
    <w:p w:rsidR="00554DA9" w:rsidRDefault="00554DA9" w:rsidP="00465C5F">
      <w:pPr>
        <w:tabs>
          <w:tab w:val="left" w:pos="1100"/>
        </w:tabs>
        <w:ind w:left="-567" w:firstLine="567"/>
        <w:jc w:val="center"/>
        <w:rPr>
          <w:b/>
          <w:sz w:val="24"/>
          <w:szCs w:val="24"/>
        </w:rPr>
      </w:pPr>
    </w:p>
    <w:p w:rsidR="00554DA9" w:rsidRDefault="00554DA9" w:rsidP="00465C5F">
      <w:pPr>
        <w:tabs>
          <w:tab w:val="left" w:pos="1100"/>
        </w:tabs>
        <w:ind w:left="-567" w:firstLine="567"/>
        <w:jc w:val="center"/>
        <w:rPr>
          <w:b/>
          <w:sz w:val="24"/>
          <w:szCs w:val="24"/>
        </w:rPr>
      </w:pPr>
    </w:p>
    <w:p w:rsidR="00554DA9" w:rsidRDefault="00554DA9" w:rsidP="00465C5F">
      <w:pPr>
        <w:tabs>
          <w:tab w:val="left" w:pos="1100"/>
        </w:tabs>
        <w:ind w:left="-567" w:firstLine="567"/>
        <w:jc w:val="center"/>
        <w:rPr>
          <w:b/>
          <w:sz w:val="24"/>
          <w:szCs w:val="24"/>
        </w:rPr>
      </w:pPr>
    </w:p>
    <w:p w:rsidR="00554DA9" w:rsidRDefault="00554DA9" w:rsidP="00465C5F">
      <w:pPr>
        <w:tabs>
          <w:tab w:val="left" w:pos="1100"/>
        </w:tabs>
        <w:ind w:left="-567" w:firstLine="567"/>
        <w:jc w:val="center"/>
        <w:rPr>
          <w:b/>
          <w:sz w:val="24"/>
          <w:szCs w:val="24"/>
        </w:rPr>
      </w:pPr>
    </w:p>
    <w:p w:rsidR="00554DA9" w:rsidRDefault="00554DA9" w:rsidP="00465C5F">
      <w:pPr>
        <w:tabs>
          <w:tab w:val="left" w:pos="1100"/>
        </w:tabs>
        <w:ind w:left="-567" w:firstLine="567"/>
        <w:jc w:val="center"/>
        <w:rPr>
          <w:b/>
          <w:sz w:val="24"/>
          <w:szCs w:val="24"/>
        </w:rPr>
      </w:pPr>
    </w:p>
    <w:p w:rsidR="00554DA9" w:rsidRDefault="00554DA9" w:rsidP="00465C5F">
      <w:pPr>
        <w:tabs>
          <w:tab w:val="left" w:pos="1100"/>
        </w:tabs>
        <w:ind w:left="-567" w:firstLine="567"/>
        <w:jc w:val="center"/>
        <w:rPr>
          <w:b/>
          <w:sz w:val="24"/>
          <w:szCs w:val="24"/>
        </w:rPr>
      </w:pPr>
    </w:p>
    <w:p w:rsidR="00554DA9" w:rsidRDefault="00554DA9" w:rsidP="00465C5F">
      <w:pPr>
        <w:tabs>
          <w:tab w:val="left" w:pos="1100"/>
        </w:tabs>
        <w:ind w:left="-567" w:firstLine="567"/>
        <w:jc w:val="center"/>
        <w:rPr>
          <w:b/>
          <w:sz w:val="24"/>
          <w:szCs w:val="24"/>
        </w:rPr>
      </w:pPr>
    </w:p>
    <w:p w:rsidR="00554DA9" w:rsidRDefault="00554DA9" w:rsidP="00465C5F">
      <w:pPr>
        <w:tabs>
          <w:tab w:val="left" w:pos="1100"/>
        </w:tabs>
        <w:ind w:left="-567" w:firstLine="567"/>
        <w:jc w:val="center"/>
        <w:rPr>
          <w:b/>
          <w:sz w:val="24"/>
          <w:szCs w:val="24"/>
        </w:rPr>
      </w:pPr>
    </w:p>
    <w:p w:rsidR="00554DA9" w:rsidRDefault="00554DA9" w:rsidP="00465C5F">
      <w:pPr>
        <w:tabs>
          <w:tab w:val="left" w:pos="1100"/>
        </w:tabs>
        <w:ind w:left="-567" w:firstLine="567"/>
        <w:jc w:val="center"/>
        <w:rPr>
          <w:b/>
          <w:sz w:val="24"/>
          <w:szCs w:val="24"/>
        </w:rPr>
      </w:pPr>
    </w:p>
    <w:p w:rsidR="00554DA9" w:rsidRDefault="00554DA9" w:rsidP="00465C5F">
      <w:pPr>
        <w:tabs>
          <w:tab w:val="left" w:pos="1100"/>
        </w:tabs>
        <w:ind w:left="-567" w:firstLine="567"/>
        <w:jc w:val="center"/>
        <w:rPr>
          <w:b/>
          <w:sz w:val="24"/>
          <w:szCs w:val="24"/>
        </w:rPr>
      </w:pPr>
    </w:p>
    <w:p w:rsidR="00554DA9" w:rsidRDefault="00554DA9" w:rsidP="00465C5F">
      <w:pPr>
        <w:tabs>
          <w:tab w:val="left" w:pos="1100"/>
        </w:tabs>
        <w:ind w:left="-567" w:firstLine="567"/>
        <w:jc w:val="center"/>
        <w:rPr>
          <w:b/>
          <w:sz w:val="24"/>
          <w:szCs w:val="24"/>
        </w:rPr>
      </w:pPr>
    </w:p>
    <w:p w:rsidR="00554DA9" w:rsidRDefault="00554DA9" w:rsidP="00465C5F">
      <w:pPr>
        <w:tabs>
          <w:tab w:val="left" w:pos="1100"/>
        </w:tabs>
        <w:ind w:left="-567" w:firstLine="567"/>
        <w:jc w:val="center"/>
        <w:rPr>
          <w:b/>
          <w:sz w:val="24"/>
          <w:szCs w:val="24"/>
        </w:rPr>
      </w:pPr>
    </w:p>
    <w:p w:rsidR="00554DA9" w:rsidRDefault="00554DA9" w:rsidP="00465C5F">
      <w:pPr>
        <w:tabs>
          <w:tab w:val="left" w:pos="1100"/>
        </w:tabs>
        <w:ind w:left="-567" w:firstLine="567"/>
        <w:jc w:val="center"/>
        <w:rPr>
          <w:b/>
          <w:sz w:val="24"/>
          <w:szCs w:val="24"/>
        </w:rPr>
      </w:pPr>
    </w:p>
    <w:p w:rsidR="00554DA9" w:rsidRDefault="00554DA9" w:rsidP="00465C5F">
      <w:pPr>
        <w:tabs>
          <w:tab w:val="left" w:pos="1100"/>
        </w:tabs>
        <w:ind w:left="-567" w:firstLine="567"/>
        <w:jc w:val="center"/>
        <w:rPr>
          <w:b/>
          <w:sz w:val="24"/>
          <w:szCs w:val="24"/>
        </w:rPr>
      </w:pPr>
    </w:p>
    <w:p w:rsidR="00554DA9" w:rsidRDefault="00554DA9" w:rsidP="001A294D">
      <w:pPr>
        <w:tabs>
          <w:tab w:val="left" w:pos="1100"/>
        </w:tabs>
        <w:rPr>
          <w:b/>
          <w:sz w:val="24"/>
          <w:szCs w:val="24"/>
        </w:rPr>
      </w:pPr>
    </w:p>
    <w:p w:rsidR="009B7D14" w:rsidRDefault="009B7D14" w:rsidP="001A294D">
      <w:pPr>
        <w:tabs>
          <w:tab w:val="left" w:pos="1100"/>
        </w:tabs>
        <w:rPr>
          <w:b/>
          <w:sz w:val="24"/>
          <w:szCs w:val="24"/>
        </w:rPr>
      </w:pPr>
    </w:p>
    <w:p w:rsidR="00BC0C9D" w:rsidRDefault="00BC0C9D" w:rsidP="001A294D">
      <w:pPr>
        <w:tabs>
          <w:tab w:val="left" w:pos="1100"/>
        </w:tabs>
        <w:rPr>
          <w:b/>
          <w:sz w:val="24"/>
          <w:szCs w:val="24"/>
        </w:rPr>
      </w:pPr>
    </w:p>
    <w:p w:rsidR="009B7D14" w:rsidRDefault="009B7D14" w:rsidP="001A294D">
      <w:pPr>
        <w:tabs>
          <w:tab w:val="left" w:pos="1100"/>
        </w:tabs>
        <w:rPr>
          <w:b/>
          <w:sz w:val="24"/>
          <w:szCs w:val="24"/>
        </w:rPr>
      </w:pPr>
    </w:p>
    <w:p w:rsidR="009B7D14" w:rsidRDefault="009B7D14" w:rsidP="001A294D">
      <w:pPr>
        <w:tabs>
          <w:tab w:val="left" w:pos="1100"/>
        </w:tabs>
        <w:rPr>
          <w:b/>
          <w:sz w:val="24"/>
          <w:szCs w:val="24"/>
        </w:rPr>
      </w:pPr>
    </w:p>
    <w:p w:rsidR="001A294D" w:rsidRDefault="001A294D" w:rsidP="001A294D">
      <w:pPr>
        <w:tabs>
          <w:tab w:val="left" w:pos="1100"/>
        </w:tabs>
        <w:rPr>
          <w:b/>
          <w:sz w:val="24"/>
          <w:szCs w:val="24"/>
        </w:rPr>
      </w:pPr>
    </w:p>
    <w:p w:rsidR="00554DA9" w:rsidRPr="00531CA9" w:rsidRDefault="00554DA9" w:rsidP="00554DA9">
      <w:pPr>
        <w:jc w:val="right"/>
        <w:rPr>
          <w:sz w:val="18"/>
        </w:rPr>
      </w:pPr>
      <w:r w:rsidRPr="00531CA9">
        <w:rPr>
          <w:sz w:val="18"/>
        </w:rPr>
        <w:t>Утвержден</w:t>
      </w:r>
    </w:p>
    <w:p w:rsidR="00554DA9" w:rsidRPr="00531CA9" w:rsidRDefault="00554DA9" w:rsidP="00554DA9">
      <w:pPr>
        <w:jc w:val="right"/>
        <w:rPr>
          <w:sz w:val="18"/>
        </w:rPr>
      </w:pPr>
      <w:r w:rsidRPr="00531CA9">
        <w:rPr>
          <w:sz w:val="18"/>
        </w:rPr>
        <w:t>Решением Совета депутатов</w:t>
      </w:r>
    </w:p>
    <w:p w:rsidR="00554DA9" w:rsidRPr="00531CA9" w:rsidRDefault="00554DA9" w:rsidP="00554DA9">
      <w:pPr>
        <w:jc w:val="right"/>
        <w:rPr>
          <w:sz w:val="18"/>
        </w:rPr>
      </w:pPr>
      <w:r w:rsidRPr="00531CA9">
        <w:rPr>
          <w:sz w:val="18"/>
        </w:rPr>
        <w:t>МО Петровское сельское поселение</w:t>
      </w:r>
    </w:p>
    <w:p w:rsidR="00554DA9" w:rsidRPr="00531CA9" w:rsidRDefault="00554DA9" w:rsidP="00554DA9">
      <w:pPr>
        <w:jc w:val="right"/>
        <w:rPr>
          <w:sz w:val="18"/>
        </w:rPr>
      </w:pPr>
      <w:r w:rsidRPr="00531CA9">
        <w:rPr>
          <w:sz w:val="18"/>
        </w:rPr>
        <w:t>МО Приозерский муниципальный район</w:t>
      </w:r>
    </w:p>
    <w:p w:rsidR="00554DA9" w:rsidRPr="00531CA9" w:rsidRDefault="00554DA9" w:rsidP="00554DA9">
      <w:pPr>
        <w:jc w:val="right"/>
        <w:rPr>
          <w:sz w:val="18"/>
        </w:rPr>
      </w:pPr>
      <w:r w:rsidRPr="00531CA9">
        <w:rPr>
          <w:sz w:val="18"/>
        </w:rPr>
        <w:t>Ленинградской области</w:t>
      </w:r>
    </w:p>
    <w:p w:rsidR="00554DA9" w:rsidRPr="00531CA9" w:rsidRDefault="00554DA9" w:rsidP="00554DA9">
      <w:pPr>
        <w:jc w:val="right"/>
        <w:rPr>
          <w:sz w:val="18"/>
        </w:rPr>
      </w:pPr>
      <w:r w:rsidRPr="00531CA9">
        <w:rPr>
          <w:sz w:val="18"/>
        </w:rPr>
        <w:t xml:space="preserve">от </w:t>
      </w:r>
      <w:r w:rsidR="00547595">
        <w:rPr>
          <w:sz w:val="18"/>
        </w:rPr>
        <w:t>24.12.</w:t>
      </w:r>
      <w:r w:rsidR="001A294D">
        <w:rPr>
          <w:sz w:val="18"/>
        </w:rPr>
        <w:t>202</w:t>
      </w:r>
      <w:r w:rsidR="000968E0">
        <w:rPr>
          <w:sz w:val="18"/>
        </w:rPr>
        <w:t>1</w:t>
      </w:r>
      <w:r w:rsidR="001A294D">
        <w:rPr>
          <w:sz w:val="18"/>
        </w:rPr>
        <w:t xml:space="preserve"> </w:t>
      </w:r>
      <w:r w:rsidRPr="00531CA9">
        <w:rPr>
          <w:sz w:val="18"/>
        </w:rPr>
        <w:t xml:space="preserve">г № </w:t>
      </w:r>
      <w:r w:rsidR="00547595">
        <w:rPr>
          <w:sz w:val="18"/>
        </w:rPr>
        <w:t>114</w:t>
      </w:r>
    </w:p>
    <w:p w:rsidR="00554DA9" w:rsidRPr="00554DA9" w:rsidRDefault="00554DA9" w:rsidP="00554DA9">
      <w:pPr>
        <w:jc w:val="right"/>
        <w:rPr>
          <w:b/>
          <w:sz w:val="18"/>
        </w:rPr>
      </w:pPr>
      <w:r w:rsidRPr="00531CA9">
        <w:rPr>
          <w:sz w:val="18"/>
        </w:rPr>
        <w:t xml:space="preserve"> (Приложение № </w:t>
      </w:r>
      <w:r w:rsidR="005E4B70">
        <w:rPr>
          <w:sz w:val="18"/>
        </w:rPr>
        <w:t>18</w:t>
      </w:r>
      <w:r w:rsidRPr="00554DA9">
        <w:rPr>
          <w:sz w:val="18"/>
        </w:rPr>
        <w:t>)</w:t>
      </w:r>
    </w:p>
    <w:p w:rsidR="000968E0" w:rsidRDefault="009B7D14" w:rsidP="009B7D14">
      <w:pPr>
        <w:pStyle w:val="a6"/>
        <w:jc w:val="left"/>
      </w:pPr>
      <w:r w:rsidRPr="00097AEE">
        <w:t xml:space="preserve">                                                     </w:t>
      </w:r>
    </w:p>
    <w:p w:rsidR="009B7D14" w:rsidRPr="00E33D20" w:rsidRDefault="009B7D14" w:rsidP="000968E0">
      <w:pPr>
        <w:pStyle w:val="a6"/>
        <w:rPr>
          <w:b/>
          <w:sz w:val="24"/>
          <w:szCs w:val="24"/>
        </w:rPr>
      </w:pPr>
      <w:r w:rsidRPr="00E33D20">
        <w:rPr>
          <w:b/>
          <w:sz w:val="24"/>
          <w:szCs w:val="24"/>
        </w:rPr>
        <w:t>ПОРЯДОК</w:t>
      </w:r>
    </w:p>
    <w:p w:rsidR="009B7D14" w:rsidRPr="00E33D20" w:rsidRDefault="009B7D14" w:rsidP="009B7D14">
      <w:pPr>
        <w:pStyle w:val="a6"/>
        <w:rPr>
          <w:b/>
          <w:sz w:val="24"/>
          <w:szCs w:val="24"/>
        </w:rPr>
      </w:pPr>
      <w:r w:rsidRPr="00E33D20">
        <w:rPr>
          <w:b/>
          <w:sz w:val="24"/>
          <w:szCs w:val="24"/>
        </w:rPr>
        <w:t xml:space="preserve">предоставления межбюджетных трансфертов </w:t>
      </w:r>
      <w:proofErr w:type="gramStart"/>
      <w:r w:rsidRPr="00E33D20">
        <w:rPr>
          <w:b/>
          <w:sz w:val="24"/>
          <w:szCs w:val="24"/>
        </w:rPr>
        <w:t xml:space="preserve">на осуществление полномочий по </w:t>
      </w:r>
      <w:r>
        <w:rPr>
          <w:b/>
          <w:sz w:val="24"/>
          <w:szCs w:val="24"/>
        </w:rPr>
        <w:t xml:space="preserve">     </w:t>
      </w:r>
      <w:r w:rsidRPr="00E33D20">
        <w:rPr>
          <w:b/>
          <w:sz w:val="24"/>
          <w:szCs w:val="24"/>
        </w:rPr>
        <w:t>установлению размера платы за жилое помещение для граждан из бюджета</w:t>
      </w:r>
      <w:proofErr w:type="gramEnd"/>
      <w:r w:rsidRPr="00E33D20">
        <w:rPr>
          <w:b/>
          <w:sz w:val="24"/>
          <w:szCs w:val="24"/>
        </w:rPr>
        <w:t xml:space="preserve"> муниципального образования Петровское сельское поселение муниципального </w:t>
      </w:r>
      <w:r>
        <w:rPr>
          <w:b/>
          <w:sz w:val="24"/>
          <w:szCs w:val="24"/>
        </w:rPr>
        <w:t xml:space="preserve"> </w:t>
      </w:r>
      <w:r w:rsidRPr="00E33D20">
        <w:rPr>
          <w:b/>
          <w:sz w:val="24"/>
          <w:szCs w:val="24"/>
        </w:rPr>
        <w:t>образования Приозерский муниципальный район</w:t>
      </w:r>
    </w:p>
    <w:p w:rsidR="009B7D14" w:rsidRPr="00E33D20" w:rsidRDefault="009B7D14" w:rsidP="009B7D14">
      <w:pPr>
        <w:pStyle w:val="a6"/>
        <w:rPr>
          <w:b/>
          <w:sz w:val="24"/>
          <w:szCs w:val="24"/>
        </w:rPr>
      </w:pPr>
      <w:r w:rsidRPr="00E33D20">
        <w:rPr>
          <w:b/>
          <w:sz w:val="24"/>
          <w:szCs w:val="24"/>
        </w:rPr>
        <w:t>Ленинградской области</w:t>
      </w:r>
    </w:p>
    <w:p w:rsidR="009B7D14" w:rsidRPr="00097AEE" w:rsidRDefault="009B7D14" w:rsidP="009B7D14">
      <w:pPr>
        <w:pStyle w:val="a6"/>
      </w:pPr>
      <w:r w:rsidRPr="00E33D20">
        <w:rPr>
          <w:b/>
          <w:sz w:val="24"/>
          <w:szCs w:val="24"/>
        </w:rPr>
        <w:t>на 202</w:t>
      </w:r>
      <w:r w:rsidR="000968E0">
        <w:rPr>
          <w:b/>
          <w:sz w:val="24"/>
          <w:szCs w:val="24"/>
        </w:rPr>
        <w:t>2</w:t>
      </w:r>
      <w:r w:rsidRPr="00E33D20">
        <w:rPr>
          <w:b/>
          <w:sz w:val="24"/>
          <w:szCs w:val="24"/>
        </w:rPr>
        <w:t xml:space="preserve"> год</w:t>
      </w:r>
      <w:r w:rsidRPr="00E33D20">
        <w:rPr>
          <w:b/>
          <w:sz w:val="24"/>
          <w:szCs w:val="24"/>
        </w:rPr>
        <w:br/>
      </w:r>
    </w:p>
    <w:p w:rsidR="009B7D14" w:rsidRPr="00097AEE" w:rsidRDefault="009B7D14" w:rsidP="009B7D14">
      <w:pPr>
        <w:autoSpaceDE w:val="0"/>
        <w:autoSpaceDN w:val="0"/>
        <w:adjustRightInd w:val="0"/>
        <w:ind w:firstLine="540"/>
        <w:jc w:val="both"/>
        <w:rPr>
          <w:sz w:val="24"/>
          <w:szCs w:val="24"/>
        </w:rPr>
      </w:pPr>
      <w:r w:rsidRPr="00097AEE">
        <w:rPr>
          <w:sz w:val="24"/>
          <w:szCs w:val="24"/>
        </w:rPr>
        <w:t xml:space="preserve">Настоящий Порядок разработан в соответствии в соответствии с п.4 статьи 15 Федерального Закона №131-ФЗ от 06.10.2003 года «Об общих принципах организации местного самоуправления в Российской Федерации» </w:t>
      </w:r>
    </w:p>
    <w:p w:rsidR="009B7D14" w:rsidRPr="00097AEE" w:rsidRDefault="009B7D14" w:rsidP="009B7D14">
      <w:pPr>
        <w:numPr>
          <w:ilvl w:val="0"/>
          <w:numId w:val="6"/>
        </w:numPr>
        <w:ind w:left="0" w:firstLine="567"/>
        <w:jc w:val="both"/>
        <w:rPr>
          <w:sz w:val="24"/>
          <w:szCs w:val="24"/>
        </w:rPr>
      </w:pPr>
      <w:r w:rsidRPr="00097AEE">
        <w:rPr>
          <w:sz w:val="24"/>
          <w:szCs w:val="24"/>
        </w:rPr>
        <w:t xml:space="preserve">Настоящий Порядок устанавливает правила и условия финансового обеспечения межбюджетных трансфертов, осуществляемых за счет средств бюджета муниципального образования </w:t>
      </w:r>
      <w:r w:rsidRPr="00097AEE">
        <w:rPr>
          <w:color w:val="000000"/>
          <w:spacing w:val="-2"/>
          <w:sz w:val="24"/>
          <w:szCs w:val="24"/>
          <w:lang w:eastAsia="ar-SA"/>
        </w:rPr>
        <w:t>Петровское сельское</w:t>
      </w:r>
      <w:r w:rsidRPr="00097AEE">
        <w:rPr>
          <w:sz w:val="24"/>
          <w:szCs w:val="24"/>
        </w:rPr>
        <w:t xml:space="preserve"> поселение на осуществление </w:t>
      </w:r>
      <w:r w:rsidRPr="00097AEE">
        <w:rPr>
          <w:color w:val="000000"/>
          <w:spacing w:val="1"/>
          <w:sz w:val="24"/>
          <w:szCs w:val="24"/>
        </w:rPr>
        <w:t xml:space="preserve">полномочий </w:t>
      </w:r>
      <w:r w:rsidRPr="00097AEE">
        <w:rPr>
          <w:sz w:val="24"/>
          <w:szCs w:val="24"/>
        </w:rPr>
        <w:t xml:space="preserve">по установлению размера платы за жилое помещение для граждан муниципального образования </w:t>
      </w:r>
      <w:r w:rsidRPr="00097AEE">
        <w:rPr>
          <w:color w:val="000000"/>
          <w:spacing w:val="-2"/>
          <w:sz w:val="24"/>
          <w:szCs w:val="24"/>
          <w:lang w:eastAsia="ar-SA"/>
        </w:rPr>
        <w:t>Петровское сельское</w:t>
      </w:r>
      <w:r w:rsidRPr="00097AEE">
        <w:rPr>
          <w:sz w:val="24"/>
          <w:szCs w:val="24"/>
        </w:rPr>
        <w:t xml:space="preserve"> поселение муниципального образования Приозерский муниципальный район Ленинградской области (далее – поселения).</w:t>
      </w:r>
    </w:p>
    <w:p w:rsidR="009B7D14" w:rsidRPr="00097AEE" w:rsidRDefault="009B7D14" w:rsidP="009B7D14">
      <w:pPr>
        <w:numPr>
          <w:ilvl w:val="0"/>
          <w:numId w:val="6"/>
        </w:numPr>
        <w:ind w:left="0" w:firstLine="567"/>
        <w:jc w:val="both"/>
        <w:rPr>
          <w:sz w:val="24"/>
          <w:szCs w:val="24"/>
        </w:rPr>
      </w:pPr>
      <w:r w:rsidRPr="00097AEE">
        <w:rPr>
          <w:sz w:val="24"/>
          <w:szCs w:val="24"/>
        </w:rPr>
        <w:t xml:space="preserve">Предоставление межбюджетных трансфертов бюджету муниципального образования Приозерский муниципальный район Ленинградской области на осуществление </w:t>
      </w:r>
      <w:r w:rsidRPr="00097AEE">
        <w:rPr>
          <w:color w:val="000000"/>
          <w:spacing w:val="1"/>
          <w:sz w:val="24"/>
          <w:szCs w:val="24"/>
        </w:rPr>
        <w:t>полномочий</w:t>
      </w:r>
      <w:r w:rsidRPr="00097AEE">
        <w:rPr>
          <w:sz w:val="24"/>
          <w:szCs w:val="24"/>
        </w:rPr>
        <w:t xml:space="preserve"> по установлению размера платы за жилое помещение для граждан поселения осуществляется комитетом финансов муниципального образования Приозерский муниципальный район Ленинградской области (далее - комитет финансов) в объеме средств, предусмотренных решением о бюджете на соответствующий финансовый год.</w:t>
      </w:r>
    </w:p>
    <w:p w:rsidR="009B7D14" w:rsidRPr="00097AEE" w:rsidRDefault="009B7D14" w:rsidP="009B7D14">
      <w:pPr>
        <w:numPr>
          <w:ilvl w:val="0"/>
          <w:numId w:val="6"/>
        </w:numPr>
        <w:ind w:left="0" w:firstLine="567"/>
        <w:jc w:val="both"/>
        <w:rPr>
          <w:sz w:val="24"/>
          <w:szCs w:val="24"/>
        </w:rPr>
      </w:pPr>
      <w:r w:rsidRPr="00097AEE">
        <w:rPr>
          <w:sz w:val="24"/>
          <w:szCs w:val="24"/>
        </w:rPr>
        <w:t xml:space="preserve">Межбюджетные трансферты на осуществление </w:t>
      </w:r>
      <w:r w:rsidRPr="00097AEE">
        <w:rPr>
          <w:color w:val="000000"/>
          <w:spacing w:val="1"/>
          <w:sz w:val="24"/>
          <w:szCs w:val="24"/>
        </w:rPr>
        <w:t>полномочий</w:t>
      </w:r>
      <w:r w:rsidRPr="00097AEE">
        <w:rPr>
          <w:sz w:val="24"/>
          <w:szCs w:val="24"/>
        </w:rPr>
        <w:t xml:space="preserve"> по установлению размера платы за жилое помещение для граждан поселения предоставляются комитету финансов в соответствии со сводной бюджетной росписью, ежемесячно в равных долях от квартальных назначений. Средства на осуществление </w:t>
      </w:r>
      <w:r w:rsidRPr="00097AEE">
        <w:rPr>
          <w:color w:val="000000"/>
          <w:spacing w:val="1"/>
          <w:sz w:val="24"/>
          <w:szCs w:val="24"/>
        </w:rPr>
        <w:t xml:space="preserve">полномочий </w:t>
      </w:r>
      <w:r w:rsidRPr="00097AEE">
        <w:rPr>
          <w:sz w:val="24"/>
          <w:szCs w:val="24"/>
        </w:rPr>
        <w:t>по установлению размера платы за жилое помещение для граждан поселения перечисляются на лицевой счет, открытый в территориальном отделении Управления Федерального казначейства по Ленинградской области комитету финансов.</w:t>
      </w:r>
    </w:p>
    <w:p w:rsidR="009B7D14" w:rsidRPr="00097AEE" w:rsidRDefault="009B7D14" w:rsidP="009B7D14">
      <w:pPr>
        <w:numPr>
          <w:ilvl w:val="0"/>
          <w:numId w:val="6"/>
        </w:numPr>
        <w:spacing w:after="120"/>
        <w:ind w:left="0" w:firstLine="567"/>
        <w:rPr>
          <w:sz w:val="24"/>
          <w:szCs w:val="24"/>
        </w:rPr>
      </w:pPr>
      <w:r w:rsidRPr="00097AEE">
        <w:rPr>
          <w:sz w:val="24"/>
          <w:szCs w:val="24"/>
        </w:rPr>
        <w:t xml:space="preserve">Размер субвенций на осуществление полномочий по установлению размера платы за жилое помещение для граждан муниципального образования </w:t>
      </w:r>
      <w:r w:rsidRPr="00097AEE">
        <w:rPr>
          <w:color w:val="000000"/>
          <w:spacing w:val="-2"/>
          <w:sz w:val="24"/>
          <w:szCs w:val="24"/>
          <w:lang w:eastAsia="ar-SA"/>
        </w:rPr>
        <w:t xml:space="preserve">Петровское сельское </w:t>
      </w:r>
      <w:r w:rsidRPr="00097AEE">
        <w:rPr>
          <w:sz w:val="24"/>
          <w:szCs w:val="24"/>
        </w:rPr>
        <w:t>поселение муниципального образования Приозерский муниципальный район Ленинградской области определяется по формуле</w:t>
      </w:r>
    </w:p>
    <w:p w:rsidR="009B7D14" w:rsidRPr="00097AEE" w:rsidRDefault="009B7D14" w:rsidP="009B7D14">
      <w:pPr>
        <w:ind w:firstLine="567"/>
        <w:rPr>
          <w:sz w:val="24"/>
          <w:szCs w:val="24"/>
        </w:rPr>
      </w:pPr>
      <w:r w:rsidRPr="00097AEE">
        <w:rPr>
          <w:b/>
          <w:bCs/>
          <w:noProof/>
          <w:sz w:val="24"/>
          <w:szCs w:val="24"/>
        </w:rPr>
        <w:t>H</w:t>
      </w:r>
      <w:r w:rsidRPr="00097AEE">
        <w:rPr>
          <w:b/>
          <w:bCs/>
          <w:noProof/>
          <w:sz w:val="24"/>
          <w:szCs w:val="24"/>
          <w:vertAlign w:val="subscript"/>
        </w:rPr>
        <w:t>i</w:t>
      </w:r>
      <w:r w:rsidRPr="00097AEE">
        <w:rPr>
          <w:b/>
          <w:bCs/>
          <w:noProof/>
          <w:sz w:val="24"/>
          <w:szCs w:val="24"/>
        </w:rPr>
        <w:t xml:space="preserve"> = k</w:t>
      </w:r>
      <w:r w:rsidRPr="00097AEE">
        <w:rPr>
          <w:noProof/>
          <w:sz w:val="24"/>
          <w:szCs w:val="24"/>
        </w:rPr>
        <w:t xml:space="preserve">, </w:t>
      </w:r>
    </w:p>
    <w:p w:rsidR="009B7D14" w:rsidRPr="00097AEE" w:rsidRDefault="009B7D14" w:rsidP="009B7D14">
      <w:pPr>
        <w:jc w:val="both"/>
        <w:rPr>
          <w:noProof/>
          <w:sz w:val="24"/>
          <w:szCs w:val="24"/>
        </w:rPr>
      </w:pPr>
      <w:r w:rsidRPr="00097AEE">
        <w:rPr>
          <w:noProof/>
          <w:sz w:val="24"/>
          <w:szCs w:val="24"/>
        </w:rPr>
        <w:t>где:</w:t>
      </w:r>
    </w:p>
    <w:p w:rsidR="009B7D14" w:rsidRPr="00097AEE" w:rsidRDefault="009B7D14" w:rsidP="009B7D14">
      <w:pPr>
        <w:jc w:val="both"/>
        <w:rPr>
          <w:sz w:val="24"/>
          <w:szCs w:val="24"/>
        </w:rPr>
      </w:pPr>
      <w:proofErr w:type="spellStart"/>
      <w:r w:rsidRPr="00097AEE">
        <w:rPr>
          <w:b/>
          <w:bCs/>
          <w:sz w:val="24"/>
          <w:szCs w:val="24"/>
        </w:rPr>
        <w:t>H</w:t>
      </w:r>
      <w:r w:rsidRPr="00097AEE">
        <w:rPr>
          <w:b/>
          <w:bCs/>
          <w:sz w:val="24"/>
          <w:szCs w:val="24"/>
          <w:vertAlign w:val="subscript"/>
        </w:rPr>
        <w:t>i</w:t>
      </w:r>
      <w:proofErr w:type="spellEnd"/>
      <w:r w:rsidRPr="00097AEE">
        <w:rPr>
          <w:sz w:val="24"/>
          <w:szCs w:val="24"/>
        </w:rPr>
        <w:t xml:space="preserve"> – размер субвенций, необходимых i-</w:t>
      </w:r>
      <w:proofErr w:type="spellStart"/>
      <w:r w:rsidRPr="00097AEE">
        <w:rPr>
          <w:sz w:val="24"/>
          <w:szCs w:val="24"/>
        </w:rPr>
        <w:t>му</w:t>
      </w:r>
      <w:proofErr w:type="spellEnd"/>
      <w:r w:rsidRPr="00097AEE">
        <w:rPr>
          <w:sz w:val="24"/>
          <w:szCs w:val="24"/>
        </w:rPr>
        <w:t xml:space="preserve"> муниципальному образованию для осуществления полномочий по установлению размера платы за жилое помещение для граждан на год;</w:t>
      </w:r>
    </w:p>
    <w:p w:rsidR="009B7D14" w:rsidRPr="00097AEE" w:rsidRDefault="009B7D14" w:rsidP="009B7D14">
      <w:pPr>
        <w:jc w:val="both"/>
        <w:rPr>
          <w:sz w:val="24"/>
          <w:szCs w:val="24"/>
        </w:rPr>
      </w:pPr>
      <w:r w:rsidRPr="00097AEE">
        <w:rPr>
          <w:b/>
          <w:bCs/>
          <w:sz w:val="24"/>
          <w:szCs w:val="24"/>
        </w:rPr>
        <w:t>k</w:t>
      </w:r>
      <w:r w:rsidRPr="00097AEE">
        <w:rPr>
          <w:sz w:val="24"/>
          <w:szCs w:val="24"/>
        </w:rPr>
        <w:t xml:space="preserve"> – норматив текущих расходов, необходимых для обеспечения деятельности, в соответствии с п.5 ст.19 Федерального закона от 06 октября 2003 года № 131-ФЗ "Об общих принципах организации местного самоуправления в Российской Федерации" по установлению тарифов в коммунальной сфере составляет 3,0 тыс. рублей.</w:t>
      </w:r>
    </w:p>
    <w:p w:rsidR="001A294D" w:rsidRDefault="009B7D14" w:rsidP="001A294D">
      <w:pPr>
        <w:numPr>
          <w:ilvl w:val="0"/>
          <w:numId w:val="6"/>
        </w:numPr>
        <w:ind w:left="0" w:firstLine="567"/>
        <w:jc w:val="both"/>
        <w:rPr>
          <w:sz w:val="24"/>
          <w:szCs w:val="24"/>
        </w:rPr>
      </w:pPr>
      <w:r w:rsidRPr="00097AEE">
        <w:rPr>
          <w:sz w:val="24"/>
          <w:szCs w:val="24"/>
        </w:rPr>
        <w:t xml:space="preserve">Комитет финансов муниципального образования Приозерский муниципальный район Ленинградской области ведет учет расходов полученных межбюджетных трансфертов </w:t>
      </w:r>
      <w:r w:rsidRPr="00097AEE">
        <w:rPr>
          <w:sz w:val="24"/>
          <w:szCs w:val="24"/>
        </w:rPr>
        <w:lastRenderedPageBreak/>
        <w:t>в соответствии с бюджетной классификацией Российской Федерации по разделу 0100 "Общегосударственные расходы".</w:t>
      </w:r>
    </w:p>
    <w:p w:rsidR="00BC0C9D" w:rsidRDefault="00BC0C9D" w:rsidP="00BC0C9D">
      <w:pPr>
        <w:jc w:val="both"/>
        <w:rPr>
          <w:sz w:val="24"/>
          <w:szCs w:val="24"/>
        </w:rPr>
      </w:pPr>
    </w:p>
    <w:p w:rsidR="00BC0C9D" w:rsidRPr="007D67D5" w:rsidRDefault="00BC0C9D" w:rsidP="00BC0C9D">
      <w:pPr>
        <w:jc w:val="both"/>
        <w:rPr>
          <w:sz w:val="24"/>
          <w:szCs w:val="24"/>
        </w:rPr>
      </w:pPr>
    </w:p>
    <w:p w:rsidR="001D2F31" w:rsidRPr="00531CA9" w:rsidRDefault="001D2F31" w:rsidP="001D2F31">
      <w:pPr>
        <w:jc w:val="right"/>
        <w:rPr>
          <w:sz w:val="18"/>
        </w:rPr>
      </w:pPr>
      <w:r w:rsidRPr="00531CA9">
        <w:rPr>
          <w:sz w:val="18"/>
        </w:rPr>
        <w:t>Утвержден</w:t>
      </w:r>
    </w:p>
    <w:p w:rsidR="001D2F31" w:rsidRPr="00531CA9" w:rsidRDefault="001D2F31" w:rsidP="001D2F31">
      <w:pPr>
        <w:jc w:val="right"/>
        <w:rPr>
          <w:sz w:val="18"/>
        </w:rPr>
      </w:pPr>
      <w:r w:rsidRPr="00531CA9">
        <w:rPr>
          <w:sz w:val="18"/>
        </w:rPr>
        <w:t>Решением Совета депутатов</w:t>
      </w:r>
    </w:p>
    <w:p w:rsidR="001D2F31" w:rsidRPr="009B7D14" w:rsidRDefault="001D2F31" w:rsidP="001D2F31">
      <w:pPr>
        <w:jc w:val="right"/>
        <w:rPr>
          <w:sz w:val="18"/>
        </w:rPr>
      </w:pPr>
      <w:r w:rsidRPr="009B7D14">
        <w:rPr>
          <w:sz w:val="18"/>
        </w:rPr>
        <w:t>МО Петровское сельское поселение</w:t>
      </w:r>
    </w:p>
    <w:p w:rsidR="001D2F31" w:rsidRPr="00531CA9" w:rsidRDefault="001D2F31" w:rsidP="001D2F31">
      <w:pPr>
        <w:jc w:val="right"/>
        <w:rPr>
          <w:sz w:val="18"/>
        </w:rPr>
      </w:pPr>
      <w:r w:rsidRPr="00531CA9">
        <w:rPr>
          <w:sz w:val="18"/>
        </w:rPr>
        <w:t>МО Приозерский муниципальный район</w:t>
      </w:r>
    </w:p>
    <w:p w:rsidR="001D2F31" w:rsidRPr="00531CA9" w:rsidRDefault="001D2F31" w:rsidP="001D2F31">
      <w:pPr>
        <w:jc w:val="right"/>
        <w:rPr>
          <w:sz w:val="18"/>
        </w:rPr>
      </w:pPr>
      <w:r w:rsidRPr="00531CA9">
        <w:rPr>
          <w:sz w:val="18"/>
        </w:rPr>
        <w:t>Ленинградской области</w:t>
      </w:r>
    </w:p>
    <w:p w:rsidR="001D2F31" w:rsidRPr="00531CA9" w:rsidRDefault="001D2F31" w:rsidP="001D2F31">
      <w:pPr>
        <w:jc w:val="right"/>
        <w:rPr>
          <w:sz w:val="18"/>
        </w:rPr>
      </w:pPr>
      <w:r w:rsidRPr="00531CA9">
        <w:rPr>
          <w:sz w:val="18"/>
        </w:rPr>
        <w:t xml:space="preserve">от </w:t>
      </w:r>
      <w:r w:rsidR="00547595">
        <w:rPr>
          <w:sz w:val="18"/>
        </w:rPr>
        <w:t>24.12.</w:t>
      </w:r>
      <w:r w:rsidR="001A294D">
        <w:rPr>
          <w:sz w:val="18"/>
        </w:rPr>
        <w:t xml:space="preserve"> 202</w:t>
      </w:r>
      <w:r w:rsidR="000968E0">
        <w:rPr>
          <w:sz w:val="18"/>
        </w:rPr>
        <w:t>1</w:t>
      </w:r>
      <w:r w:rsidR="001A294D">
        <w:rPr>
          <w:sz w:val="18"/>
        </w:rPr>
        <w:t xml:space="preserve"> </w:t>
      </w:r>
      <w:r w:rsidRPr="00531CA9">
        <w:rPr>
          <w:sz w:val="18"/>
        </w:rPr>
        <w:t xml:space="preserve">г № </w:t>
      </w:r>
      <w:r w:rsidR="00547595">
        <w:rPr>
          <w:sz w:val="18"/>
        </w:rPr>
        <w:t>114</w:t>
      </w:r>
    </w:p>
    <w:p w:rsidR="001D2F31" w:rsidRPr="00554DA9" w:rsidRDefault="001D2F31" w:rsidP="001D2F31">
      <w:pPr>
        <w:jc w:val="right"/>
        <w:rPr>
          <w:b/>
          <w:sz w:val="18"/>
        </w:rPr>
      </w:pPr>
      <w:r w:rsidRPr="00531CA9">
        <w:rPr>
          <w:sz w:val="18"/>
        </w:rPr>
        <w:t xml:space="preserve"> (Приложение № </w:t>
      </w:r>
      <w:r w:rsidR="005E4B70">
        <w:rPr>
          <w:sz w:val="18"/>
        </w:rPr>
        <w:t>19</w:t>
      </w:r>
      <w:r w:rsidRPr="00554DA9">
        <w:rPr>
          <w:sz w:val="18"/>
        </w:rPr>
        <w:t>)</w:t>
      </w:r>
    </w:p>
    <w:p w:rsidR="001D2F31" w:rsidRDefault="001D2F31" w:rsidP="00465C5F">
      <w:pPr>
        <w:tabs>
          <w:tab w:val="left" w:pos="1100"/>
        </w:tabs>
        <w:ind w:left="-567" w:firstLine="567"/>
        <w:jc w:val="center"/>
        <w:rPr>
          <w:b/>
          <w:sz w:val="24"/>
          <w:szCs w:val="24"/>
        </w:rPr>
      </w:pPr>
    </w:p>
    <w:p w:rsidR="0060785C" w:rsidRPr="00097AEE" w:rsidRDefault="0060785C" w:rsidP="0060785C">
      <w:pPr>
        <w:jc w:val="both"/>
        <w:rPr>
          <w:sz w:val="24"/>
          <w:szCs w:val="24"/>
        </w:rPr>
      </w:pPr>
    </w:p>
    <w:p w:rsidR="0060785C" w:rsidRPr="00E33D20" w:rsidRDefault="0060785C" w:rsidP="0060785C">
      <w:pPr>
        <w:pStyle w:val="a6"/>
        <w:rPr>
          <w:b/>
          <w:sz w:val="24"/>
          <w:szCs w:val="24"/>
        </w:rPr>
      </w:pPr>
      <w:r w:rsidRPr="00E33D20">
        <w:rPr>
          <w:b/>
          <w:sz w:val="24"/>
          <w:szCs w:val="24"/>
        </w:rPr>
        <w:t>ПОРЯДОК                                                                                                                              предоставления иных межбюджетных трансфертов на осуществление функции администрации поселения по осуществлению внешнего муниципального финансового контроля муниципального образования Петровское сельское поселения в соответствии с заключенным соглашением</w:t>
      </w:r>
    </w:p>
    <w:p w:rsidR="0060785C" w:rsidRPr="00E33D20" w:rsidRDefault="0060785C" w:rsidP="0060785C">
      <w:pPr>
        <w:pStyle w:val="a6"/>
        <w:rPr>
          <w:b/>
          <w:sz w:val="24"/>
          <w:szCs w:val="24"/>
        </w:rPr>
      </w:pPr>
      <w:r>
        <w:rPr>
          <w:b/>
          <w:sz w:val="24"/>
          <w:szCs w:val="24"/>
        </w:rPr>
        <w:t>на 202</w:t>
      </w:r>
      <w:r w:rsidR="000968E0">
        <w:rPr>
          <w:b/>
          <w:sz w:val="24"/>
          <w:szCs w:val="24"/>
        </w:rPr>
        <w:t>2</w:t>
      </w:r>
      <w:r w:rsidRPr="00E33D20">
        <w:rPr>
          <w:b/>
          <w:sz w:val="24"/>
          <w:szCs w:val="24"/>
        </w:rPr>
        <w:t xml:space="preserve"> год.</w:t>
      </w:r>
    </w:p>
    <w:p w:rsidR="0060785C" w:rsidRPr="00097AEE" w:rsidRDefault="0060785C" w:rsidP="0060785C">
      <w:pPr>
        <w:spacing w:line="360" w:lineRule="auto"/>
        <w:ind w:firstLine="540"/>
        <w:jc w:val="both"/>
        <w:rPr>
          <w:snapToGrid w:val="0"/>
          <w:sz w:val="24"/>
          <w:szCs w:val="24"/>
        </w:rPr>
      </w:pPr>
    </w:p>
    <w:p w:rsidR="0060785C" w:rsidRPr="00097AEE" w:rsidRDefault="0060785C" w:rsidP="0060785C">
      <w:pPr>
        <w:ind w:firstLine="540"/>
        <w:jc w:val="both"/>
        <w:rPr>
          <w:snapToGrid w:val="0"/>
          <w:sz w:val="24"/>
          <w:szCs w:val="24"/>
        </w:rPr>
      </w:pPr>
      <w:r w:rsidRPr="00097AEE">
        <w:rPr>
          <w:snapToGrid w:val="0"/>
          <w:sz w:val="24"/>
          <w:szCs w:val="24"/>
        </w:rPr>
        <w:t>1. Настоящий Порядок разработан в соответствии со статьей 15 п.4  закона Российской Федерации от 6 октября 2003 года N 131-фз "Об общих принципах организации местного самоуправления в Российской Федерации".</w:t>
      </w:r>
    </w:p>
    <w:p w:rsidR="0060785C" w:rsidRPr="00097AEE" w:rsidRDefault="0060785C" w:rsidP="0060785C">
      <w:pPr>
        <w:ind w:firstLine="540"/>
        <w:jc w:val="both"/>
        <w:rPr>
          <w:snapToGrid w:val="0"/>
          <w:sz w:val="24"/>
          <w:szCs w:val="24"/>
        </w:rPr>
      </w:pPr>
      <w:r w:rsidRPr="00097AEE">
        <w:rPr>
          <w:snapToGrid w:val="0"/>
          <w:sz w:val="24"/>
          <w:szCs w:val="24"/>
        </w:rPr>
        <w:t>2. Настоящий Порядок устанавливает правила и условия финансового обеспечения межбюджетных трансфертов, осуществляемых за счет иных межбюджетных трансфертов бюджета муниципального образования Петровское сельское поселение на осуществление внешнего муниципального финансового контроля муниципального образования Петровское сельское поселение муниципального образования Приозерский муниципальный район Ленинградской области (далее – поселения).</w:t>
      </w:r>
    </w:p>
    <w:p w:rsidR="0060785C" w:rsidRPr="00097AEE" w:rsidRDefault="0060785C" w:rsidP="0060785C">
      <w:pPr>
        <w:ind w:firstLine="540"/>
        <w:jc w:val="both"/>
        <w:rPr>
          <w:snapToGrid w:val="0"/>
          <w:sz w:val="24"/>
          <w:szCs w:val="24"/>
        </w:rPr>
      </w:pPr>
      <w:r w:rsidRPr="00097AEE">
        <w:rPr>
          <w:snapToGrid w:val="0"/>
          <w:sz w:val="24"/>
          <w:szCs w:val="24"/>
        </w:rPr>
        <w:t>3. Предоставление иных межбюджетных трансфертов бюджету муниципального образования Приозерский муниципальный район Ленинградской области на осуществление внешнего муниципального финансового контроля поселения осуществляется администрацией поселения в объеме иных межбюджетных трансфертов, предусмотренных решением о бюджете на соответствующий финансовый год.</w:t>
      </w:r>
    </w:p>
    <w:p w:rsidR="0060785C" w:rsidRPr="00EE6573" w:rsidRDefault="0060785C" w:rsidP="0060785C">
      <w:pPr>
        <w:pStyle w:val="ConsPlusNormal"/>
        <w:widowControl/>
        <w:ind w:firstLine="540"/>
        <w:jc w:val="both"/>
        <w:rPr>
          <w:rFonts w:ascii="Times New Roman" w:hAnsi="Times New Roman"/>
          <w:sz w:val="24"/>
          <w:szCs w:val="24"/>
        </w:rPr>
      </w:pPr>
      <w:r w:rsidRPr="00097AEE">
        <w:rPr>
          <w:rFonts w:ascii="Times New Roman" w:hAnsi="Times New Roman"/>
          <w:sz w:val="24"/>
          <w:szCs w:val="24"/>
        </w:rPr>
        <w:t xml:space="preserve">4. Межбюджетные трансферты на осуществление внешнего муниципального финансового контроля поселения предоставляются контрольно-счетному органу муниципального образования Приозерский муниципальный район Ленинградской области в соответствии со сводной бюджетной росписью, </w:t>
      </w:r>
      <w:r w:rsidRPr="00EE6573">
        <w:rPr>
          <w:rFonts w:ascii="Times New Roman" w:hAnsi="Times New Roman"/>
          <w:sz w:val="24"/>
          <w:szCs w:val="24"/>
        </w:rPr>
        <w:t>еже</w:t>
      </w:r>
      <w:r>
        <w:rPr>
          <w:rFonts w:ascii="Times New Roman" w:hAnsi="Times New Roman"/>
          <w:sz w:val="24"/>
          <w:szCs w:val="24"/>
        </w:rPr>
        <w:t>квартально</w:t>
      </w:r>
      <w:r w:rsidRPr="00EE6573">
        <w:rPr>
          <w:rFonts w:ascii="Times New Roman" w:hAnsi="Times New Roman"/>
          <w:sz w:val="24"/>
          <w:szCs w:val="24"/>
        </w:rPr>
        <w:t xml:space="preserve"> в равных долях от </w:t>
      </w:r>
      <w:r>
        <w:rPr>
          <w:rFonts w:ascii="Times New Roman" w:hAnsi="Times New Roman"/>
          <w:sz w:val="24"/>
          <w:szCs w:val="24"/>
        </w:rPr>
        <w:t>годовых</w:t>
      </w:r>
      <w:r w:rsidRPr="00EE6573">
        <w:rPr>
          <w:rFonts w:ascii="Times New Roman" w:hAnsi="Times New Roman"/>
          <w:sz w:val="24"/>
          <w:szCs w:val="24"/>
        </w:rPr>
        <w:t xml:space="preserve"> назначений, до </w:t>
      </w:r>
      <w:r>
        <w:rPr>
          <w:rFonts w:ascii="Times New Roman" w:hAnsi="Times New Roman"/>
          <w:sz w:val="24"/>
          <w:szCs w:val="24"/>
        </w:rPr>
        <w:t>5</w:t>
      </w:r>
      <w:r w:rsidRPr="00EE6573">
        <w:rPr>
          <w:rFonts w:ascii="Times New Roman" w:hAnsi="Times New Roman"/>
          <w:sz w:val="24"/>
          <w:szCs w:val="24"/>
        </w:rPr>
        <w:t xml:space="preserve">-го числа </w:t>
      </w:r>
      <w:r>
        <w:rPr>
          <w:rFonts w:ascii="Times New Roman" w:hAnsi="Times New Roman"/>
          <w:sz w:val="24"/>
          <w:szCs w:val="24"/>
        </w:rPr>
        <w:t xml:space="preserve">первого </w:t>
      </w:r>
      <w:r w:rsidRPr="00EE6573">
        <w:rPr>
          <w:rFonts w:ascii="Times New Roman" w:hAnsi="Times New Roman"/>
          <w:sz w:val="24"/>
          <w:szCs w:val="24"/>
        </w:rPr>
        <w:t>месяца</w:t>
      </w:r>
      <w:r>
        <w:rPr>
          <w:rFonts w:ascii="Times New Roman" w:hAnsi="Times New Roman"/>
          <w:sz w:val="24"/>
          <w:szCs w:val="24"/>
        </w:rPr>
        <w:t xml:space="preserve"> квартала</w:t>
      </w:r>
      <w:r w:rsidRPr="00EE6573">
        <w:rPr>
          <w:rFonts w:ascii="Times New Roman" w:hAnsi="Times New Roman"/>
          <w:sz w:val="24"/>
          <w:szCs w:val="24"/>
        </w:rPr>
        <w:t>.</w:t>
      </w:r>
      <w:r>
        <w:rPr>
          <w:rFonts w:ascii="Times New Roman" w:hAnsi="Times New Roman"/>
          <w:sz w:val="24"/>
          <w:szCs w:val="24"/>
        </w:rPr>
        <w:t xml:space="preserve"> Допускается авансовое предоставление платежей. </w:t>
      </w:r>
      <w:r w:rsidRPr="00EE6573">
        <w:rPr>
          <w:rFonts w:ascii="Times New Roman" w:hAnsi="Times New Roman"/>
          <w:sz w:val="24"/>
          <w:szCs w:val="24"/>
        </w:rPr>
        <w:t xml:space="preserve"> </w:t>
      </w:r>
    </w:p>
    <w:p w:rsidR="0060785C" w:rsidRPr="00097AEE" w:rsidRDefault="0060785C" w:rsidP="0060785C">
      <w:pPr>
        <w:ind w:firstLine="540"/>
        <w:jc w:val="both"/>
        <w:rPr>
          <w:snapToGrid w:val="0"/>
          <w:sz w:val="24"/>
          <w:szCs w:val="24"/>
        </w:rPr>
      </w:pPr>
      <w:r w:rsidRPr="00097AEE">
        <w:rPr>
          <w:snapToGrid w:val="0"/>
          <w:sz w:val="24"/>
          <w:szCs w:val="24"/>
        </w:rPr>
        <w:t xml:space="preserve"> Межбюджетные трансферты на осуществление внешнего муниципального финансового контроля поселения перечисляются на лицевой счет, открытый в территориальном отделении Управления Федерального казначейства по Ленинградской области контрольно-счетному органу.</w:t>
      </w:r>
    </w:p>
    <w:p w:rsidR="0060785C" w:rsidRPr="00097AEE" w:rsidRDefault="0060785C" w:rsidP="0060785C">
      <w:pPr>
        <w:ind w:firstLine="540"/>
        <w:jc w:val="both"/>
        <w:rPr>
          <w:snapToGrid w:val="0"/>
          <w:sz w:val="24"/>
          <w:szCs w:val="24"/>
        </w:rPr>
      </w:pPr>
      <w:r w:rsidRPr="00097AEE">
        <w:rPr>
          <w:snapToGrid w:val="0"/>
          <w:sz w:val="24"/>
          <w:szCs w:val="24"/>
        </w:rPr>
        <w:t>5. Перечисление межбюджетных трансфертов на осуществление внешнего муниципального финансового контроля поселения по решению вопросов местного значения осуществляется в сроки, установленные в п.4.</w:t>
      </w:r>
    </w:p>
    <w:p w:rsidR="0060785C" w:rsidRPr="00097AEE" w:rsidRDefault="0060785C" w:rsidP="0060785C">
      <w:pPr>
        <w:ind w:firstLine="540"/>
        <w:jc w:val="both"/>
        <w:rPr>
          <w:snapToGrid w:val="0"/>
          <w:sz w:val="24"/>
          <w:szCs w:val="24"/>
        </w:rPr>
      </w:pPr>
      <w:r w:rsidRPr="00097AEE">
        <w:rPr>
          <w:snapToGrid w:val="0"/>
          <w:sz w:val="24"/>
          <w:szCs w:val="24"/>
        </w:rPr>
        <w:t xml:space="preserve">6. Размер межбюджетных трансфертов на осуществление внешнего муниципального финансового контроля поселения, выделяемых муниципальному образованию Приозерский муниципальный район Ленинградской области, финансовые (уполномоченные) органы местного самоуправления которых </w:t>
      </w:r>
      <w:proofErr w:type="gramStart"/>
      <w:r w:rsidRPr="00097AEE">
        <w:rPr>
          <w:snapToGrid w:val="0"/>
          <w:sz w:val="24"/>
          <w:szCs w:val="24"/>
        </w:rPr>
        <w:t>осуществляют переданное им отдельное полномочие рассчитывается</w:t>
      </w:r>
      <w:proofErr w:type="gramEnd"/>
      <w:r w:rsidRPr="00097AEE">
        <w:rPr>
          <w:snapToGrid w:val="0"/>
          <w:sz w:val="24"/>
          <w:szCs w:val="24"/>
        </w:rPr>
        <w:t xml:space="preserve"> по следующей формуле:</w:t>
      </w:r>
    </w:p>
    <w:p w:rsidR="0060785C" w:rsidRPr="00097AEE" w:rsidRDefault="0060785C" w:rsidP="0060785C">
      <w:pPr>
        <w:spacing w:line="360" w:lineRule="auto"/>
        <w:ind w:firstLine="540"/>
        <w:jc w:val="both"/>
        <w:rPr>
          <w:snapToGrid w:val="0"/>
          <w:sz w:val="24"/>
          <w:szCs w:val="24"/>
        </w:rPr>
      </w:pPr>
      <w:proofErr w:type="spellStart"/>
      <w:r w:rsidRPr="00097AEE">
        <w:rPr>
          <w:snapToGrid w:val="0"/>
          <w:sz w:val="24"/>
          <w:szCs w:val="24"/>
        </w:rPr>
        <w:t>Рмб</w:t>
      </w:r>
      <w:proofErr w:type="spellEnd"/>
      <w:r w:rsidRPr="00097AEE">
        <w:rPr>
          <w:snapToGrid w:val="0"/>
          <w:sz w:val="24"/>
          <w:szCs w:val="24"/>
        </w:rPr>
        <w:t xml:space="preserve"> = ФОТ х </w:t>
      </w:r>
      <w:proofErr w:type="spellStart"/>
      <w:r w:rsidRPr="00097AEE">
        <w:rPr>
          <w:snapToGrid w:val="0"/>
          <w:sz w:val="24"/>
          <w:szCs w:val="24"/>
        </w:rPr>
        <w:t>Уч</w:t>
      </w:r>
      <w:proofErr w:type="spellEnd"/>
      <w:r w:rsidRPr="00097AEE">
        <w:rPr>
          <w:snapToGrid w:val="0"/>
          <w:sz w:val="24"/>
          <w:szCs w:val="24"/>
        </w:rPr>
        <w:t>/100</w:t>
      </w:r>
      <w:r>
        <w:rPr>
          <w:snapToGrid w:val="0"/>
          <w:sz w:val="24"/>
          <w:szCs w:val="24"/>
        </w:rPr>
        <w:t xml:space="preserve">+ </w:t>
      </w:r>
      <w:proofErr w:type="spellStart"/>
      <w:r>
        <w:rPr>
          <w:snapToGrid w:val="0"/>
          <w:sz w:val="24"/>
          <w:szCs w:val="24"/>
        </w:rPr>
        <w:t>Тек</w:t>
      </w:r>
      <w:proofErr w:type="gramStart"/>
      <w:r>
        <w:rPr>
          <w:snapToGrid w:val="0"/>
          <w:sz w:val="24"/>
          <w:szCs w:val="24"/>
        </w:rPr>
        <w:t>.Р</w:t>
      </w:r>
      <w:proofErr w:type="spellEnd"/>
      <w:proofErr w:type="gramEnd"/>
      <w:r w:rsidRPr="00097AEE">
        <w:rPr>
          <w:snapToGrid w:val="0"/>
          <w:sz w:val="24"/>
          <w:szCs w:val="24"/>
        </w:rPr>
        <w:t>,</w:t>
      </w:r>
    </w:p>
    <w:p w:rsidR="0060785C" w:rsidRPr="00097AEE" w:rsidRDefault="0060785C" w:rsidP="0060785C">
      <w:pPr>
        <w:spacing w:line="360" w:lineRule="auto"/>
        <w:ind w:firstLine="540"/>
        <w:jc w:val="both"/>
        <w:rPr>
          <w:snapToGrid w:val="0"/>
          <w:sz w:val="24"/>
          <w:szCs w:val="24"/>
        </w:rPr>
      </w:pPr>
      <w:r w:rsidRPr="00097AEE">
        <w:rPr>
          <w:snapToGrid w:val="0"/>
          <w:sz w:val="24"/>
          <w:szCs w:val="24"/>
        </w:rPr>
        <w:t>где:</w:t>
      </w:r>
    </w:p>
    <w:p w:rsidR="0060785C" w:rsidRPr="00097AEE" w:rsidRDefault="0060785C" w:rsidP="0060785C">
      <w:pPr>
        <w:ind w:firstLine="540"/>
        <w:jc w:val="both"/>
        <w:rPr>
          <w:snapToGrid w:val="0"/>
          <w:sz w:val="24"/>
          <w:szCs w:val="24"/>
        </w:rPr>
      </w:pPr>
      <w:r w:rsidRPr="00097AEE">
        <w:rPr>
          <w:snapToGrid w:val="0"/>
          <w:sz w:val="24"/>
          <w:szCs w:val="24"/>
        </w:rPr>
        <w:lastRenderedPageBreak/>
        <w:t>ФОТ – годовой фонд оплаты труда главного специалиста, руб.;</w:t>
      </w:r>
    </w:p>
    <w:p w:rsidR="0060785C" w:rsidRPr="00097AEE" w:rsidRDefault="0060785C" w:rsidP="0060785C">
      <w:pPr>
        <w:ind w:firstLine="540"/>
        <w:jc w:val="both"/>
        <w:rPr>
          <w:snapToGrid w:val="0"/>
          <w:sz w:val="24"/>
          <w:szCs w:val="24"/>
        </w:rPr>
      </w:pPr>
      <w:proofErr w:type="spellStart"/>
      <w:r w:rsidRPr="00097AEE">
        <w:rPr>
          <w:snapToGrid w:val="0"/>
          <w:sz w:val="24"/>
          <w:szCs w:val="24"/>
        </w:rPr>
        <w:t>Уч</w:t>
      </w:r>
      <w:proofErr w:type="spellEnd"/>
      <w:r w:rsidRPr="00097AEE">
        <w:rPr>
          <w:snapToGrid w:val="0"/>
          <w:sz w:val="24"/>
          <w:szCs w:val="24"/>
        </w:rPr>
        <w:t xml:space="preserve"> – удельный вес численности населения каждого конкретного муниципального образования, %.</w:t>
      </w:r>
    </w:p>
    <w:p w:rsidR="0060785C" w:rsidRPr="00097AEE" w:rsidRDefault="0060785C" w:rsidP="0060785C">
      <w:pPr>
        <w:ind w:firstLine="540"/>
        <w:jc w:val="both"/>
        <w:rPr>
          <w:snapToGrid w:val="0"/>
          <w:sz w:val="24"/>
          <w:szCs w:val="24"/>
        </w:rPr>
      </w:pPr>
      <w:r w:rsidRPr="00097AEE">
        <w:rPr>
          <w:snapToGrid w:val="0"/>
          <w:sz w:val="24"/>
          <w:szCs w:val="24"/>
        </w:rPr>
        <w:t>Удельный вес численности населения рассчитывается по формуле:</w:t>
      </w:r>
    </w:p>
    <w:p w:rsidR="0060785C" w:rsidRPr="00097AEE" w:rsidRDefault="0060785C" w:rsidP="0060785C">
      <w:pPr>
        <w:ind w:firstLine="540"/>
        <w:jc w:val="both"/>
        <w:rPr>
          <w:snapToGrid w:val="0"/>
          <w:sz w:val="24"/>
          <w:szCs w:val="24"/>
        </w:rPr>
      </w:pPr>
      <w:proofErr w:type="spellStart"/>
      <w:r w:rsidRPr="00097AEE">
        <w:rPr>
          <w:snapToGrid w:val="0"/>
          <w:sz w:val="24"/>
          <w:szCs w:val="24"/>
        </w:rPr>
        <w:t>Уч</w:t>
      </w:r>
      <w:proofErr w:type="spellEnd"/>
      <w:r w:rsidRPr="00097AEE">
        <w:rPr>
          <w:snapToGrid w:val="0"/>
          <w:sz w:val="24"/>
          <w:szCs w:val="24"/>
        </w:rPr>
        <w:t xml:space="preserve"> = Ч</w:t>
      </w:r>
      <w:proofErr w:type="spellStart"/>
      <w:proofErr w:type="gramStart"/>
      <w:r w:rsidRPr="00097AEE">
        <w:rPr>
          <w:snapToGrid w:val="0"/>
          <w:sz w:val="24"/>
          <w:szCs w:val="24"/>
          <w:lang w:val="en-US"/>
        </w:rPr>
        <w:t>i</w:t>
      </w:r>
      <w:proofErr w:type="spellEnd"/>
      <w:proofErr w:type="gramEnd"/>
      <w:r w:rsidRPr="00097AEE">
        <w:rPr>
          <w:snapToGrid w:val="0"/>
          <w:sz w:val="24"/>
          <w:szCs w:val="24"/>
        </w:rPr>
        <w:t xml:space="preserve"> х 100/Ч</w:t>
      </w:r>
    </w:p>
    <w:p w:rsidR="0060785C" w:rsidRPr="00097AEE" w:rsidRDefault="0060785C" w:rsidP="0060785C">
      <w:pPr>
        <w:ind w:firstLine="540"/>
        <w:jc w:val="both"/>
        <w:rPr>
          <w:snapToGrid w:val="0"/>
          <w:sz w:val="24"/>
          <w:szCs w:val="24"/>
        </w:rPr>
      </w:pPr>
      <w:r w:rsidRPr="00097AEE">
        <w:rPr>
          <w:snapToGrid w:val="0"/>
          <w:sz w:val="24"/>
          <w:szCs w:val="24"/>
        </w:rPr>
        <w:t>где:</w:t>
      </w:r>
    </w:p>
    <w:p w:rsidR="0060785C" w:rsidRPr="00097AEE" w:rsidRDefault="0060785C" w:rsidP="0060785C">
      <w:pPr>
        <w:ind w:firstLine="540"/>
        <w:jc w:val="both"/>
        <w:rPr>
          <w:snapToGrid w:val="0"/>
          <w:sz w:val="24"/>
          <w:szCs w:val="24"/>
        </w:rPr>
      </w:pPr>
      <w:r w:rsidRPr="00097AEE">
        <w:rPr>
          <w:snapToGrid w:val="0"/>
          <w:sz w:val="24"/>
          <w:szCs w:val="24"/>
        </w:rPr>
        <w:t>Ч</w:t>
      </w:r>
      <w:proofErr w:type="spellStart"/>
      <w:proofErr w:type="gramStart"/>
      <w:r w:rsidRPr="00097AEE">
        <w:rPr>
          <w:snapToGrid w:val="0"/>
          <w:sz w:val="24"/>
          <w:szCs w:val="24"/>
          <w:lang w:val="en-US"/>
        </w:rPr>
        <w:t>i</w:t>
      </w:r>
      <w:proofErr w:type="spellEnd"/>
      <w:proofErr w:type="gramEnd"/>
      <w:r w:rsidRPr="00097AEE">
        <w:rPr>
          <w:snapToGrid w:val="0"/>
          <w:sz w:val="24"/>
          <w:szCs w:val="24"/>
        </w:rPr>
        <w:t xml:space="preserve"> – численность населения </w:t>
      </w:r>
      <w:proofErr w:type="spellStart"/>
      <w:r w:rsidRPr="00097AEE">
        <w:rPr>
          <w:snapToGrid w:val="0"/>
          <w:sz w:val="24"/>
          <w:szCs w:val="24"/>
          <w:lang w:val="en-US"/>
        </w:rPr>
        <w:t>i</w:t>
      </w:r>
      <w:proofErr w:type="spellEnd"/>
      <w:r w:rsidRPr="00097AEE">
        <w:rPr>
          <w:snapToGrid w:val="0"/>
          <w:sz w:val="24"/>
          <w:szCs w:val="24"/>
        </w:rPr>
        <w:t xml:space="preserve">- того </w:t>
      </w:r>
      <w:proofErr w:type="spellStart"/>
      <w:r w:rsidRPr="00097AEE">
        <w:rPr>
          <w:snapToGrid w:val="0"/>
          <w:sz w:val="24"/>
          <w:szCs w:val="24"/>
        </w:rPr>
        <w:t>посения</w:t>
      </w:r>
      <w:proofErr w:type="spellEnd"/>
      <w:r w:rsidRPr="00097AEE">
        <w:rPr>
          <w:snapToGrid w:val="0"/>
          <w:sz w:val="24"/>
          <w:szCs w:val="24"/>
        </w:rPr>
        <w:t>, чел.;</w:t>
      </w:r>
    </w:p>
    <w:p w:rsidR="0060785C" w:rsidRDefault="0060785C" w:rsidP="0060785C">
      <w:pPr>
        <w:ind w:firstLine="540"/>
        <w:jc w:val="both"/>
        <w:rPr>
          <w:snapToGrid w:val="0"/>
          <w:sz w:val="24"/>
          <w:szCs w:val="24"/>
        </w:rPr>
      </w:pPr>
      <w:r w:rsidRPr="00097AEE">
        <w:rPr>
          <w:snapToGrid w:val="0"/>
          <w:sz w:val="24"/>
          <w:szCs w:val="24"/>
        </w:rPr>
        <w:t xml:space="preserve">Ч – численность населения всего по всем поселениям по данным </w:t>
      </w:r>
      <w:proofErr w:type="spellStart"/>
      <w:r w:rsidRPr="00097AEE">
        <w:rPr>
          <w:snapToGrid w:val="0"/>
          <w:sz w:val="24"/>
          <w:szCs w:val="24"/>
        </w:rPr>
        <w:t>Петростата</w:t>
      </w:r>
      <w:proofErr w:type="spellEnd"/>
      <w:r w:rsidRPr="00097AEE">
        <w:rPr>
          <w:snapToGrid w:val="0"/>
          <w:sz w:val="24"/>
          <w:szCs w:val="24"/>
        </w:rPr>
        <w:t xml:space="preserve">, чел. </w:t>
      </w:r>
    </w:p>
    <w:p w:rsidR="0060785C" w:rsidRPr="00097AEE" w:rsidRDefault="0060785C" w:rsidP="0060785C">
      <w:pPr>
        <w:widowControl w:val="0"/>
        <w:shd w:val="clear" w:color="auto" w:fill="FFFFFF"/>
        <w:suppressAutoHyphens/>
        <w:autoSpaceDE w:val="0"/>
        <w:spacing w:before="5" w:line="322" w:lineRule="exact"/>
        <w:ind w:left="542"/>
        <w:rPr>
          <w:color w:val="000000"/>
          <w:spacing w:val="-4"/>
          <w:sz w:val="24"/>
          <w:szCs w:val="24"/>
          <w:lang w:eastAsia="ar-SA"/>
        </w:rPr>
      </w:pPr>
      <w:proofErr w:type="spellStart"/>
      <w:r>
        <w:rPr>
          <w:snapToGrid w:val="0"/>
          <w:sz w:val="24"/>
          <w:szCs w:val="24"/>
        </w:rPr>
        <w:t>Тек</w:t>
      </w:r>
      <w:proofErr w:type="gramStart"/>
      <w:r>
        <w:rPr>
          <w:snapToGrid w:val="0"/>
          <w:sz w:val="24"/>
          <w:szCs w:val="24"/>
        </w:rPr>
        <w:t>.Р</w:t>
      </w:r>
      <w:proofErr w:type="spellEnd"/>
      <w:proofErr w:type="gramEnd"/>
      <w:r>
        <w:rPr>
          <w:snapToGrid w:val="0"/>
          <w:sz w:val="24"/>
          <w:szCs w:val="24"/>
        </w:rPr>
        <w:t xml:space="preserve"> - </w:t>
      </w:r>
      <w:r w:rsidRPr="00097AEE">
        <w:rPr>
          <w:color w:val="000000"/>
          <w:spacing w:val="-4"/>
          <w:sz w:val="24"/>
          <w:szCs w:val="24"/>
          <w:lang w:eastAsia="ar-SA"/>
        </w:rPr>
        <w:t xml:space="preserve">расходы на организацию исполнения </w:t>
      </w:r>
      <w:r w:rsidRPr="00097AEE">
        <w:rPr>
          <w:color w:val="000000"/>
          <w:spacing w:val="-1"/>
          <w:sz w:val="24"/>
          <w:szCs w:val="24"/>
          <w:lang w:eastAsia="ar-SA"/>
        </w:rPr>
        <w:t xml:space="preserve">части полномочий поселений </w:t>
      </w:r>
      <w:r>
        <w:rPr>
          <w:color w:val="000000"/>
          <w:spacing w:val="-1"/>
          <w:sz w:val="24"/>
          <w:szCs w:val="24"/>
          <w:lang w:eastAsia="ar-SA"/>
        </w:rPr>
        <w:t xml:space="preserve">по осуществлению внешнего муниципального финансового контроля </w:t>
      </w:r>
      <w:r w:rsidRPr="00097AEE">
        <w:rPr>
          <w:bCs/>
          <w:sz w:val="24"/>
          <w:szCs w:val="24"/>
        </w:rPr>
        <w:t xml:space="preserve"> (</w:t>
      </w:r>
      <w:proofErr w:type="spellStart"/>
      <w:r>
        <w:rPr>
          <w:bCs/>
          <w:sz w:val="24"/>
          <w:szCs w:val="24"/>
        </w:rPr>
        <w:t>Тек.Р</w:t>
      </w:r>
      <w:proofErr w:type="spellEnd"/>
      <w:r w:rsidRPr="00097AEE">
        <w:rPr>
          <w:bCs/>
          <w:sz w:val="24"/>
          <w:szCs w:val="24"/>
        </w:rPr>
        <w:t>=</w:t>
      </w:r>
      <w:r>
        <w:rPr>
          <w:bCs/>
          <w:sz w:val="24"/>
          <w:szCs w:val="24"/>
        </w:rPr>
        <w:t>(</w:t>
      </w:r>
      <w:r w:rsidRPr="002C3431">
        <w:rPr>
          <w:snapToGrid w:val="0"/>
          <w:sz w:val="24"/>
          <w:szCs w:val="24"/>
        </w:rPr>
        <w:t xml:space="preserve"> </w:t>
      </w:r>
      <w:r w:rsidRPr="00097AEE">
        <w:rPr>
          <w:snapToGrid w:val="0"/>
          <w:sz w:val="24"/>
          <w:szCs w:val="24"/>
        </w:rPr>
        <w:t xml:space="preserve">ФОТ х </w:t>
      </w:r>
      <w:proofErr w:type="spellStart"/>
      <w:r w:rsidRPr="00097AEE">
        <w:rPr>
          <w:snapToGrid w:val="0"/>
          <w:sz w:val="24"/>
          <w:szCs w:val="24"/>
        </w:rPr>
        <w:t>Уч</w:t>
      </w:r>
      <w:proofErr w:type="spellEnd"/>
      <w:r w:rsidRPr="00097AEE">
        <w:rPr>
          <w:snapToGrid w:val="0"/>
          <w:sz w:val="24"/>
          <w:szCs w:val="24"/>
        </w:rPr>
        <w:t>/100</w:t>
      </w:r>
      <w:r w:rsidRPr="00097AEE">
        <w:rPr>
          <w:bCs/>
          <w:sz w:val="24"/>
          <w:szCs w:val="24"/>
        </w:rPr>
        <w:t>)</w:t>
      </w:r>
      <w:r>
        <w:rPr>
          <w:bCs/>
          <w:sz w:val="24"/>
          <w:szCs w:val="24"/>
        </w:rPr>
        <w:t>*0,1)</w:t>
      </w:r>
    </w:p>
    <w:p w:rsidR="0060785C" w:rsidRPr="00097AEE" w:rsidRDefault="0060785C" w:rsidP="0060785C">
      <w:pPr>
        <w:ind w:firstLine="540"/>
        <w:jc w:val="both"/>
        <w:rPr>
          <w:snapToGrid w:val="0"/>
          <w:sz w:val="24"/>
          <w:szCs w:val="24"/>
        </w:rPr>
      </w:pPr>
      <w:r w:rsidRPr="00097AEE">
        <w:rPr>
          <w:snapToGrid w:val="0"/>
          <w:sz w:val="24"/>
          <w:szCs w:val="24"/>
        </w:rPr>
        <w:t>7. Размер межбюджетных трансфертов на осуществление внешнего муниципального финансового контроля поселения, выделяемый  муниципальному образованию Приозерский муниципальный район Ленинградской области, может быть изменен не чаще чем один раз в квартал в расчете на следующий квартал в условиях корректировки показателей ФОТ. Размер межбюджетных трансфертов на осуществление внешнего муниципального финансового контроля за год может быть изменён при условии внесения соответствующего изменения в решение о бюджете.</w:t>
      </w:r>
    </w:p>
    <w:p w:rsidR="0060785C" w:rsidRPr="00097AEE" w:rsidRDefault="0060785C" w:rsidP="0060785C">
      <w:pPr>
        <w:ind w:firstLine="540"/>
        <w:jc w:val="both"/>
        <w:rPr>
          <w:snapToGrid w:val="0"/>
          <w:sz w:val="24"/>
          <w:szCs w:val="24"/>
        </w:rPr>
      </w:pPr>
      <w:r w:rsidRPr="00097AEE">
        <w:rPr>
          <w:snapToGrid w:val="0"/>
          <w:sz w:val="24"/>
          <w:szCs w:val="24"/>
        </w:rPr>
        <w:t>8. Комитет финансов муниципального образования Приозерский муниципальный район Ленинградской области ведет учет расходов полученных межбюджетных трансфертов в соответствии с бюджетной классификацией Российской Федерации по разделу 0100 "Общегосударственные расходы".</w:t>
      </w:r>
    </w:p>
    <w:p w:rsidR="001D2F31" w:rsidRDefault="001D2F31" w:rsidP="00465C5F">
      <w:pPr>
        <w:tabs>
          <w:tab w:val="left" w:pos="1100"/>
        </w:tabs>
        <w:ind w:left="-567" w:firstLine="567"/>
        <w:jc w:val="center"/>
        <w:rPr>
          <w:b/>
          <w:sz w:val="24"/>
          <w:szCs w:val="24"/>
        </w:rPr>
      </w:pPr>
    </w:p>
    <w:p w:rsidR="007051B5" w:rsidRDefault="007051B5" w:rsidP="00465C5F">
      <w:pPr>
        <w:tabs>
          <w:tab w:val="left" w:pos="1100"/>
        </w:tabs>
        <w:ind w:left="-567" w:firstLine="567"/>
        <w:jc w:val="center"/>
        <w:rPr>
          <w:b/>
          <w:sz w:val="24"/>
          <w:szCs w:val="24"/>
        </w:rPr>
      </w:pPr>
    </w:p>
    <w:p w:rsidR="007051B5" w:rsidRDefault="007051B5" w:rsidP="00465C5F">
      <w:pPr>
        <w:tabs>
          <w:tab w:val="left" w:pos="1100"/>
        </w:tabs>
        <w:ind w:left="-567" w:firstLine="567"/>
        <w:jc w:val="center"/>
        <w:rPr>
          <w:b/>
          <w:sz w:val="24"/>
          <w:szCs w:val="24"/>
        </w:rPr>
      </w:pPr>
    </w:p>
    <w:p w:rsidR="007051B5" w:rsidRDefault="007051B5" w:rsidP="00465C5F">
      <w:pPr>
        <w:tabs>
          <w:tab w:val="left" w:pos="1100"/>
        </w:tabs>
        <w:ind w:left="-567" w:firstLine="567"/>
        <w:jc w:val="center"/>
        <w:rPr>
          <w:b/>
          <w:sz w:val="24"/>
          <w:szCs w:val="24"/>
        </w:rPr>
      </w:pPr>
    </w:p>
    <w:p w:rsidR="009E77FE" w:rsidRDefault="009E77FE" w:rsidP="00465C5F">
      <w:pPr>
        <w:tabs>
          <w:tab w:val="left" w:pos="1100"/>
        </w:tabs>
        <w:ind w:left="-567" w:firstLine="567"/>
        <w:jc w:val="center"/>
        <w:rPr>
          <w:b/>
          <w:sz w:val="24"/>
          <w:szCs w:val="24"/>
        </w:rPr>
      </w:pPr>
    </w:p>
    <w:p w:rsidR="009E77FE" w:rsidRDefault="009E77FE" w:rsidP="00465C5F">
      <w:pPr>
        <w:tabs>
          <w:tab w:val="left" w:pos="1100"/>
        </w:tabs>
        <w:ind w:left="-567" w:firstLine="567"/>
        <w:jc w:val="center"/>
        <w:rPr>
          <w:b/>
          <w:sz w:val="24"/>
          <w:szCs w:val="24"/>
        </w:rPr>
      </w:pPr>
    </w:p>
    <w:p w:rsidR="009E77FE" w:rsidRDefault="009E77FE" w:rsidP="00465C5F">
      <w:pPr>
        <w:tabs>
          <w:tab w:val="left" w:pos="1100"/>
        </w:tabs>
        <w:ind w:left="-567" w:firstLine="567"/>
        <w:jc w:val="center"/>
        <w:rPr>
          <w:b/>
          <w:sz w:val="24"/>
          <w:szCs w:val="24"/>
        </w:rPr>
      </w:pPr>
    </w:p>
    <w:p w:rsidR="009E77FE" w:rsidRDefault="009E77FE" w:rsidP="00465C5F">
      <w:pPr>
        <w:tabs>
          <w:tab w:val="left" w:pos="1100"/>
        </w:tabs>
        <w:ind w:left="-567" w:firstLine="567"/>
        <w:jc w:val="center"/>
        <w:rPr>
          <w:b/>
          <w:sz w:val="24"/>
          <w:szCs w:val="24"/>
        </w:rPr>
      </w:pPr>
    </w:p>
    <w:p w:rsidR="009E77FE" w:rsidRDefault="009E77FE" w:rsidP="00465C5F">
      <w:pPr>
        <w:tabs>
          <w:tab w:val="left" w:pos="1100"/>
        </w:tabs>
        <w:ind w:left="-567" w:firstLine="567"/>
        <w:jc w:val="center"/>
        <w:rPr>
          <w:b/>
          <w:sz w:val="24"/>
          <w:szCs w:val="24"/>
        </w:rPr>
      </w:pPr>
    </w:p>
    <w:p w:rsidR="009E77FE" w:rsidRDefault="009E77FE" w:rsidP="00465C5F">
      <w:pPr>
        <w:tabs>
          <w:tab w:val="left" w:pos="1100"/>
        </w:tabs>
        <w:ind w:left="-567" w:firstLine="567"/>
        <w:jc w:val="center"/>
        <w:rPr>
          <w:b/>
          <w:sz w:val="24"/>
          <w:szCs w:val="24"/>
        </w:rPr>
      </w:pPr>
    </w:p>
    <w:p w:rsidR="009E77FE" w:rsidRDefault="009E77FE" w:rsidP="00465C5F">
      <w:pPr>
        <w:tabs>
          <w:tab w:val="left" w:pos="1100"/>
        </w:tabs>
        <w:ind w:left="-567" w:firstLine="567"/>
        <w:jc w:val="center"/>
        <w:rPr>
          <w:b/>
          <w:sz w:val="24"/>
          <w:szCs w:val="24"/>
        </w:rPr>
      </w:pPr>
    </w:p>
    <w:p w:rsidR="009E77FE" w:rsidRDefault="009E77FE" w:rsidP="00465C5F">
      <w:pPr>
        <w:tabs>
          <w:tab w:val="left" w:pos="1100"/>
        </w:tabs>
        <w:ind w:left="-567" w:firstLine="567"/>
        <w:jc w:val="center"/>
        <w:rPr>
          <w:b/>
          <w:sz w:val="24"/>
          <w:szCs w:val="24"/>
        </w:rPr>
      </w:pPr>
    </w:p>
    <w:p w:rsidR="009E77FE" w:rsidRDefault="009E77FE" w:rsidP="00465C5F">
      <w:pPr>
        <w:tabs>
          <w:tab w:val="left" w:pos="1100"/>
        </w:tabs>
        <w:ind w:left="-567" w:firstLine="567"/>
        <w:jc w:val="center"/>
        <w:rPr>
          <w:b/>
          <w:sz w:val="24"/>
          <w:szCs w:val="24"/>
        </w:rPr>
      </w:pPr>
    </w:p>
    <w:p w:rsidR="009E77FE" w:rsidRDefault="009E77FE" w:rsidP="00465C5F">
      <w:pPr>
        <w:tabs>
          <w:tab w:val="left" w:pos="1100"/>
        </w:tabs>
        <w:ind w:left="-567" w:firstLine="567"/>
        <w:jc w:val="center"/>
        <w:rPr>
          <w:b/>
          <w:sz w:val="24"/>
          <w:szCs w:val="24"/>
        </w:rPr>
      </w:pPr>
    </w:p>
    <w:p w:rsidR="009E77FE" w:rsidRDefault="009E77FE" w:rsidP="00465C5F">
      <w:pPr>
        <w:tabs>
          <w:tab w:val="left" w:pos="1100"/>
        </w:tabs>
        <w:ind w:left="-567" w:firstLine="567"/>
        <w:jc w:val="center"/>
        <w:rPr>
          <w:b/>
          <w:sz w:val="24"/>
          <w:szCs w:val="24"/>
        </w:rPr>
      </w:pPr>
    </w:p>
    <w:p w:rsidR="009E77FE" w:rsidRDefault="009E77FE" w:rsidP="00465C5F">
      <w:pPr>
        <w:tabs>
          <w:tab w:val="left" w:pos="1100"/>
        </w:tabs>
        <w:ind w:left="-567" w:firstLine="567"/>
        <w:jc w:val="center"/>
        <w:rPr>
          <w:b/>
          <w:sz w:val="24"/>
          <w:szCs w:val="24"/>
        </w:rPr>
      </w:pPr>
    </w:p>
    <w:p w:rsidR="009E77FE" w:rsidRDefault="009E77FE" w:rsidP="00465C5F">
      <w:pPr>
        <w:tabs>
          <w:tab w:val="left" w:pos="1100"/>
        </w:tabs>
        <w:ind w:left="-567" w:firstLine="567"/>
        <w:jc w:val="center"/>
        <w:rPr>
          <w:b/>
          <w:sz w:val="24"/>
          <w:szCs w:val="24"/>
        </w:rPr>
      </w:pPr>
    </w:p>
    <w:p w:rsidR="009E77FE" w:rsidRDefault="009E77FE" w:rsidP="00465C5F">
      <w:pPr>
        <w:tabs>
          <w:tab w:val="left" w:pos="1100"/>
        </w:tabs>
        <w:ind w:left="-567" w:firstLine="567"/>
        <w:jc w:val="center"/>
        <w:rPr>
          <w:b/>
          <w:sz w:val="24"/>
          <w:szCs w:val="24"/>
        </w:rPr>
      </w:pPr>
    </w:p>
    <w:p w:rsidR="009E77FE" w:rsidRDefault="009E77FE" w:rsidP="00465C5F">
      <w:pPr>
        <w:tabs>
          <w:tab w:val="left" w:pos="1100"/>
        </w:tabs>
        <w:ind w:left="-567" w:firstLine="567"/>
        <w:jc w:val="center"/>
        <w:rPr>
          <w:b/>
          <w:sz w:val="24"/>
          <w:szCs w:val="24"/>
        </w:rPr>
      </w:pPr>
    </w:p>
    <w:p w:rsidR="009E77FE" w:rsidRDefault="009E77FE" w:rsidP="00465C5F">
      <w:pPr>
        <w:tabs>
          <w:tab w:val="left" w:pos="1100"/>
        </w:tabs>
        <w:ind w:left="-567" w:firstLine="567"/>
        <w:jc w:val="center"/>
        <w:rPr>
          <w:b/>
          <w:sz w:val="24"/>
          <w:szCs w:val="24"/>
        </w:rPr>
      </w:pPr>
    </w:p>
    <w:p w:rsidR="009E77FE" w:rsidRDefault="009E77FE" w:rsidP="00465C5F">
      <w:pPr>
        <w:tabs>
          <w:tab w:val="left" w:pos="1100"/>
        </w:tabs>
        <w:ind w:left="-567" w:firstLine="567"/>
        <w:jc w:val="center"/>
        <w:rPr>
          <w:b/>
          <w:sz w:val="24"/>
          <w:szCs w:val="24"/>
        </w:rPr>
      </w:pPr>
    </w:p>
    <w:p w:rsidR="009E77FE" w:rsidRDefault="009E77FE" w:rsidP="00465C5F">
      <w:pPr>
        <w:tabs>
          <w:tab w:val="left" w:pos="1100"/>
        </w:tabs>
        <w:ind w:left="-567" w:firstLine="567"/>
        <w:jc w:val="center"/>
        <w:rPr>
          <w:b/>
          <w:sz w:val="24"/>
          <w:szCs w:val="24"/>
        </w:rPr>
      </w:pPr>
    </w:p>
    <w:p w:rsidR="009E77FE" w:rsidRDefault="009E77FE" w:rsidP="00465C5F">
      <w:pPr>
        <w:tabs>
          <w:tab w:val="left" w:pos="1100"/>
        </w:tabs>
        <w:ind w:left="-567" w:firstLine="567"/>
        <w:jc w:val="center"/>
        <w:rPr>
          <w:b/>
          <w:sz w:val="24"/>
          <w:szCs w:val="24"/>
        </w:rPr>
      </w:pPr>
    </w:p>
    <w:p w:rsidR="009E77FE" w:rsidRDefault="009E77FE" w:rsidP="00465C5F">
      <w:pPr>
        <w:tabs>
          <w:tab w:val="left" w:pos="1100"/>
        </w:tabs>
        <w:ind w:left="-567" w:firstLine="567"/>
        <w:jc w:val="center"/>
        <w:rPr>
          <w:b/>
          <w:sz w:val="24"/>
          <w:szCs w:val="24"/>
        </w:rPr>
      </w:pPr>
    </w:p>
    <w:p w:rsidR="009E77FE" w:rsidRDefault="009E77FE" w:rsidP="00465C5F">
      <w:pPr>
        <w:tabs>
          <w:tab w:val="left" w:pos="1100"/>
        </w:tabs>
        <w:ind w:left="-567" w:firstLine="567"/>
        <w:jc w:val="center"/>
        <w:rPr>
          <w:b/>
          <w:sz w:val="24"/>
          <w:szCs w:val="24"/>
        </w:rPr>
      </w:pPr>
    </w:p>
    <w:p w:rsidR="009E77FE" w:rsidRDefault="009E77FE" w:rsidP="00465C5F">
      <w:pPr>
        <w:tabs>
          <w:tab w:val="left" w:pos="1100"/>
        </w:tabs>
        <w:ind w:left="-567" w:firstLine="567"/>
        <w:jc w:val="center"/>
        <w:rPr>
          <w:b/>
          <w:sz w:val="24"/>
          <w:szCs w:val="24"/>
        </w:rPr>
      </w:pPr>
    </w:p>
    <w:p w:rsidR="009E77FE" w:rsidRDefault="009E77FE" w:rsidP="00465C5F">
      <w:pPr>
        <w:tabs>
          <w:tab w:val="left" w:pos="1100"/>
        </w:tabs>
        <w:ind w:left="-567" w:firstLine="567"/>
        <w:jc w:val="center"/>
        <w:rPr>
          <w:b/>
          <w:sz w:val="24"/>
          <w:szCs w:val="24"/>
        </w:rPr>
      </w:pPr>
    </w:p>
    <w:p w:rsidR="009E77FE" w:rsidRDefault="009E77FE" w:rsidP="00465C5F">
      <w:pPr>
        <w:tabs>
          <w:tab w:val="left" w:pos="1100"/>
        </w:tabs>
        <w:ind w:left="-567" w:firstLine="567"/>
        <w:jc w:val="center"/>
        <w:rPr>
          <w:b/>
          <w:sz w:val="24"/>
          <w:szCs w:val="24"/>
        </w:rPr>
      </w:pPr>
    </w:p>
    <w:p w:rsidR="009E77FE" w:rsidRDefault="009E77FE" w:rsidP="00465C5F">
      <w:pPr>
        <w:tabs>
          <w:tab w:val="left" w:pos="1100"/>
        </w:tabs>
        <w:ind w:left="-567" w:firstLine="567"/>
        <w:jc w:val="center"/>
        <w:rPr>
          <w:b/>
          <w:sz w:val="24"/>
          <w:szCs w:val="24"/>
        </w:rPr>
      </w:pPr>
    </w:p>
    <w:p w:rsidR="00BC0C9D" w:rsidRDefault="00BC0C9D" w:rsidP="00521F1D">
      <w:pPr>
        <w:tabs>
          <w:tab w:val="left" w:pos="1100"/>
        </w:tabs>
        <w:rPr>
          <w:b/>
          <w:sz w:val="24"/>
          <w:szCs w:val="24"/>
        </w:rPr>
      </w:pPr>
    </w:p>
    <w:p w:rsidR="00BC0C9D" w:rsidRDefault="00BC0C9D" w:rsidP="00521F1D">
      <w:pPr>
        <w:tabs>
          <w:tab w:val="left" w:pos="1100"/>
        </w:tabs>
        <w:rPr>
          <w:b/>
          <w:sz w:val="24"/>
          <w:szCs w:val="24"/>
        </w:rPr>
      </w:pPr>
    </w:p>
    <w:p w:rsidR="000968E0" w:rsidRDefault="000968E0" w:rsidP="00521F1D">
      <w:pPr>
        <w:tabs>
          <w:tab w:val="left" w:pos="1100"/>
        </w:tabs>
        <w:rPr>
          <w:b/>
          <w:sz w:val="24"/>
          <w:szCs w:val="24"/>
        </w:rPr>
      </w:pPr>
    </w:p>
    <w:p w:rsidR="0060785C" w:rsidRPr="00531CA9" w:rsidRDefault="0060785C" w:rsidP="0060785C">
      <w:pPr>
        <w:jc w:val="right"/>
        <w:rPr>
          <w:sz w:val="18"/>
        </w:rPr>
      </w:pPr>
      <w:r w:rsidRPr="00531CA9">
        <w:rPr>
          <w:sz w:val="18"/>
        </w:rPr>
        <w:t>Утвержден</w:t>
      </w:r>
    </w:p>
    <w:p w:rsidR="0060785C" w:rsidRPr="00531CA9" w:rsidRDefault="0060785C" w:rsidP="0060785C">
      <w:pPr>
        <w:jc w:val="right"/>
        <w:rPr>
          <w:sz w:val="18"/>
        </w:rPr>
      </w:pPr>
      <w:r w:rsidRPr="00531CA9">
        <w:rPr>
          <w:sz w:val="18"/>
        </w:rPr>
        <w:t>Решением Совета депутатов</w:t>
      </w:r>
    </w:p>
    <w:p w:rsidR="0060785C" w:rsidRPr="00531CA9" w:rsidRDefault="0060785C" w:rsidP="0060785C">
      <w:pPr>
        <w:jc w:val="right"/>
        <w:rPr>
          <w:sz w:val="18"/>
        </w:rPr>
      </w:pPr>
      <w:r w:rsidRPr="00531CA9">
        <w:rPr>
          <w:sz w:val="18"/>
        </w:rPr>
        <w:t>МО Петровское сельское поселение</w:t>
      </w:r>
    </w:p>
    <w:p w:rsidR="0060785C" w:rsidRPr="00531CA9" w:rsidRDefault="0060785C" w:rsidP="0060785C">
      <w:pPr>
        <w:jc w:val="right"/>
        <w:rPr>
          <w:sz w:val="18"/>
        </w:rPr>
      </w:pPr>
      <w:r w:rsidRPr="00531CA9">
        <w:rPr>
          <w:sz w:val="18"/>
        </w:rPr>
        <w:t>МО Приозерский муниципальный район</w:t>
      </w:r>
    </w:p>
    <w:p w:rsidR="0060785C" w:rsidRPr="00531CA9" w:rsidRDefault="0060785C" w:rsidP="0060785C">
      <w:pPr>
        <w:jc w:val="right"/>
        <w:rPr>
          <w:sz w:val="18"/>
        </w:rPr>
      </w:pPr>
      <w:r w:rsidRPr="00531CA9">
        <w:rPr>
          <w:sz w:val="18"/>
        </w:rPr>
        <w:t>Ленинградской области</w:t>
      </w:r>
    </w:p>
    <w:p w:rsidR="0060785C" w:rsidRPr="00531CA9" w:rsidRDefault="0060785C" w:rsidP="0060785C">
      <w:pPr>
        <w:jc w:val="right"/>
        <w:rPr>
          <w:sz w:val="18"/>
        </w:rPr>
      </w:pPr>
      <w:r w:rsidRPr="00531CA9">
        <w:rPr>
          <w:sz w:val="18"/>
        </w:rPr>
        <w:t xml:space="preserve">от </w:t>
      </w:r>
      <w:r w:rsidR="00547595">
        <w:rPr>
          <w:sz w:val="18"/>
        </w:rPr>
        <w:t>24.12.</w:t>
      </w:r>
      <w:r>
        <w:rPr>
          <w:sz w:val="18"/>
        </w:rPr>
        <w:t xml:space="preserve"> 202</w:t>
      </w:r>
      <w:r w:rsidR="000968E0">
        <w:rPr>
          <w:sz w:val="18"/>
        </w:rPr>
        <w:t>1</w:t>
      </w:r>
      <w:r>
        <w:rPr>
          <w:sz w:val="18"/>
        </w:rPr>
        <w:t xml:space="preserve"> </w:t>
      </w:r>
      <w:r w:rsidRPr="00531CA9">
        <w:rPr>
          <w:sz w:val="18"/>
        </w:rPr>
        <w:t xml:space="preserve">г № </w:t>
      </w:r>
      <w:r w:rsidR="00547595">
        <w:rPr>
          <w:sz w:val="18"/>
        </w:rPr>
        <w:t>114</w:t>
      </w:r>
    </w:p>
    <w:p w:rsidR="0060785C" w:rsidRPr="00554DA9" w:rsidRDefault="0060785C" w:rsidP="0060785C">
      <w:pPr>
        <w:jc w:val="right"/>
        <w:rPr>
          <w:b/>
          <w:sz w:val="18"/>
        </w:rPr>
      </w:pPr>
      <w:r w:rsidRPr="00531CA9">
        <w:rPr>
          <w:sz w:val="18"/>
        </w:rPr>
        <w:t xml:space="preserve"> (Приложение № </w:t>
      </w:r>
      <w:r w:rsidR="005E4B70">
        <w:rPr>
          <w:sz w:val="18"/>
        </w:rPr>
        <w:t>20</w:t>
      </w:r>
      <w:r w:rsidRPr="00554DA9">
        <w:rPr>
          <w:sz w:val="18"/>
        </w:rPr>
        <w:t>)</w:t>
      </w:r>
    </w:p>
    <w:p w:rsidR="0060785C" w:rsidRDefault="0060785C" w:rsidP="00465C5F">
      <w:pPr>
        <w:tabs>
          <w:tab w:val="left" w:pos="1100"/>
        </w:tabs>
        <w:ind w:left="-567" w:firstLine="567"/>
        <w:jc w:val="center"/>
        <w:rPr>
          <w:b/>
          <w:sz w:val="24"/>
          <w:szCs w:val="24"/>
        </w:rPr>
      </w:pPr>
    </w:p>
    <w:p w:rsidR="0060785C" w:rsidRDefault="0060785C" w:rsidP="00465C5F">
      <w:pPr>
        <w:tabs>
          <w:tab w:val="left" w:pos="1100"/>
        </w:tabs>
        <w:ind w:left="-567" w:firstLine="567"/>
        <w:jc w:val="center"/>
        <w:rPr>
          <w:b/>
          <w:sz w:val="24"/>
          <w:szCs w:val="24"/>
        </w:rPr>
      </w:pPr>
    </w:p>
    <w:p w:rsidR="0060785C" w:rsidRPr="00024A64" w:rsidRDefault="0060785C" w:rsidP="0060785C">
      <w:pPr>
        <w:pStyle w:val="ConsPlusTitle"/>
        <w:widowControl/>
        <w:jc w:val="center"/>
        <w:rPr>
          <w:rFonts w:ascii="Times New Roman" w:hAnsi="Times New Roman" w:cs="Times New Roman"/>
          <w:sz w:val="24"/>
          <w:szCs w:val="24"/>
        </w:rPr>
      </w:pPr>
      <w:r w:rsidRPr="00024A64">
        <w:rPr>
          <w:rFonts w:ascii="Times New Roman" w:hAnsi="Times New Roman" w:cs="Times New Roman"/>
          <w:sz w:val="24"/>
          <w:szCs w:val="24"/>
        </w:rPr>
        <w:t xml:space="preserve">Порядок и расчет </w:t>
      </w:r>
    </w:p>
    <w:p w:rsidR="0060785C" w:rsidRPr="00024A64" w:rsidRDefault="0060785C" w:rsidP="0060785C">
      <w:pPr>
        <w:pStyle w:val="ConsPlusTitle"/>
        <w:widowControl/>
        <w:jc w:val="center"/>
        <w:rPr>
          <w:rFonts w:ascii="Times New Roman" w:hAnsi="Times New Roman" w:cs="Times New Roman"/>
          <w:sz w:val="24"/>
          <w:szCs w:val="24"/>
        </w:rPr>
      </w:pPr>
      <w:r w:rsidRPr="00024A64">
        <w:rPr>
          <w:rFonts w:ascii="Times New Roman" w:hAnsi="Times New Roman" w:cs="Times New Roman"/>
          <w:sz w:val="24"/>
          <w:szCs w:val="24"/>
        </w:rPr>
        <w:t>предоставления межбюджетных трансфертов</w:t>
      </w:r>
    </w:p>
    <w:p w:rsidR="0060785C" w:rsidRPr="00024A64" w:rsidRDefault="0060785C" w:rsidP="0060785C">
      <w:pPr>
        <w:pStyle w:val="ConsPlusTitle"/>
        <w:widowControl/>
        <w:jc w:val="center"/>
        <w:rPr>
          <w:rFonts w:ascii="Times New Roman" w:hAnsi="Times New Roman" w:cs="Times New Roman"/>
          <w:sz w:val="24"/>
          <w:szCs w:val="24"/>
        </w:rPr>
      </w:pPr>
      <w:r w:rsidRPr="00024A64">
        <w:rPr>
          <w:rFonts w:ascii="Times New Roman" w:hAnsi="Times New Roman" w:cs="Times New Roman"/>
          <w:sz w:val="24"/>
          <w:szCs w:val="24"/>
        </w:rPr>
        <w:t xml:space="preserve">на осуществление части полномочий </w:t>
      </w:r>
    </w:p>
    <w:p w:rsidR="0060785C" w:rsidRPr="00024A64" w:rsidRDefault="0060785C" w:rsidP="0060785C">
      <w:pPr>
        <w:pStyle w:val="ConsPlusTitle"/>
        <w:widowControl/>
        <w:jc w:val="center"/>
        <w:rPr>
          <w:rFonts w:ascii="Times New Roman" w:hAnsi="Times New Roman" w:cs="Times New Roman"/>
          <w:sz w:val="24"/>
          <w:szCs w:val="24"/>
        </w:rPr>
      </w:pPr>
      <w:r w:rsidRPr="00024A64">
        <w:rPr>
          <w:rFonts w:ascii="Times New Roman" w:hAnsi="Times New Roman" w:cs="Times New Roman"/>
          <w:sz w:val="24"/>
          <w:szCs w:val="24"/>
        </w:rPr>
        <w:t>в области градостроительной деятельности</w:t>
      </w:r>
    </w:p>
    <w:p w:rsidR="0060785C" w:rsidRPr="00024A64" w:rsidRDefault="0060785C" w:rsidP="0060785C">
      <w:pPr>
        <w:pStyle w:val="ConsPlusTitle"/>
        <w:widowControl/>
        <w:jc w:val="center"/>
        <w:rPr>
          <w:rFonts w:ascii="Times New Roman" w:hAnsi="Times New Roman" w:cs="Times New Roman"/>
          <w:sz w:val="24"/>
          <w:szCs w:val="24"/>
        </w:rPr>
      </w:pPr>
      <w:r w:rsidRPr="00024A64">
        <w:rPr>
          <w:rFonts w:ascii="Times New Roman" w:hAnsi="Times New Roman" w:cs="Times New Roman"/>
          <w:sz w:val="24"/>
          <w:szCs w:val="24"/>
        </w:rPr>
        <w:t>из бюджета муниципального образования Петровское сельское поселение</w:t>
      </w:r>
    </w:p>
    <w:p w:rsidR="0060785C" w:rsidRPr="00024A64" w:rsidRDefault="0060785C" w:rsidP="0060785C">
      <w:pPr>
        <w:pStyle w:val="ConsPlusTitle"/>
        <w:widowControl/>
        <w:jc w:val="center"/>
        <w:rPr>
          <w:rFonts w:ascii="Times New Roman" w:hAnsi="Times New Roman" w:cs="Times New Roman"/>
          <w:sz w:val="24"/>
          <w:szCs w:val="24"/>
        </w:rPr>
      </w:pPr>
      <w:r w:rsidRPr="00024A64">
        <w:rPr>
          <w:rFonts w:ascii="Times New Roman" w:hAnsi="Times New Roman" w:cs="Times New Roman"/>
          <w:sz w:val="24"/>
          <w:szCs w:val="24"/>
        </w:rPr>
        <w:t>муниципального образования Приозерский муниципальный район</w:t>
      </w:r>
    </w:p>
    <w:p w:rsidR="0060785C" w:rsidRPr="00024A64" w:rsidRDefault="0060785C" w:rsidP="0060785C">
      <w:pPr>
        <w:pStyle w:val="ConsPlusTitle"/>
        <w:widowControl/>
        <w:jc w:val="center"/>
        <w:rPr>
          <w:rFonts w:ascii="Times New Roman" w:hAnsi="Times New Roman" w:cs="Times New Roman"/>
          <w:sz w:val="24"/>
          <w:szCs w:val="24"/>
        </w:rPr>
      </w:pPr>
      <w:r w:rsidRPr="00024A64">
        <w:rPr>
          <w:rFonts w:ascii="Times New Roman" w:hAnsi="Times New Roman" w:cs="Times New Roman"/>
          <w:sz w:val="24"/>
          <w:szCs w:val="24"/>
        </w:rPr>
        <w:t>Ленинградской области</w:t>
      </w:r>
    </w:p>
    <w:p w:rsidR="0060785C" w:rsidRPr="00024A64" w:rsidRDefault="0060785C" w:rsidP="0060785C">
      <w:pPr>
        <w:pStyle w:val="ConsPlusTitle"/>
        <w:widowControl/>
        <w:jc w:val="center"/>
        <w:rPr>
          <w:rFonts w:ascii="Times New Roman" w:hAnsi="Times New Roman" w:cs="Times New Roman"/>
          <w:sz w:val="24"/>
          <w:szCs w:val="24"/>
        </w:rPr>
      </w:pPr>
      <w:r w:rsidRPr="00024A64">
        <w:rPr>
          <w:rFonts w:ascii="Times New Roman" w:hAnsi="Times New Roman" w:cs="Times New Roman"/>
          <w:sz w:val="24"/>
          <w:szCs w:val="24"/>
        </w:rPr>
        <w:t xml:space="preserve"> </w:t>
      </w:r>
    </w:p>
    <w:p w:rsidR="0060785C" w:rsidRPr="00024A64" w:rsidRDefault="0060785C" w:rsidP="0060785C">
      <w:pPr>
        <w:pStyle w:val="ConsPlusNormal"/>
        <w:widowControl/>
        <w:spacing w:line="276" w:lineRule="auto"/>
        <w:ind w:firstLine="540"/>
        <w:jc w:val="both"/>
        <w:rPr>
          <w:rFonts w:ascii="Times New Roman" w:hAnsi="Times New Roman"/>
          <w:sz w:val="24"/>
          <w:szCs w:val="24"/>
        </w:rPr>
      </w:pPr>
      <w:r w:rsidRPr="00024A64">
        <w:rPr>
          <w:rFonts w:ascii="Times New Roman" w:hAnsi="Times New Roman"/>
          <w:sz w:val="24"/>
          <w:szCs w:val="24"/>
        </w:rPr>
        <w:t>1. Настоящий Порядок разработан в со</w:t>
      </w:r>
      <w:r w:rsidR="000968E0">
        <w:rPr>
          <w:rFonts w:ascii="Times New Roman" w:hAnsi="Times New Roman"/>
          <w:sz w:val="24"/>
          <w:szCs w:val="24"/>
        </w:rPr>
        <w:t>ответствии со статьей 15 п.4</w:t>
      </w:r>
      <w:r w:rsidRPr="00024A64">
        <w:rPr>
          <w:rFonts w:ascii="Times New Roman" w:hAnsi="Times New Roman"/>
          <w:sz w:val="24"/>
          <w:szCs w:val="24"/>
        </w:rPr>
        <w:t xml:space="preserve"> закона Российской Федерации от 06.10.2003 г. №131-ФЗ "Об общих принципах организации местного самоуправления в Российской Федерации".</w:t>
      </w:r>
    </w:p>
    <w:p w:rsidR="0060785C" w:rsidRPr="00024A64" w:rsidRDefault="0060785C" w:rsidP="0060785C">
      <w:pPr>
        <w:pStyle w:val="ConsPlusNormal"/>
        <w:widowControl/>
        <w:spacing w:line="276" w:lineRule="auto"/>
        <w:ind w:firstLine="540"/>
        <w:jc w:val="both"/>
        <w:rPr>
          <w:rFonts w:ascii="Times New Roman" w:hAnsi="Times New Roman"/>
          <w:sz w:val="24"/>
          <w:szCs w:val="24"/>
        </w:rPr>
      </w:pPr>
      <w:r w:rsidRPr="00024A64">
        <w:rPr>
          <w:rFonts w:ascii="Times New Roman" w:hAnsi="Times New Roman"/>
          <w:sz w:val="24"/>
          <w:szCs w:val="24"/>
        </w:rPr>
        <w:t>2. Настоящий Порядок устанавливает правила и условия финансового обеспечения расходов, осуществляемых за счет средств бюджета муниципального образования Петровское поселение (далее – бюджет поселения) на выполнение органами местного самоуправления муниципального образования Приозерский муниципальный район Ленинградской области части полномочий в области градостроительной деятельности.</w:t>
      </w:r>
    </w:p>
    <w:p w:rsidR="0060785C" w:rsidRPr="00024A64" w:rsidRDefault="0060785C" w:rsidP="0060785C">
      <w:pPr>
        <w:pStyle w:val="ConsPlusNormal"/>
        <w:widowControl/>
        <w:spacing w:line="276" w:lineRule="auto"/>
        <w:ind w:firstLine="540"/>
        <w:jc w:val="both"/>
        <w:rPr>
          <w:rFonts w:ascii="Times New Roman" w:hAnsi="Times New Roman"/>
          <w:sz w:val="24"/>
          <w:szCs w:val="24"/>
        </w:rPr>
      </w:pPr>
      <w:r w:rsidRPr="00024A64">
        <w:rPr>
          <w:rFonts w:ascii="Times New Roman" w:hAnsi="Times New Roman"/>
          <w:sz w:val="24"/>
          <w:szCs w:val="24"/>
        </w:rPr>
        <w:t>3. Предоставление средств бюджету муниципального образования Приозерский муниципальный район Ленинградской области на осуществление части полномочий в области градостроительной деятельности осуществляется Администрац</w:t>
      </w:r>
      <w:r w:rsidR="000968E0">
        <w:rPr>
          <w:rFonts w:ascii="Times New Roman" w:hAnsi="Times New Roman"/>
          <w:sz w:val="24"/>
          <w:szCs w:val="24"/>
        </w:rPr>
        <w:t xml:space="preserve">ией </w:t>
      </w:r>
      <w:r w:rsidRPr="00024A64">
        <w:rPr>
          <w:rFonts w:ascii="Times New Roman" w:hAnsi="Times New Roman"/>
          <w:sz w:val="24"/>
          <w:szCs w:val="24"/>
        </w:rPr>
        <w:t>муниципального образования Приозерский муниципальный район Ленинградской области (далее - Администрация) в объеме средств, предусмотренных решением о бюджете на соответствующий финансовый год.</w:t>
      </w:r>
    </w:p>
    <w:p w:rsidR="0060785C" w:rsidRPr="00EE6573" w:rsidRDefault="0060785C" w:rsidP="0060785C">
      <w:pPr>
        <w:pStyle w:val="ConsPlusNormal"/>
        <w:widowControl/>
        <w:ind w:firstLine="540"/>
        <w:jc w:val="both"/>
        <w:rPr>
          <w:rFonts w:ascii="Times New Roman" w:hAnsi="Times New Roman"/>
          <w:sz w:val="24"/>
          <w:szCs w:val="24"/>
        </w:rPr>
      </w:pPr>
      <w:r w:rsidRPr="00024A64">
        <w:rPr>
          <w:rFonts w:ascii="Times New Roman" w:hAnsi="Times New Roman"/>
          <w:sz w:val="24"/>
          <w:szCs w:val="24"/>
        </w:rPr>
        <w:t xml:space="preserve">4. Средства на осуществление функции администрации МО Петровское сельское поселение в области градостроительной деятельности предоставляется Администрации, в соответствии со сводной бюджетной росписью, </w:t>
      </w:r>
      <w:r w:rsidRPr="00EE6573">
        <w:rPr>
          <w:rFonts w:ascii="Times New Roman" w:hAnsi="Times New Roman"/>
          <w:sz w:val="24"/>
          <w:szCs w:val="24"/>
        </w:rPr>
        <w:t>еже</w:t>
      </w:r>
      <w:r>
        <w:rPr>
          <w:rFonts w:ascii="Times New Roman" w:hAnsi="Times New Roman"/>
          <w:sz w:val="24"/>
          <w:szCs w:val="24"/>
        </w:rPr>
        <w:t>квартально</w:t>
      </w:r>
      <w:r w:rsidRPr="00EE6573">
        <w:rPr>
          <w:rFonts w:ascii="Times New Roman" w:hAnsi="Times New Roman"/>
          <w:sz w:val="24"/>
          <w:szCs w:val="24"/>
        </w:rPr>
        <w:t xml:space="preserve"> в равных долях от </w:t>
      </w:r>
      <w:r>
        <w:rPr>
          <w:rFonts w:ascii="Times New Roman" w:hAnsi="Times New Roman"/>
          <w:sz w:val="24"/>
          <w:szCs w:val="24"/>
        </w:rPr>
        <w:t>годовых</w:t>
      </w:r>
      <w:r w:rsidRPr="00EE6573">
        <w:rPr>
          <w:rFonts w:ascii="Times New Roman" w:hAnsi="Times New Roman"/>
          <w:sz w:val="24"/>
          <w:szCs w:val="24"/>
        </w:rPr>
        <w:t xml:space="preserve"> назначений, до </w:t>
      </w:r>
      <w:r>
        <w:rPr>
          <w:rFonts w:ascii="Times New Roman" w:hAnsi="Times New Roman"/>
          <w:sz w:val="24"/>
          <w:szCs w:val="24"/>
        </w:rPr>
        <w:t>5</w:t>
      </w:r>
      <w:r w:rsidRPr="00EE6573">
        <w:rPr>
          <w:rFonts w:ascii="Times New Roman" w:hAnsi="Times New Roman"/>
          <w:sz w:val="24"/>
          <w:szCs w:val="24"/>
        </w:rPr>
        <w:t xml:space="preserve">-го числа </w:t>
      </w:r>
      <w:r>
        <w:rPr>
          <w:rFonts w:ascii="Times New Roman" w:hAnsi="Times New Roman"/>
          <w:sz w:val="24"/>
          <w:szCs w:val="24"/>
        </w:rPr>
        <w:t xml:space="preserve">первого </w:t>
      </w:r>
      <w:r w:rsidRPr="00EE6573">
        <w:rPr>
          <w:rFonts w:ascii="Times New Roman" w:hAnsi="Times New Roman"/>
          <w:sz w:val="24"/>
          <w:szCs w:val="24"/>
        </w:rPr>
        <w:t>месяца</w:t>
      </w:r>
      <w:r>
        <w:rPr>
          <w:rFonts w:ascii="Times New Roman" w:hAnsi="Times New Roman"/>
          <w:sz w:val="24"/>
          <w:szCs w:val="24"/>
        </w:rPr>
        <w:t xml:space="preserve"> квартала</w:t>
      </w:r>
      <w:r w:rsidRPr="00EE6573">
        <w:rPr>
          <w:rFonts w:ascii="Times New Roman" w:hAnsi="Times New Roman"/>
          <w:sz w:val="24"/>
          <w:szCs w:val="24"/>
        </w:rPr>
        <w:t>.</w:t>
      </w:r>
      <w:r>
        <w:rPr>
          <w:rFonts w:ascii="Times New Roman" w:hAnsi="Times New Roman"/>
          <w:sz w:val="24"/>
          <w:szCs w:val="24"/>
        </w:rPr>
        <w:t xml:space="preserve"> Допускается авансовое предоставление платежей. </w:t>
      </w:r>
      <w:r w:rsidRPr="00EE6573">
        <w:rPr>
          <w:rFonts w:ascii="Times New Roman" w:hAnsi="Times New Roman"/>
          <w:sz w:val="24"/>
          <w:szCs w:val="24"/>
        </w:rPr>
        <w:t xml:space="preserve"> </w:t>
      </w:r>
    </w:p>
    <w:p w:rsidR="0060785C" w:rsidRPr="00024A64" w:rsidRDefault="000968E0" w:rsidP="0060785C">
      <w:pPr>
        <w:pStyle w:val="ConsPlusNormal"/>
        <w:widowControl/>
        <w:spacing w:line="276" w:lineRule="auto"/>
        <w:ind w:firstLine="540"/>
        <w:jc w:val="both"/>
        <w:rPr>
          <w:rFonts w:ascii="Times New Roman" w:hAnsi="Times New Roman"/>
          <w:sz w:val="24"/>
          <w:szCs w:val="24"/>
        </w:rPr>
      </w:pPr>
      <w:r>
        <w:rPr>
          <w:rFonts w:ascii="Times New Roman" w:hAnsi="Times New Roman"/>
          <w:sz w:val="24"/>
          <w:szCs w:val="24"/>
        </w:rPr>
        <w:t xml:space="preserve"> Средства на осуществление </w:t>
      </w:r>
      <w:r w:rsidR="0060785C" w:rsidRPr="00024A64">
        <w:rPr>
          <w:rFonts w:ascii="Times New Roman" w:hAnsi="Times New Roman"/>
          <w:sz w:val="24"/>
          <w:szCs w:val="24"/>
        </w:rPr>
        <w:t>функции администрации МО Петровское сельское поселение в области градостроительной деятельности перечисляются на лицевой счет, открытый в территориальном отделении Управления Федерального казначейства по Ленинградской области Администрации.</w:t>
      </w:r>
    </w:p>
    <w:p w:rsidR="0060785C" w:rsidRPr="00EE6573" w:rsidRDefault="0060785C" w:rsidP="0060785C">
      <w:pPr>
        <w:pStyle w:val="ConsPlusNormal"/>
        <w:widowControl/>
        <w:ind w:firstLine="540"/>
        <w:jc w:val="both"/>
        <w:rPr>
          <w:rFonts w:ascii="Times New Roman" w:hAnsi="Times New Roman"/>
          <w:sz w:val="24"/>
          <w:szCs w:val="24"/>
        </w:rPr>
      </w:pPr>
      <w:r w:rsidRPr="00024A64">
        <w:rPr>
          <w:rFonts w:ascii="Times New Roman" w:hAnsi="Times New Roman"/>
          <w:sz w:val="24"/>
          <w:szCs w:val="24"/>
        </w:rPr>
        <w:t>5. Перечисление средств на осуществление функции администрации МО Петровское сельское поселение в области градостроительной деятельности осуществляется</w:t>
      </w:r>
      <w:r>
        <w:rPr>
          <w:rFonts w:ascii="Times New Roman" w:hAnsi="Times New Roman"/>
          <w:sz w:val="24"/>
          <w:szCs w:val="24"/>
        </w:rPr>
        <w:t xml:space="preserve"> </w:t>
      </w:r>
      <w:r w:rsidRPr="00EE6573">
        <w:rPr>
          <w:rFonts w:ascii="Times New Roman" w:hAnsi="Times New Roman"/>
          <w:sz w:val="24"/>
          <w:szCs w:val="24"/>
        </w:rPr>
        <w:t>еже</w:t>
      </w:r>
      <w:r>
        <w:rPr>
          <w:rFonts w:ascii="Times New Roman" w:hAnsi="Times New Roman"/>
          <w:sz w:val="24"/>
          <w:szCs w:val="24"/>
        </w:rPr>
        <w:t>квартально</w:t>
      </w:r>
      <w:r w:rsidRPr="00EE6573">
        <w:rPr>
          <w:rFonts w:ascii="Times New Roman" w:hAnsi="Times New Roman"/>
          <w:sz w:val="24"/>
          <w:szCs w:val="24"/>
        </w:rPr>
        <w:t xml:space="preserve"> до </w:t>
      </w:r>
      <w:r>
        <w:rPr>
          <w:rFonts w:ascii="Times New Roman" w:hAnsi="Times New Roman"/>
          <w:sz w:val="24"/>
          <w:szCs w:val="24"/>
        </w:rPr>
        <w:t>5</w:t>
      </w:r>
      <w:r w:rsidRPr="00EE6573">
        <w:rPr>
          <w:rFonts w:ascii="Times New Roman" w:hAnsi="Times New Roman"/>
          <w:sz w:val="24"/>
          <w:szCs w:val="24"/>
        </w:rPr>
        <w:t xml:space="preserve">-го числа </w:t>
      </w:r>
      <w:r>
        <w:rPr>
          <w:rFonts w:ascii="Times New Roman" w:hAnsi="Times New Roman"/>
          <w:sz w:val="24"/>
          <w:szCs w:val="24"/>
        </w:rPr>
        <w:t xml:space="preserve">первого </w:t>
      </w:r>
      <w:r w:rsidRPr="00EE6573">
        <w:rPr>
          <w:rFonts w:ascii="Times New Roman" w:hAnsi="Times New Roman"/>
          <w:sz w:val="24"/>
          <w:szCs w:val="24"/>
        </w:rPr>
        <w:t>месяца</w:t>
      </w:r>
      <w:r>
        <w:rPr>
          <w:rFonts w:ascii="Times New Roman" w:hAnsi="Times New Roman"/>
          <w:sz w:val="24"/>
          <w:szCs w:val="24"/>
        </w:rPr>
        <w:t xml:space="preserve"> квартала</w:t>
      </w:r>
      <w:r w:rsidRPr="00EE6573">
        <w:rPr>
          <w:rFonts w:ascii="Times New Roman" w:hAnsi="Times New Roman"/>
          <w:sz w:val="24"/>
          <w:szCs w:val="24"/>
        </w:rPr>
        <w:t>.</w:t>
      </w:r>
      <w:r>
        <w:rPr>
          <w:rFonts w:ascii="Times New Roman" w:hAnsi="Times New Roman"/>
          <w:sz w:val="24"/>
          <w:szCs w:val="24"/>
        </w:rPr>
        <w:t xml:space="preserve"> Допускается авансовое предоставление платежей. </w:t>
      </w:r>
      <w:r w:rsidRPr="00EE6573">
        <w:rPr>
          <w:rFonts w:ascii="Times New Roman" w:hAnsi="Times New Roman"/>
          <w:sz w:val="24"/>
          <w:szCs w:val="24"/>
        </w:rPr>
        <w:t xml:space="preserve"> </w:t>
      </w:r>
    </w:p>
    <w:p w:rsidR="0060785C" w:rsidRPr="00024A64" w:rsidRDefault="0060785C" w:rsidP="0060785C">
      <w:pPr>
        <w:pStyle w:val="ConsPlusNormal"/>
        <w:widowControl/>
        <w:spacing w:line="276" w:lineRule="auto"/>
        <w:ind w:firstLine="540"/>
        <w:jc w:val="both"/>
        <w:rPr>
          <w:rFonts w:ascii="Times New Roman" w:hAnsi="Times New Roman"/>
          <w:sz w:val="24"/>
          <w:szCs w:val="24"/>
        </w:rPr>
      </w:pPr>
      <w:r w:rsidRPr="00024A64">
        <w:rPr>
          <w:rFonts w:ascii="Times New Roman" w:hAnsi="Times New Roman"/>
          <w:sz w:val="24"/>
          <w:szCs w:val="24"/>
        </w:rPr>
        <w:t>6. Размер средств на осуществление функции администрации МО Петровское сельское поселение в области градостроительной деятельности рассчитывается по следующей формуле:</w:t>
      </w:r>
    </w:p>
    <w:p w:rsidR="0060785C" w:rsidRPr="00024A64" w:rsidRDefault="0060785C" w:rsidP="0060785C">
      <w:pPr>
        <w:pStyle w:val="25"/>
        <w:shd w:val="clear" w:color="auto" w:fill="auto"/>
        <w:spacing w:before="0" w:line="276" w:lineRule="auto"/>
        <w:ind w:firstLine="560"/>
        <w:rPr>
          <w:b/>
          <w:sz w:val="24"/>
          <w:szCs w:val="24"/>
        </w:rPr>
      </w:pPr>
      <w:r w:rsidRPr="00024A64">
        <w:rPr>
          <w:b/>
          <w:sz w:val="24"/>
          <w:szCs w:val="24"/>
          <w:lang w:val="en-US"/>
        </w:rPr>
        <w:t>S</w:t>
      </w:r>
      <w:r w:rsidRPr="00024A64">
        <w:rPr>
          <w:b/>
          <w:sz w:val="24"/>
          <w:szCs w:val="24"/>
        </w:rPr>
        <w:t xml:space="preserve"> = </w:t>
      </w:r>
      <w:proofErr w:type="spellStart"/>
      <w:r w:rsidRPr="00024A64">
        <w:rPr>
          <w:b/>
          <w:sz w:val="24"/>
          <w:szCs w:val="24"/>
        </w:rPr>
        <w:t>ФЗП+НАЧ+ТекР</w:t>
      </w:r>
      <w:proofErr w:type="spellEnd"/>
      <w:r w:rsidRPr="00024A64">
        <w:rPr>
          <w:b/>
          <w:sz w:val="24"/>
          <w:szCs w:val="24"/>
        </w:rPr>
        <w:t>,</w:t>
      </w:r>
    </w:p>
    <w:p w:rsidR="0060785C" w:rsidRPr="00024A64" w:rsidRDefault="0060785C" w:rsidP="0060785C">
      <w:pPr>
        <w:pStyle w:val="25"/>
        <w:shd w:val="clear" w:color="auto" w:fill="auto"/>
        <w:spacing w:before="0" w:line="276" w:lineRule="auto"/>
        <w:ind w:firstLine="560"/>
        <w:rPr>
          <w:sz w:val="24"/>
          <w:szCs w:val="24"/>
        </w:rPr>
      </w:pPr>
      <w:r w:rsidRPr="00024A64">
        <w:rPr>
          <w:sz w:val="24"/>
          <w:szCs w:val="24"/>
        </w:rPr>
        <w:t>где:</w:t>
      </w:r>
    </w:p>
    <w:p w:rsidR="0060785C" w:rsidRPr="00024A64" w:rsidRDefault="0060785C" w:rsidP="0060785C">
      <w:pPr>
        <w:pStyle w:val="25"/>
        <w:shd w:val="clear" w:color="auto" w:fill="auto"/>
        <w:spacing w:before="0" w:line="276" w:lineRule="auto"/>
        <w:jc w:val="left"/>
        <w:rPr>
          <w:b/>
          <w:sz w:val="24"/>
          <w:szCs w:val="24"/>
        </w:rPr>
      </w:pPr>
      <w:r w:rsidRPr="00024A64">
        <w:rPr>
          <w:b/>
          <w:sz w:val="24"/>
          <w:szCs w:val="24"/>
          <w:lang w:val="en-US"/>
        </w:rPr>
        <w:lastRenderedPageBreak/>
        <w:t>S</w:t>
      </w:r>
      <w:r w:rsidRPr="00024A64">
        <w:rPr>
          <w:b/>
          <w:sz w:val="24"/>
          <w:szCs w:val="24"/>
        </w:rPr>
        <w:t xml:space="preserve"> - </w:t>
      </w:r>
      <w:proofErr w:type="gramStart"/>
      <w:r w:rsidRPr="00024A64">
        <w:rPr>
          <w:b/>
          <w:sz w:val="24"/>
          <w:szCs w:val="24"/>
        </w:rPr>
        <w:t>сумма</w:t>
      </w:r>
      <w:proofErr w:type="gramEnd"/>
      <w:r w:rsidRPr="00024A64">
        <w:rPr>
          <w:b/>
          <w:sz w:val="24"/>
          <w:szCs w:val="24"/>
        </w:rPr>
        <w:t xml:space="preserve"> МБТ поселения на год, руб.; </w:t>
      </w:r>
    </w:p>
    <w:p w:rsidR="0060785C" w:rsidRPr="00024A64" w:rsidRDefault="0060785C" w:rsidP="0060785C">
      <w:pPr>
        <w:pStyle w:val="25"/>
        <w:shd w:val="clear" w:color="auto" w:fill="auto"/>
        <w:spacing w:before="0" w:line="276" w:lineRule="auto"/>
        <w:rPr>
          <w:b/>
          <w:sz w:val="24"/>
          <w:szCs w:val="24"/>
        </w:rPr>
      </w:pPr>
      <w:r w:rsidRPr="00024A64">
        <w:rPr>
          <w:b/>
          <w:sz w:val="24"/>
          <w:szCs w:val="24"/>
        </w:rPr>
        <w:t xml:space="preserve">ФЗП - фонд заработной платы специалиста 1 категории, руб., который рассчитывается следующим образом: </w:t>
      </w:r>
    </w:p>
    <w:p w:rsidR="0060785C" w:rsidRPr="00024A64" w:rsidRDefault="0060785C" w:rsidP="0060785C">
      <w:pPr>
        <w:pStyle w:val="25"/>
        <w:shd w:val="clear" w:color="auto" w:fill="auto"/>
        <w:spacing w:before="0" w:line="276" w:lineRule="auto"/>
        <w:rPr>
          <w:sz w:val="24"/>
          <w:szCs w:val="24"/>
        </w:rPr>
      </w:pPr>
      <w:r w:rsidRPr="00024A64">
        <w:rPr>
          <w:sz w:val="24"/>
          <w:szCs w:val="24"/>
        </w:rPr>
        <w:t xml:space="preserve">ФЗП = </w:t>
      </w:r>
      <w:proofErr w:type="spellStart"/>
      <w:r w:rsidRPr="00024A64">
        <w:rPr>
          <w:sz w:val="24"/>
          <w:szCs w:val="24"/>
        </w:rPr>
        <w:t>СтТЗ</w:t>
      </w:r>
      <w:proofErr w:type="spellEnd"/>
      <w:r w:rsidRPr="00024A64">
        <w:rPr>
          <w:sz w:val="24"/>
          <w:szCs w:val="24"/>
        </w:rPr>
        <w:t>*(</w:t>
      </w:r>
      <w:proofErr w:type="spellStart"/>
      <w:r w:rsidRPr="00024A64">
        <w:rPr>
          <w:sz w:val="24"/>
          <w:szCs w:val="24"/>
        </w:rPr>
        <w:t>ПГП+ПЗЗ+УрО</w:t>
      </w:r>
      <w:proofErr w:type="spellEnd"/>
      <w:r w:rsidRPr="00024A64">
        <w:rPr>
          <w:sz w:val="24"/>
          <w:szCs w:val="24"/>
        </w:rPr>
        <w:t>), где:</w:t>
      </w:r>
    </w:p>
    <w:p w:rsidR="0060785C" w:rsidRPr="00024A64" w:rsidRDefault="0060785C" w:rsidP="0060785C">
      <w:pPr>
        <w:pStyle w:val="25"/>
        <w:shd w:val="clear" w:color="auto" w:fill="auto"/>
        <w:spacing w:before="0" w:line="276" w:lineRule="auto"/>
        <w:rPr>
          <w:sz w:val="24"/>
          <w:szCs w:val="24"/>
        </w:rPr>
      </w:pPr>
      <w:proofErr w:type="spellStart"/>
      <w:r w:rsidRPr="00024A64">
        <w:rPr>
          <w:sz w:val="24"/>
          <w:szCs w:val="24"/>
        </w:rPr>
        <w:t>СтТЗ</w:t>
      </w:r>
      <w:proofErr w:type="spellEnd"/>
      <w:r w:rsidRPr="00024A64">
        <w:rPr>
          <w:sz w:val="24"/>
          <w:szCs w:val="24"/>
        </w:rPr>
        <w:t xml:space="preserve"> – стоимость трудозатрат специалиста 1 категории на обработку пакета документов по вопросам градостроительной деятельности, руб./час. </w:t>
      </w:r>
      <w:r>
        <w:rPr>
          <w:sz w:val="24"/>
          <w:szCs w:val="24"/>
        </w:rPr>
        <w:t>На 2021</w:t>
      </w:r>
      <w:r w:rsidRPr="00024A64">
        <w:rPr>
          <w:sz w:val="24"/>
          <w:szCs w:val="24"/>
        </w:rPr>
        <w:t xml:space="preserve"> г. </w:t>
      </w:r>
      <w:proofErr w:type="spellStart"/>
      <w:r w:rsidRPr="00024A64">
        <w:rPr>
          <w:sz w:val="24"/>
          <w:szCs w:val="24"/>
        </w:rPr>
        <w:t>СтТЗ</w:t>
      </w:r>
      <w:proofErr w:type="spellEnd"/>
      <w:r w:rsidRPr="00024A64">
        <w:rPr>
          <w:sz w:val="24"/>
          <w:szCs w:val="24"/>
        </w:rPr>
        <w:t xml:space="preserve"> = 171,1 руб./час</w:t>
      </w:r>
      <w:proofErr w:type="gramStart"/>
      <w:r w:rsidRPr="00024A64">
        <w:rPr>
          <w:sz w:val="24"/>
          <w:szCs w:val="24"/>
        </w:rPr>
        <w:t>.;</w:t>
      </w:r>
      <w:proofErr w:type="gramEnd"/>
    </w:p>
    <w:p w:rsidR="0060785C" w:rsidRPr="00024A64" w:rsidRDefault="0060785C" w:rsidP="0060785C">
      <w:pPr>
        <w:pStyle w:val="25"/>
        <w:shd w:val="clear" w:color="auto" w:fill="auto"/>
        <w:spacing w:before="0" w:line="276" w:lineRule="auto"/>
        <w:rPr>
          <w:sz w:val="24"/>
          <w:szCs w:val="24"/>
        </w:rPr>
      </w:pPr>
      <w:r w:rsidRPr="00024A64">
        <w:rPr>
          <w:sz w:val="24"/>
          <w:szCs w:val="24"/>
        </w:rPr>
        <w:t>ПГП - время, необходимое на подготовку пакетов документов по генеральным планам поселений из расчета 1 пакет- 2,0 час</w:t>
      </w:r>
      <w:proofErr w:type="gramStart"/>
      <w:r w:rsidRPr="00024A64">
        <w:rPr>
          <w:sz w:val="24"/>
          <w:szCs w:val="24"/>
        </w:rPr>
        <w:t xml:space="preserve">., </w:t>
      </w:r>
      <w:proofErr w:type="gramEnd"/>
      <w:r w:rsidRPr="00024A64">
        <w:rPr>
          <w:sz w:val="24"/>
          <w:szCs w:val="24"/>
        </w:rPr>
        <w:t>час.;</w:t>
      </w:r>
    </w:p>
    <w:p w:rsidR="0060785C" w:rsidRPr="00024A64" w:rsidRDefault="0060785C" w:rsidP="0060785C">
      <w:pPr>
        <w:pStyle w:val="25"/>
        <w:shd w:val="clear" w:color="auto" w:fill="auto"/>
        <w:spacing w:before="0" w:line="276" w:lineRule="auto"/>
        <w:rPr>
          <w:sz w:val="24"/>
          <w:szCs w:val="24"/>
        </w:rPr>
      </w:pPr>
      <w:r w:rsidRPr="00024A64">
        <w:rPr>
          <w:sz w:val="24"/>
          <w:szCs w:val="24"/>
        </w:rPr>
        <w:t>ПЗЗ -  время, необходимое на подготовку пакетов документов по правилам землепользования и застройки из расчета 1 пакет – 5,2 час</w:t>
      </w:r>
      <w:proofErr w:type="gramStart"/>
      <w:r w:rsidRPr="00024A64">
        <w:rPr>
          <w:sz w:val="24"/>
          <w:szCs w:val="24"/>
        </w:rPr>
        <w:t xml:space="preserve">., </w:t>
      </w:r>
      <w:proofErr w:type="gramEnd"/>
      <w:r w:rsidRPr="00024A64">
        <w:rPr>
          <w:sz w:val="24"/>
          <w:szCs w:val="24"/>
        </w:rPr>
        <w:t>час.;</w:t>
      </w:r>
    </w:p>
    <w:p w:rsidR="0060785C" w:rsidRPr="00024A64" w:rsidRDefault="0060785C" w:rsidP="0060785C">
      <w:pPr>
        <w:pStyle w:val="25"/>
        <w:shd w:val="clear" w:color="auto" w:fill="auto"/>
        <w:spacing w:before="0" w:line="276" w:lineRule="auto"/>
        <w:rPr>
          <w:sz w:val="24"/>
          <w:szCs w:val="24"/>
        </w:rPr>
      </w:pPr>
      <w:proofErr w:type="spellStart"/>
      <w:r w:rsidRPr="00024A64">
        <w:rPr>
          <w:sz w:val="24"/>
          <w:szCs w:val="24"/>
        </w:rPr>
        <w:t>УрО</w:t>
      </w:r>
      <w:proofErr w:type="spellEnd"/>
      <w:r w:rsidRPr="00024A64">
        <w:rPr>
          <w:sz w:val="24"/>
          <w:szCs w:val="24"/>
        </w:rPr>
        <w:t xml:space="preserve"> – условно-разрешенные отклонения предельных параметров из расчета 1 пакет- 30 часов</w:t>
      </w:r>
      <w:proofErr w:type="gramStart"/>
      <w:r w:rsidRPr="00024A64">
        <w:rPr>
          <w:sz w:val="24"/>
          <w:szCs w:val="24"/>
        </w:rPr>
        <w:t xml:space="preserve"> ,</w:t>
      </w:r>
      <w:proofErr w:type="gramEnd"/>
      <w:r w:rsidRPr="00024A64">
        <w:rPr>
          <w:sz w:val="24"/>
          <w:szCs w:val="24"/>
        </w:rPr>
        <w:t xml:space="preserve"> час.;</w:t>
      </w:r>
    </w:p>
    <w:p w:rsidR="0060785C" w:rsidRPr="00024A64" w:rsidRDefault="0060785C" w:rsidP="0060785C">
      <w:pPr>
        <w:pStyle w:val="25"/>
        <w:shd w:val="clear" w:color="auto" w:fill="auto"/>
        <w:spacing w:before="0" w:line="276" w:lineRule="auto"/>
        <w:rPr>
          <w:b/>
          <w:sz w:val="24"/>
          <w:szCs w:val="24"/>
        </w:rPr>
      </w:pPr>
      <w:r w:rsidRPr="00024A64">
        <w:rPr>
          <w:b/>
          <w:sz w:val="24"/>
          <w:szCs w:val="24"/>
        </w:rPr>
        <w:t>НАЧ – начисления на фонд заработной платы, руб., рассчитываются следующим образом:</w:t>
      </w:r>
    </w:p>
    <w:p w:rsidR="0060785C" w:rsidRPr="00024A64" w:rsidRDefault="0060785C" w:rsidP="0060785C">
      <w:pPr>
        <w:pStyle w:val="25"/>
        <w:shd w:val="clear" w:color="auto" w:fill="auto"/>
        <w:spacing w:before="0" w:line="276" w:lineRule="auto"/>
        <w:rPr>
          <w:sz w:val="24"/>
          <w:szCs w:val="24"/>
        </w:rPr>
      </w:pPr>
      <w:r w:rsidRPr="00024A64">
        <w:rPr>
          <w:sz w:val="24"/>
          <w:szCs w:val="24"/>
        </w:rPr>
        <w:t xml:space="preserve">НАЧ=ФЗП *30,2 %; </w:t>
      </w:r>
    </w:p>
    <w:p w:rsidR="0060785C" w:rsidRPr="00024A64" w:rsidRDefault="0060785C" w:rsidP="0060785C">
      <w:pPr>
        <w:pStyle w:val="25"/>
        <w:shd w:val="clear" w:color="auto" w:fill="auto"/>
        <w:spacing w:before="0" w:line="276" w:lineRule="auto"/>
        <w:rPr>
          <w:b/>
          <w:sz w:val="24"/>
          <w:szCs w:val="24"/>
        </w:rPr>
      </w:pPr>
      <w:proofErr w:type="spellStart"/>
      <w:r w:rsidRPr="00024A64">
        <w:rPr>
          <w:b/>
          <w:sz w:val="24"/>
          <w:szCs w:val="24"/>
        </w:rPr>
        <w:t>ТекР</w:t>
      </w:r>
      <w:proofErr w:type="spellEnd"/>
      <w:r w:rsidRPr="00024A64">
        <w:rPr>
          <w:b/>
          <w:sz w:val="24"/>
          <w:szCs w:val="24"/>
        </w:rPr>
        <w:t xml:space="preserve"> – текущие расходы, руб., рассчитываются следующим образом:</w:t>
      </w:r>
    </w:p>
    <w:p w:rsidR="0060785C" w:rsidRPr="00024A64" w:rsidRDefault="0060785C" w:rsidP="0060785C">
      <w:pPr>
        <w:pStyle w:val="25"/>
        <w:shd w:val="clear" w:color="auto" w:fill="auto"/>
        <w:spacing w:before="0" w:line="276" w:lineRule="auto"/>
        <w:rPr>
          <w:sz w:val="24"/>
          <w:szCs w:val="24"/>
        </w:rPr>
      </w:pPr>
      <w:proofErr w:type="spellStart"/>
      <w:r w:rsidRPr="00024A64">
        <w:rPr>
          <w:sz w:val="24"/>
          <w:szCs w:val="24"/>
        </w:rPr>
        <w:t>ТекР</w:t>
      </w:r>
      <w:proofErr w:type="spellEnd"/>
      <w:r w:rsidRPr="00024A64">
        <w:rPr>
          <w:sz w:val="24"/>
          <w:szCs w:val="24"/>
        </w:rPr>
        <w:t>= (ФЗП+НАЧ)*2%</w:t>
      </w:r>
    </w:p>
    <w:p w:rsidR="0060785C" w:rsidRPr="00024A64" w:rsidRDefault="0060785C" w:rsidP="0060785C">
      <w:pPr>
        <w:pStyle w:val="25"/>
        <w:shd w:val="clear" w:color="auto" w:fill="auto"/>
        <w:spacing w:before="0" w:line="276" w:lineRule="auto"/>
        <w:ind w:firstLine="560"/>
        <w:rPr>
          <w:sz w:val="24"/>
          <w:szCs w:val="24"/>
        </w:rPr>
      </w:pPr>
      <w:r w:rsidRPr="00024A64">
        <w:rPr>
          <w:sz w:val="24"/>
          <w:szCs w:val="24"/>
        </w:rPr>
        <w:t>7. Размер межбюджетных трансфертов на осуществление части полномочий в области градостроительной деятельности, выделяемых муниципальному образованию Приозерский муниципальный район Ленинградской области, может быть изменен не чаще чем один раз в квартал в расчете на следующий квартал в условиях корректировки показателей ФЗП</w:t>
      </w:r>
      <w:proofErr w:type="gramStart"/>
      <w:r w:rsidRPr="00024A64">
        <w:rPr>
          <w:sz w:val="24"/>
          <w:szCs w:val="24"/>
        </w:rPr>
        <w:t>,Н</w:t>
      </w:r>
      <w:proofErr w:type="gramEnd"/>
      <w:r w:rsidRPr="00024A64">
        <w:rPr>
          <w:sz w:val="24"/>
          <w:szCs w:val="24"/>
        </w:rPr>
        <w:t>АЧ.</w:t>
      </w:r>
    </w:p>
    <w:p w:rsidR="0060785C" w:rsidRPr="00024A64" w:rsidRDefault="0060785C" w:rsidP="0060785C">
      <w:pPr>
        <w:pStyle w:val="25"/>
        <w:shd w:val="clear" w:color="auto" w:fill="auto"/>
        <w:spacing w:before="0" w:line="276" w:lineRule="auto"/>
        <w:ind w:firstLine="560"/>
        <w:rPr>
          <w:sz w:val="24"/>
          <w:szCs w:val="24"/>
        </w:rPr>
      </w:pPr>
      <w:r w:rsidRPr="00024A64">
        <w:rPr>
          <w:sz w:val="24"/>
          <w:szCs w:val="24"/>
        </w:rPr>
        <w:t>Показатели ФЗП</w:t>
      </w:r>
      <w:proofErr w:type="gramStart"/>
      <w:r w:rsidRPr="00024A64">
        <w:rPr>
          <w:sz w:val="24"/>
          <w:szCs w:val="24"/>
        </w:rPr>
        <w:t>,Н</w:t>
      </w:r>
      <w:proofErr w:type="gramEnd"/>
      <w:r w:rsidRPr="00024A64">
        <w:rPr>
          <w:sz w:val="24"/>
          <w:szCs w:val="24"/>
        </w:rPr>
        <w:t>АЧ могут быть изменены в случае изменения размера оплаты труда в соответствии с законодательством Ленинградской области и изменения размера начислений на оплату труда в соответствии с налоговым законодательством Российской Федерации.</w:t>
      </w:r>
    </w:p>
    <w:p w:rsidR="0060785C" w:rsidRPr="00024A64" w:rsidRDefault="0060785C" w:rsidP="0060785C">
      <w:pPr>
        <w:pStyle w:val="25"/>
        <w:shd w:val="clear" w:color="auto" w:fill="auto"/>
        <w:spacing w:before="0" w:line="276" w:lineRule="auto"/>
        <w:ind w:firstLine="560"/>
        <w:rPr>
          <w:sz w:val="24"/>
          <w:szCs w:val="24"/>
        </w:rPr>
      </w:pPr>
      <w:r w:rsidRPr="00024A64">
        <w:rPr>
          <w:sz w:val="24"/>
          <w:szCs w:val="24"/>
        </w:rPr>
        <w:t>Размер межбюджетных трансфертов на осуществление части полномочий в области градостроительной деятельности, выделяемых муниципальному образованию Приозерский муниципальный район Ленинградской области, за год может быть изменен при условии внесения соответствующего изменения в решение о бюджете.</w:t>
      </w:r>
    </w:p>
    <w:p w:rsidR="0060785C" w:rsidRPr="00024A64" w:rsidRDefault="0060785C" w:rsidP="0060785C">
      <w:pPr>
        <w:pStyle w:val="ConsPlusNormal"/>
        <w:widowControl/>
        <w:spacing w:line="276" w:lineRule="auto"/>
        <w:ind w:firstLine="540"/>
        <w:jc w:val="both"/>
        <w:rPr>
          <w:rFonts w:ascii="Times New Roman" w:hAnsi="Times New Roman"/>
          <w:sz w:val="24"/>
          <w:szCs w:val="24"/>
        </w:rPr>
      </w:pPr>
      <w:r w:rsidRPr="00024A64">
        <w:rPr>
          <w:rFonts w:ascii="Times New Roman" w:hAnsi="Times New Roman"/>
          <w:sz w:val="24"/>
          <w:szCs w:val="24"/>
        </w:rPr>
        <w:t>8. Комитет финансов ведет учет расходов полученных финансовых сре</w:t>
      </w:r>
      <w:proofErr w:type="gramStart"/>
      <w:r w:rsidRPr="00024A64">
        <w:rPr>
          <w:rFonts w:ascii="Times New Roman" w:hAnsi="Times New Roman"/>
          <w:sz w:val="24"/>
          <w:szCs w:val="24"/>
        </w:rPr>
        <w:t>дств в с</w:t>
      </w:r>
      <w:proofErr w:type="gramEnd"/>
      <w:r w:rsidRPr="00024A64">
        <w:rPr>
          <w:rFonts w:ascii="Times New Roman" w:hAnsi="Times New Roman"/>
          <w:sz w:val="24"/>
          <w:szCs w:val="24"/>
        </w:rPr>
        <w:t>оответствии с бюджетной классификацией Российской Федерации по разделу 0100 "Общегосударственные расходы".</w:t>
      </w:r>
    </w:p>
    <w:p w:rsidR="0060785C" w:rsidRPr="00465C5F" w:rsidRDefault="0060785C" w:rsidP="00465C5F">
      <w:pPr>
        <w:tabs>
          <w:tab w:val="left" w:pos="1100"/>
        </w:tabs>
        <w:ind w:left="-567" w:firstLine="567"/>
        <w:jc w:val="center"/>
        <w:rPr>
          <w:b/>
          <w:sz w:val="24"/>
          <w:szCs w:val="24"/>
        </w:rPr>
      </w:pPr>
    </w:p>
    <w:sectPr w:rsidR="0060785C" w:rsidRPr="00465C5F" w:rsidSect="008000AD">
      <w:headerReference w:type="even" r:id="rId16"/>
      <w:headerReference w:type="default" r:id="rId17"/>
      <w:footerReference w:type="even" r:id="rId18"/>
      <w:footerReference w:type="default" r:id="rId19"/>
      <w:headerReference w:type="first" r:id="rId20"/>
      <w:footerReference w:type="first" r:id="rId21"/>
      <w:pgSz w:w="11906" w:h="16838"/>
      <w:pgMar w:top="1135" w:right="566" w:bottom="993" w:left="1701" w:header="39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2B4" w:rsidRDefault="001362B4">
      <w:r>
        <w:separator/>
      </w:r>
    </w:p>
  </w:endnote>
  <w:endnote w:type="continuationSeparator" w:id="0">
    <w:p w:rsidR="001362B4" w:rsidRDefault="00136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9C7" w:rsidRDefault="004979C7">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9C7" w:rsidRDefault="001362B4">
    <w:pPr>
      <w:pStyle w:val="af"/>
      <w:jc w:val="right"/>
    </w:pPr>
    <w:r>
      <w:fldChar w:fldCharType="begin"/>
    </w:r>
    <w:r>
      <w:instrText>PAGE   \* MERGEFORMAT</w:instrText>
    </w:r>
    <w:r>
      <w:fldChar w:fldCharType="separate"/>
    </w:r>
    <w:r w:rsidR="00155636">
      <w:rPr>
        <w:noProof/>
      </w:rPr>
      <w:t>2</w:t>
    </w:r>
    <w:r>
      <w:rPr>
        <w:noProof/>
      </w:rPr>
      <w:fldChar w:fldCharType="end"/>
    </w:r>
  </w:p>
  <w:p w:rsidR="004979C7" w:rsidRDefault="004979C7">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9C7" w:rsidRDefault="004979C7">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2B4" w:rsidRDefault="001362B4">
      <w:r>
        <w:separator/>
      </w:r>
    </w:p>
  </w:footnote>
  <w:footnote w:type="continuationSeparator" w:id="0">
    <w:p w:rsidR="001362B4" w:rsidRDefault="001362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9C7" w:rsidRDefault="004979C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9C7" w:rsidRDefault="004979C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9C7" w:rsidRDefault="004979C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C4ECE"/>
    <w:multiLevelType w:val="hybridMultilevel"/>
    <w:tmpl w:val="7A7C4BD6"/>
    <w:lvl w:ilvl="0" w:tplc="59825A88">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
    <w:nsid w:val="185A6A5D"/>
    <w:multiLevelType w:val="singleLevel"/>
    <w:tmpl w:val="606CA27A"/>
    <w:lvl w:ilvl="0">
      <w:start w:val="5"/>
      <w:numFmt w:val="bullet"/>
      <w:lvlText w:val="-"/>
      <w:lvlJc w:val="left"/>
      <w:pPr>
        <w:tabs>
          <w:tab w:val="num" w:pos="927"/>
        </w:tabs>
        <w:ind w:left="927" w:hanging="360"/>
      </w:pPr>
      <w:rPr>
        <w:rFonts w:hint="default"/>
      </w:rPr>
    </w:lvl>
  </w:abstractNum>
  <w:abstractNum w:abstractNumId="2">
    <w:nsid w:val="26E73000"/>
    <w:multiLevelType w:val="hybridMultilevel"/>
    <w:tmpl w:val="8A1CD362"/>
    <w:lvl w:ilvl="0" w:tplc="0BCCEEB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6743CBF"/>
    <w:multiLevelType w:val="hybridMultilevel"/>
    <w:tmpl w:val="EBE082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69F2EE4"/>
    <w:multiLevelType w:val="hybridMultilevel"/>
    <w:tmpl w:val="A222642C"/>
    <w:lvl w:ilvl="0" w:tplc="E81C2FA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423F1DF5"/>
    <w:multiLevelType w:val="hybridMultilevel"/>
    <w:tmpl w:val="AF0ABD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BA01A77"/>
    <w:multiLevelType w:val="hybridMultilevel"/>
    <w:tmpl w:val="13AE62C0"/>
    <w:lvl w:ilvl="0" w:tplc="CF92D35A">
      <w:start w:val="1"/>
      <w:numFmt w:val="decimal"/>
      <w:lvlText w:val="%1."/>
      <w:lvlJc w:val="left"/>
      <w:pPr>
        <w:tabs>
          <w:tab w:val="num" w:pos="860"/>
        </w:tabs>
        <w:ind w:left="860" w:hanging="360"/>
      </w:pPr>
      <w:rPr>
        <w:rFonts w:ascii="Times New Roman" w:eastAsia="Times New Roman" w:hAnsi="Times New Roman" w:cs="Times New Roman"/>
      </w:rPr>
    </w:lvl>
    <w:lvl w:ilvl="1" w:tplc="04190019" w:tentative="1">
      <w:start w:val="1"/>
      <w:numFmt w:val="lowerLetter"/>
      <w:lvlText w:val="%2."/>
      <w:lvlJc w:val="left"/>
      <w:pPr>
        <w:tabs>
          <w:tab w:val="num" w:pos="1580"/>
        </w:tabs>
        <w:ind w:left="1580" w:hanging="360"/>
      </w:pPr>
    </w:lvl>
    <w:lvl w:ilvl="2" w:tplc="0419001B" w:tentative="1">
      <w:start w:val="1"/>
      <w:numFmt w:val="lowerRoman"/>
      <w:lvlText w:val="%3."/>
      <w:lvlJc w:val="right"/>
      <w:pPr>
        <w:tabs>
          <w:tab w:val="num" w:pos="2300"/>
        </w:tabs>
        <w:ind w:left="2300" w:hanging="180"/>
      </w:pPr>
    </w:lvl>
    <w:lvl w:ilvl="3" w:tplc="0419000F" w:tentative="1">
      <w:start w:val="1"/>
      <w:numFmt w:val="decimal"/>
      <w:lvlText w:val="%4."/>
      <w:lvlJc w:val="left"/>
      <w:pPr>
        <w:tabs>
          <w:tab w:val="num" w:pos="3020"/>
        </w:tabs>
        <w:ind w:left="3020" w:hanging="360"/>
      </w:pPr>
    </w:lvl>
    <w:lvl w:ilvl="4" w:tplc="04190019" w:tentative="1">
      <w:start w:val="1"/>
      <w:numFmt w:val="lowerLetter"/>
      <w:lvlText w:val="%5."/>
      <w:lvlJc w:val="left"/>
      <w:pPr>
        <w:tabs>
          <w:tab w:val="num" w:pos="3740"/>
        </w:tabs>
        <w:ind w:left="3740" w:hanging="360"/>
      </w:pPr>
    </w:lvl>
    <w:lvl w:ilvl="5" w:tplc="0419001B" w:tentative="1">
      <w:start w:val="1"/>
      <w:numFmt w:val="lowerRoman"/>
      <w:lvlText w:val="%6."/>
      <w:lvlJc w:val="right"/>
      <w:pPr>
        <w:tabs>
          <w:tab w:val="num" w:pos="4460"/>
        </w:tabs>
        <w:ind w:left="4460" w:hanging="180"/>
      </w:pPr>
    </w:lvl>
    <w:lvl w:ilvl="6" w:tplc="0419000F" w:tentative="1">
      <w:start w:val="1"/>
      <w:numFmt w:val="decimal"/>
      <w:lvlText w:val="%7."/>
      <w:lvlJc w:val="left"/>
      <w:pPr>
        <w:tabs>
          <w:tab w:val="num" w:pos="5180"/>
        </w:tabs>
        <w:ind w:left="5180" w:hanging="360"/>
      </w:pPr>
    </w:lvl>
    <w:lvl w:ilvl="7" w:tplc="04190019" w:tentative="1">
      <w:start w:val="1"/>
      <w:numFmt w:val="lowerLetter"/>
      <w:lvlText w:val="%8."/>
      <w:lvlJc w:val="left"/>
      <w:pPr>
        <w:tabs>
          <w:tab w:val="num" w:pos="5900"/>
        </w:tabs>
        <w:ind w:left="5900" w:hanging="360"/>
      </w:pPr>
    </w:lvl>
    <w:lvl w:ilvl="8" w:tplc="0419001B" w:tentative="1">
      <w:start w:val="1"/>
      <w:numFmt w:val="lowerRoman"/>
      <w:lvlText w:val="%9."/>
      <w:lvlJc w:val="right"/>
      <w:pPr>
        <w:tabs>
          <w:tab w:val="num" w:pos="6620"/>
        </w:tabs>
        <w:ind w:left="6620" w:hanging="180"/>
      </w:pPr>
    </w:lvl>
  </w:abstractNum>
  <w:abstractNum w:abstractNumId="7">
    <w:nsid w:val="73E62167"/>
    <w:multiLevelType w:val="hybridMultilevel"/>
    <w:tmpl w:val="C0DA1FC2"/>
    <w:lvl w:ilvl="0" w:tplc="5580854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5"/>
  </w:num>
  <w:num w:numId="3">
    <w:abstractNumId w:val="0"/>
  </w:num>
  <w:num w:numId="4">
    <w:abstractNumId w:val="4"/>
  </w:num>
  <w:num w:numId="5">
    <w:abstractNumId w:val="6"/>
  </w:num>
  <w:num w:numId="6">
    <w:abstractNumId w:val="3"/>
  </w:num>
  <w:num w:numId="7">
    <w:abstractNumId w:val="7"/>
  </w:num>
  <w:num w:numId="8">
    <w:abstractNumId w:val="2"/>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5FD"/>
    <w:rsid w:val="00001A90"/>
    <w:rsid w:val="00003504"/>
    <w:rsid w:val="00003D51"/>
    <w:rsid w:val="00004C51"/>
    <w:rsid w:val="0000552D"/>
    <w:rsid w:val="000177F4"/>
    <w:rsid w:val="000179FE"/>
    <w:rsid w:val="00017E7F"/>
    <w:rsid w:val="000200C9"/>
    <w:rsid w:val="00021E72"/>
    <w:rsid w:val="00023D52"/>
    <w:rsid w:val="00024EDB"/>
    <w:rsid w:val="0002606E"/>
    <w:rsid w:val="000271C9"/>
    <w:rsid w:val="00033699"/>
    <w:rsid w:val="000361AF"/>
    <w:rsid w:val="00036490"/>
    <w:rsid w:val="00042916"/>
    <w:rsid w:val="00046333"/>
    <w:rsid w:val="00047516"/>
    <w:rsid w:val="00050A03"/>
    <w:rsid w:val="0005448D"/>
    <w:rsid w:val="000555D1"/>
    <w:rsid w:val="00061AE1"/>
    <w:rsid w:val="0006278D"/>
    <w:rsid w:val="00063882"/>
    <w:rsid w:val="000759BC"/>
    <w:rsid w:val="00082178"/>
    <w:rsid w:val="00082B14"/>
    <w:rsid w:val="00084D56"/>
    <w:rsid w:val="000857D5"/>
    <w:rsid w:val="00086F9E"/>
    <w:rsid w:val="0009352C"/>
    <w:rsid w:val="000948F9"/>
    <w:rsid w:val="000968E0"/>
    <w:rsid w:val="000A4BD4"/>
    <w:rsid w:val="000A4FA5"/>
    <w:rsid w:val="000B143D"/>
    <w:rsid w:val="000B292A"/>
    <w:rsid w:val="000B3351"/>
    <w:rsid w:val="000B4D7C"/>
    <w:rsid w:val="000B656F"/>
    <w:rsid w:val="000C0EA5"/>
    <w:rsid w:val="000C19B3"/>
    <w:rsid w:val="000D2CCE"/>
    <w:rsid w:val="000D492F"/>
    <w:rsid w:val="000D5E52"/>
    <w:rsid w:val="000D6AF6"/>
    <w:rsid w:val="000D6D98"/>
    <w:rsid w:val="000F25FF"/>
    <w:rsid w:val="000F416D"/>
    <w:rsid w:val="00100F39"/>
    <w:rsid w:val="00101D96"/>
    <w:rsid w:val="001027F2"/>
    <w:rsid w:val="00104019"/>
    <w:rsid w:val="001055F7"/>
    <w:rsid w:val="00107222"/>
    <w:rsid w:val="0010742C"/>
    <w:rsid w:val="00113EBB"/>
    <w:rsid w:val="0011459B"/>
    <w:rsid w:val="00115DB0"/>
    <w:rsid w:val="00116AA9"/>
    <w:rsid w:val="001210BF"/>
    <w:rsid w:val="00122321"/>
    <w:rsid w:val="00122A57"/>
    <w:rsid w:val="00123BCE"/>
    <w:rsid w:val="001322B8"/>
    <w:rsid w:val="00132DF3"/>
    <w:rsid w:val="00133F27"/>
    <w:rsid w:val="0013428D"/>
    <w:rsid w:val="001362B4"/>
    <w:rsid w:val="00136873"/>
    <w:rsid w:val="001443EA"/>
    <w:rsid w:val="00145CA1"/>
    <w:rsid w:val="00150440"/>
    <w:rsid w:val="001538AA"/>
    <w:rsid w:val="00155636"/>
    <w:rsid w:val="00155B15"/>
    <w:rsid w:val="0016526D"/>
    <w:rsid w:val="00167366"/>
    <w:rsid w:val="00171395"/>
    <w:rsid w:val="00172F84"/>
    <w:rsid w:val="001812BE"/>
    <w:rsid w:val="001A294D"/>
    <w:rsid w:val="001A4A4E"/>
    <w:rsid w:val="001A6ABB"/>
    <w:rsid w:val="001A775B"/>
    <w:rsid w:val="001B0779"/>
    <w:rsid w:val="001B0BE3"/>
    <w:rsid w:val="001B21FA"/>
    <w:rsid w:val="001B2AA9"/>
    <w:rsid w:val="001C17BA"/>
    <w:rsid w:val="001C28E8"/>
    <w:rsid w:val="001C3034"/>
    <w:rsid w:val="001C73A1"/>
    <w:rsid w:val="001D1345"/>
    <w:rsid w:val="001D2F31"/>
    <w:rsid w:val="001D36CF"/>
    <w:rsid w:val="001D442A"/>
    <w:rsid w:val="001D4943"/>
    <w:rsid w:val="001E2ED0"/>
    <w:rsid w:val="001E571F"/>
    <w:rsid w:val="001E63DC"/>
    <w:rsid w:val="001E69D9"/>
    <w:rsid w:val="001E721C"/>
    <w:rsid w:val="001F4EFC"/>
    <w:rsid w:val="00203019"/>
    <w:rsid w:val="00206F99"/>
    <w:rsid w:val="002075EE"/>
    <w:rsid w:val="002171FB"/>
    <w:rsid w:val="002222D0"/>
    <w:rsid w:val="00225334"/>
    <w:rsid w:val="002271A4"/>
    <w:rsid w:val="00243221"/>
    <w:rsid w:val="00243812"/>
    <w:rsid w:val="0024710D"/>
    <w:rsid w:val="00251710"/>
    <w:rsid w:val="0025278A"/>
    <w:rsid w:val="00257402"/>
    <w:rsid w:val="00262076"/>
    <w:rsid w:val="0026309F"/>
    <w:rsid w:val="00272EF2"/>
    <w:rsid w:val="00274D03"/>
    <w:rsid w:val="002811A5"/>
    <w:rsid w:val="002813BE"/>
    <w:rsid w:val="002831CC"/>
    <w:rsid w:val="00285D60"/>
    <w:rsid w:val="002869A6"/>
    <w:rsid w:val="00291F38"/>
    <w:rsid w:val="00292F02"/>
    <w:rsid w:val="002940C2"/>
    <w:rsid w:val="002944C5"/>
    <w:rsid w:val="0029582B"/>
    <w:rsid w:val="0029700F"/>
    <w:rsid w:val="002A0288"/>
    <w:rsid w:val="002A1B14"/>
    <w:rsid w:val="002A2669"/>
    <w:rsid w:val="002A6AC0"/>
    <w:rsid w:val="002A7845"/>
    <w:rsid w:val="002B383A"/>
    <w:rsid w:val="002B4856"/>
    <w:rsid w:val="002B7D1D"/>
    <w:rsid w:val="002C407F"/>
    <w:rsid w:val="002C43DB"/>
    <w:rsid w:val="002C4A03"/>
    <w:rsid w:val="002C7C31"/>
    <w:rsid w:val="002C7D1D"/>
    <w:rsid w:val="002D28BA"/>
    <w:rsid w:val="002D3242"/>
    <w:rsid w:val="002D36B1"/>
    <w:rsid w:val="002D3A06"/>
    <w:rsid w:val="002D5D3E"/>
    <w:rsid w:val="002D7263"/>
    <w:rsid w:val="002E02EA"/>
    <w:rsid w:val="002E0DF8"/>
    <w:rsid w:val="002E18CB"/>
    <w:rsid w:val="002E45F4"/>
    <w:rsid w:val="002E5C54"/>
    <w:rsid w:val="002F076E"/>
    <w:rsid w:val="002F305B"/>
    <w:rsid w:val="002F66DB"/>
    <w:rsid w:val="003010E7"/>
    <w:rsid w:val="0030736C"/>
    <w:rsid w:val="003111AA"/>
    <w:rsid w:val="00313DF8"/>
    <w:rsid w:val="00313EB4"/>
    <w:rsid w:val="00316B1A"/>
    <w:rsid w:val="0032070F"/>
    <w:rsid w:val="00321738"/>
    <w:rsid w:val="003236A7"/>
    <w:rsid w:val="003238C1"/>
    <w:rsid w:val="0032626D"/>
    <w:rsid w:val="003266F1"/>
    <w:rsid w:val="00333429"/>
    <w:rsid w:val="00335917"/>
    <w:rsid w:val="0033633A"/>
    <w:rsid w:val="00343169"/>
    <w:rsid w:val="00344CA9"/>
    <w:rsid w:val="0035018F"/>
    <w:rsid w:val="00351D92"/>
    <w:rsid w:val="00352589"/>
    <w:rsid w:val="0035415B"/>
    <w:rsid w:val="00356A92"/>
    <w:rsid w:val="00362E05"/>
    <w:rsid w:val="00363F8D"/>
    <w:rsid w:val="003654A3"/>
    <w:rsid w:val="00371A9A"/>
    <w:rsid w:val="00374992"/>
    <w:rsid w:val="00375EE6"/>
    <w:rsid w:val="0037733C"/>
    <w:rsid w:val="0038007F"/>
    <w:rsid w:val="00382A49"/>
    <w:rsid w:val="00387FC0"/>
    <w:rsid w:val="003921BA"/>
    <w:rsid w:val="00393532"/>
    <w:rsid w:val="003A15B0"/>
    <w:rsid w:val="003A4A1E"/>
    <w:rsid w:val="003B7700"/>
    <w:rsid w:val="003C16C3"/>
    <w:rsid w:val="003C3C7A"/>
    <w:rsid w:val="003D10F4"/>
    <w:rsid w:val="003D1111"/>
    <w:rsid w:val="003D39FD"/>
    <w:rsid w:val="003D6A05"/>
    <w:rsid w:val="003D7EE6"/>
    <w:rsid w:val="003F1B01"/>
    <w:rsid w:val="003F2B6F"/>
    <w:rsid w:val="003F2E7C"/>
    <w:rsid w:val="003F6696"/>
    <w:rsid w:val="00401A07"/>
    <w:rsid w:val="00403547"/>
    <w:rsid w:val="00410FB8"/>
    <w:rsid w:val="00421927"/>
    <w:rsid w:val="004234AA"/>
    <w:rsid w:val="00427FE5"/>
    <w:rsid w:val="00432EAA"/>
    <w:rsid w:val="00437198"/>
    <w:rsid w:val="004516B7"/>
    <w:rsid w:val="00455681"/>
    <w:rsid w:val="004564CA"/>
    <w:rsid w:val="00465644"/>
    <w:rsid w:val="00465C5F"/>
    <w:rsid w:val="00466290"/>
    <w:rsid w:val="004755D0"/>
    <w:rsid w:val="0048445F"/>
    <w:rsid w:val="00485446"/>
    <w:rsid w:val="00486D8E"/>
    <w:rsid w:val="00487967"/>
    <w:rsid w:val="00495C6E"/>
    <w:rsid w:val="0049631C"/>
    <w:rsid w:val="004979C7"/>
    <w:rsid w:val="004A0843"/>
    <w:rsid w:val="004A27E9"/>
    <w:rsid w:val="004A2F2E"/>
    <w:rsid w:val="004A453D"/>
    <w:rsid w:val="004B14FB"/>
    <w:rsid w:val="004B64E9"/>
    <w:rsid w:val="004B755F"/>
    <w:rsid w:val="004C18A2"/>
    <w:rsid w:val="004C2160"/>
    <w:rsid w:val="004C5033"/>
    <w:rsid w:val="004C705C"/>
    <w:rsid w:val="004C781A"/>
    <w:rsid w:val="004C7966"/>
    <w:rsid w:val="004D1412"/>
    <w:rsid w:val="004D4059"/>
    <w:rsid w:val="004D5529"/>
    <w:rsid w:val="004E2DA9"/>
    <w:rsid w:val="004E6C45"/>
    <w:rsid w:val="004F0082"/>
    <w:rsid w:val="004F179C"/>
    <w:rsid w:val="004F2B12"/>
    <w:rsid w:val="004F4CE3"/>
    <w:rsid w:val="005109E0"/>
    <w:rsid w:val="00513719"/>
    <w:rsid w:val="00513EE5"/>
    <w:rsid w:val="00517B93"/>
    <w:rsid w:val="00520000"/>
    <w:rsid w:val="00521F1D"/>
    <w:rsid w:val="00522DF3"/>
    <w:rsid w:val="0052542F"/>
    <w:rsid w:val="005265ED"/>
    <w:rsid w:val="00526C56"/>
    <w:rsid w:val="00527840"/>
    <w:rsid w:val="00531CA9"/>
    <w:rsid w:val="00532ED9"/>
    <w:rsid w:val="005355C2"/>
    <w:rsid w:val="00542350"/>
    <w:rsid w:val="00547595"/>
    <w:rsid w:val="00552CE1"/>
    <w:rsid w:val="00554DA9"/>
    <w:rsid w:val="00554FB7"/>
    <w:rsid w:val="0055517A"/>
    <w:rsid w:val="005605C7"/>
    <w:rsid w:val="005670AD"/>
    <w:rsid w:val="005706DB"/>
    <w:rsid w:val="00572F0A"/>
    <w:rsid w:val="00572F91"/>
    <w:rsid w:val="00574771"/>
    <w:rsid w:val="00574FD8"/>
    <w:rsid w:val="00575E5A"/>
    <w:rsid w:val="00584118"/>
    <w:rsid w:val="00592537"/>
    <w:rsid w:val="00593929"/>
    <w:rsid w:val="00593D50"/>
    <w:rsid w:val="005942E1"/>
    <w:rsid w:val="00596DD9"/>
    <w:rsid w:val="005A5309"/>
    <w:rsid w:val="005B55A8"/>
    <w:rsid w:val="005C033C"/>
    <w:rsid w:val="005C5786"/>
    <w:rsid w:val="005C67F1"/>
    <w:rsid w:val="005D0DF8"/>
    <w:rsid w:val="005D1356"/>
    <w:rsid w:val="005D4F93"/>
    <w:rsid w:val="005E4B70"/>
    <w:rsid w:val="005E7BA2"/>
    <w:rsid w:val="005F352E"/>
    <w:rsid w:val="005F71B3"/>
    <w:rsid w:val="005F745F"/>
    <w:rsid w:val="005F7698"/>
    <w:rsid w:val="00603987"/>
    <w:rsid w:val="00603FC0"/>
    <w:rsid w:val="00605CB1"/>
    <w:rsid w:val="0060785C"/>
    <w:rsid w:val="0061040E"/>
    <w:rsid w:val="00611FD0"/>
    <w:rsid w:val="00614CA5"/>
    <w:rsid w:val="00615450"/>
    <w:rsid w:val="00617308"/>
    <w:rsid w:val="00617D24"/>
    <w:rsid w:val="00620441"/>
    <w:rsid w:val="006209F1"/>
    <w:rsid w:val="0062134B"/>
    <w:rsid w:val="00621686"/>
    <w:rsid w:val="00625824"/>
    <w:rsid w:val="00627A30"/>
    <w:rsid w:val="0063424B"/>
    <w:rsid w:val="00634CFB"/>
    <w:rsid w:val="00635090"/>
    <w:rsid w:val="00637D1E"/>
    <w:rsid w:val="006440D4"/>
    <w:rsid w:val="006440F2"/>
    <w:rsid w:val="00644F48"/>
    <w:rsid w:val="0065051A"/>
    <w:rsid w:val="006659DF"/>
    <w:rsid w:val="006664CD"/>
    <w:rsid w:val="00672365"/>
    <w:rsid w:val="00674359"/>
    <w:rsid w:val="006821DC"/>
    <w:rsid w:val="0068239A"/>
    <w:rsid w:val="006824DE"/>
    <w:rsid w:val="00687665"/>
    <w:rsid w:val="006929B0"/>
    <w:rsid w:val="00693F3E"/>
    <w:rsid w:val="00695607"/>
    <w:rsid w:val="006968EF"/>
    <w:rsid w:val="006A454A"/>
    <w:rsid w:val="006B4F10"/>
    <w:rsid w:val="006C2152"/>
    <w:rsid w:val="006C6290"/>
    <w:rsid w:val="006C6A65"/>
    <w:rsid w:val="006D7A0D"/>
    <w:rsid w:val="006E00D8"/>
    <w:rsid w:val="006E1D54"/>
    <w:rsid w:val="006E396D"/>
    <w:rsid w:val="006F417B"/>
    <w:rsid w:val="006F786F"/>
    <w:rsid w:val="007051B5"/>
    <w:rsid w:val="0070710E"/>
    <w:rsid w:val="00712C40"/>
    <w:rsid w:val="0071312A"/>
    <w:rsid w:val="00722726"/>
    <w:rsid w:val="00722A40"/>
    <w:rsid w:val="007230ED"/>
    <w:rsid w:val="00723373"/>
    <w:rsid w:val="0072432B"/>
    <w:rsid w:val="00724F49"/>
    <w:rsid w:val="00727E99"/>
    <w:rsid w:val="00730349"/>
    <w:rsid w:val="00730CA0"/>
    <w:rsid w:val="0073171C"/>
    <w:rsid w:val="0073247F"/>
    <w:rsid w:val="007328AE"/>
    <w:rsid w:val="007406D5"/>
    <w:rsid w:val="00746070"/>
    <w:rsid w:val="007523B6"/>
    <w:rsid w:val="00752A4D"/>
    <w:rsid w:val="007655F4"/>
    <w:rsid w:val="00766B51"/>
    <w:rsid w:val="00767416"/>
    <w:rsid w:val="007709E4"/>
    <w:rsid w:val="00775D04"/>
    <w:rsid w:val="00776837"/>
    <w:rsid w:val="00776923"/>
    <w:rsid w:val="007777D2"/>
    <w:rsid w:val="0079113E"/>
    <w:rsid w:val="00793237"/>
    <w:rsid w:val="007951EE"/>
    <w:rsid w:val="00797930"/>
    <w:rsid w:val="007A514F"/>
    <w:rsid w:val="007A6199"/>
    <w:rsid w:val="007A7FA0"/>
    <w:rsid w:val="007B1968"/>
    <w:rsid w:val="007D08AB"/>
    <w:rsid w:val="007D67D5"/>
    <w:rsid w:val="007D7D38"/>
    <w:rsid w:val="007F43A0"/>
    <w:rsid w:val="008000AD"/>
    <w:rsid w:val="00800C83"/>
    <w:rsid w:val="00801763"/>
    <w:rsid w:val="00804053"/>
    <w:rsid w:val="008046DF"/>
    <w:rsid w:val="00810DC9"/>
    <w:rsid w:val="0081635D"/>
    <w:rsid w:val="008209CD"/>
    <w:rsid w:val="00821B61"/>
    <w:rsid w:val="00823CDD"/>
    <w:rsid w:val="00824B65"/>
    <w:rsid w:val="008358D3"/>
    <w:rsid w:val="008361EF"/>
    <w:rsid w:val="008377AC"/>
    <w:rsid w:val="00840A1F"/>
    <w:rsid w:val="00842DCB"/>
    <w:rsid w:val="0084477E"/>
    <w:rsid w:val="0085057B"/>
    <w:rsid w:val="008511BA"/>
    <w:rsid w:val="0085141E"/>
    <w:rsid w:val="00856A12"/>
    <w:rsid w:val="00857B79"/>
    <w:rsid w:val="00857F39"/>
    <w:rsid w:val="00864E01"/>
    <w:rsid w:val="00873009"/>
    <w:rsid w:val="0087389E"/>
    <w:rsid w:val="00880DA3"/>
    <w:rsid w:val="008812D9"/>
    <w:rsid w:val="00882DCB"/>
    <w:rsid w:val="00887D26"/>
    <w:rsid w:val="0089054C"/>
    <w:rsid w:val="00891B4D"/>
    <w:rsid w:val="00891FC6"/>
    <w:rsid w:val="008931F2"/>
    <w:rsid w:val="008A36C7"/>
    <w:rsid w:val="008A6200"/>
    <w:rsid w:val="008A778D"/>
    <w:rsid w:val="008B4343"/>
    <w:rsid w:val="008B44C8"/>
    <w:rsid w:val="008C0779"/>
    <w:rsid w:val="008C153A"/>
    <w:rsid w:val="008C3529"/>
    <w:rsid w:val="008C61C2"/>
    <w:rsid w:val="008D05DB"/>
    <w:rsid w:val="008D1F00"/>
    <w:rsid w:val="008D327A"/>
    <w:rsid w:val="008D3E81"/>
    <w:rsid w:val="008D5CAB"/>
    <w:rsid w:val="008D7800"/>
    <w:rsid w:val="008F607B"/>
    <w:rsid w:val="008F796A"/>
    <w:rsid w:val="00903AD4"/>
    <w:rsid w:val="00907A02"/>
    <w:rsid w:val="009137D5"/>
    <w:rsid w:val="009236CB"/>
    <w:rsid w:val="009339B2"/>
    <w:rsid w:val="00935708"/>
    <w:rsid w:val="009361BB"/>
    <w:rsid w:val="009400BB"/>
    <w:rsid w:val="00941B90"/>
    <w:rsid w:val="00943D5A"/>
    <w:rsid w:val="00943EA7"/>
    <w:rsid w:val="00943EAB"/>
    <w:rsid w:val="009479E4"/>
    <w:rsid w:val="00950AF4"/>
    <w:rsid w:val="00961601"/>
    <w:rsid w:val="00965151"/>
    <w:rsid w:val="00970C17"/>
    <w:rsid w:val="00973984"/>
    <w:rsid w:val="00973EFD"/>
    <w:rsid w:val="009753BD"/>
    <w:rsid w:val="00980384"/>
    <w:rsid w:val="009820D1"/>
    <w:rsid w:val="0098264A"/>
    <w:rsid w:val="00983F61"/>
    <w:rsid w:val="009852E4"/>
    <w:rsid w:val="009859C0"/>
    <w:rsid w:val="00986F2B"/>
    <w:rsid w:val="0099131C"/>
    <w:rsid w:val="00994948"/>
    <w:rsid w:val="009957E6"/>
    <w:rsid w:val="0099672B"/>
    <w:rsid w:val="009A7352"/>
    <w:rsid w:val="009B04FC"/>
    <w:rsid w:val="009B0EF1"/>
    <w:rsid w:val="009B4578"/>
    <w:rsid w:val="009B7D14"/>
    <w:rsid w:val="009C12B6"/>
    <w:rsid w:val="009C4480"/>
    <w:rsid w:val="009C60E3"/>
    <w:rsid w:val="009C7101"/>
    <w:rsid w:val="009E0CDA"/>
    <w:rsid w:val="009E2D90"/>
    <w:rsid w:val="009E7321"/>
    <w:rsid w:val="009E77FE"/>
    <w:rsid w:val="009F29F9"/>
    <w:rsid w:val="009F2D05"/>
    <w:rsid w:val="009F7CC7"/>
    <w:rsid w:val="00A008F7"/>
    <w:rsid w:val="00A02B77"/>
    <w:rsid w:val="00A0519C"/>
    <w:rsid w:val="00A10F93"/>
    <w:rsid w:val="00A11EC7"/>
    <w:rsid w:val="00A12E46"/>
    <w:rsid w:val="00A14008"/>
    <w:rsid w:val="00A17102"/>
    <w:rsid w:val="00A20A7B"/>
    <w:rsid w:val="00A2129F"/>
    <w:rsid w:val="00A24AF4"/>
    <w:rsid w:val="00A26E3B"/>
    <w:rsid w:val="00A31212"/>
    <w:rsid w:val="00A3671B"/>
    <w:rsid w:val="00A36E2C"/>
    <w:rsid w:val="00A379CF"/>
    <w:rsid w:val="00A40ACF"/>
    <w:rsid w:val="00A415FD"/>
    <w:rsid w:val="00A42A1A"/>
    <w:rsid w:val="00A53DDB"/>
    <w:rsid w:val="00A54BC5"/>
    <w:rsid w:val="00A57A49"/>
    <w:rsid w:val="00A61C87"/>
    <w:rsid w:val="00A63FBA"/>
    <w:rsid w:val="00A64F4F"/>
    <w:rsid w:val="00A66DB3"/>
    <w:rsid w:val="00A66EE1"/>
    <w:rsid w:val="00A7157C"/>
    <w:rsid w:val="00A74DA4"/>
    <w:rsid w:val="00A80BFA"/>
    <w:rsid w:val="00A814B3"/>
    <w:rsid w:val="00A8248E"/>
    <w:rsid w:val="00A84E60"/>
    <w:rsid w:val="00A85438"/>
    <w:rsid w:val="00A972A2"/>
    <w:rsid w:val="00A97BC0"/>
    <w:rsid w:val="00AA20EA"/>
    <w:rsid w:val="00AA5D06"/>
    <w:rsid w:val="00AA7322"/>
    <w:rsid w:val="00AB1987"/>
    <w:rsid w:val="00AB2226"/>
    <w:rsid w:val="00AB2914"/>
    <w:rsid w:val="00AB3E64"/>
    <w:rsid w:val="00AB78C5"/>
    <w:rsid w:val="00AC040C"/>
    <w:rsid w:val="00AC1C96"/>
    <w:rsid w:val="00AC2681"/>
    <w:rsid w:val="00AC3713"/>
    <w:rsid w:val="00AC3861"/>
    <w:rsid w:val="00AC3985"/>
    <w:rsid w:val="00AD6D83"/>
    <w:rsid w:val="00AE0D2C"/>
    <w:rsid w:val="00AE1734"/>
    <w:rsid w:val="00AE3822"/>
    <w:rsid w:val="00AE55D7"/>
    <w:rsid w:val="00AE6D61"/>
    <w:rsid w:val="00AE7AC1"/>
    <w:rsid w:val="00AF23A9"/>
    <w:rsid w:val="00AF50BA"/>
    <w:rsid w:val="00B018A8"/>
    <w:rsid w:val="00B0341A"/>
    <w:rsid w:val="00B03796"/>
    <w:rsid w:val="00B04453"/>
    <w:rsid w:val="00B05A6E"/>
    <w:rsid w:val="00B123AC"/>
    <w:rsid w:val="00B165DD"/>
    <w:rsid w:val="00B172CC"/>
    <w:rsid w:val="00B2330A"/>
    <w:rsid w:val="00B234F4"/>
    <w:rsid w:val="00B34A0D"/>
    <w:rsid w:val="00B40748"/>
    <w:rsid w:val="00B43DF9"/>
    <w:rsid w:val="00B43FE0"/>
    <w:rsid w:val="00B51771"/>
    <w:rsid w:val="00B52427"/>
    <w:rsid w:val="00B54063"/>
    <w:rsid w:val="00B63956"/>
    <w:rsid w:val="00B71692"/>
    <w:rsid w:val="00B7379D"/>
    <w:rsid w:val="00B73EB9"/>
    <w:rsid w:val="00B75DA3"/>
    <w:rsid w:val="00B861C4"/>
    <w:rsid w:val="00B92E64"/>
    <w:rsid w:val="00B96194"/>
    <w:rsid w:val="00B965F0"/>
    <w:rsid w:val="00BA1248"/>
    <w:rsid w:val="00BA35AA"/>
    <w:rsid w:val="00BA3A86"/>
    <w:rsid w:val="00BA441B"/>
    <w:rsid w:val="00BA5525"/>
    <w:rsid w:val="00BB74C3"/>
    <w:rsid w:val="00BC0C9D"/>
    <w:rsid w:val="00BC3CE7"/>
    <w:rsid w:val="00BC7323"/>
    <w:rsid w:val="00BD20CE"/>
    <w:rsid w:val="00BD38F0"/>
    <w:rsid w:val="00BE058B"/>
    <w:rsid w:val="00BE3FC4"/>
    <w:rsid w:val="00BE6A5E"/>
    <w:rsid w:val="00BE739E"/>
    <w:rsid w:val="00BF014A"/>
    <w:rsid w:val="00BF1D97"/>
    <w:rsid w:val="00BF23AB"/>
    <w:rsid w:val="00BF7FA8"/>
    <w:rsid w:val="00C01989"/>
    <w:rsid w:val="00C04BFA"/>
    <w:rsid w:val="00C26229"/>
    <w:rsid w:val="00C2777C"/>
    <w:rsid w:val="00C33F23"/>
    <w:rsid w:val="00C461F6"/>
    <w:rsid w:val="00C46392"/>
    <w:rsid w:val="00C5052E"/>
    <w:rsid w:val="00C515DB"/>
    <w:rsid w:val="00C52F22"/>
    <w:rsid w:val="00C54A96"/>
    <w:rsid w:val="00C556DC"/>
    <w:rsid w:val="00C56C53"/>
    <w:rsid w:val="00C6398E"/>
    <w:rsid w:val="00C64B8E"/>
    <w:rsid w:val="00C672F1"/>
    <w:rsid w:val="00C679FB"/>
    <w:rsid w:val="00C70F98"/>
    <w:rsid w:val="00C72C6F"/>
    <w:rsid w:val="00C83843"/>
    <w:rsid w:val="00C856EA"/>
    <w:rsid w:val="00C877D5"/>
    <w:rsid w:val="00C9112A"/>
    <w:rsid w:val="00C91880"/>
    <w:rsid w:val="00C930DE"/>
    <w:rsid w:val="00C93B63"/>
    <w:rsid w:val="00C96F98"/>
    <w:rsid w:val="00CA1859"/>
    <w:rsid w:val="00CA21B3"/>
    <w:rsid w:val="00CA2779"/>
    <w:rsid w:val="00CA4A86"/>
    <w:rsid w:val="00CA5839"/>
    <w:rsid w:val="00CA7722"/>
    <w:rsid w:val="00CB0F83"/>
    <w:rsid w:val="00CB5020"/>
    <w:rsid w:val="00CC47A9"/>
    <w:rsid w:val="00CD4042"/>
    <w:rsid w:val="00CD5289"/>
    <w:rsid w:val="00CD6BDB"/>
    <w:rsid w:val="00CE21D8"/>
    <w:rsid w:val="00CE3D15"/>
    <w:rsid w:val="00CE4451"/>
    <w:rsid w:val="00CF2555"/>
    <w:rsid w:val="00CF5CA5"/>
    <w:rsid w:val="00CF6A9B"/>
    <w:rsid w:val="00D00BC2"/>
    <w:rsid w:val="00D02FD5"/>
    <w:rsid w:val="00D03F1E"/>
    <w:rsid w:val="00D134A2"/>
    <w:rsid w:val="00D1379E"/>
    <w:rsid w:val="00D165DA"/>
    <w:rsid w:val="00D17014"/>
    <w:rsid w:val="00D278CD"/>
    <w:rsid w:val="00D312CD"/>
    <w:rsid w:val="00D325DE"/>
    <w:rsid w:val="00D36F28"/>
    <w:rsid w:val="00D5120E"/>
    <w:rsid w:val="00D52BA3"/>
    <w:rsid w:val="00D56B04"/>
    <w:rsid w:val="00D6016C"/>
    <w:rsid w:val="00D62685"/>
    <w:rsid w:val="00D62836"/>
    <w:rsid w:val="00D652CD"/>
    <w:rsid w:val="00D65FC7"/>
    <w:rsid w:val="00D660FB"/>
    <w:rsid w:val="00D7078C"/>
    <w:rsid w:val="00D71D40"/>
    <w:rsid w:val="00D73199"/>
    <w:rsid w:val="00D80ABA"/>
    <w:rsid w:val="00D82041"/>
    <w:rsid w:val="00D8507A"/>
    <w:rsid w:val="00D8671E"/>
    <w:rsid w:val="00D90357"/>
    <w:rsid w:val="00D92665"/>
    <w:rsid w:val="00D9280B"/>
    <w:rsid w:val="00D92D47"/>
    <w:rsid w:val="00DA070A"/>
    <w:rsid w:val="00DA1F5A"/>
    <w:rsid w:val="00DA498F"/>
    <w:rsid w:val="00DA77F5"/>
    <w:rsid w:val="00DC0010"/>
    <w:rsid w:val="00DC0C88"/>
    <w:rsid w:val="00DC373E"/>
    <w:rsid w:val="00DC6F28"/>
    <w:rsid w:val="00DD631A"/>
    <w:rsid w:val="00DD782D"/>
    <w:rsid w:val="00E02A81"/>
    <w:rsid w:val="00E05902"/>
    <w:rsid w:val="00E05FE9"/>
    <w:rsid w:val="00E13C83"/>
    <w:rsid w:val="00E158F6"/>
    <w:rsid w:val="00E25305"/>
    <w:rsid w:val="00E26149"/>
    <w:rsid w:val="00E30324"/>
    <w:rsid w:val="00E30F52"/>
    <w:rsid w:val="00E355EA"/>
    <w:rsid w:val="00E35E4B"/>
    <w:rsid w:val="00E36C3D"/>
    <w:rsid w:val="00E36E80"/>
    <w:rsid w:val="00E37641"/>
    <w:rsid w:val="00E4002C"/>
    <w:rsid w:val="00E45D6D"/>
    <w:rsid w:val="00E47664"/>
    <w:rsid w:val="00E47D18"/>
    <w:rsid w:val="00E55400"/>
    <w:rsid w:val="00E659E6"/>
    <w:rsid w:val="00E66E28"/>
    <w:rsid w:val="00E74A3B"/>
    <w:rsid w:val="00E75B68"/>
    <w:rsid w:val="00E75DBC"/>
    <w:rsid w:val="00E76C2F"/>
    <w:rsid w:val="00E810E9"/>
    <w:rsid w:val="00E851F1"/>
    <w:rsid w:val="00E92335"/>
    <w:rsid w:val="00E93BD6"/>
    <w:rsid w:val="00E94E84"/>
    <w:rsid w:val="00E9514D"/>
    <w:rsid w:val="00E96305"/>
    <w:rsid w:val="00E96ECB"/>
    <w:rsid w:val="00EA1349"/>
    <w:rsid w:val="00EA335C"/>
    <w:rsid w:val="00EA53AB"/>
    <w:rsid w:val="00EA76F2"/>
    <w:rsid w:val="00EB0322"/>
    <w:rsid w:val="00EB2D5A"/>
    <w:rsid w:val="00EB5DCA"/>
    <w:rsid w:val="00EC1899"/>
    <w:rsid w:val="00ED7F2F"/>
    <w:rsid w:val="00EE4DA1"/>
    <w:rsid w:val="00EE640F"/>
    <w:rsid w:val="00EE6E63"/>
    <w:rsid w:val="00EE7A40"/>
    <w:rsid w:val="00EF3916"/>
    <w:rsid w:val="00EF51BC"/>
    <w:rsid w:val="00EF63F4"/>
    <w:rsid w:val="00EF7F5E"/>
    <w:rsid w:val="00F00968"/>
    <w:rsid w:val="00F04724"/>
    <w:rsid w:val="00F05485"/>
    <w:rsid w:val="00F106B9"/>
    <w:rsid w:val="00F110B3"/>
    <w:rsid w:val="00F14CB9"/>
    <w:rsid w:val="00F151FB"/>
    <w:rsid w:val="00F15715"/>
    <w:rsid w:val="00F21D4B"/>
    <w:rsid w:val="00F22440"/>
    <w:rsid w:val="00F27AF4"/>
    <w:rsid w:val="00F36B47"/>
    <w:rsid w:val="00F403CF"/>
    <w:rsid w:val="00F44BE5"/>
    <w:rsid w:val="00F45D27"/>
    <w:rsid w:val="00F47232"/>
    <w:rsid w:val="00F512D0"/>
    <w:rsid w:val="00F57357"/>
    <w:rsid w:val="00F5779B"/>
    <w:rsid w:val="00F63CF0"/>
    <w:rsid w:val="00F77831"/>
    <w:rsid w:val="00F867C1"/>
    <w:rsid w:val="00F86CD8"/>
    <w:rsid w:val="00F87886"/>
    <w:rsid w:val="00F90928"/>
    <w:rsid w:val="00F92A81"/>
    <w:rsid w:val="00F92C68"/>
    <w:rsid w:val="00F93054"/>
    <w:rsid w:val="00F9439F"/>
    <w:rsid w:val="00F96483"/>
    <w:rsid w:val="00F96C01"/>
    <w:rsid w:val="00FA28B6"/>
    <w:rsid w:val="00FA3102"/>
    <w:rsid w:val="00FA6BE5"/>
    <w:rsid w:val="00FB2D01"/>
    <w:rsid w:val="00FC12B1"/>
    <w:rsid w:val="00FC4A6B"/>
    <w:rsid w:val="00FC604A"/>
    <w:rsid w:val="00FF075A"/>
    <w:rsid w:val="00FF26C6"/>
    <w:rsid w:val="00FF335D"/>
    <w:rsid w:val="00FF4CBF"/>
    <w:rsid w:val="00FF5DB5"/>
    <w:rsid w:val="00FF6D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4DA9"/>
  </w:style>
  <w:style w:type="paragraph" w:styleId="1">
    <w:name w:val="heading 1"/>
    <w:basedOn w:val="a"/>
    <w:next w:val="a"/>
    <w:link w:val="10"/>
    <w:qFormat/>
    <w:rsid w:val="00950AF4"/>
    <w:pPr>
      <w:keepNext/>
      <w:spacing w:before="240" w:after="60"/>
      <w:outlineLvl w:val="0"/>
    </w:pPr>
    <w:rPr>
      <w:rFonts w:ascii="Calibri Light" w:hAnsi="Calibri Light"/>
      <w:b/>
      <w:bCs/>
      <w:kern w:val="32"/>
      <w:sz w:val="32"/>
      <w:szCs w:val="32"/>
    </w:rPr>
  </w:style>
  <w:style w:type="paragraph" w:styleId="2">
    <w:name w:val="heading 2"/>
    <w:basedOn w:val="a"/>
    <w:next w:val="a"/>
    <w:link w:val="20"/>
    <w:qFormat/>
    <w:rsid w:val="00FC4A6B"/>
    <w:pPr>
      <w:keepNext/>
      <w:ind w:firstLine="709"/>
      <w:jc w:val="both"/>
      <w:outlineLvl w:val="1"/>
    </w:pPr>
    <w:rPr>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50AF4"/>
    <w:rPr>
      <w:rFonts w:ascii="Calibri Light" w:eastAsia="Times New Roman" w:hAnsi="Calibri Light" w:cs="Times New Roman"/>
      <w:b/>
      <w:bCs/>
      <w:kern w:val="32"/>
      <w:sz w:val="32"/>
      <w:szCs w:val="32"/>
    </w:rPr>
  </w:style>
  <w:style w:type="paragraph" w:styleId="a3">
    <w:name w:val="header"/>
    <w:basedOn w:val="a"/>
    <w:link w:val="a4"/>
    <w:rsid w:val="00E96305"/>
    <w:pPr>
      <w:tabs>
        <w:tab w:val="center" w:pos="4536"/>
        <w:tab w:val="right" w:pos="9072"/>
      </w:tabs>
    </w:pPr>
  </w:style>
  <w:style w:type="character" w:customStyle="1" w:styleId="a5">
    <w:name w:val="номер страницы"/>
    <w:basedOn w:val="a0"/>
    <w:rsid w:val="00E96305"/>
  </w:style>
  <w:style w:type="paragraph" w:styleId="a6">
    <w:name w:val="Title"/>
    <w:basedOn w:val="a"/>
    <w:link w:val="a7"/>
    <w:qFormat/>
    <w:rsid w:val="00E96305"/>
    <w:pPr>
      <w:jc w:val="center"/>
    </w:pPr>
    <w:rPr>
      <w:sz w:val="28"/>
    </w:rPr>
  </w:style>
  <w:style w:type="character" w:customStyle="1" w:styleId="a7">
    <w:name w:val="Название Знак"/>
    <w:link w:val="a6"/>
    <w:rsid w:val="002D7263"/>
    <w:rPr>
      <w:sz w:val="28"/>
    </w:rPr>
  </w:style>
  <w:style w:type="paragraph" w:styleId="a8">
    <w:name w:val="Body Text"/>
    <w:basedOn w:val="a"/>
    <w:link w:val="a9"/>
    <w:rsid w:val="00E96305"/>
    <w:pPr>
      <w:jc w:val="both"/>
    </w:pPr>
    <w:rPr>
      <w:sz w:val="24"/>
      <w:szCs w:val="24"/>
    </w:rPr>
  </w:style>
  <w:style w:type="paragraph" w:styleId="21">
    <w:name w:val="Body Text 2"/>
    <w:basedOn w:val="a"/>
    <w:link w:val="22"/>
    <w:rsid w:val="00FC4A6B"/>
    <w:pPr>
      <w:spacing w:after="120" w:line="480" w:lineRule="auto"/>
    </w:pPr>
  </w:style>
  <w:style w:type="paragraph" w:customStyle="1" w:styleId="ConsPlusNormal">
    <w:name w:val="ConsPlusNormal"/>
    <w:rsid w:val="00FC4A6B"/>
    <w:pPr>
      <w:widowControl w:val="0"/>
      <w:ind w:firstLine="720"/>
    </w:pPr>
    <w:rPr>
      <w:rFonts w:ascii="Arial" w:hAnsi="Arial"/>
      <w:snapToGrid w:val="0"/>
    </w:rPr>
  </w:style>
  <w:style w:type="character" w:customStyle="1" w:styleId="aa">
    <w:name w:val="Цветовое выделение"/>
    <w:rsid w:val="00FC4A6B"/>
    <w:rPr>
      <w:b/>
      <w:color w:val="000080"/>
      <w:sz w:val="20"/>
    </w:rPr>
  </w:style>
  <w:style w:type="character" w:customStyle="1" w:styleId="ab">
    <w:name w:val="Гипертекстовая ссылка"/>
    <w:rsid w:val="00FC4A6B"/>
    <w:rPr>
      <w:b/>
      <w:color w:val="008000"/>
      <w:sz w:val="20"/>
      <w:u w:val="single"/>
    </w:rPr>
  </w:style>
  <w:style w:type="paragraph" w:styleId="ac">
    <w:name w:val="Balloon Text"/>
    <w:basedOn w:val="a"/>
    <w:link w:val="ad"/>
    <w:semiHidden/>
    <w:rsid w:val="001D36CF"/>
    <w:rPr>
      <w:rFonts w:ascii="Tahoma" w:hAnsi="Tahoma" w:cs="Tahoma"/>
      <w:sz w:val="16"/>
      <w:szCs w:val="16"/>
    </w:rPr>
  </w:style>
  <w:style w:type="paragraph" w:customStyle="1" w:styleId="ConsPlusTitle">
    <w:name w:val="ConsPlusTitle"/>
    <w:rsid w:val="00EB2D5A"/>
    <w:pPr>
      <w:widowControl w:val="0"/>
      <w:autoSpaceDE w:val="0"/>
      <w:autoSpaceDN w:val="0"/>
      <w:adjustRightInd w:val="0"/>
    </w:pPr>
    <w:rPr>
      <w:rFonts w:ascii="Arial" w:hAnsi="Arial" w:cs="Arial"/>
      <w:b/>
      <w:bCs/>
    </w:rPr>
  </w:style>
  <w:style w:type="paragraph" w:customStyle="1" w:styleId="ae">
    <w:name w:val="Знак"/>
    <w:basedOn w:val="a"/>
    <w:rsid w:val="00A31212"/>
    <w:pPr>
      <w:spacing w:after="160" w:line="240" w:lineRule="exact"/>
    </w:pPr>
    <w:rPr>
      <w:rFonts w:ascii="Verdana" w:hAnsi="Verdana"/>
      <w:lang w:val="en-US" w:eastAsia="en-US"/>
    </w:rPr>
  </w:style>
  <w:style w:type="paragraph" w:styleId="af">
    <w:name w:val="footer"/>
    <w:basedOn w:val="a"/>
    <w:link w:val="af0"/>
    <w:uiPriority w:val="99"/>
    <w:rsid w:val="00A31212"/>
    <w:pPr>
      <w:tabs>
        <w:tab w:val="center" w:pos="4677"/>
        <w:tab w:val="right" w:pos="9355"/>
      </w:tabs>
    </w:pPr>
  </w:style>
  <w:style w:type="character" w:customStyle="1" w:styleId="af0">
    <w:name w:val="Нижний колонтитул Знак"/>
    <w:link w:val="af"/>
    <w:uiPriority w:val="99"/>
    <w:rsid w:val="001F4EFC"/>
  </w:style>
  <w:style w:type="character" w:customStyle="1" w:styleId="af1">
    <w:name w:val="Основной текст_"/>
    <w:link w:val="16"/>
    <w:locked/>
    <w:rsid w:val="00F57357"/>
    <w:rPr>
      <w:sz w:val="27"/>
      <w:szCs w:val="27"/>
      <w:shd w:val="clear" w:color="auto" w:fill="FFFFFF"/>
    </w:rPr>
  </w:style>
  <w:style w:type="paragraph" w:customStyle="1" w:styleId="16">
    <w:name w:val="Основной текст16"/>
    <w:basedOn w:val="a"/>
    <w:link w:val="af1"/>
    <w:rsid w:val="00F57357"/>
    <w:pPr>
      <w:shd w:val="clear" w:color="auto" w:fill="FFFFFF"/>
      <w:spacing w:after="600" w:line="317" w:lineRule="exact"/>
      <w:jc w:val="center"/>
    </w:pPr>
    <w:rPr>
      <w:sz w:val="27"/>
      <w:szCs w:val="27"/>
    </w:rPr>
  </w:style>
  <w:style w:type="character" w:styleId="af2">
    <w:name w:val="Hyperlink"/>
    <w:uiPriority w:val="99"/>
    <w:unhideWhenUsed/>
    <w:rsid w:val="00E94E84"/>
    <w:rPr>
      <w:color w:val="0563C1"/>
      <w:u w:val="single"/>
    </w:rPr>
  </w:style>
  <w:style w:type="character" w:styleId="af3">
    <w:name w:val="FollowedHyperlink"/>
    <w:uiPriority w:val="99"/>
    <w:unhideWhenUsed/>
    <w:rsid w:val="00E94E84"/>
    <w:rPr>
      <w:color w:val="954F72"/>
      <w:u w:val="single"/>
    </w:rPr>
  </w:style>
  <w:style w:type="paragraph" w:customStyle="1" w:styleId="xl65">
    <w:name w:val="xl65"/>
    <w:basedOn w:val="a"/>
    <w:rsid w:val="00D8507A"/>
    <w:pPr>
      <w:spacing w:before="100" w:beforeAutospacing="1" w:after="100" w:afterAutospacing="1"/>
      <w:jc w:val="center"/>
      <w:textAlignment w:val="center"/>
    </w:pPr>
    <w:rPr>
      <w:sz w:val="28"/>
      <w:szCs w:val="28"/>
    </w:rPr>
  </w:style>
  <w:style w:type="paragraph" w:customStyle="1" w:styleId="xl66">
    <w:name w:val="xl66"/>
    <w:basedOn w:val="a"/>
    <w:rsid w:val="00D8507A"/>
    <w:pPr>
      <w:spacing w:before="100" w:beforeAutospacing="1" w:after="100" w:afterAutospacing="1"/>
      <w:jc w:val="right"/>
      <w:textAlignment w:val="center"/>
    </w:pPr>
    <w:rPr>
      <w:sz w:val="28"/>
      <w:szCs w:val="28"/>
    </w:rPr>
  </w:style>
  <w:style w:type="paragraph" w:customStyle="1" w:styleId="xl67">
    <w:name w:val="xl67"/>
    <w:basedOn w:val="a"/>
    <w:rsid w:val="00D850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a"/>
    <w:rsid w:val="00D850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69">
    <w:name w:val="xl69"/>
    <w:basedOn w:val="a"/>
    <w:rsid w:val="00D850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0">
    <w:name w:val="xl70"/>
    <w:basedOn w:val="a"/>
    <w:rsid w:val="00D850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1">
    <w:name w:val="xl71"/>
    <w:basedOn w:val="a"/>
    <w:rsid w:val="00D8507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4"/>
      <w:szCs w:val="24"/>
    </w:rPr>
  </w:style>
  <w:style w:type="paragraph" w:customStyle="1" w:styleId="xl72">
    <w:name w:val="xl72"/>
    <w:basedOn w:val="a"/>
    <w:rsid w:val="00D850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73">
    <w:name w:val="xl73"/>
    <w:basedOn w:val="a"/>
    <w:rsid w:val="00D8507A"/>
    <w:pPr>
      <w:spacing w:before="100" w:beforeAutospacing="1" w:after="100" w:afterAutospacing="1"/>
      <w:jc w:val="right"/>
      <w:textAlignment w:val="center"/>
    </w:pPr>
    <w:rPr>
      <w:color w:val="000000"/>
      <w:sz w:val="24"/>
      <w:szCs w:val="24"/>
    </w:rPr>
  </w:style>
  <w:style w:type="paragraph" w:customStyle="1" w:styleId="xl74">
    <w:name w:val="xl74"/>
    <w:basedOn w:val="a"/>
    <w:rsid w:val="00D8507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4"/>
      <w:szCs w:val="24"/>
    </w:rPr>
  </w:style>
  <w:style w:type="paragraph" w:customStyle="1" w:styleId="xl75">
    <w:name w:val="xl75"/>
    <w:basedOn w:val="a"/>
    <w:rsid w:val="00D850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76">
    <w:name w:val="xl76"/>
    <w:basedOn w:val="a"/>
    <w:rsid w:val="00D850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7">
    <w:name w:val="xl77"/>
    <w:basedOn w:val="a"/>
    <w:rsid w:val="00D850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8">
    <w:name w:val="xl78"/>
    <w:basedOn w:val="a"/>
    <w:rsid w:val="00D8507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4"/>
      <w:szCs w:val="24"/>
    </w:rPr>
  </w:style>
  <w:style w:type="paragraph" w:customStyle="1" w:styleId="xl79">
    <w:name w:val="xl79"/>
    <w:basedOn w:val="a"/>
    <w:rsid w:val="00D8507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4"/>
      <w:szCs w:val="24"/>
    </w:rPr>
  </w:style>
  <w:style w:type="paragraph" w:customStyle="1" w:styleId="xl80">
    <w:name w:val="xl80"/>
    <w:basedOn w:val="a"/>
    <w:rsid w:val="00D8507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4"/>
      <w:szCs w:val="24"/>
    </w:rPr>
  </w:style>
  <w:style w:type="paragraph" w:customStyle="1" w:styleId="xl81">
    <w:name w:val="xl81"/>
    <w:basedOn w:val="a"/>
    <w:rsid w:val="00D8507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4"/>
      <w:szCs w:val="24"/>
    </w:rPr>
  </w:style>
  <w:style w:type="numbering" w:customStyle="1" w:styleId="11">
    <w:name w:val="Нет списка1"/>
    <w:next w:val="a2"/>
    <w:uiPriority w:val="99"/>
    <w:semiHidden/>
    <w:unhideWhenUsed/>
    <w:rsid w:val="00804053"/>
  </w:style>
  <w:style w:type="numbering" w:customStyle="1" w:styleId="23">
    <w:name w:val="Нет списка2"/>
    <w:next w:val="a2"/>
    <w:uiPriority w:val="99"/>
    <w:semiHidden/>
    <w:unhideWhenUsed/>
    <w:rsid w:val="00257402"/>
  </w:style>
  <w:style w:type="paragraph" w:styleId="af4">
    <w:name w:val="Normal (Web)"/>
    <w:basedOn w:val="a"/>
    <w:uiPriority w:val="99"/>
    <w:unhideWhenUsed/>
    <w:rsid w:val="00257402"/>
    <w:pPr>
      <w:spacing w:before="100" w:beforeAutospacing="1" w:after="100" w:afterAutospacing="1"/>
    </w:pPr>
    <w:rPr>
      <w:sz w:val="24"/>
      <w:szCs w:val="24"/>
    </w:rPr>
  </w:style>
  <w:style w:type="paragraph" w:styleId="af5">
    <w:name w:val="No Spacing"/>
    <w:uiPriority w:val="1"/>
    <w:qFormat/>
    <w:rsid w:val="00257402"/>
    <w:rPr>
      <w:rFonts w:ascii="Calibri" w:eastAsia="Calibri" w:hAnsi="Calibri"/>
      <w:sz w:val="22"/>
      <w:szCs w:val="22"/>
      <w:lang w:eastAsia="en-US"/>
    </w:rPr>
  </w:style>
  <w:style w:type="character" w:customStyle="1" w:styleId="20">
    <w:name w:val="Заголовок 2 Знак"/>
    <w:link w:val="2"/>
    <w:rsid w:val="00257402"/>
    <w:rPr>
      <w:b/>
      <w:bCs/>
      <w:sz w:val="28"/>
      <w:szCs w:val="24"/>
    </w:rPr>
  </w:style>
  <w:style w:type="character" w:customStyle="1" w:styleId="a4">
    <w:name w:val="Верхний колонтитул Знак"/>
    <w:link w:val="a3"/>
    <w:rsid w:val="00257402"/>
  </w:style>
  <w:style w:type="character" w:customStyle="1" w:styleId="a9">
    <w:name w:val="Основной текст Знак"/>
    <w:link w:val="a8"/>
    <w:rsid w:val="00257402"/>
    <w:rPr>
      <w:sz w:val="24"/>
      <w:szCs w:val="24"/>
    </w:rPr>
  </w:style>
  <w:style w:type="character" w:customStyle="1" w:styleId="22">
    <w:name w:val="Основной текст 2 Знак"/>
    <w:link w:val="21"/>
    <w:rsid w:val="00257402"/>
  </w:style>
  <w:style w:type="character" w:customStyle="1" w:styleId="ad">
    <w:name w:val="Текст выноски Знак"/>
    <w:link w:val="ac"/>
    <w:semiHidden/>
    <w:rsid w:val="00257402"/>
    <w:rPr>
      <w:rFonts w:ascii="Tahoma" w:hAnsi="Tahoma" w:cs="Tahoma"/>
      <w:sz w:val="16"/>
      <w:szCs w:val="16"/>
    </w:rPr>
  </w:style>
  <w:style w:type="paragraph" w:customStyle="1" w:styleId="af6">
    <w:name w:val="Знак"/>
    <w:basedOn w:val="a"/>
    <w:rsid w:val="00257402"/>
    <w:pPr>
      <w:spacing w:after="160" w:line="240" w:lineRule="exact"/>
    </w:pPr>
    <w:rPr>
      <w:rFonts w:ascii="Verdana" w:hAnsi="Verdana"/>
      <w:lang w:val="en-US" w:eastAsia="en-US"/>
    </w:rPr>
  </w:style>
  <w:style w:type="paragraph" w:customStyle="1" w:styleId="xl63">
    <w:name w:val="xl63"/>
    <w:basedOn w:val="a"/>
    <w:rsid w:val="0025740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sz w:val="16"/>
      <w:szCs w:val="16"/>
    </w:rPr>
  </w:style>
  <w:style w:type="paragraph" w:customStyle="1" w:styleId="xl64">
    <w:name w:val="xl64"/>
    <w:basedOn w:val="a"/>
    <w:rsid w:val="002574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82">
    <w:name w:val="xl82"/>
    <w:basedOn w:val="a"/>
    <w:rsid w:val="00257402"/>
    <w:pPr>
      <w:spacing w:before="100" w:beforeAutospacing="1" w:after="100" w:afterAutospacing="1"/>
      <w:jc w:val="right"/>
      <w:textAlignment w:val="center"/>
    </w:pPr>
    <w:rPr>
      <w:sz w:val="28"/>
      <w:szCs w:val="28"/>
    </w:rPr>
  </w:style>
  <w:style w:type="paragraph" w:customStyle="1" w:styleId="xl83">
    <w:name w:val="xl83"/>
    <w:basedOn w:val="a"/>
    <w:rsid w:val="0025740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sz w:val="24"/>
      <w:szCs w:val="24"/>
    </w:rPr>
  </w:style>
  <w:style w:type="paragraph" w:customStyle="1" w:styleId="xl84">
    <w:name w:val="xl84"/>
    <w:basedOn w:val="a"/>
    <w:rsid w:val="00257402"/>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4"/>
      <w:szCs w:val="24"/>
    </w:rPr>
  </w:style>
  <w:style w:type="paragraph" w:customStyle="1" w:styleId="xl85">
    <w:name w:val="xl85"/>
    <w:basedOn w:val="a"/>
    <w:rsid w:val="00257402"/>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color w:val="000000"/>
      <w:sz w:val="24"/>
      <w:szCs w:val="24"/>
    </w:rPr>
  </w:style>
  <w:style w:type="character" w:customStyle="1" w:styleId="24">
    <w:name w:val="Основной текст (2)_"/>
    <w:link w:val="25"/>
    <w:rsid w:val="00257402"/>
    <w:rPr>
      <w:shd w:val="clear" w:color="auto" w:fill="FFFFFF"/>
    </w:rPr>
  </w:style>
  <w:style w:type="paragraph" w:customStyle="1" w:styleId="25">
    <w:name w:val="Основной текст (2)"/>
    <w:basedOn w:val="a"/>
    <w:link w:val="24"/>
    <w:rsid w:val="00257402"/>
    <w:pPr>
      <w:widowControl w:val="0"/>
      <w:shd w:val="clear" w:color="auto" w:fill="FFFFFF"/>
      <w:spacing w:before="1380" w:line="264" w:lineRule="exact"/>
      <w:jc w:val="both"/>
    </w:pPr>
  </w:style>
  <w:style w:type="paragraph" w:customStyle="1" w:styleId="ConsNormal">
    <w:name w:val="ConsNormal"/>
    <w:rsid w:val="009B7D14"/>
    <w:pPr>
      <w:widowControl w:val="0"/>
      <w:autoSpaceDE w:val="0"/>
      <w:autoSpaceDN w:val="0"/>
      <w:adjustRightInd w:val="0"/>
      <w:ind w:right="19772" w:firstLine="720"/>
    </w:pPr>
    <w:rPr>
      <w:rFonts w:ascii="Arial" w:hAnsi="Arial" w:cs="Arial"/>
    </w:rPr>
  </w:style>
  <w:style w:type="paragraph" w:styleId="af7">
    <w:name w:val="Body Text Indent"/>
    <w:basedOn w:val="a"/>
    <w:link w:val="af8"/>
    <w:rsid w:val="006968EF"/>
    <w:pPr>
      <w:spacing w:after="120"/>
      <w:ind w:left="283"/>
    </w:pPr>
  </w:style>
  <w:style w:type="character" w:customStyle="1" w:styleId="af8">
    <w:name w:val="Основной текст с отступом Знак"/>
    <w:basedOn w:val="a0"/>
    <w:link w:val="af7"/>
    <w:rsid w:val="006968EF"/>
  </w:style>
  <w:style w:type="paragraph" w:styleId="af9">
    <w:name w:val="List Paragraph"/>
    <w:basedOn w:val="a"/>
    <w:uiPriority w:val="34"/>
    <w:qFormat/>
    <w:rsid w:val="006968EF"/>
    <w:pPr>
      <w:ind w:left="720"/>
      <w:contextualSpacing/>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4DA9"/>
  </w:style>
  <w:style w:type="paragraph" w:styleId="1">
    <w:name w:val="heading 1"/>
    <w:basedOn w:val="a"/>
    <w:next w:val="a"/>
    <w:link w:val="10"/>
    <w:qFormat/>
    <w:rsid w:val="00950AF4"/>
    <w:pPr>
      <w:keepNext/>
      <w:spacing w:before="240" w:after="60"/>
      <w:outlineLvl w:val="0"/>
    </w:pPr>
    <w:rPr>
      <w:rFonts w:ascii="Calibri Light" w:hAnsi="Calibri Light"/>
      <w:b/>
      <w:bCs/>
      <w:kern w:val="32"/>
      <w:sz w:val="32"/>
      <w:szCs w:val="32"/>
    </w:rPr>
  </w:style>
  <w:style w:type="paragraph" w:styleId="2">
    <w:name w:val="heading 2"/>
    <w:basedOn w:val="a"/>
    <w:next w:val="a"/>
    <w:link w:val="20"/>
    <w:qFormat/>
    <w:rsid w:val="00FC4A6B"/>
    <w:pPr>
      <w:keepNext/>
      <w:ind w:firstLine="709"/>
      <w:jc w:val="both"/>
      <w:outlineLvl w:val="1"/>
    </w:pPr>
    <w:rPr>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50AF4"/>
    <w:rPr>
      <w:rFonts w:ascii="Calibri Light" w:eastAsia="Times New Roman" w:hAnsi="Calibri Light" w:cs="Times New Roman"/>
      <w:b/>
      <w:bCs/>
      <w:kern w:val="32"/>
      <w:sz w:val="32"/>
      <w:szCs w:val="32"/>
    </w:rPr>
  </w:style>
  <w:style w:type="paragraph" w:styleId="a3">
    <w:name w:val="header"/>
    <w:basedOn w:val="a"/>
    <w:link w:val="a4"/>
    <w:rsid w:val="00E96305"/>
    <w:pPr>
      <w:tabs>
        <w:tab w:val="center" w:pos="4536"/>
        <w:tab w:val="right" w:pos="9072"/>
      </w:tabs>
    </w:pPr>
  </w:style>
  <w:style w:type="character" w:customStyle="1" w:styleId="a5">
    <w:name w:val="номер страницы"/>
    <w:basedOn w:val="a0"/>
    <w:rsid w:val="00E96305"/>
  </w:style>
  <w:style w:type="paragraph" w:styleId="a6">
    <w:name w:val="Title"/>
    <w:basedOn w:val="a"/>
    <w:link w:val="a7"/>
    <w:qFormat/>
    <w:rsid w:val="00E96305"/>
    <w:pPr>
      <w:jc w:val="center"/>
    </w:pPr>
    <w:rPr>
      <w:sz w:val="28"/>
    </w:rPr>
  </w:style>
  <w:style w:type="character" w:customStyle="1" w:styleId="a7">
    <w:name w:val="Название Знак"/>
    <w:link w:val="a6"/>
    <w:rsid w:val="002D7263"/>
    <w:rPr>
      <w:sz w:val="28"/>
    </w:rPr>
  </w:style>
  <w:style w:type="paragraph" w:styleId="a8">
    <w:name w:val="Body Text"/>
    <w:basedOn w:val="a"/>
    <w:link w:val="a9"/>
    <w:rsid w:val="00E96305"/>
    <w:pPr>
      <w:jc w:val="both"/>
    </w:pPr>
    <w:rPr>
      <w:sz w:val="24"/>
      <w:szCs w:val="24"/>
    </w:rPr>
  </w:style>
  <w:style w:type="paragraph" w:styleId="21">
    <w:name w:val="Body Text 2"/>
    <w:basedOn w:val="a"/>
    <w:link w:val="22"/>
    <w:rsid w:val="00FC4A6B"/>
    <w:pPr>
      <w:spacing w:after="120" w:line="480" w:lineRule="auto"/>
    </w:pPr>
  </w:style>
  <w:style w:type="paragraph" w:customStyle="1" w:styleId="ConsPlusNormal">
    <w:name w:val="ConsPlusNormal"/>
    <w:rsid w:val="00FC4A6B"/>
    <w:pPr>
      <w:widowControl w:val="0"/>
      <w:ind w:firstLine="720"/>
    </w:pPr>
    <w:rPr>
      <w:rFonts w:ascii="Arial" w:hAnsi="Arial"/>
      <w:snapToGrid w:val="0"/>
    </w:rPr>
  </w:style>
  <w:style w:type="character" w:customStyle="1" w:styleId="aa">
    <w:name w:val="Цветовое выделение"/>
    <w:rsid w:val="00FC4A6B"/>
    <w:rPr>
      <w:b/>
      <w:color w:val="000080"/>
      <w:sz w:val="20"/>
    </w:rPr>
  </w:style>
  <w:style w:type="character" w:customStyle="1" w:styleId="ab">
    <w:name w:val="Гипертекстовая ссылка"/>
    <w:rsid w:val="00FC4A6B"/>
    <w:rPr>
      <w:b/>
      <w:color w:val="008000"/>
      <w:sz w:val="20"/>
      <w:u w:val="single"/>
    </w:rPr>
  </w:style>
  <w:style w:type="paragraph" w:styleId="ac">
    <w:name w:val="Balloon Text"/>
    <w:basedOn w:val="a"/>
    <w:link w:val="ad"/>
    <w:semiHidden/>
    <w:rsid w:val="001D36CF"/>
    <w:rPr>
      <w:rFonts w:ascii="Tahoma" w:hAnsi="Tahoma" w:cs="Tahoma"/>
      <w:sz w:val="16"/>
      <w:szCs w:val="16"/>
    </w:rPr>
  </w:style>
  <w:style w:type="paragraph" w:customStyle="1" w:styleId="ConsPlusTitle">
    <w:name w:val="ConsPlusTitle"/>
    <w:rsid w:val="00EB2D5A"/>
    <w:pPr>
      <w:widowControl w:val="0"/>
      <w:autoSpaceDE w:val="0"/>
      <w:autoSpaceDN w:val="0"/>
      <w:adjustRightInd w:val="0"/>
    </w:pPr>
    <w:rPr>
      <w:rFonts w:ascii="Arial" w:hAnsi="Arial" w:cs="Arial"/>
      <w:b/>
      <w:bCs/>
    </w:rPr>
  </w:style>
  <w:style w:type="paragraph" w:customStyle="1" w:styleId="ae">
    <w:name w:val="Знак"/>
    <w:basedOn w:val="a"/>
    <w:rsid w:val="00A31212"/>
    <w:pPr>
      <w:spacing w:after="160" w:line="240" w:lineRule="exact"/>
    </w:pPr>
    <w:rPr>
      <w:rFonts w:ascii="Verdana" w:hAnsi="Verdana"/>
      <w:lang w:val="en-US" w:eastAsia="en-US"/>
    </w:rPr>
  </w:style>
  <w:style w:type="paragraph" w:styleId="af">
    <w:name w:val="footer"/>
    <w:basedOn w:val="a"/>
    <w:link w:val="af0"/>
    <w:uiPriority w:val="99"/>
    <w:rsid w:val="00A31212"/>
    <w:pPr>
      <w:tabs>
        <w:tab w:val="center" w:pos="4677"/>
        <w:tab w:val="right" w:pos="9355"/>
      </w:tabs>
    </w:pPr>
  </w:style>
  <w:style w:type="character" w:customStyle="1" w:styleId="af0">
    <w:name w:val="Нижний колонтитул Знак"/>
    <w:link w:val="af"/>
    <w:uiPriority w:val="99"/>
    <w:rsid w:val="001F4EFC"/>
  </w:style>
  <w:style w:type="character" w:customStyle="1" w:styleId="af1">
    <w:name w:val="Основной текст_"/>
    <w:link w:val="16"/>
    <w:locked/>
    <w:rsid w:val="00F57357"/>
    <w:rPr>
      <w:sz w:val="27"/>
      <w:szCs w:val="27"/>
      <w:shd w:val="clear" w:color="auto" w:fill="FFFFFF"/>
    </w:rPr>
  </w:style>
  <w:style w:type="paragraph" w:customStyle="1" w:styleId="16">
    <w:name w:val="Основной текст16"/>
    <w:basedOn w:val="a"/>
    <w:link w:val="af1"/>
    <w:rsid w:val="00F57357"/>
    <w:pPr>
      <w:shd w:val="clear" w:color="auto" w:fill="FFFFFF"/>
      <w:spacing w:after="600" w:line="317" w:lineRule="exact"/>
      <w:jc w:val="center"/>
    </w:pPr>
    <w:rPr>
      <w:sz w:val="27"/>
      <w:szCs w:val="27"/>
    </w:rPr>
  </w:style>
  <w:style w:type="character" w:styleId="af2">
    <w:name w:val="Hyperlink"/>
    <w:uiPriority w:val="99"/>
    <w:unhideWhenUsed/>
    <w:rsid w:val="00E94E84"/>
    <w:rPr>
      <w:color w:val="0563C1"/>
      <w:u w:val="single"/>
    </w:rPr>
  </w:style>
  <w:style w:type="character" w:styleId="af3">
    <w:name w:val="FollowedHyperlink"/>
    <w:uiPriority w:val="99"/>
    <w:unhideWhenUsed/>
    <w:rsid w:val="00E94E84"/>
    <w:rPr>
      <w:color w:val="954F72"/>
      <w:u w:val="single"/>
    </w:rPr>
  </w:style>
  <w:style w:type="paragraph" w:customStyle="1" w:styleId="xl65">
    <w:name w:val="xl65"/>
    <w:basedOn w:val="a"/>
    <w:rsid w:val="00D8507A"/>
    <w:pPr>
      <w:spacing w:before="100" w:beforeAutospacing="1" w:after="100" w:afterAutospacing="1"/>
      <w:jc w:val="center"/>
      <w:textAlignment w:val="center"/>
    </w:pPr>
    <w:rPr>
      <w:sz w:val="28"/>
      <w:szCs w:val="28"/>
    </w:rPr>
  </w:style>
  <w:style w:type="paragraph" w:customStyle="1" w:styleId="xl66">
    <w:name w:val="xl66"/>
    <w:basedOn w:val="a"/>
    <w:rsid w:val="00D8507A"/>
    <w:pPr>
      <w:spacing w:before="100" w:beforeAutospacing="1" w:after="100" w:afterAutospacing="1"/>
      <w:jc w:val="right"/>
      <w:textAlignment w:val="center"/>
    </w:pPr>
    <w:rPr>
      <w:sz w:val="28"/>
      <w:szCs w:val="28"/>
    </w:rPr>
  </w:style>
  <w:style w:type="paragraph" w:customStyle="1" w:styleId="xl67">
    <w:name w:val="xl67"/>
    <w:basedOn w:val="a"/>
    <w:rsid w:val="00D850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a"/>
    <w:rsid w:val="00D850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69">
    <w:name w:val="xl69"/>
    <w:basedOn w:val="a"/>
    <w:rsid w:val="00D850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0">
    <w:name w:val="xl70"/>
    <w:basedOn w:val="a"/>
    <w:rsid w:val="00D850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1">
    <w:name w:val="xl71"/>
    <w:basedOn w:val="a"/>
    <w:rsid w:val="00D8507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4"/>
      <w:szCs w:val="24"/>
    </w:rPr>
  </w:style>
  <w:style w:type="paragraph" w:customStyle="1" w:styleId="xl72">
    <w:name w:val="xl72"/>
    <w:basedOn w:val="a"/>
    <w:rsid w:val="00D850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73">
    <w:name w:val="xl73"/>
    <w:basedOn w:val="a"/>
    <w:rsid w:val="00D8507A"/>
    <w:pPr>
      <w:spacing w:before="100" w:beforeAutospacing="1" w:after="100" w:afterAutospacing="1"/>
      <w:jc w:val="right"/>
      <w:textAlignment w:val="center"/>
    </w:pPr>
    <w:rPr>
      <w:color w:val="000000"/>
      <w:sz w:val="24"/>
      <w:szCs w:val="24"/>
    </w:rPr>
  </w:style>
  <w:style w:type="paragraph" w:customStyle="1" w:styleId="xl74">
    <w:name w:val="xl74"/>
    <w:basedOn w:val="a"/>
    <w:rsid w:val="00D8507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4"/>
      <w:szCs w:val="24"/>
    </w:rPr>
  </w:style>
  <w:style w:type="paragraph" w:customStyle="1" w:styleId="xl75">
    <w:name w:val="xl75"/>
    <w:basedOn w:val="a"/>
    <w:rsid w:val="00D850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76">
    <w:name w:val="xl76"/>
    <w:basedOn w:val="a"/>
    <w:rsid w:val="00D850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7">
    <w:name w:val="xl77"/>
    <w:basedOn w:val="a"/>
    <w:rsid w:val="00D850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8">
    <w:name w:val="xl78"/>
    <w:basedOn w:val="a"/>
    <w:rsid w:val="00D8507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4"/>
      <w:szCs w:val="24"/>
    </w:rPr>
  </w:style>
  <w:style w:type="paragraph" w:customStyle="1" w:styleId="xl79">
    <w:name w:val="xl79"/>
    <w:basedOn w:val="a"/>
    <w:rsid w:val="00D8507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4"/>
      <w:szCs w:val="24"/>
    </w:rPr>
  </w:style>
  <w:style w:type="paragraph" w:customStyle="1" w:styleId="xl80">
    <w:name w:val="xl80"/>
    <w:basedOn w:val="a"/>
    <w:rsid w:val="00D8507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4"/>
      <w:szCs w:val="24"/>
    </w:rPr>
  </w:style>
  <w:style w:type="paragraph" w:customStyle="1" w:styleId="xl81">
    <w:name w:val="xl81"/>
    <w:basedOn w:val="a"/>
    <w:rsid w:val="00D8507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4"/>
      <w:szCs w:val="24"/>
    </w:rPr>
  </w:style>
  <w:style w:type="numbering" w:customStyle="1" w:styleId="11">
    <w:name w:val="Нет списка1"/>
    <w:next w:val="a2"/>
    <w:uiPriority w:val="99"/>
    <w:semiHidden/>
    <w:unhideWhenUsed/>
    <w:rsid w:val="00804053"/>
  </w:style>
  <w:style w:type="numbering" w:customStyle="1" w:styleId="23">
    <w:name w:val="Нет списка2"/>
    <w:next w:val="a2"/>
    <w:uiPriority w:val="99"/>
    <w:semiHidden/>
    <w:unhideWhenUsed/>
    <w:rsid w:val="00257402"/>
  </w:style>
  <w:style w:type="paragraph" w:styleId="af4">
    <w:name w:val="Normal (Web)"/>
    <w:basedOn w:val="a"/>
    <w:uiPriority w:val="99"/>
    <w:unhideWhenUsed/>
    <w:rsid w:val="00257402"/>
    <w:pPr>
      <w:spacing w:before="100" w:beforeAutospacing="1" w:after="100" w:afterAutospacing="1"/>
    </w:pPr>
    <w:rPr>
      <w:sz w:val="24"/>
      <w:szCs w:val="24"/>
    </w:rPr>
  </w:style>
  <w:style w:type="paragraph" w:styleId="af5">
    <w:name w:val="No Spacing"/>
    <w:uiPriority w:val="1"/>
    <w:qFormat/>
    <w:rsid w:val="00257402"/>
    <w:rPr>
      <w:rFonts w:ascii="Calibri" w:eastAsia="Calibri" w:hAnsi="Calibri"/>
      <w:sz w:val="22"/>
      <w:szCs w:val="22"/>
      <w:lang w:eastAsia="en-US"/>
    </w:rPr>
  </w:style>
  <w:style w:type="character" w:customStyle="1" w:styleId="20">
    <w:name w:val="Заголовок 2 Знак"/>
    <w:link w:val="2"/>
    <w:rsid w:val="00257402"/>
    <w:rPr>
      <w:b/>
      <w:bCs/>
      <w:sz w:val="28"/>
      <w:szCs w:val="24"/>
    </w:rPr>
  </w:style>
  <w:style w:type="character" w:customStyle="1" w:styleId="a4">
    <w:name w:val="Верхний колонтитул Знак"/>
    <w:link w:val="a3"/>
    <w:rsid w:val="00257402"/>
  </w:style>
  <w:style w:type="character" w:customStyle="1" w:styleId="a9">
    <w:name w:val="Основной текст Знак"/>
    <w:link w:val="a8"/>
    <w:rsid w:val="00257402"/>
    <w:rPr>
      <w:sz w:val="24"/>
      <w:szCs w:val="24"/>
    </w:rPr>
  </w:style>
  <w:style w:type="character" w:customStyle="1" w:styleId="22">
    <w:name w:val="Основной текст 2 Знак"/>
    <w:link w:val="21"/>
    <w:rsid w:val="00257402"/>
  </w:style>
  <w:style w:type="character" w:customStyle="1" w:styleId="ad">
    <w:name w:val="Текст выноски Знак"/>
    <w:link w:val="ac"/>
    <w:semiHidden/>
    <w:rsid w:val="00257402"/>
    <w:rPr>
      <w:rFonts w:ascii="Tahoma" w:hAnsi="Tahoma" w:cs="Tahoma"/>
      <w:sz w:val="16"/>
      <w:szCs w:val="16"/>
    </w:rPr>
  </w:style>
  <w:style w:type="paragraph" w:customStyle="1" w:styleId="af6">
    <w:name w:val="Знак"/>
    <w:basedOn w:val="a"/>
    <w:rsid w:val="00257402"/>
    <w:pPr>
      <w:spacing w:after="160" w:line="240" w:lineRule="exact"/>
    </w:pPr>
    <w:rPr>
      <w:rFonts w:ascii="Verdana" w:hAnsi="Verdana"/>
      <w:lang w:val="en-US" w:eastAsia="en-US"/>
    </w:rPr>
  </w:style>
  <w:style w:type="paragraph" w:customStyle="1" w:styleId="xl63">
    <w:name w:val="xl63"/>
    <w:basedOn w:val="a"/>
    <w:rsid w:val="0025740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sz w:val="16"/>
      <w:szCs w:val="16"/>
    </w:rPr>
  </w:style>
  <w:style w:type="paragraph" w:customStyle="1" w:styleId="xl64">
    <w:name w:val="xl64"/>
    <w:basedOn w:val="a"/>
    <w:rsid w:val="002574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82">
    <w:name w:val="xl82"/>
    <w:basedOn w:val="a"/>
    <w:rsid w:val="00257402"/>
    <w:pPr>
      <w:spacing w:before="100" w:beforeAutospacing="1" w:after="100" w:afterAutospacing="1"/>
      <w:jc w:val="right"/>
      <w:textAlignment w:val="center"/>
    </w:pPr>
    <w:rPr>
      <w:sz w:val="28"/>
      <w:szCs w:val="28"/>
    </w:rPr>
  </w:style>
  <w:style w:type="paragraph" w:customStyle="1" w:styleId="xl83">
    <w:name w:val="xl83"/>
    <w:basedOn w:val="a"/>
    <w:rsid w:val="0025740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sz w:val="24"/>
      <w:szCs w:val="24"/>
    </w:rPr>
  </w:style>
  <w:style w:type="paragraph" w:customStyle="1" w:styleId="xl84">
    <w:name w:val="xl84"/>
    <w:basedOn w:val="a"/>
    <w:rsid w:val="00257402"/>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4"/>
      <w:szCs w:val="24"/>
    </w:rPr>
  </w:style>
  <w:style w:type="paragraph" w:customStyle="1" w:styleId="xl85">
    <w:name w:val="xl85"/>
    <w:basedOn w:val="a"/>
    <w:rsid w:val="00257402"/>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color w:val="000000"/>
      <w:sz w:val="24"/>
      <w:szCs w:val="24"/>
    </w:rPr>
  </w:style>
  <w:style w:type="character" w:customStyle="1" w:styleId="24">
    <w:name w:val="Основной текст (2)_"/>
    <w:link w:val="25"/>
    <w:rsid w:val="00257402"/>
    <w:rPr>
      <w:shd w:val="clear" w:color="auto" w:fill="FFFFFF"/>
    </w:rPr>
  </w:style>
  <w:style w:type="paragraph" w:customStyle="1" w:styleId="25">
    <w:name w:val="Основной текст (2)"/>
    <w:basedOn w:val="a"/>
    <w:link w:val="24"/>
    <w:rsid w:val="00257402"/>
    <w:pPr>
      <w:widowControl w:val="0"/>
      <w:shd w:val="clear" w:color="auto" w:fill="FFFFFF"/>
      <w:spacing w:before="1380" w:line="264" w:lineRule="exact"/>
      <w:jc w:val="both"/>
    </w:pPr>
  </w:style>
  <w:style w:type="paragraph" w:customStyle="1" w:styleId="ConsNormal">
    <w:name w:val="ConsNormal"/>
    <w:rsid w:val="009B7D14"/>
    <w:pPr>
      <w:widowControl w:val="0"/>
      <w:autoSpaceDE w:val="0"/>
      <w:autoSpaceDN w:val="0"/>
      <w:adjustRightInd w:val="0"/>
      <w:ind w:right="19772" w:firstLine="720"/>
    </w:pPr>
    <w:rPr>
      <w:rFonts w:ascii="Arial" w:hAnsi="Arial" w:cs="Arial"/>
    </w:rPr>
  </w:style>
  <w:style w:type="paragraph" w:styleId="af7">
    <w:name w:val="Body Text Indent"/>
    <w:basedOn w:val="a"/>
    <w:link w:val="af8"/>
    <w:rsid w:val="006968EF"/>
    <w:pPr>
      <w:spacing w:after="120"/>
      <w:ind w:left="283"/>
    </w:pPr>
  </w:style>
  <w:style w:type="character" w:customStyle="1" w:styleId="af8">
    <w:name w:val="Основной текст с отступом Знак"/>
    <w:basedOn w:val="a0"/>
    <w:link w:val="af7"/>
    <w:rsid w:val="006968EF"/>
  </w:style>
  <w:style w:type="paragraph" w:styleId="af9">
    <w:name w:val="List Paragraph"/>
    <w:basedOn w:val="a"/>
    <w:uiPriority w:val="34"/>
    <w:qFormat/>
    <w:rsid w:val="006968EF"/>
    <w:pPr>
      <w:ind w:left="720"/>
      <w:contextualSpacing/>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77819">
      <w:bodyDiv w:val="1"/>
      <w:marLeft w:val="0"/>
      <w:marRight w:val="0"/>
      <w:marTop w:val="0"/>
      <w:marBottom w:val="0"/>
      <w:divBdr>
        <w:top w:val="none" w:sz="0" w:space="0" w:color="auto"/>
        <w:left w:val="none" w:sz="0" w:space="0" w:color="auto"/>
        <w:bottom w:val="none" w:sz="0" w:space="0" w:color="auto"/>
        <w:right w:val="none" w:sz="0" w:space="0" w:color="auto"/>
      </w:divBdr>
    </w:div>
    <w:div w:id="177935811">
      <w:bodyDiv w:val="1"/>
      <w:marLeft w:val="0"/>
      <w:marRight w:val="0"/>
      <w:marTop w:val="0"/>
      <w:marBottom w:val="0"/>
      <w:divBdr>
        <w:top w:val="none" w:sz="0" w:space="0" w:color="auto"/>
        <w:left w:val="none" w:sz="0" w:space="0" w:color="auto"/>
        <w:bottom w:val="none" w:sz="0" w:space="0" w:color="auto"/>
        <w:right w:val="none" w:sz="0" w:space="0" w:color="auto"/>
      </w:divBdr>
    </w:div>
    <w:div w:id="267589676">
      <w:bodyDiv w:val="1"/>
      <w:marLeft w:val="0"/>
      <w:marRight w:val="0"/>
      <w:marTop w:val="0"/>
      <w:marBottom w:val="0"/>
      <w:divBdr>
        <w:top w:val="none" w:sz="0" w:space="0" w:color="auto"/>
        <w:left w:val="none" w:sz="0" w:space="0" w:color="auto"/>
        <w:bottom w:val="none" w:sz="0" w:space="0" w:color="auto"/>
        <w:right w:val="none" w:sz="0" w:space="0" w:color="auto"/>
      </w:divBdr>
    </w:div>
    <w:div w:id="363099943">
      <w:bodyDiv w:val="1"/>
      <w:marLeft w:val="0"/>
      <w:marRight w:val="0"/>
      <w:marTop w:val="0"/>
      <w:marBottom w:val="0"/>
      <w:divBdr>
        <w:top w:val="none" w:sz="0" w:space="0" w:color="auto"/>
        <w:left w:val="none" w:sz="0" w:space="0" w:color="auto"/>
        <w:bottom w:val="none" w:sz="0" w:space="0" w:color="auto"/>
        <w:right w:val="none" w:sz="0" w:space="0" w:color="auto"/>
      </w:divBdr>
    </w:div>
    <w:div w:id="522213347">
      <w:bodyDiv w:val="1"/>
      <w:marLeft w:val="0"/>
      <w:marRight w:val="0"/>
      <w:marTop w:val="0"/>
      <w:marBottom w:val="0"/>
      <w:divBdr>
        <w:top w:val="none" w:sz="0" w:space="0" w:color="auto"/>
        <w:left w:val="none" w:sz="0" w:space="0" w:color="auto"/>
        <w:bottom w:val="none" w:sz="0" w:space="0" w:color="auto"/>
        <w:right w:val="none" w:sz="0" w:space="0" w:color="auto"/>
      </w:divBdr>
    </w:div>
    <w:div w:id="582227097">
      <w:bodyDiv w:val="1"/>
      <w:marLeft w:val="0"/>
      <w:marRight w:val="0"/>
      <w:marTop w:val="0"/>
      <w:marBottom w:val="0"/>
      <w:divBdr>
        <w:top w:val="none" w:sz="0" w:space="0" w:color="auto"/>
        <w:left w:val="none" w:sz="0" w:space="0" w:color="auto"/>
        <w:bottom w:val="none" w:sz="0" w:space="0" w:color="auto"/>
        <w:right w:val="none" w:sz="0" w:space="0" w:color="auto"/>
      </w:divBdr>
    </w:div>
    <w:div w:id="639503827">
      <w:bodyDiv w:val="1"/>
      <w:marLeft w:val="0"/>
      <w:marRight w:val="0"/>
      <w:marTop w:val="0"/>
      <w:marBottom w:val="0"/>
      <w:divBdr>
        <w:top w:val="none" w:sz="0" w:space="0" w:color="auto"/>
        <w:left w:val="none" w:sz="0" w:space="0" w:color="auto"/>
        <w:bottom w:val="none" w:sz="0" w:space="0" w:color="auto"/>
        <w:right w:val="none" w:sz="0" w:space="0" w:color="auto"/>
      </w:divBdr>
    </w:div>
    <w:div w:id="714813482">
      <w:bodyDiv w:val="1"/>
      <w:marLeft w:val="0"/>
      <w:marRight w:val="0"/>
      <w:marTop w:val="0"/>
      <w:marBottom w:val="0"/>
      <w:divBdr>
        <w:top w:val="none" w:sz="0" w:space="0" w:color="auto"/>
        <w:left w:val="none" w:sz="0" w:space="0" w:color="auto"/>
        <w:bottom w:val="none" w:sz="0" w:space="0" w:color="auto"/>
        <w:right w:val="none" w:sz="0" w:space="0" w:color="auto"/>
      </w:divBdr>
    </w:div>
    <w:div w:id="748969395">
      <w:bodyDiv w:val="1"/>
      <w:marLeft w:val="0"/>
      <w:marRight w:val="0"/>
      <w:marTop w:val="0"/>
      <w:marBottom w:val="0"/>
      <w:divBdr>
        <w:top w:val="none" w:sz="0" w:space="0" w:color="auto"/>
        <w:left w:val="none" w:sz="0" w:space="0" w:color="auto"/>
        <w:bottom w:val="none" w:sz="0" w:space="0" w:color="auto"/>
        <w:right w:val="none" w:sz="0" w:space="0" w:color="auto"/>
      </w:divBdr>
    </w:div>
    <w:div w:id="758448145">
      <w:bodyDiv w:val="1"/>
      <w:marLeft w:val="0"/>
      <w:marRight w:val="0"/>
      <w:marTop w:val="0"/>
      <w:marBottom w:val="0"/>
      <w:divBdr>
        <w:top w:val="none" w:sz="0" w:space="0" w:color="auto"/>
        <w:left w:val="none" w:sz="0" w:space="0" w:color="auto"/>
        <w:bottom w:val="none" w:sz="0" w:space="0" w:color="auto"/>
        <w:right w:val="none" w:sz="0" w:space="0" w:color="auto"/>
      </w:divBdr>
    </w:div>
    <w:div w:id="1075280013">
      <w:bodyDiv w:val="1"/>
      <w:marLeft w:val="0"/>
      <w:marRight w:val="0"/>
      <w:marTop w:val="0"/>
      <w:marBottom w:val="0"/>
      <w:divBdr>
        <w:top w:val="none" w:sz="0" w:space="0" w:color="auto"/>
        <w:left w:val="none" w:sz="0" w:space="0" w:color="auto"/>
        <w:bottom w:val="none" w:sz="0" w:space="0" w:color="auto"/>
        <w:right w:val="none" w:sz="0" w:space="0" w:color="auto"/>
      </w:divBdr>
    </w:div>
    <w:div w:id="1295332735">
      <w:bodyDiv w:val="1"/>
      <w:marLeft w:val="0"/>
      <w:marRight w:val="0"/>
      <w:marTop w:val="0"/>
      <w:marBottom w:val="0"/>
      <w:divBdr>
        <w:top w:val="none" w:sz="0" w:space="0" w:color="auto"/>
        <w:left w:val="none" w:sz="0" w:space="0" w:color="auto"/>
        <w:bottom w:val="none" w:sz="0" w:space="0" w:color="auto"/>
        <w:right w:val="none" w:sz="0" w:space="0" w:color="auto"/>
      </w:divBdr>
    </w:div>
    <w:div w:id="1316953437">
      <w:bodyDiv w:val="1"/>
      <w:marLeft w:val="0"/>
      <w:marRight w:val="0"/>
      <w:marTop w:val="0"/>
      <w:marBottom w:val="0"/>
      <w:divBdr>
        <w:top w:val="none" w:sz="0" w:space="0" w:color="auto"/>
        <w:left w:val="none" w:sz="0" w:space="0" w:color="auto"/>
        <w:bottom w:val="none" w:sz="0" w:space="0" w:color="auto"/>
        <w:right w:val="none" w:sz="0" w:space="0" w:color="auto"/>
      </w:divBdr>
    </w:div>
    <w:div w:id="1405371255">
      <w:bodyDiv w:val="1"/>
      <w:marLeft w:val="0"/>
      <w:marRight w:val="0"/>
      <w:marTop w:val="0"/>
      <w:marBottom w:val="0"/>
      <w:divBdr>
        <w:top w:val="none" w:sz="0" w:space="0" w:color="auto"/>
        <w:left w:val="none" w:sz="0" w:space="0" w:color="auto"/>
        <w:bottom w:val="none" w:sz="0" w:space="0" w:color="auto"/>
        <w:right w:val="none" w:sz="0" w:space="0" w:color="auto"/>
      </w:divBdr>
    </w:div>
    <w:div w:id="1765761219">
      <w:bodyDiv w:val="1"/>
      <w:marLeft w:val="0"/>
      <w:marRight w:val="0"/>
      <w:marTop w:val="0"/>
      <w:marBottom w:val="0"/>
      <w:divBdr>
        <w:top w:val="none" w:sz="0" w:space="0" w:color="auto"/>
        <w:left w:val="none" w:sz="0" w:space="0" w:color="auto"/>
        <w:bottom w:val="none" w:sz="0" w:space="0" w:color="auto"/>
        <w:right w:val="none" w:sz="0" w:space="0" w:color="auto"/>
      </w:divBdr>
    </w:div>
    <w:div w:id="2043508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andia.ru/text/category/byudzhetnaya_klassifikatciya/"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pandia.ru/text/categ/wiki/001/242.php"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andia.ru/text/categ/wiki/001/166.php" TargetMode="External"/><Relationship Id="rId5" Type="http://schemas.openxmlformats.org/officeDocument/2006/relationships/settings" Target="settings.xml"/><Relationship Id="rId15" Type="http://schemas.openxmlformats.org/officeDocument/2006/relationships/hyperlink" Target="http://pandia.ru/text/categ/wiki/001/242.php" TargetMode="External"/><Relationship Id="rId23" Type="http://schemas.openxmlformats.org/officeDocument/2006/relationships/theme" Target="theme/theme1.xml"/><Relationship Id="rId10" Type="http://schemas.openxmlformats.org/officeDocument/2006/relationships/hyperlink" Target="http://pandia.ru/text/category/byudzhetnaya_klassifikatciya/"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consultantplus://offline/ref=89DC72EB8E59F6002CF10DA49178C9ED19A8B9CC7B223885196ED8C4A6D0AF0E8BCA00A80Eg4u7H" TargetMode="External"/><Relationship Id="rId14" Type="http://schemas.openxmlformats.org/officeDocument/2006/relationships/hyperlink" Target="http://pandia.ru/text/categ/wiki/001/166.php"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5DC68-38B6-431C-BF25-A29B077A2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93</Pages>
  <Words>24717</Words>
  <Characters>178959</Characters>
  <Application>Microsoft Office Word</Application>
  <DocSecurity>0</DocSecurity>
  <Lines>11930</Lines>
  <Paragraphs>7543</Paragraphs>
  <ScaleCrop>false</ScaleCrop>
  <HeadingPairs>
    <vt:vector size="2" baseType="variant">
      <vt:variant>
        <vt:lpstr>Название</vt:lpstr>
      </vt:variant>
      <vt:variant>
        <vt:i4>1</vt:i4>
      </vt:variant>
    </vt:vector>
  </HeadingPairs>
  <TitlesOfParts>
    <vt:vector size="1" baseType="lpstr">
      <vt:lpstr>СОВЕТ ДЕПУТАТОВ</vt:lpstr>
    </vt:vector>
  </TitlesOfParts>
  <Company>Комитет финансов</Company>
  <LinksUpToDate>false</LinksUpToDate>
  <CharactersWithSpaces>196133</CharactersWithSpaces>
  <SharedDoc>false</SharedDoc>
  <HLinks>
    <vt:vector size="42" baseType="variant">
      <vt:variant>
        <vt:i4>917519</vt:i4>
      </vt:variant>
      <vt:variant>
        <vt:i4>18</vt:i4>
      </vt:variant>
      <vt:variant>
        <vt:i4>0</vt:i4>
      </vt:variant>
      <vt:variant>
        <vt:i4>5</vt:i4>
      </vt:variant>
      <vt:variant>
        <vt:lpwstr>http://pandia.ru/text/categ/wiki/001/242.php</vt:lpwstr>
      </vt:variant>
      <vt:variant>
        <vt:lpwstr/>
      </vt:variant>
      <vt:variant>
        <vt:i4>589837</vt:i4>
      </vt:variant>
      <vt:variant>
        <vt:i4>15</vt:i4>
      </vt:variant>
      <vt:variant>
        <vt:i4>0</vt:i4>
      </vt:variant>
      <vt:variant>
        <vt:i4>5</vt:i4>
      </vt:variant>
      <vt:variant>
        <vt:lpwstr>http://pandia.ru/text/categ/wiki/001/166.php</vt:lpwstr>
      </vt:variant>
      <vt:variant>
        <vt:lpwstr/>
      </vt:variant>
      <vt:variant>
        <vt:i4>3997701</vt:i4>
      </vt:variant>
      <vt:variant>
        <vt:i4>12</vt:i4>
      </vt:variant>
      <vt:variant>
        <vt:i4>0</vt:i4>
      </vt:variant>
      <vt:variant>
        <vt:i4>5</vt:i4>
      </vt:variant>
      <vt:variant>
        <vt:lpwstr>http://pandia.ru/text/category/byudzhetnaya_klassifikatciya/</vt:lpwstr>
      </vt:variant>
      <vt:variant>
        <vt:lpwstr/>
      </vt:variant>
      <vt:variant>
        <vt:i4>917519</vt:i4>
      </vt:variant>
      <vt:variant>
        <vt:i4>9</vt:i4>
      </vt:variant>
      <vt:variant>
        <vt:i4>0</vt:i4>
      </vt:variant>
      <vt:variant>
        <vt:i4>5</vt:i4>
      </vt:variant>
      <vt:variant>
        <vt:lpwstr>http://pandia.ru/text/categ/wiki/001/242.php</vt:lpwstr>
      </vt:variant>
      <vt:variant>
        <vt:lpwstr/>
      </vt:variant>
      <vt:variant>
        <vt:i4>589837</vt:i4>
      </vt:variant>
      <vt:variant>
        <vt:i4>6</vt:i4>
      </vt:variant>
      <vt:variant>
        <vt:i4>0</vt:i4>
      </vt:variant>
      <vt:variant>
        <vt:i4>5</vt:i4>
      </vt:variant>
      <vt:variant>
        <vt:lpwstr>http://pandia.ru/text/categ/wiki/001/166.php</vt:lpwstr>
      </vt:variant>
      <vt:variant>
        <vt:lpwstr/>
      </vt:variant>
      <vt:variant>
        <vt:i4>3997701</vt:i4>
      </vt:variant>
      <vt:variant>
        <vt:i4>3</vt:i4>
      </vt:variant>
      <vt:variant>
        <vt:i4>0</vt:i4>
      </vt:variant>
      <vt:variant>
        <vt:i4>5</vt:i4>
      </vt:variant>
      <vt:variant>
        <vt:lpwstr>http://pandia.ru/text/category/byudzhetnaya_klassifikatciya/</vt:lpwstr>
      </vt:variant>
      <vt:variant>
        <vt:lpwstr/>
      </vt:variant>
      <vt:variant>
        <vt:i4>5701721</vt:i4>
      </vt:variant>
      <vt:variant>
        <vt:i4>0</vt:i4>
      </vt:variant>
      <vt:variant>
        <vt:i4>0</vt:i4>
      </vt:variant>
      <vt:variant>
        <vt:i4>5</vt:i4>
      </vt:variant>
      <vt:variant>
        <vt:lpwstr>consultantplus://offline/ref=89DC72EB8E59F6002CF10DA49178C9ED19A8B9CC7B223885196ED8C4A6D0AF0E8BCA00A80Eg4u7H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creator>Абрамова</dc:creator>
  <cp:lastModifiedBy>Ксения</cp:lastModifiedBy>
  <cp:revision>2</cp:revision>
  <cp:lastPrinted>2022-01-12T12:09:00Z</cp:lastPrinted>
  <dcterms:created xsi:type="dcterms:W3CDTF">2022-01-14T13:12:00Z</dcterms:created>
  <dcterms:modified xsi:type="dcterms:W3CDTF">2022-01-14T13:12:00Z</dcterms:modified>
</cp:coreProperties>
</file>