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97FFD" w14:textId="569085D7" w:rsidR="006934BD" w:rsidRPr="006F44FF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F46AD">
        <w:rPr>
          <w:noProof/>
        </w:rPr>
        <w:drawing>
          <wp:inline distT="0" distB="0" distL="0" distR="0" wp14:anchorId="016B6FB0" wp14:editId="11A8599B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0BF001A7" w14:textId="77777777" w:rsidR="006934BD" w:rsidRPr="000A69C8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117C1726" w14:textId="77777777" w:rsidR="006934BD" w:rsidRPr="000A69C8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6090B81D" w14:textId="77777777" w:rsidR="006934BD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9C8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2AF409ED" w14:textId="77777777" w:rsidR="006934BD" w:rsidRPr="000A69C8" w:rsidRDefault="006934BD" w:rsidP="006934BD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F2D9752" w14:textId="0CD66B2F" w:rsidR="006934BD" w:rsidRDefault="006934BD" w:rsidP="006934B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апреля </w:t>
      </w:r>
      <w:r w:rsidRPr="00F2171D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F2171D">
        <w:rPr>
          <w:rFonts w:ascii="Times New Roman" w:hAnsi="Times New Roman" w:cs="Times New Roman"/>
          <w:bCs/>
          <w:sz w:val="28"/>
          <w:szCs w:val="28"/>
        </w:rPr>
        <w:t xml:space="preserve">года                                                             </w:t>
      </w:r>
      <w:r w:rsidR="00234084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2171D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165</w:t>
      </w:r>
    </w:p>
    <w:p w14:paraId="5381CC77" w14:textId="77777777" w:rsidR="006934BD" w:rsidRPr="00F2171D" w:rsidRDefault="006934BD" w:rsidP="006934BD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D51C68" w14:textId="00F5A143" w:rsidR="004806AA" w:rsidRPr="006934BD" w:rsidRDefault="004806AA" w:rsidP="006934BD">
      <w:pPr>
        <w:ind w:right="3400" w:firstLine="0"/>
        <w:rPr>
          <w:rFonts w:ascii="Times New Roman" w:hAnsi="Times New Roman"/>
          <w:sz w:val="28"/>
          <w:szCs w:val="28"/>
        </w:rPr>
      </w:pPr>
      <w:r w:rsidRPr="006934BD">
        <w:rPr>
          <w:rFonts w:ascii="Times New Roman" w:hAnsi="Times New Roman"/>
          <w:sz w:val="28"/>
          <w:szCs w:val="28"/>
        </w:rPr>
        <w:t>О внесении изменений в решение совета депутатов</w:t>
      </w:r>
      <w:r w:rsid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sz w:val="28"/>
          <w:szCs w:val="28"/>
        </w:rPr>
        <w:t>МО Раздольевское сельское поселение от 29.09.2021</w:t>
      </w:r>
      <w:r w:rsid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sz w:val="28"/>
          <w:szCs w:val="28"/>
        </w:rPr>
        <w:t xml:space="preserve">№ 132 «Об утверждении положения о </w:t>
      </w:r>
      <w:r w:rsidR="006934BD">
        <w:rPr>
          <w:rFonts w:ascii="Times New Roman" w:hAnsi="Times New Roman"/>
          <w:sz w:val="28"/>
          <w:szCs w:val="28"/>
        </w:rPr>
        <w:t>м</w:t>
      </w:r>
      <w:r w:rsidRPr="006934BD">
        <w:rPr>
          <w:rFonts w:ascii="Times New Roman" w:hAnsi="Times New Roman"/>
          <w:sz w:val="28"/>
          <w:szCs w:val="28"/>
        </w:rPr>
        <w:t xml:space="preserve">униципальном </w:t>
      </w:r>
    </w:p>
    <w:p w14:paraId="6FD7EA16" w14:textId="40933666" w:rsidR="004806AA" w:rsidRPr="006934BD" w:rsidRDefault="004806AA" w:rsidP="006934BD">
      <w:pPr>
        <w:ind w:right="3400" w:firstLine="0"/>
        <w:rPr>
          <w:rFonts w:ascii="Times New Roman" w:hAnsi="Times New Roman"/>
          <w:sz w:val="28"/>
          <w:szCs w:val="28"/>
        </w:rPr>
      </w:pPr>
      <w:r w:rsidRPr="006934BD">
        <w:rPr>
          <w:rFonts w:ascii="Times New Roman" w:hAnsi="Times New Roman"/>
          <w:sz w:val="28"/>
          <w:szCs w:val="28"/>
        </w:rPr>
        <w:t>жилищном контроле на территории муниципального</w:t>
      </w:r>
      <w:r w:rsid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sz w:val="28"/>
          <w:szCs w:val="28"/>
        </w:rPr>
        <w:t>образования Раздольевское сельское поселение</w:t>
      </w:r>
    </w:p>
    <w:p w14:paraId="493C36F7" w14:textId="77777777" w:rsidR="004806AA" w:rsidRPr="006934BD" w:rsidRDefault="004806AA" w:rsidP="00AA6FD3">
      <w:pPr>
        <w:rPr>
          <w:rFonts w:ascii="Times New Roman" w:hAnsi="Times New Roman"/>
          <w:sz w:val="28"/>
          <w:szCs w:val="28"/>
        </w:rPr>
      </w:pPr>
    </w:p>
    <w:p w14:paraId="26158E01" w14:textId="77777777" w:rsidR="004806AA" w:rsidRPr="006934BD" w:rsidRDefault="004806AA" w:rsidP="00AA6FD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34B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совет депутатов </w:t>
      </w:r>
      <w:r w:rsidRPr="006934BD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23F581E6" w14:textId="34F9AC04" w:rsidR="004806AA" w:rsidRDefault="004806AA" w:rsidP="00AA6FD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34BD">
        <w:rPr>
          <w:rFonts w:ascii="Times New Roman" w:hAnsi="Times New Roman"/>
          <w:b/>
          <w:bCs/>
          <w:color w:val="000000"/>
          <w:sz w:val="28"/>
          <w:szCs w:val="28"/>
        </w:rPr>
        <w:t>РЕШИЛ</w:t>
      </w:r>
      <w:r w:rsidRPr="006934BD">
        <w:rPr>
          <w:rFonts w:ascii="Times New Roman" w:hAnsi="Times New Roman"/>
          <w:color w:val="000000"/>
          <w:sz w:val="28"/>
          <w:szCs w:val="28"/>
        </w:rPr>
        <w:t>:</w:t>
      </w:r>
    </w:p>
    <w:p w14:paraId="6948D584" w14:textId="77777777" w:rsidR="00234084" w:rsidRPr="006934BD" w:rsidRDefault="00234084" w:rsidP="00AA6FD3">
      <w:pPr>
        <w:shd w:val="clear" w:color="auto" w:fill="FFFFFF"/>
        <w:rPr>
          <w:rFonts w:ascii="Times New Roman" w:hAnsi="Times New Roman"/>
          <w:i/>
          <w:iCs/>
          <w:sz w:val="28"/>
          <w:szCs w:val="28"/>
        </w:rPr>
      </w:pPr>
    </w:p>
    <w:p w14:paraId="1C851D9D" w14:textId="77777777" w:rsidR="004806AA" w:rsidRPr="00AA6FD3" w:rsidRDefault="004806AA" w:rsidP="00AA6FD3">
      <w:pPr>
        <w:rPr>
          <w:rFonts w:ascii="Times New Roman" w:hAnsi="Times New Roman"/>
          <w:bCs/>
          <w:color w:val="000000"/>
          <w:sz w:val="28"/>
          <w:szCs w:val="28"/>
        </w:rPr>
      </w:pPr>
      <w:r w:rsidRPr="006934BD">
        <w:rPr>
          <w:rFonts w:ascii="Times New Roman" w:hAnsi="Times New Roman"/>
          <w:color w:val="000000"/>
          <w:sz w:val="28"/>
          <w:szCs w:val="28"/>
        </w:rPr>
        <w:t xml:space="preserve">1. Внести в решение </w:t>
      </w:r>
      <w:r w:rsidRPr="006934BD">
        <w:rPr>
          <w:rFonts w:ascii="Times New Roman" w:hAnsi="Times New Roman"/>
          <w:bCs/>
          <w:color w:val="000000"/>
          <w:sz w:val="28"/>
          <w:szCs w:val="28"/>
        </w:rPr>
        <w:t xml:space="preserve">совета депутатов МО Раздольевское сельское поселение от 29.09.2021 г. № 132 «Об утверждении положения о муниципальном жилищном контроле на территории муниципального образования Раздольевское сельское </w:t>
      </w:r>
      <w:r w:rsidRPr="00AA6FD3">
        <w:rPr>
          <w:rFonts w:ascii="Times New Roman" w:hAnsi="Times New Roman"/>
          <w:bCs/>
          <w:color w:val="000000"/>
          <w:sz w:val="28"/>
          <w:szCs w:val="28"/>
        </w:rPr>
        <w:t>поселение» (далее – Решение) следующие изменения:</w:t>
      </w:r>
    </w:p>
    <w:p w14:paraId="39CDC755" w14:textId="5E7E8AC8" w:rsidR="004806AA" w:rsidRPr="006934BD" w:rsidRDefault="004806AA" w:rsidP="00AA6FD3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AA6FD3">
        <w:rPr>
          <w:rFonts w:ascii="Times New Roman" w:hAnsi="Times New Roman"/>
          <w:bCs/>
          <w:color w:val="000000"/>
          <w:sz w:val="28"/>
          <w:szCs w:val="28"/>
        </w:rPr>
        <w:t xml:space="preserve">1.1 </w:t>
      </w:r>
      <w:r w:rsidR="00234084" w:rsidRPr="00AA6FD3">
        <w:rPr>
          <w:rFonts w:ascii="Times New Roman" w:hAnsi="Times New Roman"/>
          <w:bCs/>
          <w:color w:val="000000"/>
          <w:sz w:val="28"/>
          <w:szCs w:val="28"/>
          <w:lang w:eastAsia="zh-CN"/>
        </w:rPr>
        <w:t>Приложение № 3 «</w:t>
      </w:r>
      <w:r w:rsidR="00AA6FD3" w:rsidRPr="00AA6FD3">
        <w:rPr>
          <w:rFonts w:ascii="Times New Roman" w:hAnsi="Times New Roman"/>
          <w:bCs/>
          <w:sz w:val="28"/>
          <w:szCs w:val="28"/>
        </w:rPr>
        <w:t xml:space="preserve">Перечень показателей результативности и эффективности муниципального жилищного контроля» к </w:t>
      </w:r>
      <w:r w:rsidRPr="00AA6FD3">
        <w:rPr>
          <w:rFonts w:ascii="Times New Roman" w:hAnsi="Times New Roman"/>
          <w:bCs/>
          <w:color w:val="000000"/>
          <w:sz w:val="28"/>
          <w:szCs w:val="28"/>
        </w:rPr>
        <w:t>Положени</w:t>
      </w:r>
      <w:r w:rsidR="00AA6FD3" w:rsidRPr="00AA6FD3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AA6FD3">
        <w:rPr>
          <w:rFonts w:ascii="Times New Roman" w:hAnsi="Times New Roman"/>
          <w:bCs/>
          <w:color w:val="000000"/>
          <w:sz w:val="28"/>
          <w:szCs w:val="28"/>
        </w:rPr>
        <w:t xml:space="preserve"> о муниципальном жилищном контроле на территории муниципального образования Раздольевское сельское поселение</w:t>
      </w:r>
      <w:r w:rsidRPr="00693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FD3">
        <w:rPr>
          <w:rFonts w:ascii="Times New Roman" w:hAnsi="Times New Roman"/>
          <w:color w:val="000000"/>
          <w:sz w:val="28"/>
          <w:szCs w:val="28"/>
        </w:rPr>
        <w:t xml:space="preserve">читать в новой </w:t>
      </w:r>
      <w:r w:rsidRPr="006934BD">
        <w:rPr>
          <w:rFonts w:ascii="Times New Roman" w:hAnsi="Times New Roman"/>
          <w:color w:val="000000"/>
          <w:sz w:val="28"/>
          <w:szCs w:val="28"/>
        </w:rPr>
        <w:t>редакции</w:t>
      </w:r>
      <w:r w:rsidR="00AA6FD3">
        <w:rPr>
          <w:rFonts w:ascii="Times New Roman" w:hAnsi="Times New Roman"/>
          <w:color w:val="000000"/>
          <w:sz w:val="28"/>
          <w:szCs w:val="28"/>
        </w:rPr>
        <w:t xml:space="preserve"> (Приложение к настоящему решению).</w:t>
      </w:r>
      <w:r w:rsidRPr="006934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1D5F80" w14:textId="77777777" w:rsidR="004806AA" w:rsidRPr="006934BD" w:rsidRDefault="004806AA" w:rsidP="00AA6FD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934BD">
        <w:rPr>
          <w:rFonts w:ascii="Times New Roman" w:hAnsi="Times New Roman"/>
          <w:color w:val="000000"/>
          <w:sz w:val="28"/>
          <w:szCs w:val="28"/>
        </w:rPr>
        <w:t>2.</w:t>
      </w:r>
      <w:r w:rsidRP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color w:val="000000"/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14:paraId="66E58977" w14:textId="77777777" w:rsidR="004806AA" w:rsidRPr="006934BD" w:rsidRDefault="004806AA" w:rsidP="00AA6FD3">
      <w:pPr>
        <w:rPr>
          <w:rFonts w:ascii="Times New Roman" w:hAnsi="Times New Roman"/>
          <w:sz w:val="28"/>
          <w:szCs w:val="28"/>
        </w:rPr>
      </w:pPr>
    </w:p>
    <w:p w14:paraId="0ED77D84" w14:textId="77777777" w:rsidR="00E61234" w:rsidRPr="006934BD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7BF6D7EA" w14:textId="613C1C29" w:rsidR="00C433FF" w:rsidRPr="006934BD" w:rsidRDefault="00C433FF" w:rsidP="00C433FF">
      <w:pPr>
        <w:ind w:firstLine="0"/>
        <w:rPr>
          <w:rFonts w:ascii="Times New Roman" w:hAnsi="Times New Roman"/>
          <w:sz w:val="28"/>
          <w:szCs w:val="28"/>
        </w:rPr>
      </w:pPr>
      <w:r w:rsidRPr="006934B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А.В.</w:t>
      </w:r>
      <w:r w:rsidR="006934BD">
        <w:rPr>
          <w:rFonts w:ascii="Times New Roman" w:hAnsi="Times New Roman"/>
          <w:sz w:val="28"/>
          <w:szCs w:val="28"/>
        </w:rPr>
        <w:t xml:space="preserve"> </w:t>
      </w:r>
      <w:r w:rsidRPr="006934BD">
        <w:rPr>
          <w:rFonts w:ascii="Times New Roman" w:hAnsi="Times New Roman"/>
          <w:sz w:val="28"/>
          <w:szCs w:val="28"/>
        </w:rPr>
        <w:t xml:space="preserve">Долгов                                                                                                                                              </w:t>
      </w:r>
    </w:p>
    <w:p w14:paraId="47C6173B" w14:textId="77777777" w:rsidR="00C433FF" w:rsidRPr="00AE2FBA" w:rsidRDefault="00C433FF" w:rsidP="00C433FF">
      <w:pPr>
        <w:ind w:firstLine="0"/>
        <w:rPr>
          <w:rFonts w:ascii="Times New Roman" w:hAnsi="Times New Roman"/>
        </w:rPr>
      </w:pPr>
    </w:p>
    <w:p w14:paraId="15760994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6C5A2FC1" w14:textId="710E78A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3379C3F" w14:textId="17720736" w:rsidR="00234084" w:rsidRDefault="00234084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0C8B72CB" w14:textId="5CBF96DB" w:rsidR="00234084" w:rsidRDefault="00234084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3D0B49D8" w14:textId="751CA7BA" w:rsidR="00234084" w:rsidRDefault="00234084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675B769D" w14:textId="77777777" w:rsidR="00234084" w:rsidRDefault="00234084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AE6F9C5" w14:textId="77777777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6A08E1BE" w14:textId="59B020DB" w:rsidR="00C433FF" w:rsidRDefault="00C433FF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54E96433" w14:textId="18B5CEEC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1CFF7C6" w14:textId="4F0E4E5D" w:rsidR="00AA6FD3" w:rsidRPr="00C54FAE" w:rsidRDefault="00C54FAE" w:rsidP="00C433FF">
      <w:pPr>
        <w:ind w:firstLine="0"/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  <w:r w:rsidRPr="00C54FAE"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C54FAE"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 w:rsidRPr="00C54FAE"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 w:rsidRPr="00C54FAE"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11D75E1D" w14:textId="0E422C9F" w:rsidR="00AA6FD3" w:rsidRPr="00C54FAE" w:rsidRDefault="00AA6FD3" w:rsidP="00C433FF">
      <w:pPr>
        <w:ind w:firstLine="0"/>
        <w:rPr>
          <w:rFonts w:ascii="Times New Roman" w:hAnsi="Times New Roman"/>
          <w:b/>
          <w:bCs/>
          <w:i/>
          <w:iCs/>
          <w:color w:val="4F81BD" w:themeColor="accent1"/>
          <w:sz w:val="28"/>
          <w:szCs w:val="28"/>
        </w:rPr>
      </w:pPr>
    </w:p>
    <w:p w14:paraId="1BB67813" w14:textId="4229401A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438CFF0F" w14:textId="1321C595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p w14:paraId="11A5A485" w14:textId="77777777" w:rsidR="00AA6FD3" w:rsidRDefault="00AA6FD3" w:rsidP="00C433FF">
      <w:pPr>
        <w:ind w:firstLine="0"/>
        <w:rPr>
          <w:rFonts w:ascii="Times New Roman" w:hAnsi="Times New Roman"/>
          <w:sz w:val="16"/>
          <w:szCs w:val="16"/>
        </w:rPr>
      </w:pPr>
    </w:p>
    <w:sectPr w:rsidR="00AA6FD3" w:rsidSect="00234084">
      <w:headerReference w:type="default" r:id="rId10"/>
      <w:pgSz w:w="11906" w:h="16838"/>
      <w:pgMar w:top="851" w:right="567" w:bottom="28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18BB9" w14:textId="77777777" w:rsidR="00053B1C" w:rsidRDefault="00053B1C" w:rsidP="00F8267F">
      <w:r>
        <w:separator/>
      </w:r>
    </w:p>
  </w:endnote>
  <w:endnote w:type="continuationSeparator" w:id="0">
    <w:p w14:paraId="6370E9E5" w14:textId="77777777" w:rsidR="00053B1C" w:rsidRDefault="00053B1C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D496E" w14:textId="77777777" w:rsidR="00053B1C" w:rsidRDefault="00053B1C" w:rsidP="00F8267F">
      <w:r>
        <w:separator/>
      </w:r>
    </w:p>
  </w:footnote>
  <w:footnote w:type="continuationSeparator" w:id="0">
    <w:p w14:paraId="6C80E7C4" w14:textId="77777777" w:rsidR="00053B1C" w:rsidRDefault="00053B1C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14:paraId="2240B485" w14:textId="77777777" w:rsidR="00F8267F" w:rsidRDefault="00AA6702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0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A18AD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0B56"/>
    <w:rsid w:val="00036B03"/>
    <w:rsid w:val="00050645"/>
    <w:rsid w:val="00053B1C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34084"/>
    <w:rsid w:val="00240B65"/>
    <w:rsid w:val="00262818"/>
    <w:rsid w:val="00294AB5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7298"/>
    <w:rsid w:val="004806AA"/>
    <w:rsid w:val="004A4BCE"/>
    <w:rsid w:val="004A551A"/>
    <w:rsid w:val="004C32FC"/>
    <w:rsid w:val="00522FB8"/>
    <w:rsid w:val="005401A2"/>
    <w:rsid w:val="00542E59"/>
    <w:rsid w:val="00545687"/>
    <w:rsid w:val="0056796B"/>
    <w:rsid w:val="00641CDB"/>
    <w:rsid w:val="00684AC4"/>
    <w:rsid w:val="006934BD"/>
    <w:rsid w:val="00697670"/>
    <w:rsid w:val="006D10F1"/>
    <w:rsid w:val="0071486D"/>
    <w:rsid w:val="00756F32"/>
    <w:rsid w:val="007E1A93"/>
    <w:rsid w:val="00812484"/>
    <w:rsid w:val="00822985"/>
    <w:rsid w:val="00840778"/>
    <w:rsid w:val="00866E1C"/>
    <w:rsid w:val="008834BE"/>
    <w:rsid w:val="008A4B88"/>
    <w:rsid w:val="008F4034"/>
    <w:rsid w:val="00925F06"/>
    <w:rsid w:val="00997180"/>
    <w:rsid w:val="009B641B"/>
    <w:rsid w:val="009B73C8"/>
    <w:rsid w:val="009F110D"/>
    <w:rsid w:val="00A158F3"/>
    <w:rsid w:val="00A85D4D"/>
    <w:rsid w:val="00A92F8B"/>
    <w:rsid w:val="00A93E85"/>
    <w:rsid w:val="00AA1A46"/>
    <w:rsid w:val="00AA6702"/>
    <w:rsid w:val="00AA6FD3"/>
    <w:rsid w:val="00AC65C8"/>
    <w:rsid w:val="00AE0C6F"/>
    <w:rsid w:val="00AE2FBA"/>
    <w:rsid w:val="00B01BCB"/>
    <w:rsid w:val="00BD1C4F"/>
    <w:rsid w:val="00C433FF"/>
    <w:rsid w:val="00C54FAE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E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06AA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806AA"/>
    <w:rPr>
      <w:vertAlign w:val="superscript"/>
    </w:rPr>
  </w:style>
  <w:style w:type="paragraph" w:styleId="HTML">
    <w:name w:val="HTML Preformatted"/>
    <w:basedOn w:val="a"/>
    <w:link w:val="HTML0"/>
    <w:rsid w:val="00693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34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806AA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8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806AA"/>
    <w:rPr>
      <w:vertAlign w:val="superscript"/>
    </w:rPr>
  </w:style>
  <w:style w:type="paragraph" w:styleId="HTML">
    <w:name w:val="HTML Preformatted"/>
    <w:basedOn w:val="a"/>
    <w:link w:val="HTML0"/>
    <w:rsid w:val="00693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34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7401-E448-475C-9BEE-C15620F2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1615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2022-02-17T07:04:00Z</cp:lastPrinted>
  <dcterms:created xsi:type="dcterms:W3CDTF">2022-04-26T10:06:00Z</dcterms:created>
  <dcterms:modified xsi:type="dcterms:W3CDTF">2022-04-26T10:06:00Z</dcterms:modified>
</cp:coreProperties>
</file>