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59" w:rsidRDefault="0043031E" w:rsidP="009A5C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532E">
        <w:rPr>
          <w:rFonts w:ascii="Times New Roman" w:hAnsi="Times New Roman" w:cs="Times New Roman"/>
          <w:sz w:val="24"/>
          <w:szCs w:val="24"/>
        </w:rPr>
        <w:t xml:space="preserve">Администрация Любанского городского поселения Тосненского района Ленинградской области уведомляет </w:t>
      </w:r>
      <w:r w:rsidR="00021B36" w:rsidRPr="00021B36">
        <w:rPr>
          <w:rFonts w:ascii="Times New Roman" w:hAnsi="Times New Roman" w:cs="Times New Roman"/>
          <w:bCs/>
          <w:sz w:val="24"/>
          <w:szCs w:val="24"/>
        </w:rPr>
        <w:t>об итогах аукциона</w:t>
      </w:r>
      <w:r w:rsidR="00021B36" w:rsidRPr="00021B36">
        <w:rPr>
          <w:rFonts w:ascii="Times New Roman" w:hAnsi="Times New Roman" w:cs="Times New Roman"/>
          <w:sz w:val="24"/>
          <w:szCs w:val="24"/>
        </w:rPr>
        <w:t xml:space="preserve"> </w:t>
      </w:r>
      <w:r w:rsidR="00021B36" w:rsidRPr="00021B36">
        <w:rPr>
          <w:rFonts w:ascii="Times New Roman" w:hAnsi="Times New Roman" w:cs="Times New Roman"/>
          <w:bCs/>
          <w:sz w:val="24"/>
          <w:szCs w:val="24"/>
        </w:rPr>
        <w:t>на право заключения договоров купили-продажи земельных участков</w:t>
      </w:r>
      <w:r w:rsidR="00162B3E">
        <w:rPr>
          <w:rFonts w:ascii="Times New Roman" w:hAnsi="Times New Roman" w:cs="Times New Roman"/>
          <w:bCs/>
          <w:sz w:val="24"/>
          <w:szCs w:val="24"/>
        </w:rPr>
        <w:t>,</w:t>
      </w:r>
      <w:r w:rsidR="00021B36" w:rsidRPr="00021B36">
        <w:rPr>
          <w:rFonts w:ascii="Times New Roman" w:hAnsi="Times New Roman" w:cs="Times New Roman"/>
          <w:bCs/>
          <w:sz w:val="24"/>
          <w:szCs w:val="24"/>
        </w:rPr>
        <w:t xml:space="preserve"> расположенных на территории Любанского городского поселения Тосненского района Ленинградской области по адрес</w:t>
      </w:r>
      <w:r w:rsidR="00021B36">
        <w:rPr>
          <w:rFonts w:ascii="Times New Roman" w:hAnsi="Times New Roman" w:cs="Times New Roman"/>
          <w:bCs/>
          <w:sz w:val="24"/>
          <w:szCs w:val="24"/>
        </w:rPr>
        <w:t>ам</w:t>
      </w:r>
      <w:r w:rsidR="00021B36" w:rsidRPr="00021B36">
        <w:rPr>
          <w:rFonts w:ascii="Times New Roman" w:hAnsi="Times New Roman" w:cs="Times New Roman"/>
          <w:bCs/>
          <w:sz w:val="24"/>
          <w:szCs w:val="24"/>
        </w:rPr>
        <w:t>:</w:t>
      </w:r>
    </w:p>
    <w:p w:rsidR="009A5C54" w:rsidRPr="00351759" w:rsidRDefault="009A5C54" w:rsidP="009A5C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4351" w:rsidRPr="006C4351" w:rsidRDefault="00162B3E" w:rsidP="006C4351">
      <w:pPr>
        <w:pStyle w:val="a7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C4351" w:rsidRPr="006C4351">
        <w:rPr>
          <w:rFonts w:eastAsia="Times New Roman"/>
          <w:lang w:eastAsia="ru-RU"/>
        </w:rPr>
        <w:t xml:space="preserve">Лот 1. Российская Федерация, Ленинградская область, Тосненский район, </w:t>
      </w:r>
      <w:proofErr w:type="spellStart"/>
      <w:r w:rsidR="006C4351" w:rsidRPr="006C4351">
        <w:rPr>
          <w:rFonts w:eastAsia="Times New Roman"/>
          <w:lang w:eastAsia="ru-RU"/>
        </w:rPr>
        <w:t>Любанское</w:t>
      </w:r>
      <w:proofErr w:type="spellEnd"/>
      <w:r w:rsidR="006C4351" w:rsidRPr="006C4351">
        <w:rPr>
          <w:rFonts w:eastAsia="Times New Roman"/>
          <w:lang w:eastAsia="ru-RU"/>
        </w:rPr>
        <w:t xml:space="preserve"> городское поселение, д. </w:t>
      </w:r>
      <w:proofErr w:type="spellStart"/>
      <w:r w:rsidR="006C4351" w:rsidRPr="006C4351">
        <w:rPr>
          <w:rFonts w:eastAsia="Times New Roman"/>
          <w:lang w:eastAsia="ru-RU"/>
        </w:rPr>
        <w:t>Вериговщина</w:t>
      </w:r>
      <w:proofErr w:type="spellEnd"/>
      <w:r w:rsidR="006C4351" w:rsidRPr="006C4351">
        <w:rPr>
          <w:rFonts w:eastAsia="Times New Roman"/>
          <w:lang w:eastAsia="ru-RU"/>
        </w:rPr>
        <w:t>, ул. Луговая, з/у 14 с кадастровым номером 47:26:0905003:299, общей площадью 2605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6C4351" w:rsidRPr="006C4351" w:rsidRDefault="006C4351" w:rsidP="006C43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2. Российская Федерация, Ленинградская область, Тосненский район,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Вериговщина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Луговая, з/у 16 с кадастровым номером 47:26:0905003:294, общей площадью 2600 кв. м., категория земель – земли населенных пунктов с разрешенным использованием – для ведения личного подсобного хозяйства; </w:t>
      </w:r>
    </w:p>
    <w:p w:rsidR="006C4351" w:rsidRPr="006C4351" w:rsidRDefault="006C4351" w:rsidP="006C43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3. Российская Федерация, Ленинградская область, Тосненский район,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Вериговщина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Луговая, з/у 18 с кадастровым номером 47:26:0905003:298, общей площадью 2602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6C4351" w:rsidRPr="006C4351" w:rsidRDefault="006C4351" w:rsidP="006C43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4. Российская Федерация, Ленинградская область, Тосненский район,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Вериговщина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Луговая, з/у 20 с кадастровым номером 47:26:0905003:295, общей площадью 2600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6C4351" w:rsidRPr="006C4351" w:rsidRDefault="006C4351" w:rsidP="006C43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5. Российская Федерация, Ленинградская область, Тосненский район,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Вериговщина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Луговая, з/у 22 с кадастровым номером 47:26:0905003:292, общей площадью 2600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6C4351" w:rsidRPr="006C4351" w:rsidRDefault="006C4351" w:rsidP="006C43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6. Российская Федерация, Ленинградская область, Тосненский район,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Вериговщина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Луговая, з/у 24 с кадастровым номером 47:26:0905003:289, общей площадью 2600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6C4351" w:rsidRPr="006C4351" w:rsidRDefault="006C4351" w:rsidP="006C43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7. Российская Федерация, Ленинградская область, Тосненский район,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Вериговщина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Луговая, з/у 26 с кадастровым номером 47:26:0905003:297, общей площадью 2600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6C4351" w:rsidRPr="006C4351" w:rsidRDefault="006C4351" w:rsidP="006C43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8. Российская Федерация, Ленинградская область, Тосненский район,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Вериговщина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Луговая, з/у 28 с кадастровым номером 47:26:0905003:291, общей площадью 2600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6C4351" w:rsidRPr="006C4351" w:rsidRDefault="006C4351" w:rsidP="006C43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9. Российская Федерация, Ленинградская область, Тосненский район,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Ильинский Погост, ул. Садовая, з/у 4Б с кадастровым номером 47:26:0917001:1404, общей площадью 2000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6C4351" w:rsidRPr="006C4351" w:rsidRDefault="006C4351" w:rsidP="006C43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10. Российская Федерация, Ленинградская область, Тосненский район,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Ильинский Погост, ул. Садовая, з/у 8Б с кадастровым номером 47:26:0917001:1402, общей площадью 2000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6C4351" w:rsidRPr="006C4351" w:rsidRDefault="006C4351" w:rsidP="006C43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11. Российская Федерация, Ленинградская область, Тосненский район,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Ильинский Погост, ул. Фермерская, з/у 1 с кадастровым номером 47:26:0917001:1436, общей площадью 2200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6C4351" w:rsidRPr="006C4351" w:rsidRDefault="006C4351" w:rsidP="006C43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12. Российская Федерация, Ленинградская область, Тосненский район,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Ильинский Погост, ул. Фермерская, з/у 2 с кадастровым номером 47:26:0917001:1438, общей площадью 2227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6C4351" w:rsidRPr="006C4351" w:rsidRDefault="006C4351" w:rsidP="006C43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13. Российская Федерация, Ленинградская область, Тосненский район,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Ильинский Погост, ул. Фермерская, з/у 3 с кадастровым номером 47:26:0917001:1405, общей площадью 2200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6C4351" w:rsidRPr="006C4351" w:rsidRDefault="006C4351" w:rsidP="006C43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14. Российская Федерация, Ленинградская область, Тосненский район,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Ильинский Погост, ул. Фермерская, з/у 4 с кадастровым номером 47:26:0917001:1407, общей площадью 1968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6C4351" w:rsidRPr="006C4351" w:rsidRDefault="006C4351" w:rsidP="006C43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15. Российская Федерация, Ленинградская область, Тосненский район,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Ильинский Погост, ул. Фермерская, з/у 5 с кадастровым номером 47:26:0917001:1406, общей площадью 2200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6C4351" w:rsidRPr="006C4351" w:rsidRDefault="006C4351" w:rsidP="006C43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16. Российская Федерация, Ленинградская область, Тосненский район,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Ильинский Погост, ул. Фермерская, з/у 6 с кадастровым номером 47:26:0917001:1434, общей площадью 1701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6C4351" w:rsidRPr="006C4351" w:rsidRDefault="006C4351" w:rsidP="006C43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17. Российская Федерация, Ленинградская область, Тосненский район,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Ильинский Погост, ул. Фермерская, з/у 7 с кадастровым номером 47:26:0917001:1409, общей площадью 2204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6C4351" w:rsidRPr="006C4351" w:rsidRDefault="006C4351" w:rsidP="006C43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18. Российская Федерация, Ленинградская область, Тосненский район,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Ильинский Погост, ул. Фермерская, з/у 9 с кадастровым номером 47:26:0917001:1439, общей площадью 2200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6C4351" w:rsidRPr="006C4351" w:rsidRDefault="006C4351" w:rsidP="006C43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19. Российская Федерация, Ленинградская область, Тосненский район,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Попрудка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, з/у 9А с кадастровым номером 47:26:0907001:284, общей площадью 1253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D34DF8" w:rsidRDefault="006C4351" w:rsidP="006C4351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20. Российская Федерация, Ленинградская область, Тосненский район, </w:t>
      </w:r>
      <w:proofErr w:type="spellStart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Коркино, ул. Центральная, з/у 70 с кадастровым номером 47:26:0924001:535, общей площадью 1190 кв. м., категория земель – земли населенных пунктов с разрешенным использованием – для индивидуального жилищного строительства;</w:t>
      </w:r>
    </w:p>
    <w:p w:rsidR="009A5C54" w:rsidRDefault="009A5C54" w:rsidP="009A5C54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59" w:rsidRDefault="00351759" w:rsidP="00D34B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759">
        <w:rPr>
          <w:rFonts w:ascii="Times New Roman" w:hAnsi="Times New Roman" w:cs="Times New Roman"/>
          <w:sz w:val="24"/>
          <w:szCs w:val="24"/>
        </w:rPr>
        <w:t xml:space="preserve">по </w:t>
      </w:r>
      <w:r w:rsidR="006C4351">
        <w:rPr>
          <w:rFonts w:ascii="Times New Roman" w:hAnsi="Times New Roman" w:cs="Times New Roman"/>
          <w:sz w:val="24"/>
          <w:szCs w:val="24"/>
        </w:rPr>
        <w:t>20</w:t>
      </w:r>
      <w:r w:rsidR="007D326C">
        <w:rPr>
          <w:rFonts w:ascii="Times New Roman" w:hAnsi="Times New Roman" w:cs="Times New Roman"/>
          <w:sz w:val="24"/>
          <w:szCs w:val="24"/>
        </w:rPr>
        <w:t xml:space="preserve"> (</w:t>
      </w:r>
      <w:r w:rsidR="006C4351">
        <w:rPr>
          <w:rFonts w:ascii="Times New Roman" w:hAnsi="Times New Roman" w:cs="Times New Roman"/>
          <w:sz w:val="24"/>
          <w:szCs w:val="24"/>
        </w:rPr>
        <w:t>двадцати</w:t>
      </w:r>
      <w:r w:rsidR="007D326C">
        <w:rPr>
          <w:rFonts w:ascii="Times New Roman" w:hAnsi="Times New Roman" w:cs="Times New Roman"/>
          <w:sz w:val="24"/>
          <w:szCs w:val="24"/>
        </w:rPr>
        <w:t>)</w:t>
      </w:r>
      <w:r w:rsidRPr="00351759">
        <w:rPr>
          <w:rFonts w:ascii="Times New Roman" w:hAnsi="Times New Roman" w:cs="Times New Roman"/>
          <w:sz w:val="24"/>
          <w:szCs w:val="24"/>
        </w:rPr>
        <w:t xml:space="preserve"> лотам, с подачей предл</w:t>
      </w:r>
      <w:r>
        <w:rPr>
          <w:rFonts w:ascii="Times New Roman" w:hAnsi="Times New Roman" w:cs="Times New Roman"/>
          <w:sz w:val="24"/>
          <w:szCs w:val="24"/>
        </w:rPr>
        <w:t>ожений о цене в открытой форме.</w:t>
      </w:r>
    </w:p>
    <w:p w:rsidR="00D73966" w:rsidRPr="009018ED" w:rsidRDefault="00D73966" w:rsidP="002E7DC4">
      <w:pPr>
        <w:spacing w:after="240" w:line="240" w:lineRule="auto"/>
        <w:ind w:left="284"/>
        <w:contextualSpacing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18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Начальн</w:t>
      </w:r>
      <w:r w:rsidR="00D34B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9018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цена (</w:t>
      </w:r>
      <w:r w:rsidR="00162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рыночная стоимость</w:t>
      </w:r>
      <w:r w:rsidRPr="009018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): </w:t>
      </w:r>
    </w:p>
    <w:p w:rsidR="006C4351" w:rsidRPr="006C4351" w:rsidRDefault="006C4351" w:rsidP="006C435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1 – 531 000 (Пятьсот тридцать одна тысяча руб.) рублей;</w:t>
      </w:r>
    </w:p>
    <w:p w:rsidR="006C4351" w:rsidRPr="006C4351" w:rsidRDefault="006C4351" w:rsidP="006C435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2 – 530 000 (Пятьсот тридцать тысяч руб.) рублей;</w:t>
      </w:r>
    </w:p>
    <w:p w:rsidR="006C4351" w:rsidRPr="006C4351" w:rsidRDefault="006C4351" w:rsidP="006C435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3 – 531 000 (Пятьсот тридцать одна тысяча руб.) рублей;</w:t>
      </w:r>
    </w:p>
    <w:p w:rsidR="006C4351" w:rsidRPr="006C4351" w:rsidRDefault="006C4351" w:rsidP="006C435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4 – 530 000 (Пятьсот тридцать тысяч руб.) рублей;</w:t>
      </w:r>
    </w:p>
    <w:p w:rsidR="006C4351" w:rsidRPr="006C4351" w:rsidRDefault="006C4351" w:rsidP="006C435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5 – 530 000 (Пятьсот тридцать тысяч руб.) рублей;</w:t>
      </w:r>
    </w:p>
    <w:p w:rsidR="006C4351" w:rsidRPr="006C4351" w:rsidRDefault="006C4351" w:rsidP="006C435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6 – 530 000 (Пятьсот тридцать тысяч руб.) рублей;</w:t>
      </w:r>
    </w:p>
    <w:p w:rsidR="006C4351" w:rsidRPr="006C4351" w:rsidRDefault="006C4351" w:rsidP="006C435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7 – 530 000 (Пятьсот тридцать тысяч руб.) рублей;</w:t>
      </w:r>
    </w:p>
    <w:p w:rsidR="006C4351" w:rsidRPr="006C4351" w:rsidRDefault="006C4351" w:rsidP="006C435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8 – 530 000 (Пятьсот тридцать тысяч руб.) рублей;</w:t>
      </w:r>
    </w:p>
    <w:p w:rsidR="006C4351" w:rsidRPr="006C4351" w:rsidRDefault="006C4351" w:rsidP="006C435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9 – 648 800 (Шестьсот сорок восемь тысяч восемьсот руб.) рублей;</w:t>
      </w:r>
    </w:p>
    <w:p w:rsidR="006C4351" w:rsidRPr="006C4351" w:rsidRDefault="006C4351" w:rsidP="006C435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10 – 648 800 (Шестьсот сорок восемь тысяч восемьсот руб.) рублей;</w:t>
      </w:r>
    </w:p>
    <w:p w:rsidR="006C4351" w:rsidRPr="006C4351" w:rsidRDefault="006C4351" w:rsidP="006C435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11 – 713 620 (Семьсот тринадцать тысяч шестьсот двадцать руб.) рублей.</w:t>
      </w:r>
    </w:p>
    <w:p w:rsidR="006C4351" w:rsidRPr="006C4351" w:rsidRDefault="006C4351" w:rsidP="006C435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12 – 722 400 (Семьсот двадцать две тысячи четыреста руб.) рублей.</w:t>
      </w:r>
    </w:p>
    <w:p w:rsidR="006C4351" w:rsidRPr="006C4351" w:rsidRDefault="006C4351" w:rsidP="006C435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13 – 713 620 (Семьсот тринадцать тысяч шестьсот двадцать руб.) рублей.</w:t>
      </w:r>
    </w:p>
    <w:p w:rsidR="006C4351" w:rsidRPr="006C4351" w:rsidRDefault="006C4351" w:rsidP="006C435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lastRenderedPageBreak/>
        <w:t>Лот № 14 – 638 400 (Шестьсот тридцать восемь тысяч четыреста руб.) рублей.</w:t>
      </w:r>
    </w:p>
    <w:p w:rsidR="006C4351" w:rsidRPr="006C4351" w:rsidRDefault="006C4351" w:rsidP="006C435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15 – 713 620 (Семьсот тринадцать тысяч шестьсот двадцать руб.) рублей.</w:t>
      </w:r>
    </w:p>
    <w:p w:rsidR="006C4351" w:rsidRPr="006C4351" w:rsidRDefault="006C4351" w:rsidP="006C435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16 – 551 800 (Пятьсот пятьдесят одна тысяча восемьсот руб.) рублей.</w:t>
      </w:r>
    </w:p>
    <w:p w:rsidR="006C4351" w:rsidRPr="006C4351" w:rsidRDefault="006C4351" w:rsidP="006C435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17 – 713 700 (Семьсот тринадцать тысяч семьсот руб.) рублей.</w:t>
      </w:r>
    </w:p>
    <w:p w:rsidR="006C4351" w:rsidRPr="006C4351" w:rsidRDefault="006C4351" w:rsidP="006C435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18 – 713 620 (Семьсот тринадцать тысяч шестьсот двадцать руб.) рублей.</w:t>
      </w:r>
    </w:p>
    <w:p w:rsidR="006C4351" w:rsidRPr="006C4351" w:rsidRDefault="006C4351" w:rsidP="006C435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19 – 429 900 (Четыреста двадцать девять тысяч девятьсот руб.) рублей.</w:t>
      </w:r>
    </w:p>
    <w:p w:rsidR="006C4351" w:rsidRPr="006C4351" w:rsidRDefault="006C4351" w:rsidP="006C435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 20 – 428 000 (Четыреста двадцать восемь тысяч рублей) рублей</w:t>
      </w:r>
    </w:p>
    <w:p w:rsidR="00162B3E" w:rsidRPr="002E7DC4" w:rsidRDefault="00162B3E" w:rsidP="00162B3E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</w:p>
    <w:p w:rsidR="006C4351" w:rsidRPr="006C4351" w:rsidRDefault="006C4351" w:rsidP="006C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период приема заявок с 09:00 12 сентября 2022 года до 16.00 11 октября 2022 года заявки на участие в аукционе по лотам 1,2,3,4,5,6,7,8,9,10,11,12,13,14,15,16,17,18,19 не поступили;</w:t>
      </w:r>
    </w:p>
    <w:p w:rsidR="006C4351" w:rsidRPr="006C4351" w:rsidRDefault="006C4351" w:rsidP="006C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351" w:rsidRPr="006C4351" w:rsidRDefault="006C4351" w:rsidP="006C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4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20</w:t>
      </w: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подана 1 заявка: </w:t>
      </w:r>
    </w:p>
    <w:p w:rsidR="00162B3E" w:rsidRDefault="006C4351" w:rsidP="006C4351">
      <w:pPr>
        <w:spacing w:after="24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Евдокимов Сергей Николаевич, </w:t>
      </w:r>
      <w:r w:rsidR="007731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6C4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351" w:rsidRDefault="006C4351" w:rsidP="006C4351">
      <w:pPr>
        <w:spacing w:after="24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62B3E" w:rsidRDefault="00162B3E" w:rsidP="002228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95">
        <w:rPr>
          <w:rFonts w:ascii="Times New Roman" w:hAnsi="Times New Roman" w:cs="Times New Roman"/>
          <w:sz w:val="24"/>
          <w:szCs w:val="24"/>
        </w:rPr>
        <w:t>Перечень отозванных заявок – отсутствует.</w:t>
      </w:r>
    </w:p>
    <w:p w:rsidR="00162B3E" w:rsidRDefault="00162B3E" w:rsidP="002228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2B3E" w:rsidRPr="00511C00" w:rsidRDefault="00162B3E" w:rsidP="002228E3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11C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На основании Протокола №1 от </w:t>
      </w:r>
      <w:r w:rsidR="006C435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11</w:t>
      </w:r>
      <w:r w:rsidRPr="00511C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6C435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10</w:t>
      </w:r>
      <w:r w:rsidRPr="00511C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F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рассмотрении заявок на участие в аукционе на право заключения договоров купли-продажи земельных участков в соответствии с постановлением администрации </w:t>
      </w:r>
      <w:proofErr w:type="spellStart"/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Тосненского</w:t>
      </w:r>
      <w:proofErr w:type="spellEnd"/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 Ленинградской области от </w:t>
      </w:r>
      <w:r w:rsidR="006C43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08.09</w:t>
      </w:r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 </w:t>
      </w:r>
      <w:r w:rsidR="006C43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543</w:t>
      </w:r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«Об условиях проведения аукциона по продаже земельных участков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расположенных на территории </w:t>
      </w:r>
      <w:proofErr w:type="spellStart"/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Тосненского</w:t>
      </w:r>
      <w:proofErr w:type="spellEnd"/>
      <w:r w:rsidRPr="00F83F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 Ленинградской области</w:t>
      </w:r>
      <w:r w:rsidRPr="006F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11C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принято решение:  </w:t>
      </w:r>
    </w:p>
    <w:p w:rsidR="00162B3E" w:rsidRPr="004E4FCE" w:rsidRDefault="00162B3E" w:rsidP="002228E3">
      <w:pPr>
        <w:numPr>
          <w:ilvl w:val="0"/>
          <w:numId w:val="24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4F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основании того, </w:t>
      </w:r>
      <w:r w:rsidRPr="006C43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Лотам </w:t>
      </w:r>
      <w:r w:rsidR="006C4351" w:rsidRPr="006C43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1,2,3,4,5,6,7,8,9,10,11,12,13,14,15,16,17,18,19 </w:t>
      </w:r>
      <w:r w:rsidR="007731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заявки </w:t>
      </w:r>
      <w:r w:rsidR="006C4351" w:rsidRPr="006C43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поступили</w:t>
      </w:r>
      <w:r w:rsidR="007731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признать аукцион по соответствующим лотам несостоявшимся.</w:t>
      </w:r>
    </w:p>
    <w:p w:rsidR="006C4351" w:rsidRPr="007731E0" w:rsidRDefault="006C4351" w:rsidP="006C435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1E0">
        <w:rPr>
          <w:rFonts w:ascii="Times New Roman" w:hAnsi="Times New Roman" w:cs="Times New Roman"/>
          <w:b/>
          <w:sz w:val="24"/>
          <w:szCs w:val="24"/>
        </w:rPr>
        <w:t>По Лоту № 20</w:t>
      </w:r>
      <w:r w:rsidRPr="007731E0">
        <w:rPr>
          <w:rFonts w:ascii="Times New Roman" w:hAnsi="Times New Roman" w:cs="Times New Roman"/>
          <w:sz w:val="24"/>
          <w:szCs w:val="24"/>
        </w:rPr>
        <w:t xml:space="preserve"> признать аукцион на право заключения договора купли-продажи земельного участка не состоявшимся, так как подана только одна заявка на участие в аукционе;</w:t>
      </w:r>
    </w:p>
    <w:p w:rsidR="00162B3E" w:rsidRPr="007731E0" w:rsidRDefault="006C4351" w:rsidP="006C4351">
      <w:pPr>
        <w:pStyle w:val="a4"/>
        <w:spacing w:after="24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1E0">
        <w:rPr>
          <w:rFonts w:ascii="Times New Roman" w:hAnsi="Times New Roman" w:cs="Times New Roman"/>
          <w:sz w:val="24"/>
          <w:szCs w:val="24"/>
        </w:rPr>
        <w:t xml:space="preserve">- направить Евдокимову Сергею Николаевичу в течение десяти дней со дня подписания настоящего протокола два экземпляра подписанного проекта договора купли-продажи земельного участка, расположенного по адресу: Российская Федерация, Ленинградская область, Тосненский район, </w:t>
      </w:r>
      <w:proofErr w:type="spellStart"/>
      <w:r w:rsidRPr="007731E0">
        <w:rPr>
          <w:rFonts w:ascii="Times New Roman" w:hAnsi="Times New Roman" w:cs="Times New Roman"/>
          <w:sz w:val="24"/>
          <w:szCs w:val="24"/>
        </w:rPr>
        <w:t>Любанское</w:t>
      </w:r>
      <w:proofErr w:type="spellEnd"/>
      <w:r w:rsidRPr="007731E0">
        <w:rPr>
          <w:rFonts w:ascii="Times New Roman" w:hAnsi="Times New Roman" w:cs="Times New Roman"/>
          <w:sz w:val="24"/>
          <w:szCs w:val="24"/>
        </w:rPr>
        <w:t xml:space="preserve"> городское поселение, д. Коркино, ул. Центральная, з/у 70 с кадастровым номером 47:26:0924001:535, общей площадью 1190 кв. м., категория земель – земли населенных пунктов с разрешенным использованием – для индивидуального жилищного строительства, заключенного по начальной цене предмета аукциона.</w:t>
      </w:r>
    </w:p>
    <w:p w:rsidR="0043031E" w:rsidRPr="0093532E" w:rsidRDefault="0093532E" w:rsidP="00D60A40">
      <w:pPr>
        <w:pStyle w:val="a4"/>
        <w:spacing w:after="24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532E">
        <w:rPr>
          <w:rFonts w:ascii="Times New Roman" w:hAnsi="Times New Roman" w:cs="Times New Roman"/>
          <w:sz w:val="24"/>
          <w:szCs w:val="24"/>
        </w:rPr>
        <w:t xml:space="preserve">С более подробной информацией можно ознакомиться на сайте Любанского городского поселения  </w:t>
      </w:r>
      <w:hyperlink r:id="rId7" w:history="1">
        <w:r w:rsidR="00B252E9" w:rsidRPr="006C2985">
          <w:rPr>
            <w:rStyle w:val="a3"/>
            <w:rFonts w:ascii="Times New Roman" w:hAnsi="Times New Roman" w:cs="Times New Roman"/>
            <w:sz w:val="24"/>
            <w:szCs w:val="24"/>
          </w:rPr>
          <w:t>http://lubanadmin.ru</w:t>
        </w:r>
      </w:hyperlink>
      <w:r w:rsidR="00B252E9">
        <w:rPr>
          <w:rFonts w:ascii="Times New Roman" w:hAnsi="Times New Roman" w:cs="Times New Roman"/>
          <w:sz w:val="24"/>
          <w:szCs w:val="24"/>
        </w:rPr>
        <w:t xml:space="preserve"> </w:t>
      </w:r>
      <w:r w:rsidRPr="0093532E">
        <w:rPr>
          <w:rFonts w:ascii="Times New Roman" w:hAnsi="Times New Roman" w:cs="Times New Roman"/>
          <w:sz w:val="24"/>
          <w:szCs w:val="24"/>
        </w:rPr>
        <w:t xml:space="preserve">и официальном сайте Российской Федерации в сети "Интернет" для размещения информации о проведении торгов torgi.gov.ru </w:t>
      </w:r>
      <w:r w:rsidR="0043031E" w:rsidRPr="0093532E">
        <w:rPr>
          <w:rFonts w:ascii="Times New Roman" w:hAnsi="Times New Roman" w:cs="Times New Roman"/>
          <w:sz w:val="24"/>
          <w:szCs w:val="24"/>
        </w:rPr>
        <w:t>.</w:t>
      </w:r>
      <w:r w:rsidRPr="009353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031E" w:rsidRPr="0093532E" w:rsidSect="00D34B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6E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72B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A3DAD"/>
    <w:multiLevelType w:val="hybridMultilevel"/>
    <w:tmpl w:val="C0C87422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B0391B"/>
    <w:multiLevelType w:val="hybridMultilevel"/>
    <w:tmpl w:val="4514789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7C1B00"/>
    <w:multiLevelType w:val="hybridMultilevel"/>
    <w:tmpl w:val="6D9A3DB8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633DDD"/>
    <w:multiLevelType w:val="hybridMultilevel"/>
    <w:tmpl w:val="BB6E1B14"/>
    <w:lvl w:ilvl="0" w:tplc="FA6205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D6A9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CD52C6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E5CA0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2F7A86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7D05C7"/>
    <w:multiLevelType w:val="hybridMultilevel"/>
    <w:tmpl w:val="0722F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C042B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07ECE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8004BE"/>
    <w:multiLevelType w:val="hybridMultilevel"/>
    <w:tmpl w:val="A388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B1351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5697D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177859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697F4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AD42E6"/>
    <w:multiLevelType w:val="hybridMultilevel"/>
    <w:tmpl w:val="05BE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E09D9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400909"/>
    <w:multiLevelType w:val="hybridMultilevel"/>
    <w:tmpl w:val="6D9A3DB8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50787C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8325E85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87A25D5"/>
    <w:multiLevelType w:val="hybridMultilevel"/>
    <w:tmpl w:val="06E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16"/>
  </w:num>
  <w:num w:numId="11">
    <w:abstractNumId w:val="18"/>
  </w:num>
  <w:num w:numId="12">
    <w:abstractNumId w:val="3"/>
  </w:num>
  <w:num w:numId="13">
    <w:abstractNumId w:val="21"/>
  </w:num>
  <w:num w:numId="14">
    <w:abstractNumId w:val="22"/>
  </w:num>
  <w:num w:numId="15">
    <w:abstractNumId w:val="23"/>
  </w:num>
  <w:num w:numId="16">
    <w:abstractNumId w:val="19"/>
  </w:num>
  <w:num w:numId="17">
    <w:abstractNumId w:val="2"/>
  </w:num>
  <w:num w:numId="18">
    <w:abstractNumId w:val="4"/>
  </w:num>
  <w:num w:numId="19">
    <w:abstractNumId w:val="9"/>
  </w:num>
  <w:num w:numId="20">
    <w:abstractNumId w:val="15"/>
  </w:num>
  <w:num w:numId="21">
    <w:abstractNumId w:val="11"/>
  </w:num>
  <w:num w:numId="22">
    <w:abstractNumId w:val="20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1E"/>
    <w:rsid w:val="000047CD"/>
    <w:rsid w:val="00006B4A"/>
    <w:rsid w:val="00021B36"/>
    <w:rsid w:val="000843D1"/>
    <w:rsid w:val="00162B3E"/>
    <w:rsid w:val="001672A8"/>
    <w:rsid w:val="001F0CD1"/>
    <w:rsid w:val="002228E3"/>
    <w:rsid w:val="00236426"/>
    <w:rsid w:val="002B1288"/>
    <w:rsid w:val="002E7DC4"/>
    <w:rsid w:val="00351759"/>
    <w:rsid w:val="003A1D16"/>
    <w:rsid w:val="00422684"/>
    <w:rsid w:val="0043031E"/>
    <w:rsid w:val="00437D30"/>
    <w:rsid w:val="0047092D"/>
    <w:rsid w:val="00666FDC"/>
    <w:rsid w:val="006C4351"/>
    <w:rsid w:val="006D117B"/>
    <w:rsid w:val="007376A1"/>
    <w:rsid w:val="007731E0"/>
    <w:rsid w:val="007D1EC9"/>
    <w:rsid w:val="007D326C"/>
    <w:rsid w:val="008877D4"/>
    <w:rsid w:val="0093532E"/>
    <w:rsid w:val="00977311"/>
    <w:rsid w:val="00991E12"/>
    <w:rsid w:val="009A5C54"/>
    <w:rsid w:val="009B503D"/>
    <w:rsid w:val="009C2C27"/>
    <w:rsid w:val="00AA7CBB"/>
    <w:rsid w:val="00B252E9"/>
    <w:rsid w:val="00C23E2C"/>
    <w:rsid w:val="00D1188E"/>
    <w:rsid w:val="00D34B9C"/>
    <w:rsid w:val="00D34DF8"/>
    <w:rsid w:val="00D60A40"/>
    <w:rsid w:val="00D73966"/>
    <w:rsid w:val="00EA3F5E"/>
    <w:rsid w:val="00F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3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3D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D73966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7">
    <w:name w:val="Normal (Web)"/>
    <w:basedOn w:val="a"/>
    <w:uiPriority w:val="99"/>
    <w:semiHidden/>
    <w:unhideWhenUsed/>
    <w:rsid w:val="006C435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3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3D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D73966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7">
    <w:name w:val="Normal (Web)"/>
    <w:basedOn w:val="a"/>
    <w:uiPriority w:val="99"/>
    <w:semiHidden/>
    <w:unhideWhenUsed/>
    <w:rsid w:val="006C43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uban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9D5B-DB94-4622-873F-35F45425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user</cp:lastModifiedBy>
  <cp:revision>2</cp:revision>
  <cp:lastPrinted>2022-02-28T08:57:00Z</cp:lastPrinted>
  <dcterms:created xsi:type="dcterms:W3CDTF">2022-10-12T08:50:00Z</dcterms:created>
  <dcterms:modified xsi:type="dcterms:W3CDTF">2022-10-12T08:50:00Z</dcterms:modified>
</cp:coreProperties>
</file>