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758800E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2B84">
        <w:rPr>
          <w:rFonts w:ascii="Times New Roman" w:hAnsi="Times New Roman" w:cs="Times New Roman"/>
          <w:sz w:val="24"/>
          <w:szCs w:val="24"/>
        </w:rPr>
        <w:t>2</w:t>
      </w:r>
      <w:r w:rsidR="00610F28">
        <w:rPr>
          <w:rFonts w:ascii="Times New Roman" w:hAnsi="Times New Roman" w:cs="Times New Roman"/>
          <w:sz w:val="24"/>
          <w:szCs w:val="24"/>
        </w:rPr>
        <w:t>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25F3A">
        <w:rPr>
          <w:rFonts w:ascii="Times New Roman" w:hAnsi="Times New Roman" w:cs="Times New Roman"/>
          <w:sz w:val="24"/>
          <w:szCs w:val="24"/>
        </w:rPr>
        <w:t>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68717" w14:textId="50DE9A97" w:rsidR="00802B84" w:rsidRPr="00802B84" w:rsidRDefault="00802B84" w:rsidP="00802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B84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802B8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02B84">
        <w:rPr>
          <w:rFonts w:ascii="Times New Roman" w:hAnsi="Times New Roman" w:cs="Times New Roman"/>
          <w:sz w:val="24"/>
          <w:szCs w:val="24"/>
        </w:rPr>
        <w:t xml:space="preserve">. Ульяновка, 3-й Речной проезд, земельный участок </w:t>
      </w:r>
      <w:r w:rsidR="00AF53DE">
        <w:rPr>
          <w:rFonts w:ascii="Times New Roman" w:hAnsi="Times New Roman" w:cs="Times New Roman"/>
          <w:sz w:val="24"/>
          <w:szCs w:val="24"/>
        </w:rPr>
        <w:t>31</w:t>
      </w:r>
      <w:r w:rsidRPr="00802B8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F53DE">
        <w:rPr>
          <w:rFonts w:ascii="Times New Roman" w:hAnsi="Times New Roman" w:cs="Times New Roman"/>
          <w:sz w:val="24"/>
          <w:szCs w:val="24"/>
        </w:rPr>
        <w:t>800</w:t>
      </w:r>
      <w:r w:rsidRPr="00802B84">
        <w:rPr>
          <w:rFonts w:ascii="Times New Roman" w:hAnsi="Times New Roman" w:cs="Times New Roman"/>
          <w:sz w:val="24"/>
          <w:szCs w:val="24"/>
        </w:rPr>
        <w:t xml:space="preserve"> кв.м., кадастровый номер 47:26:0301010:12</w:t>
      </w:r>
      <w:r w:rsidR="00AF53DE">
        <w:rPr>
          <w:rFonts w:ascii="Times New Roman" w:hAnsi="Times New Roman" w:cs="Times New Roman"/>
          <w:sz w:val="24"/>
          <w:szCs w:val="24"/>
        </w:rPr>
        <w:t>20</w:t>
      </w:r>
      <w:r w:rsidRPr="00802B84">
        <w:rPr>
          <w:rFonts w:ascii="Times New Roman" w:hAnsi="Times New Roman" w:cs="Times New Roman"/>
          <w:sz w:val="24"/>
          <w:szCs w:val="24"/>
        </w:rPr>
        <w:t>.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строительства  в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28123F7B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802B84">
        <w:rPr>
          <w:rFonts w:ascii="Times New Roman" w:hAnsi="Times New Roman" w:cs="Times New Roman"/>
          <w:sz w:val="24"/>
          <w:szCs w:val="24"/>
        </w:rPr>
        <w:t xml:space="preserve"> 2</w:t>
      </w:r>
      <w:r w:rsidR="00610F28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505339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610F28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610F28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59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311E3"/>
    <w:rsid w:val="00575098"/>
    <w:rsid w:val="005B5F3F"/>
    <w:rsid w:val="005D4AD1"/>
    <w:rsid w:val="005D6DFF"/>
    <w:rsid w:val="00610F28"/>
    <w:rsid w:val="00673B98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2B84"/>
    <w:rsid w:val="00805A62"/>
    <w:rsid w:val="008246EA"/>
    <w:rsid w:val="0083747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7369B"/>
    <w:rsid w:val="00A80163"/>
    <w:rsid w:val="00A91B07"/>
    <w:rsid w:val="00AC663E"/>
    <w:rsid w:val="00AD41D4"/>
    <w:rsid w:val="00AD7BF6"/>
    <w:rsid w:val="00AF3ED4"/>
    <w:rsid w:val="00AF53DE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7D2B-35C4-42E1-985C-67213A9F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2022-09-26T12:34:00Z</cp:lastPrinted>
  <dcterms:created xsi:type="dcterms:W3CDTF">2022-09-26T12:33:00Z</dcterms:created>
  <dcterms:modified xsi:type="dcterms:W3CDTF">2022-09-26T12:34:00Z</dcterms:modified>
</cp:coreProperties>
</file>