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84" w:rsidRPr="00F6296F" w:rsidRDefault="00A06E84" w:rsidP="00A06E84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84" w:rsidRPr="00F6296F" w:rsidRDefault="00A06E84" w:rsidP="00A06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A06E84" w:rsidRPr="00F6296F" w:rsidRDefault="00A06E84" w:rsidP="00A06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A06E84" w:rsidRPr="00F6296F" w:rsidRDefault="00A06E84" w:rsidP="00A06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A06E84" w:rsidRPr="00F6296F" w:rsidRDefault="00A06E84" w:rsidP="00A06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A06E84" w:rsidRDefault="00A06E84" w:rsidP="00A06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A06E84" w:rsidRPr="00080CB9" w:rsidRDefault="00A06E84" w:rsidP="00A06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A06E84" w:rsidRPr="00F6296F" w:rsidRDefault="00A06E84" w:rsidP="00A06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A06E84" w:rsidRPr="00080CB9" w:rsidRDefault="00A06E84" w:rsidP="00A06E84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247/1</w:t>
      </w:r>
    </w:p>
    <w:p w:rsidR="00A06E84" w:rsidRPr="00F5301F" w:rsidRDefault="00A06E84" w:rsidP="00A06E84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01F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порядке</w:t>
      </w:r>
      <w:r w:rsidRPr="00F5301F">
        <w:rPr>
          <w:rFonts w:ascii="Times New Roman" w:hAnsi="Times New Roman" w:cs="Times New Roman"/>
          <w:sz w:val="24"/>
          <w:szCs w:val="24"/>
        </w:rPr>
        <w:t xml:space="preserve"> 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права на размещение </w:t>
      </w:r>
      <w:r w:rsidRPr="00F5301F">
        <w:rPr>
          <w:rFonts w:ascii="Times New Roman" w:hAnsi="Times New Roman" w:cs="Times New Roman"/>
          <w:sz w:val="24"/>
          <w:szCs w:val="24"/>
        </w:rPr>
        <w:t>н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w:t>
      </w:r>
      <w:r w:rsidRPr="00F5301F">
        <w:rPr>
          <w:rFonts w:ascii="Times New Roman" w:hAnsi="Times New Roman" w:cs="Times New Roman"/>
          <w:sz w:val="24"/>
          <w:szCs w:val="24"/>
        </w:rPr>
        <w:t xml:space="preserve"> 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МО «</w:t>
      </w:r>
      <w:proofErr w:type="spellStart"/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</w:t>
      </w:r>
      <w:proofErr w:type="spellEnd"/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-Лужское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5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6E84" w:rsidRDefault="00A06E84" w:rsidP="00A06E84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E84" w:rsidRPr="00080CB9" w:rsidRDefault="00A06E84" w:rsidP="00A06E84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EC5">
        <w:rPr>
          <w:rFonts w:ascii="Times New Roman" w:hAnsi="Times New Roman" w:cs="Times New Roman"/>
          <w:sz w:val="24"/>
          <w:szCs w:val="24"/>
        </w:rPr>
        <w:t>На основании Федерального закона от 28.12.</w:t>
      </w:r>
      <w:smartTag w:uri="urn:schemas-microsoft-com:office:smarttags" w:element="metricconverter">
        <w:smartTagPr>
          <w:attr w:name="ProductID" w:val="2009 г"/>
        </w:smartTagPr>
        <w:r w:rsidRPr="00B16EC5">
          <w:rPr>
            <w:rFonts w:ascii="Times New Roman" w:hAnsi="Times New Roman" w:cs="Times New Roman"/>
            <w:sz w:val="24"/>
            <w:szCs w:val="24"/>
          </w:rPr>
          <w:t>2009 года</w:t>
        </w:r>
      </w:smartTag>
      <w:r w:rsidRPr="00B16EC5">
        <w:rPr>
          <w:rFonts w:ascii="Times New Roman" w:hAnsi="Times New Roman" w:cs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Федерации», постановления Правительства Российской Федерации от 29.09.</w:t>
      </w:r>
      <w:smartTag w:uri="urn:schemas-microsoft-com:office:smarttags" w:element="metricconverter">
        <w:smartTagPr>
          <w:attr w:name="ProductID" w:val="2010 г"/>
        </w:smartTagPr>
        <w:r w:rsidRPr="00B16EC5">
          <w:rPr>
            <w:rFonts w:ascii="Times New Roman" w:hAnsi="Times New Roman" w:cs="Times New Roman"/>
            <w:sz w:val="24"/>
            <w:szCs w:val="24"/>
          </w:rPr>
          <w:t>2010 года</w:t>
        </w:r>
      </w:smartTag>
      <w:r w:rsidRPr="00B16EC5">
        <w:rPr>
          <w:rFonts w:ascii="Times New Roman" w:hAnsi="Times New Roman" w:cs="Times New Roman"/>
          <w:sz w:val="24"/>
          <w:szCs w:val="24"/>
        </w:rPr>
        <w:t xml:space="preserve">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Комитета по развитию малого, среднего бизнеса и потребительского </w:t>
      </w:r>
      <w:proofErr w:type="gramEnd"/>
      <w:r w:rsidRPr="00B16EC5">
        <w:rPr>
          <w:rFonts w:ascii="Times New Roman" w:hAnsi="Times New Roman" w:cs="Times New Roman"/>
          <w:sz w:val="24"/>
          <w:szCs w:val="24"/>
        </w:rPr>
        <w:t xml:space="preserve">рынка Ленинградской области от 12 марта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6EC5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6EC5">
        <w:rPr>
          <w:rFonts w:ascii="Times New Roman" w:hAnsi="Times New Roman" w:cs="Times New Roman"/>
          <w:sz w:val="24"/>
          <w:szCs w:val="24"/>
        </w:rPr>
        <w:t>О порядке 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EC5">
        <w:rPr>
          <w:rFonts w:ascii="Times New Roman" w:hAnsi="Times New Roman" w:cs="Times New Roman"/>
          <w:sz w:val="24"/>
          <w:szCs w:val="24"/>
        </w:rPr>
        <w:t xml:space="preserve">, </w:t>
      </w:r>
      <w:r w:rsidRPr="005D4538">
        <w:rPr>
          <w:rFonts w:ascii="Times New Roman" w:hAnsi="Times New Roman" w:cs="Times New Roman"/>
          <w:sz w:val="24"/>
          <w:szCs w:val="24"/>
        </w:rPr>
        <w:t>администрация</w:t>
      </w:r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A06E84" w:rsidRPr="00F6296F" w:rsidRDefault="00A06E84" w:rsidP="00A06E84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06E84" w:rsidRDefault="00A06E84" w:rsidP="00A06E84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E84" w:rsidRDefault="00A06E84" w:rsidP="00A06E8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F5301F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301F">
        <w:rPr>
          <w:rFonts w:ascii="Times New Roman" w:hAnsi="Times New Roman" w:cs="Times New Roman"/>
          <w:sz w:val="24"/>
          <w:szCs w:val="24"/>
        </w:rPr>
        <w:t xml:space="preserve"> 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порядке</w:t>
      </w:r>
      <w:r w:rsidRPr="00F5301F">
        <w:rPr>
          <w:rFonts w:ascii="Times New Roman" w:hAnsi="Times New Roman" w:cs="Times New Roman"/>
          <w:sz w:val="24"/>
          <w:szCs w:val="24"/>
        </w:rPr>
        <w:t xml:space="preserve"> 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права на размещение </w:t>
      </w:r>
      <w:r w:rsidRPr="00F5301F">
        <w:rPr>
          <w:rFonts w:ascii="Times New Roman" w:hAnsi="Times New Roman" w:cs="Times New Roman"/>
          <w:sz w:val="24"/>
          <w:szCs w:val="24"/>
        </w:rPr>
        <w:t>н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w:t>
      </w:r>
      <w:r w:rsidRPr="00F5301F">
        <w:rPr>
          <w:rFonts w:ascii="Times New Roman" w:hAnsi="Times New Roman" w:cs="Times New Roman"/>
          <w:sz w:val="24"/>
          <w:szCs w:val="24"/>
        </w:rPr>
        <w:t xml:space="preserve"> 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МО «</w:t>
      </w:r>
      <w:proofErr w:type="spellStart"/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</w:t>
      </w:r>
      <w:proofErr w:type="spellEnd"/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-Лужское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E84" w:rsidRDefault="00A06E84" w:rsidP="00A06E8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Считать утратившим силу постановление от 23 января 2017 года № 5 «</w:t>
      </w:r>
      <w:r w:rsidRPr="00F5301F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порядке</w:t>
      </w:r>
      <w:r w:rsidRPr="00F5301F">
        <w:rPr>
          <w:rFonts w:ascii="Times New Roman" w:hAnsi="Times New Roman" w:cs="Times New Roman"/>
          <w:sz w:val="24"/>
          <w:szCs w:val="24"/>
        </w:rPr>
        <w:t xml:space="preserve"> 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права на размещение </w:t>
      </w:r>
      <w:r w:rsidRPr="00F5301F">
        <w:rPr>
          <w:rFonts w:ascii="Times New Roman" w:hAnsi="Times New Roman" w:cs="Times New Roman"/>
          <w:sz w:val="24"/>
          <w:szCs w:val="24"/>
        </w:rPr>
        <w:t>н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естационарных торговых объектов, расположенных на земельных участках, в зданиях, строениях и 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сооружениях, находящихся в государственной и муниципальной собственности</w:t>
      </w:r>
      <w:r w:rsidRPr="00F5301F">
        <w:rPr>
          <w:rFonts w:ascii="Times New Roman" w:hAnsi="Times New Roman" w:cs="Times New Roman"/>
          <w:sz w:val="24"/>
          <w:szCs w:val="24"/>
        </w:rPr>
        <w:t xml:space="preserve"> 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МО «</w:t>
      </w:r>
      <w:proofErr w:type="spellStart"/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</w:t>
      </w:r>
      <w:proofErr w:type="spellEnd"/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-Лужское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», а также постановление от 04 июля 2017 года № 141 «</w:t>
      </w:r>
      <w:r w:rsidRPr="00F5301F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порядке</w:t>
      </w:r>
      <w:r w:rsidRPr="00F5301F">
        <w:rPr>
          <w:rFonts w:ascii="Times New Roman" w:hAnsi="Times New Roman" w:cs="Times New Roman"/>
          <w:sz w:val="24"/>
          <w:szCs w:val="24"/>
        </w:rPr>
        <w:t xml:space="preserve"> 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права на</w:t>
      </w:r>
      <w:proofErr w:type="gramEnd"/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размещение </w:t>
      </w:r>
      <w:r w:rsidRPr="00F5301F">
        <w:rPr>
          <w:rFonts w:ascii="Times New Roman" w:hAnsi="Times New Roman" w:cs="Times New Roman"/>
          <w:sz w:val="24"/>
          <w:szCs w:val="24"/>
        </w:rPr>
        <w:t>н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</w:t>
      </w:r>
      <w:r w:rsidRPr="00F5301F">
        <w:rPr>
          <w:rFonts w:ascii="Times New Roman" w:hAnsi="Times New Roman" w:cs="Times New Roman"/>
          <w:sz w:val="24"/>
          <w:szCs w:val="24"/>
        </w:rPr>
        <w:t xml:space="preserve"> </w:t>
      </w:r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МО «</w:t>
      </w:r>
      <w:proofErr w:type="spellStart"/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</w:t>
      </w:r>
      <w:proofErr w:type="spellEnd"/>
      <w:r w:rsidRPr="00F5301F">
        <w:rPr>
          <w:rFonts w:ascii="Times New Roman" w:eastAsia="Times New Roman" w:hAnsi="Times New Roman" w:cs="Times New Roman"/>
          <w:sz w:val="24"/>
          <w:szCs w:val="24"/>
          <w:lang w:eastAsia="ar-SA"/>
        </w:rPr>
        <w:t>-Лужское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06E84" w:rsidRPr="0078043C" w:rsidRDefault="00A06E84" w:rsidP="00A06E8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78043C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E84" w:rsidRPr="007E69EC" w:rsidRDefault="00A06E84" w:rsidP="00A06E8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EC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МО «</w:t>
      </w:r>
      <w:proofErr w:type="spellStart"/>
      <w:r w:rsidRPr="007E69E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E69EC">
        <w:rPr>
          <w:rFonts w:ascii="Times New Roman" w:hAnsi="Times New Roman" w:cs="Times New Roman"/>
          <w:sz w:val="24"/>
          <w:szCs w:val="24"/>
        </w:rPr>
        <w:t>-Лужское сельское поселение», а также в сетевом издании «Ленинградское областное информационное агентство /ЛЕНОБЛИНФОРМ/».</w:t>
      </w:r>
    </w:p>
    <w:p w:rsidR="00A06E84" w:rsidRPr="00F6296F" w:rsidRDefault="00A06E84" w:rsidP="00A06E8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EC">
        <w:rPr>
          <w:rFonts w:ascii="Times New Roman" w:hAnsi="Times New Roman" w:cs="Times New Roman"/>
          <w:sz w:val="24"/>
          <w:szCs w:val="24"/>
        </w:rPr>
        <w:t>Контроль</w:t>
      </w:r>
      <w:r w:rsidRPr="00DF6F1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06E84" w:rsidRDefault="00A06E84" w:rsidP="00A06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E84" w:rsidRDefault="00A06E84" w:rsidP="00A06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E84" w:rsidRPr="00DF6F1B" w:rsidRDefault="00A06E84" w:rsidP="00A06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06E84" w:rsidRPr="00DF6F1B" w:rsidRDefault="00A06E84" w:rsidP="00A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П.И. Казарян</w:t>
      </w:r>
    </w:p>
    <w:p w:rsidR="00FC4543" w:rsidRDefault="00FC4543"/>
    <w:sectPr w:rsidR="00FC4543" w:rsidSect="00FC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84"/>
    <w:rsid w:val="005065D0"/>
    <w:rsid w:val="00A06E84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2022-09-06T12:12:00Z</dcterms:created>
  <dcterms:modified xsi:type="dcterms:W3CDTF">2022-09-06T12:12:00Z</dcterms:modified>
</cp:coreProperties>
</file>