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74" w:rsidRPr="00F6296F" w:rsidRDefault="00572674" w:rsidP="0057267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74" w:rsidRPr="00F6296F" w:rsidRDefault="00572674" w:rsidP="0057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572674" w:rsidRPr="00F6296F" w:rsidRDefault="00572674" w:rsidP="0057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572674" w:rsidRPr="00F6296F" w:rsidRDefault="00572674" w:rsidP="0057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572674" w:rsidRPr="00F6296F" w:rsidRDefault="00572674" w:rsidP="0057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572674" w:rsidRDefault="00572674" w:rsidP="0057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572674" w:rsidRPr="00080CB9" w:rsidRDefault="00572674" w:rsidP="0057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572674" w:rsidRPr="00F6296F" w:rsidRDefault="00572674" w:rsidP="0057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572674" w:rsidRPr="00080CB9" w:rsidRDefault="00572674" w:rsidP="00572674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365</w:t>
      </w:r>
    </w:p>
    <w:p w:rsidR="00572674" w:rsidRPr="00572674" w:rsidRDefault="00572674" w:rsidP="00572674">
      <w:pPr>
        <w:snapToGrid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2674">
        <w:rPr>
          <w:rFonts w:ascii="Times New Roman" w:hAnsi="Times New Roman" w:cs="Times New Roman"/>
          <w:sz w:val="20"/>
          <w:szCs w:val="20"/>
        </w:rPr>
        <w:t>Об утверждении административного регламента предоставления муниципальной услуги «Согласование проведения ярмарки на публичной ярмарочной площадке на территории муниципального образования «</w:t>
      </w:r>
      <w:proofErr w:type="spellStart"/>
      <w:r w:rsidRPr="00572674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572674">
        <w:rPr>
          <w:rFonts w:ascii="Times New Roman" w:hAnsi="Times New Roman" w:cs="Times New Roman"/>
          <w:sz w:val="20"/>
          <w:szCs w:val="20"/>
        </w:rPr>
        <w:t xml:space="preserve">-Лужское сельское поселение» </w:t>
      </w:r>
      <w:proofErr w:type="spellStart"/>
      <w:r w:rsidRPr="00572674">
        <w:rPr>
          <w:rFonts w:ascii="Times New Roman" w:hAnsi="Times New Roman" w:cs="Times New Roman"/>
          <w:sz w:val="20"/>
          <w:szCs w:val="20"/>
        </w:rPr>
        <w:t>Кингисеппского</w:t>
      </w:r>
      <w:proofErr w:type="spellEnd"/>
      <w:r w:rsidRPr="00572674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области»</w:t>
      </w:r>
      <w:r w:rsidRPr="005726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72674" w:rsidRDefault="00572674" w:rsidP="00572674">
      <w:pPr>
        <w:tabs>
          <w:tab w:val="left" w:pos="0"/>
          <w:tab w:val="left" w:pos="5760"/>
          <w:tab w:val="left" w:pos="61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72674" w:rsidRDefault="00572674" w:rsidP="00572674">
      <w:pPr>
        <w:tabs>
          <w:tab w:val="left" w:pos="0"/>
          <w:tab w:val="left" w:pos="5760"/>
          <w:tab w:val="left" w:pos="612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A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</w:t>
      </w:r>
      <w:r w:rsidRPr="00DB2A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B2A6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B2A6B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DB2A6B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B2A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B16EC5">
        <w:rPr>
          <w:rFonts w:ascii="Times New Roman" w:hAnsi="Times New Roman" w:cs="Times New Roman"/>
          <w:sz w:val="24"/>
          <w:szCs w:val="24"/>
        </w:rPr>
        <w:t xml:space="preserve">, </w:t>
      </w:r>
      <w:r w:rsidRPr="005D4538">
        <w:rPr>
          <w:rFonts w:ascii="Times New Roman" w:hAnsi="Times New Roman" w:cs="Times New Roman"/>
          <w:sz w:val="24"/>
          <w:szCs w:val="24"/>
        </w:rPr>
        <w:t>администрация</w:t>
      </w:r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572674" w:rsidRPr="00080CB9" w:rsidRDefault="00572674" w:rsidP="00572674">
      <w:pPr>
        <w:tabs>
          <w:tab w:val="left" w:pos="0"/>
          <w:tab w:val="left" w:pos="5760"/>
          <w:tab w:val="left" w:pos="612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674" w:rsidRDefault="00572674" w:rsidP="00572674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72674" w:rsidRDefault="00572674" w:rsidP="00572674">
      <w:pPr>
        <w:tabs>
          <w:tab w:val="left" w:pos="5760"/>
          <w:tab w:val="left" w:pos="6120"/>
          <w:tab w:val="left" w:pos="9360"/>
        </w:tabs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74" w:rsidRDefault="00572674" w:rsidP="00572674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724">
        <w:rPr>
          <w:rFonts w:ascii="Times New Roman" w:eastAsia="Times New Roman" w:hAnsi="Times New Roman"/>
          <w:sz w:val="24"/>
          <w:szCs w:val="24"/>
        </w:rPr>
        <w:t>Утвердить Административный регламент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F3724">
        <w:rPr>
          <w:rFonts w:ascii="Times New Roman" w:eastAsia="Times New Roman" w:hAnsi="Times New Roman"/>
          <w:sz w:val="24"/>
          <w:szCs w:val="24"/>
        </w:rPr>
        <w:t>предоставления муниципальной услуги «</w:t>
      </w:r>
      <w:r w:rsidRPr="00B91C23">
        <w:rPr>
          <w:rFonts w:ascii="Times New Roman" w:hAnsi="Times New Roman" w:cs="Times New Roman"/>
          <w:sz w:val="24"/>
          <w:szCs w:val="24"/>
        </w:rPr>
        <w:t>Согласование проведения ярмарки на публичной ярмарочной пло</w:t>
      </w:r>
      <w:bookmarkStart w:id="0" w:name="_GoBack"/>
      <w:bookmarkEnd w:id="0"/>
      <w:r w:rsidRPr="00B91C23">
        <w:rPr>
          <w:rFonts w:ascii="Times New Roman" w:hAnsi="Times New Roman" w:cs="Times New Roman"/>
          <w:sz w:val="24"/>
          <w:szCs w:val="24"/>
        </w:rPr>
        <w:t>щадке на территории муниципального образования «</w:t>
      </w:r>
      <w:proofErr w:type="spellStart"/>
      <w:r w:rsidRPr="00B91C2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91C23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B91C23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B91C2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0F3724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F3724">
        <w:rPr>
          <w:rFonts w:ascii="Times New Roman" w:eastAsia="Times New Roman" w:hAnsi="Times New Roman"/>
          <w:sz w:val="24"/>
          <w:szCs w:val="24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674" w:rsidRPr="00506B97" w:rsidRDefault="00572674" w:rsidP="00572674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572674" w:rsidRPr="00506B97" w:rsidRDefault="00572674" w:rsidP="00572674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МО «</w:t>
      </w:r>
      <w:proofErr w:type="spellStart"/>
      <w:r w:rsidRPr="00506B97">
        <w:rPr>
          <w:rFonts w:ascii="Times New Roman" w:hAnsi="Times New Roman"/>
          <w:sz w:val="24"/>
          <w:szCs w:val="24"/>
        </w:rPr>
        <w:t>Усть</w:t>
      </w:r>
      <w:proofErr w:type="spellEnd"/>
      <w:r w:rsidRPr="00506B97">
        <w:rPr>
          <w:rFonts w:ascii="Times New Roman" w:hAnsi="Times New Roman"/>
          <w:sz w:val="24"/>
          <w:szCs w:val="24"/>
        </w:rPr>
        <w:t>-Лужское сельское поселение», а также в сетевом издании «Ленинградское областное информационное агентство /ЛЕНОБЛИНФОРМ/».</w:t>
      </w:r>
    </w:p>
    <w:p w:rsidR="00572674" w:rsidRPr="00F6296F" w:rsidRDefault="00572674" w:rsidP="00572674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B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B97">
        <w:rPr>
          <w:rFonts w:ascii="Times New Roman" w:hAnsi="Times New Roman"/>
          <w:sz w:val="24"/>
          <w:szCs w:val="24"/>
        </w:rPr>
        <w:t xml:space="preserve"> выполнением</w:t>
      </w:r>
      <w:r w:rsidRPr="00DF6F1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572674" w:rsidRDefault="00572674" w:rsidP="00572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674" w:rsidRDefault="00572674" w:rsidP="00572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674" w:rsidRPr="00DF6F1B" w:rsidRDefault="00572674" w:rsidP="00572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72674" w:rsidRPr="00DF6F1B" w:rsidRDefault="00572674" w:rsidP="0057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>-Лужское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П.И. Казарян</w:t>
      </w:r>
    </w:p>
    <w:p w:rsidR="00D002BC" w:rsidRDefault="00D002BC"/>
    <w:sectPr w:rsidR="00D002BC" w:rsidSect="00D0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B77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74"/>
    <w:rsid w:val="004275A1"/>
    <w:rsid w:val="00572674"/>
    <w:rsid w:val="00D0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572674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572674"/>
  </w:style>
  <w:style w:type="paragraph" w:styleId="a5">
    <w:name w:val="Balloon Text"/>
    <w:basedOn w:val="a"/>
    <w:link w:val="a6"/>
    <w:uiPriority w:val="99"/>
    <w:semiHidden/>
    <w:unhideWhenUsed/>
    <w:rsid w:val="0057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572674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572674"/>
  </w:style>
  <w:style w:type="paragraph" w:styleId="a5">
    <w:name w:val="Balloon Text"/>
    <w:basedOn w:val="a"/>
    <w:link w:val="a6"/>
    <w:uiPriority w:val="99"/>
    <w:semiHidden/>
    <w:unhideWhenUsed/>
    <w:rsid w:val="0057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1542</Characters>
  <Application>Microsoft Office Word</Application>
  <DocSecurity>0</DocSecurity>
  <Lines>44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2022-11-16T12:50:00Z</dcterms:created>
  <dcterms:modified xsi:type="dcterms:W3CDTF">2022-11-16T12:50:00Z</dcterms:modified>
</cp:coreProperties>
</file>