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A" w:rsidRPr="00720E0A" w:rsidRDefault="00720E0A" w:rsidP="0073130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20E0A" w:rsidRPr="00720E0A" w:rsidRDefault="00720E0A" w:rsidP="00720E0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0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E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</w:t>
      </w:r>
      <w:r w:rsidRPr="00720E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textWrapping" w:clear="all"/>
      </w:r>
    </w:p>
    <w:p w:rsidR="00720E0A" w:rsidRPr="00720E0A" w:rsidRDefault="00720E0A" w:rsidP="0072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0E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муниципального образования</w:t>
      </w:r>
    </w:p>
    <w:p w:rsidR="00720E0A" w:rsidRPr="00720E0A" w:rsidRDefault="00720E0A" w:rsidP="0072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0E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 сельское   поселение</w:t>
      </w:r>
    </w:p>
    <w:p w:rsidR="00720E0A" w:rsidRPr="00720E0A" w:rsidRDefault="00720E0A" w:rsidP="0072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720E0A" w:rsidRPr="00720E0A" w:rsidRDefault="00720E0A" w:rsidP="00720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0E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 области</w:t>
      </w:r>
    </w:p>
    <w:p w:rsidR="00720E0A" w:rsidRPr="00720E0A" w:rsidRDefault="00720E0A" w:rsidP="00720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0E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ТРЕТЬЕГО   созыва</w:t>
      </w:r>
    </w:p>
    <w:p w:rsidR="00720E0A" w:rsidRPr="00720E0A" w:rsidRDefault="00720E0A" w:rsidP="00720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0E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720E0A" w:rsidRPr="00720E0A" w:rsidRDefault="002F68C5" w:rsidP="00720E0A">
      <w:pPr>
        <w:spacing w:after="0" w:line="240" w:lineRule="auto"/>
        <w:jc w:val="both"/>
        <w:rPr>
          <w:rFonts w:ascii="Albertus Medium" w:eastAsia="Times New Roman" w:hAnsi="Albertus Medium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"10" ноября</w:t>
      </w:r>
      <w:r w:rsidR="00720E0A"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 г.</w:t>
      </w:r>
      <w:r w:rsidR="00720E0A"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E0A" w:rsidRPr="0072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0E0A" w:rsidRPr="0072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0E0A" w:rsidRPr="0072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0E0A" w:rsidRPr="0072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0E0A" w:rsidRPr="0072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0E0A"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</w:p>
    <w:p w:rsidR="00720E0A" w:rsidRPr="00720E0A" w:rsidRDefault="00720E0A" w:rsidP="0072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E0A" w:rsidRPr="00720E0A" w:rsidRDefault="00720E0A" w:rsidP="00720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</w:t>
      </w:r>
    </w:p>
    <w:p w:rsidR="00720E0A" w:rsidRPr="00720E0A" w:rsidRDefault="002F68C5" w:rsidP="00720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0E0A"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E0A"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частном партнерстве в</w:t>
      </w:r>
    </w:p>
    <w:p w:rsidR="00720E0A" w:rsidRPr="00720E0A" w:rsidRDefault="00720E0A" w:rsidP="00720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Большеколпа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</w:t>
      </w:r>
    </w:p>
    <w:p w:rsidR="00720E0A" w:rsidRPr="00720E0A" w:rsidRDefault="00720E0A" w:rsidP="00720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поселение.</w:t>
      </w:r>
    </w:p>
    <w:p w:rsidR="00720E0A" w:rsidRPr="00720E0A" w:rsidRDefault="00720E0A" w:rsidP="0072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E0A" w:rsidRPr="001E1332" w:rsidRDefault="001E1332" w:rsidP="0072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332">
        <w:rPr>
          <w:rFonts w:ascii="Times New Roman" w:hAnsi="Times New Roman" w:cs="Times New Roman"/>
          <w:sz w:val="28"/>
          <w:szCs w:val="28"/>
        </w:rPr>
        <w:t xml:space="preserve">В целях регулирования взаимоотношений органов местного самоуправления, юридических  лиц в рамках </w:t>
      </w:r>
      <w:proofErr w:type="spellStart"/>
      <w:r w:rsidRPr="001E133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13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артнерства, в соответствии  </w:t>
      </w:r>
      <w:r w:rsidRPr="001E1332">
        <w:rPr>
          <w:rFonts w:ascii="Times New Roman" w:hAnsi="Times New Roman" w:cs="Times New Roman"/>
          <w:sz w:val="28"/>
          <w:szCs w:val="28"/>
        </w:rPr>
        <w:t xml:space="preserve">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E1332">
        <w:rPr>
          <w:rFonts w:ascii="Times New Roman" w:hAnsi="Times New Roman" w:cs="Times New Roman"/>
          <w:sz w:val="28"/>
          <w:szCs w:val="28"/>
        </w:rPr>
        <w:t>№ 115-ФЗ «О концессионных соглашениях», Федеральным законом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32">
        <w:rPr>
          <w:rFonts w:ascii="Times New Roman" w:hAnsi="Times New Roman" w:cs="Times New Roman"/>
          <w:sz w:val="28"/>
          <w:szCs w:val="28"/>
        </w:rPr>
        <w:t xml:space="preserve">13.07.2015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E1332">
        <w:rPr>
          <w:rFonts w:ascii="Times New Roman" w:hAnsi="Times New Roman" w:cs="Times New Roman"/>
          <w:sz w:val="28"/>
          <w:szCs w:val="28"/>
        </w:rPr>
        <w:t xml:space="preserve">№ 224-ФЗ «О государственно-частном партнерстве, </w:t>
      </w:r>
      <w:proofErr w:type="spellStart"/>
      <w:r w:rsidRPr="001E133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1332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Федеральным законом от 06.10.2003 года № 131-ФЗ  «Об общих принципах организации местного самоуправления в Российской Федерации», </w:t>
      </w:r>
      <w:r w:rsidR="00720E0A" w:rsidRPr="001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Большеколпанское сельское поселение Гатчинского муниципального района Ленинградской области,</w:t>
      </w:r>
    </w:p>
    <w:p w:rsidR="00720E0A" w:rsidRPr="001E1332" w:rsidRDefault="00720E0A" w:rsidP="0072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20E0A" w:rsidRPr="00720E0A" w:rsidRDefault="00720E0A" w:rsidP="00720E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МО Большеколпанское сельское поселение</w:t>
      </w:r>
    </w:p>
    <w:p w:rsidR="00720E0A" w:rsidRPr="00720E0A" w:rsidRDefault="00720E0A" w:rsidP="00720E0A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20E0A" w:rsidRPr="00720E0A" w:rsidRDefault="00720E0A" w:rsidP="0072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E0A" w:rsidRPr="00B138B8" w:rsidRDefault="00720E0A" w:rsidP="00720E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8B8">
        <w:rPr>
          <w:rFonts w:ascii="Times New Roman" w:hAnsi="Times New Roman"/>
          <w:spacing w:val="-26"/>
          <w:sz w:val="28"/>
          <w:szCs w:val="28"/>
        </w:rPr>
        <w:t>1.</w:t>
      </w:r>
      <w:r w:rsidRPr="00B138B8">
        <w:rPr>
          <w:rFonts w:ascii="Times New Roman" w:hAnsi="Times New Roman"/>
          <w:sz w:val="28"/>
          <w:szCs w:val="28"/>
        </w:rPr>
        <w:tab/>
        <w:t xml:space="preserve"> </w:t>
      </w:r>
      <w:r w:rsidRPr="00B138B8">
        <w:rPr>
          <w:rFonts w:ascii="Times New Roman" w:hAnsi="Times New Roman"/>
          <w:spacing w:val="-1"/>
          <w:sz w:val="28"/>
          <w:szCs w:val="28"/>
        </w:rPr>
        <w:t xml:space="preserve">Утвердить </w:t>
      </w:r>
      <w:r>
        <w:rPr>
          <w:rFonts w:ascii="Times New Roman" w:hAnsi="Times New Roman"/>
          <w:spacing w:val="-1"/>
          <w:sz w:val="28"/>
          <w:szCs w:val="28"/>
        </w:rPr>
        <w:t xml:space="preserve">прилагаемое </w:t>
      </w:r>
      <w:r w:rsidRPr="00B138B8">
        <w:rPr>
          <w:rFonts w:ascii="Times New Roman" w:hAnsi="Times New Roman"/>
          <w:spacing w:val="-1"/>
          <w:sz w:val="28"/>
          <w:szCs w:val="28"/>
        </w:rPr>
        <w:t xml:space="preserve">Положение </w:t>
      </w:r>
      <w:r w:rsidRPr="00B138B8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B138B8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B138B8">
        <w:rPr>
          <w:rFonts w:ascii="Times New Roman" w:hAnsi="Times New Roman"/>
          <w:sz w:val="28"/>
          <w:szCs w:val="28"/>
        </w:rPr>
        <w:t xml:space="preserve"> партнерстве в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B138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образовании </w:t>
      </w:r>
      <w:r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Большеколпанское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E0A" w:rsidRDefault="00720E0A" w:rsidP="001E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8B8">
        <w:rPr>
          <w:rFonts w:ascii="Times New Roman" w:hAnsi="Times New Roman"/>
          <w:sz w:val="28"/>
          <w:szCs w:val="28"/>
        </w:rPr>
        <w:t>2.</w:t>
      </w:r>
      <w:r w:rsidR="001E1332" w:rsidRPr="001E13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1332" w:rsidRPr="001E1332">
        <w:rPr>
          <w:rFonts w:ascii="Times New Roman" w:hAnsi="Times New Roman"/>
          <w:sz w:val="28"/>
          <w:szCs w:val="28"/>
        </w:rPr>
        <w:t xml:space="preserve">Определить стороной соглашений о </w:t>
      </w:r>
      <w:proofErr w:type="spellStart"/>
      <w:r w:rsidR="001E1332" w:rsidRPr="001E133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1E1332" w:rsidRPr="001E1332">
        <w:rPr>
          <w:rFonts w:ascii="Times New Roman" w:hAnsi="Times New Roman"/>
          <w:sz w:val="28"/>
          <w:szCs w:val="28"/>
        </w:rPr>
        <w:t xml:space="preserve"> партнерстве  от имени муниципального образования </w:t>
      </w:r>
      <w:r w:rsidR="001E1332"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Большеколпанское сельское поселение </w:t>
      </w:r>
      <w:r w:rsidR="001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Ленинградской области администрацию Большеколпанского сельского поселения. </w:t>
      </w:r>
    </w:p>
    <w:p w:rsidR="00720E0A" w:rsidRPr="00720E0A" w:rsidRDefault="00720E0A" w:rsidP="00A91DA1">
      <w:pPr>
        <w:spacing w:after="0" w:line="0" w:lineRule="atLeast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E1332">
        <w:rPr>
          <w:rFonts w:ascii="Times New Roman" w:hAnsi="Times New Roman"/>
          <w:sz w:val="28"/>
          <w:szCs w:val="28"/>
        </w:rPr>
        <w:t xml:space="preserve">   </w:t>
      </w:r>
      <w:r w:rsidRPr="00720E0A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Pr="00720E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</w:t>
      </w:r>
      <w:r w:rsidRPr="00720E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и </w:t>
      </w:r>
      <w:r w:rsidR="00A9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20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Большеколпанского сельского поселения</w:t>
      </w:r>
      <w:r w:rsidRPr="00720E0A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20E0A" w:rsidRPr="00720E0A" w:rsidRDefault="00720E0A" w:rsidP="00720E0A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20E0A">
        <w:rPr>
          <w:rFonts w:ascii="Times New Roman" w:hAnsi="Times New Roman"/>
          <w:sz w:val="28"/>
          <w:szCs w:val="28"/>
        </w:rPr>
        <w:t xml:space="preserve">      4. Настоящее решение вступает  в силу после его официального опубликования.</w:t>
      </w:r>
    </w:p>
    <w:p w:rsidR="00720E0A" w:rsidRPr="00720E0A" w:rsidRDefault="00720E0A" w:rsidP="0072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E0A" w:rsidRPr="00720E0A" w:rsidRDefault="00B55BCC" w:rsidP="0072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Большеколпанское сельское поселение _________ О. В. Лиманкин</w:t>
      </w:r>
    </w:p>
    <w:p w:rsidR="001E1332" w:rsidRDefault="000C028C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E1332" w:rsidRDefault="001E1332" w:rsidP="000C028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A91DA1" w:rsidRPr="00F5328C" w:rsidRDefault="00A91DA1" w:rsidP="004200CD">
      <w:pPr>
        <w:shd w:val="clear" w:color="auto" w:fill="FFFFFF"/>
        <w:spacing w:after="0" w:line="240" w:lineRule="auto"/>
        <w:ind w:left="5245"/>
        <w:rPr>
          <w:rFonts w:ascii="Tahoma" w:hAnsi="Tahoma" w:cs="Tahoma"/>
          <w:sz w:val="24"/>
          <w:szCs w:val="24"/>
          <w:lang w:eastAsia="ru-RU"/>
        </w:rPr>
      </w:pPr>
      <w:r w:rsidRPr="00F5328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0C02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328C">
        <w:rPr>
          <w:rFonts w:ascii="Times New Roman" w:hAnsi="Times New Roman"/>
          <w:sz w:val="24"/>
          <w:szCs w:val="24"/>
          <w:lang w:eastAsia="ru-RU"/>
        </w:rPr>
        <w:t>к решению Совета</w:t>
      </w:r>
      <w:r w:rsidR="000C02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87A">
        <w:rPr>
          <w:rFonts w:ascii="Times New Roman" w:hAnsi="Times New Roman"/>
          <w:sz w:val="24"/>
          <w:szCs w:val="24"/>
          <w:lang w:eastAsia="ru-RU"/>
        </w:rPr>
        <w:t xml:space="preserve">депутатов </w:t>
      </w:r>
      <w:r w:rsidR="000C02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87A">
        <w:rPr>
          <w:rFonts w:ascii="Times New Roman" w:hAnsi="Times New Roman"/>
          <w:sz w:val="24"/>
          <w:szCs w:val="24"/>
          <w:lang w:eastAsia="ru-RU"/>
        </w:rPr>
        <w:t xml:space="preserve">Большеколпанского  сельского поселения </w:t>
      </w:r>
    </w:p>
    <w:p w:rsidR="00A91DA1" w:rsidRPr="00F5328C" w:rsidRDefault="00A91DA1" w:rsidP="004200CD">
      <w:pPr>
        <w:shd w:val="clear" w:color="auto" w:fill="FFFFFF"/>
        <w:spacing w:after="0" w:line="240" w:lineRule="auto"/>
        <w:ind w:left="5245"/>
        <w:rPr>
          <w:rFonts w:ascii="Tahoma" w:hAnsi="Tahoma" w:cs="Tahoma"/>
          <w:sz w:val="24"/>
          <w:szCs w:val="24"/>
          <w:lang w:eastAsia="ru-RU"/>
        </w:rPr>
      </w:pPr>
      <w:r w:rsidRPr="00F5328C">
        <w:rPr>
          <w:rFonts w:ascii="Times New Roman" w:hAnsi="Times New Roman"/>
          <w:color w:val="000000"/>
          <w:sz w:val="24"/>
          <w:szCs w:val="24"/>
          <w:lang w:eastAsia="ru-RU"/>
        </w:rPr>
        <w:t>от «</w:t>
      </w:r>
      <w:r w:rsidR="002F68C5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F532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2F68C5">
        <w:rPr>
          <w:rFonts w:ascii="Times New Roman" w:hAnsi="Times New Roman"/>
          <w:color w:val="000000"/>
          <w:sz w:val="24"/>
          <w:szCs w:val="24"/>
          <w:lang w:eastAsia="ru-RU"/>
        </w:rPr>
        <w:t>ноября</w:t>
      </w:r>
      <w:r w:rsidR="00933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Pr="00F532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 года № </w:t>
      </w:r>
      <w:r w:rsidR="002F68C5">
        <w:rPr>
          <w:rFonts w:ascii="Times New Roman" w:hAnsi="Times New Roman"/>
          <w:color w:val="000000"/>
          <w:sz w:val="24"/>
          <w:szCs w:val="24"/>
          <w:lang w:eastAsia="ru-RU"/>
        </w:rPr>
        <w:t>65</w:t>
      </w:r>
    </w:p>
    <w:p w:rsidR="00A91DA1" w:rsidRPr="00D40107" w:rsidRDefault="00A91DA1" w:rsidP="00A91DA1">
      <w:pPr>
        <w:shd w:val="clear" w:color="auto" w:fill="FFFFFF"/>
        <w:spacing w:after="0" w:line="240" w:lineRule="auto"/>
        <w:jc w:val="right"/>
        <w:rPr>
          <w:rFonts w:ascii="Tahoma" w:hAnsi="Tahoma" w:cs="Tahoma"/>
          <w:sz w:val="28"/>
          <w:szCs w:val="28"/>
          <w:lang w:eastAsia="ru-RU"/>
        </w:rPr>
      </w:pPr>
      <w:r w:rsidRPr="00D40107">
        <w:rPr>
          <w:rFonts w:ascii="Tahoma" w:hAnsi="Tahoma" w:cs="Tahoma"/>
          <w:sz w:val="28"/>
          <w:szCs w:val="28"/>
          <w:lang w:eastAsia="ru-RU"/>
        </w:rPr>
        <w:t> </w:t>
      </w:r>
    </w:p>
    <w:p w:rsidR="00A91DA1" w:rsidRDefault="00A91DA1" w:rsidP="00A91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138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B138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</w:t>
      </w:r>
      <w:proofErr w:type="spellStart"/>
      <w:r w:rsidRPr="00B138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муниципально-частном</w:t>
      </w:r>
      <w:proofErr w:type="spellEnd"/>
      <w:r w:rsidRPr="00B138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партнерстве </w:t>
      </w:r>
    </w:p>
    <w:p w:rsidR="00A91DA1" w:rsidRPr="00B138B8" w:rsidRDefault="00A91DA1" w:rsidP="00A91DA1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  <w:szCs w:val="28"/>
          <w:lang w:eastAsia="ru-RU"/>
        </w:rPr>
      </w:pPr>
      <w:r w:rsidRPr="00B138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муниципально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 </w:t>
      </w:r>
      <w:r w:rsidRPr="00B138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образовании Большеколпанское сельское поселение </w:t>
      </w:r>
    </w:p>
    <w:p w:rsidR="00A91DA1" w:rsidRPr="00D40107" w:rsidRDefault="00A91DA1" w:rsidP="00A91DA1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  <w:lang w:eastAsia="ru-RU"/>
        </w:rPr>
      </w:pPr>
      <w:r w:rsidRPr="00D40107">
        <w:rPr>
          <w:rFonts w:ascii="Tahoma" w:hAnsi="Tahoma" w:cs="Tahoma"/>
          <w:sz w:val="28"/>
          <w:szCs w:val="28"/>
          <w:lang w:eastAsia="ru-RU"/>
        </w:rPr>
        <w:t> </w:t>
      </w:r>
    </w:p>
    <w:p w:rsidR="00A91DA1" w:rsidRPr="00D40107" w:rsidRDefault="00A91DA1" w:rsidP="00A91DA1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  <w:szCs w:val="28"/>
          <w:lang w:eastAsia="ru-RU"/>
        </w:rPr>
      </w:pPr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FA1E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91DA1" w:rsidRPr="00D40107" w:rsidRDefault="00A91DA1" w:rsidP="00A91DA1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  <w:szCs w:val="28"/>
          <w:lang w:eastAsia="ru-RU"/>
        </w:rPr>
      </w:pPr>
      <w:r w:rsidRPr="00D40107">
        <w:rPr>
          <w:rFonts w:ascii="Tahoma" w:hAnsi="Tahoma" w:cs="Tahoma"/>
          <w:sz w:val="28"/>
          <w:szCs w:val="28"/>
          <w:lang w:eastAsia="ru-RU"/>
        </w:rPr>
        <w:t> </w:t>
      </w:r>
    </w:p>
    <w:p w:rsidR="00FA1ECF" w:rsidRPr="00FA1ECF" w:rsidRDefault="00FA1ECF" w:rsidP="00FA1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FA1EC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A1E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Настоящие Положение определяет цели, формы и условия участия муниципального образования </w:t>
      </w:r>
      <w:r w:rsidRPr="00FA1E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Большеколпанское сельское поселение Гатчинского муниципального района Ленинградской области (далее –</w:t>
      </w:r>
      <w:r w:rsidRPr="00FA1E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муниципальное </w:t>
      </w:r>
      <w:r w:rsidRPr="00FA1E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образование Большеколпанское сельское поселение)</w:t>
      </w:r>
      <w:r w:rsidRPr="00FA1E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1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A1EC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A1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партнерстве, которое осуществляется в соответствии 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FA1EC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A1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 (далее – Закон       № 224-ФЗ).</w:t>
      </w:r>
    </w:p>
    <w:p w:rsidR="00FA1ECF" w:rsidRPr="00FA1ECF" w:rsidRDefault="00FA1ECF" w:rsidP="00FA1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FA1EC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FA1E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Настоящее Положение разработано в целях регулирования взаимоотношений органов местного самоуправления, юридических  лиц (далее — партнер) в рамках </w:t>
      </w:r>
      <w:proofErr w:type="spellStart"/>
      <w:r w:rsidRPr="00FA1EC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A1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партнерства.</w:t>
      </w:r>
    </w:p>
    <w:p w:rsidR="00A91DA1" w:rsidRPr="00D40107" w:rsidRDefault="00A91DA1" w:rsidP="00A91DA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A91DA1" w:rsidRPr="00D40107" w:rsidRDefault="00A91DA1" w:rsidP="00A91DA1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  <w:szCs w:val="28"/>
          <w:lang w:eastAsia="ru-RU"/>
        </w:rPr>
      </w:pPr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A91DA1" w:rsidRPr="00D40107" w:rsidRDefault="00A91DA1" w:rsidP="00A91DA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целей настоящего Положения используются следующие основные понятия: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2.1.1. </w:t>
      </w:r>
      <w:proofErr w:type="spellStart"/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муниципально-частное</w:t>
      </w:r>
      <w:proofErr w:type="spellEnd"/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партнерство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201DA4">
        <w:rPr>
          <w:rFonts w:ascii="Times New Roman" w:hAnsi="Times New Roman"/>
          <w:sz w:val="28"/>
          <w:szCs w:val="28"/>
        </w:rPr>
        <w:t xml:space="preserve"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201DA4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201DA4">
        <w:rPr>
          <w:rFonts w:ascii="Times New Roman" w:hAnsi="Times New Roman"/>
          <w:sz w:val="28"/>
          <w:szCs w:val="28"/>
        </w:rPr>
        <w:t xml:space="preserve"> партнерстве, заключенн</w:t>
      </w:r>
      <w:r>
        <w:rPr>
          <w:rFonts w:ascii="Times New Roman" w:hAnsi="Times New Roman"/>
          <w:sz w:val="28"/>
          <w:szCs w:val="28"/>
        </w:rPr>
        <w:t>ого</w:t>
      </w:r>
      <w:r w:rsidRPr="00201DA4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1D3222">
        <w:rPr>
          <w:rFonts w:ascii="Times New Roman" w:hAnsi="Times New Roman"/>
          <w:sz w:val="28"/>
          <w:szCs w:val="28"/>
        </w:rPr>
        <w:t xml:space="preserve">  Федеральным законом от 13.07.2015 № 224-ФЗ «О государственно-частном партнерстве, </w:t>
      </w:r>
      <w:proofErr w:type="spellStart"/>
      <w:r w:rsidRPr="001D322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D3222">
        <w:rPr>
          <w:rFonts w:ascii="Times New Roman" w:hAnsi="Times New Roman"/>
          <w:sz w:val="28"/>
          <w:szCs w:val="28"/>
        </w:rPr>
        <w:t xml:space="preserve"> партнерстве в Российской Федерации</w:t>
      </w:r>
      <w:proofErr w:type="gramEnd"/>
      <w:r w:rsidRPr="001D322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1D3222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1D3222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 (далее Закон)</w:t>
      </w:r>
      <w:r w:rsidRPr="00201DA4">
        <w:rPr>
          <w:rFonts w:ascii="Times New Roman" w:hAnsi="Times New Roman"/>
          <w:sz w:val="28"/>
          <w:szCs w:val="28"/>
        </w:rPr>
        <w:t xml:space="preserve">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F21139">
        <w:rPr>
          <w:rFonts w:ascii="Times New Roman" w:hAnsi="Times New Roman"/>
          <w:color w:val="FFFFFF"/>
          <w:sz w:val="28"/>
          <w:szCs w:val="28"/>
          <w:lang w:eastAsia="ru-RU"/>
        </w:rPr>
        <w:t>.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2.1.2. </w:t>
      </w:r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частный партнер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российское юридическое лицо, с которым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Законом заключено соглашение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F21139">
        <w:rPr>
          <w:rFonts w:ascii="Times New Roman" w:hAnsi="Times New Roman"/>
          <w:color w:val="FFFFFF"/>
          <w:sz w:val="28"/>
          <w:szCs w:val="28"/>
          <w:lang w:eastAsia="ru-RU"/>
        </w:rPr>
        <w:t>.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2.1.3. </w:t>
      </w:r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соглашение о </w:t>
      </w:r>
      <w:proofErr w:type="spellStart"/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муниципально-частном</w:t>
      </w:r>
      <w:proofErr w:type="spellEnd"/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партнерстве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гражданско-правовой договор между публичным партнером и частным партнером, заключенный  в порядке и на условиях, которые установлены Законом; </w:t>
      </w:r>
      <w:r w:rsidRPr="00F21139">
        <w:rPr>
          <w:rFonts w:ascii="Times New Roman" w:hAnsi="Times New Roman"/>
          <w:color w:val="FFFFFF"/>
          <w:sz w:val="28"/>
          <w:szCs w:val="28"/>
          <w:lang w:eastAsia="ru-RU"/>
        </w:rPr>
        <w:t>.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2.1.4. </w:t>
      </w:r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стороны соглашения о </w:t>
      </w:r>
      <w:proofErr w:type="spellStart"/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муниципально-частном</w:t>
      </w:r>
      <w:proofErr w:type="spellEnd"/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партнерстве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13D38" w:rsidRPr="00D4010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</w:t>
      </w:r>
      <w:r w:rsidR="00F13D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="00F13D38" w:rsidRPr="00021D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образовани</w:t>
      </w:r>
      <w:r w:rsidR="00F13D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F13D38" w:rsidRPr="00021D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Большеколпанское сельское поселение Гатчинского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лице администрации </w:t>
      </w:r>
      <w:r w:rsidR="00F13D38">
        <w:rPr>
          <w:rFonts w:ascii="Times New Roman" w:hAnsi="Times New Roman"/>
          <w:color w:val="000000"/>
          <w:sz w:val="28"/>
          <w:szCs w:val="28"/>
          <w:lang w:eastAsia="ru-RU"/>
        </w:rPr>
        <w:t>Большеколпанского сельского поселения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частный партнер.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F21139">
        <w:rPr>
          <w:rFonts w:ascii="Times New Roman" w:hAnsi="Times New Roman"/>
          <w:color w:val="FFFFFF"/>
          <w:sz w:val="28"/>
          <w:szCs w:val="28"/>
          <w:lang w:eastAsia="ru-RU"/>
        </w:rPr>
        <w:t>.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ЦЕЛИ МУНИЦИПАЛЬНО-ЧАСТНОГО ПАРТНЕРСТВА</w:t>
      </w:r>
    </w:p>
    <w:p w:rsidR="00ED54AE" w:rsidRDefault="00A91DA1" w:rsidP="00A91D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Целями </w:t>
      </w:r>
      <w:proofErr w:type="spellStart"/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муниципально-частного</w:t>
      </w:r>
      <w:proofErr w:type="spellEnd"/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партнерства являются: </w:t>
      </w:r>
      <w:r w:rsidRPr="00F21139">
        <w:rPr>
          <w:rFonts w:ascii="Times New Roman" w:hAnsi="Times New Roman"/>
          <w:color w:val="FFFFFF"/>
          <w:sz w:val="28"/>
          <w:szCs w:val="28"/>
          <w:lang w:eastAsia="ru-RU"/>
        </w:rPr>
        <w:t>.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>3.1.1.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F21139">
        <w:rPr>
          <w:rFonts w:ascii="Times New Roman" w:hAnsi="Times New Roman"/>
          <w:color w:val="FFFFFF"/>
          <w:sz w:val="28"/>
          <w:szCs w:val="28"/>
          <w:lang w:eastAsia="ru-RU"/>
        </w:rPr>
        <w:t>.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 обеспечение эффективности использования имущества, находящегося в муниципальной собственности </w:t>
      </w:r>
      <w:r w:rsidR="00ED54AE" w:rsidRPr="00D4010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</w:t>
      </w:r>
      <w:r w:rsidR="00ED54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</w:t>
      </w:r>
      <w:r w:rsidR="00ED54AE" w:rsidRPr="00021D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образовани</w:t>
      </w:r>
      <w:r w:rsidR="00ED54AE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ED54AE" w:rsidRPr="00021D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Большеколпанское сельское поселение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gramEnd"/>
    </w:p>
    <w:p w:rsidR="00A91DA1" w:rsidRPr="00D40107" w:rsidRDefault="00A91DA1" w:rsidP="00ED54AE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3.1.3. объединение материальных и нематериальных ресурсов </w:t>
      </w:r>
      <w:r w:rsidR="00ED54AE" w:rsidRPr="00D4010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</w:t>
      </w:r>
      <w:r w:rsidR="00ED54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</w:t>
      </w:r>
      <w:r w:rsidR="00ED54AE" w:rsidRPr="00021D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образовани</w:t>
      </w:r>
      <w:r w:rsidR="00ED54AE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ED54AE" w:rsidRPr="00021D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Большеколпанское сельское поселение</w:t>
      </w:r>
      <w:r w:rsidR="00ED54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>и частных партнеров на долговременной и взаимовыгодной основе для решения вопросов местного значения поселения, создания общественных благ или оказания общественных услуг.</w:t>
      </w:r>
    </w:p>
    <w:p w:rsidR="00A91DA1" w:rsidRPr="00D40107" w:rsidRDefault="00A91DA1" w:rsidP="00A91DA1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  <w:szCs w:val="28"/>
          <w:lang w:eastAsia="ru-RU"/>
        </w:rPr>
      </w:pP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ПРИНЦИПЫ УЧАСТИЯ В МУНИЦИПАЛЬНО-ЧАСТНОМ ПАРТНЕРСТВЕ</w:t>
      </w:r>
    </w:p>
    <w:p w:rsidR="00230C06" w:rsidRDefault="00A91DA1" w:rsidP="00230C0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Участие </w:t>
      </w:r>
      <w:r w:rsidR="00230C06" w:rsidRPr="00D4010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</w:t>
      </w:r>
      <w:r w:rsidR="00230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</w:t>
      </w:r>
      <w:r w:rsidR="00230C06" w:rsidRPr="00021D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образовани</w:t>
      </w:r>
      <w:r w:rsidR="00230C06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230C06" w:rsidRPr="00021D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Большеколпанское сельское поселение</w:t>
      </w:r>
      <w:r w:rsidR="00230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муниципально-частном</w:t>
      </w:r>
      <w:proofErr w:type="spellEnd"/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партнерстве основывается на принципах: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91DA1" w:rsidRPr="007A7EA8" w:rsidRDefault="00A91DA1" w:rsidP="00230C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7A7EA8">
        <w:rPr>
          <w:rFonts w:ascii="Times New Roman" w:hAnsi="Times New Roman"/>
          <w:sz w:val="28"/>
          <w:szCs w:val="28"/>
        </w:rPr>
        <w:t xml:space="preserve"> открытость и доступность информации о государственно-частном партнерстве, </w:t>
      </w:r>
      <w:proofErr w:type="spellStart"/>
      <w:r w:rsidRPr="007A7EA8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A7EA8">
        <w:rPr>
          <w:rFonts w:ascii="Times New Roman" w:hAnsi="Times New Roman"/>
          <w:sz w:val="28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A91DA1" w:rsidRPr="007A7EA8" w:rsidRDefault="00A91DA1" w:rsidP="00A9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4.1.2.</w:t>
      </w:r>
      <w:r w:rsidRPr="007A7EA8">
        <w:rPr>
          <w:rFonts w:ascii="Times New Roman" w:hAnsi="Times New Roman"/>
          <w:sz w:val="28"/>
          <w:szCs w:val="28"/>
        </w:rPr>
        <w:t xml:space="preserve"> обеспечение конкуренции;</w:t>
      </w:r>
    </w:p>
    <w:p w:rsidR="00A91DA1" w:rsidRPr="007A7EA8" w:rsidRDefault="00A91DA1" w:rsidP="00A9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4.1.3.</w:t>
      </w:r>
      <w:r w:rsidRPr="007A7EA8">
        <w:rPr>
          <w:rFonts w:ascii="Times New Roman" w:hAnsi="Times New Roman"/>
          <w:sz w:val="28"/>
          <w:szCs w:val="28"/>
        </w:rPr>
        <w:t>отсутствие дискриминации, равноправие сторон соглашения и равенство их перед законом;</w:t>
      </w:r>
    </w:p>
    <w:p w:rsidR="00A91DA1" w:rsidRPr="007A7EA8" w:rsidRDefault="00A91DA1" w:rsidP="00A9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4.1.4.</w:t>
      </w:r>
      <w:r w:rsidRPr="007A7EA8">
        <w:rPr>
          <w:rFonts w:ascii="Times New Roman" w:hAnsi="Times New Roman"/>
          <w:sz w:val="28"/>
          <w:szCs w:val="28"/>
        </w:rPr>
        <w:t xml:space="preserve"> добросовестное исполнение сторонами соглашения обязательств по соглашению;</w:t>
      </w:r>
    </w:p>
    <w:p w:rsidR="00A91DA1" w:rsidRPr="007A7EA8" w:rsidRDefault="00A91DA1" w:rsidP="00A9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4.1.5.</w:t>
      </w:r>
      <w:r w:rsidRPr="007A7EA8">
        <w:rPr>
          <w:rFonts w:ascii="Times New Roman" w:hAnsi="Times New Roman"/>
          <w:sz w:val="28"/>
          <w:szCs w:val="28"/>
        </w:rPr>
        <w:t xml:space="preserve"> справедливое распределение рисков и обязательств между сторонами соглашения;</w:t>
      </w:r>
    </w:p>
    <w:p w:rsidR="00A91DA1" w:rsidRDefault="00A91DA1" w:rsidP="00A9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4.1.6.</w:t>
      </w:r>
      <w:r w:rsidRPr="007A7EA8">
        <w:rPr>
          <w:rFonts w:ascii="Times New Roman" w:hAnsi="Times New Roman"/>
          <w:sz w:val="28"/>
          <w:szCs w:val="28"/>
        </w:rPr>
        <w:t xml:space="preserve"> свобода заключения соглашения. </w:t>
      </w:r>
    </w:p>
    <w:p w:rsidR="00B55BCC" w:rsidRDefault="00B55BCC" w:rsidP="00FA1ECF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55160B" w:rsidRDefault="00A91DA1" w:rsidP="00FA1E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1139">
        <w:rPr>
          <w:rFonts w:ascii="Times New Roman" w:hAnsi="Times New Roman"/>
          <w:color w:val="FFFFFF"/>
          <w:sz w:val="28"/>
          <w:szCs w:val="28"/>
          <w:lang w:eastAsia="ru-RU"/>
        </w:rPr>
        <w:lastRenderedPageBreak/>
        <w:t>.</w:t>
      </w: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A1E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ФОРМЫ </w:t>
      </w:r>
      <w:r w:rsidR="00FA1E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УЧАСТИЯ ПОСЕЛЕНИЯ В </w:t>
      </w:r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МУНИЦИПАЛЬНО-ЧАСТНО</w:t>
      </w:r>
      <w:r w:rsidR="00FA1E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ПАРТНЕРСТВ</w:t>
      </w:r>
      <w:r w:rsidR="00FA1E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</w:p>
    <w:p w:rsidR="00871DA5" w:rsidRDefault="00871DA5" w:rsidP="00FA1E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1DA5" w:rsidRDefault="00871DA5" w:rsidP="00871D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214D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214D38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образования Большеколпанское сельское поселение</w:t>
      </w:r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осуществляется в соответствии с федеральным законодательством и законодательством Ленинградской области в следующих формах:</w:t>
      </w:r>
    </w:p>
    <w:p w:rsidR="00871DA5" w:rsidRDefault="00871DA5" w:rsidP="00871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вовлечение в инвестиционный процесс имущества, находящегося в собственности муниципального образования;</w:t>
      </w:r>
    </w:p>
    <w:p w:rsidR="00871DA5" w:rsidRDefault="00871DA5" w:rsidP="00871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реализация инвестиционных проектов, в том числе инвестиционных проектов местного значения;</w:t>
      </w:r>
    </w:p>
    <w:p w:rsidR="00871DA5" w:rsidRDefault="00871DA5" w:rsidP="00871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реализация инновационных проектов;</w:t>
      </w:r>
    </w:p>
    <w:p w:rsidR="00871DA5" w:rsidRDefault="00871DA5" w:rsidP="00871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концессионные соглашения</w:t>
      </w:r>
    </w:p>
    <w:p w:rsidR="00871DA5" w:rsidRDefault="00871DA5" w:rsidP="00871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соглашения о сотрудничестве и взаимодействии в сфере социально-экономического развития 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</w:p>
    <w:p w:rsidR="00871DA5" w:rsidRDefault="00871DA5" w:rsidP="00871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иных формах, не противоречащих федеральному законодательству и законодательству Ленинградской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  <w:proofErr w:type="gramEnd"/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55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партнерства, и др.)</w:t>
      </w:r>
    </w:p>
    <w:p w:rsidR="00871DA5" w:rsidRDefault="00871DA5" w:rsidP="00FA1EC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DA5" w:rsidRDefault="00871DA5" w:rsidP="00FA1EC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D6E" w:rsidRDefault="004B0DF3" w:rsidP="00C73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73D6E" w:rsidRPr="00C73D6E">
        <w:rPr>
          <w:rFonts w:ascii="Times New Roman" w:hAnsi="Times New Roman" w:cs="Times New Roman"/>
          <w:b/>
          <w:sz w:val="28"/>
          <w:szCs w:val="28"/>
        </w:rPr>
        <w:t>. ФОРМЫ МУНИЦИПАЛЬНОЙ ПОДДЕРЖКИ МУНИЦИПАЛЬНО-ЧАСТНОГО ПАРТНЕРСТВА</w:t>
      </w:r>
    </w:p>
    <w:p w:rsidR="00C73D6E" w:rsidRPr="00C73D6E" w:rsidRDefault="00C73D6E" w:rsidP="00C73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63F" w:rsidRPr="0095490E" w:rsidRDefault="004B0DF3" w:rsidP="005D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3D6E" w:rsidRPr="00C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D063F" w:rsidRPr="0095490E"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proofErr w:type="spellStart"/>
      <w:r w:rsidR="005D063F" w:rsidRPr="0095490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D063F" w:rsidRPr="0095490E">
        <w:rPr>
          <w:rFonts w:ascii="Times New Roman" w:hAnsi="Times New Roman" w:cs="Times New Roman"/>
          <w:sz w:val="28"/>
          <w:szCs w:val="28"/>
        </w:rPr>
        <w:t xml:space="preserve"> - частного партнерства может осуществляться в соответствии с действующим законодательством</w:t>
      </w:r>
      <w:r w:rsidR="005D063F">
        <w:rPr>
          <w:rFonts w:ascii="Times New Roman" w:hAnsi="Times New Roman" w:cs="Times New Roman"/>
          <w:sz w:val="28"/>
          <w:szCs w:val="28"/>
        </w:rPr>
        <w:t xml:space="preserve"> Российской Федерации, Ленинградской области </w:t>
      </w:r>
      <w:r w:rsidR="005D063F" w:rsidRPr="0095490E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5D063F" w:rsidRDefault="00C73D6E" w:rsidP="005D063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1)предоставление льгот по аренде имущества, являющегося собственностью муниципального образования </w:t>
      </w:r>
      <w:r w:rsidR="005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Большеколпанское сельское поселение</w:t>
      </w:r>
      <w:r w:rsidRPr="00C73D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063F" w:rsidRPr="005D0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3F" w:rsidRPr="0095490E" w:rsidRDefault="005D063F" w:rsidP="005D063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490E">
        <w:rPr>
          <w:rFonts w:ascii="Times New Roman" w:hAnsi="Times New Roman" w:cs="Times New Roman"/>
          <w:sz w:val="28"/>
          <w:szCs w:val="28"/>
        </w:rPr>
        <w:t>) предоставление налоговых льгот;</w:t>
      </w:r>
    </w:p>
    <w:p w:rsidR="00C73D6E" w:rsidRPr="00C73D6E" w:rsidRDefault="005D063F" w:rsidP="005D063F">
      <w:pPr>
        <w:tabs>
          <w:tab w:val="left" w:pos="1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C73D6E" w:rsidRPr="00C73D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бюджетных инвестиций;</w:t>
      </w:r>
    </w:p>
    <w:p w:rsidR="00C73D6E" w:rsidRPr="00C73D6E" w:rsidRDefault="005D063F" w:rsidP="005D063F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C73D6E" w:rsidRPr="00C73D6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информационная и консультационная поддержка.</w:t>
      </w:r>
    </w:p>
    <w:p w:rsidR="00B55BCC" w:rsidRDefault="00B55BCC" w:rsidP="00214D3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5BCC" w:rsidRDefault="00B55BCC" w:rsidP="00214D3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1DA1" w:rsidRDefault="00A91DA1" w:rsidP="00214D3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01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="00BB4D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D4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ОБЪЕКТЫ СОГЛАШЕНИЯ</w:t>
      </w:r>
    </w:p>
    <w:p w:rsidR="001C39BA" w:rsidRPr="001C39BA" w:rsidRDefault="00BB4DF1" w:rsidP="001C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39BA" w:rsidRPr="001C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Объектами соглашения о </w:t>
      </w:r>
      <w:proofErr w:type="spellStart"/>
      <w:r w:rsidR="001C39BA" w:rsidRPr="001C3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1C39BA" w:rsidRPr="001C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являются:</w:t>
      </w:r>
    </w:p>
    <w:p w:rsidR="00C40D7C" w:rsidRPr="00C40D7C" w:rsidRDefault="00821FE3" w:rsidP="00C40D7C">
      <w:pPr>
        <w:pStyle w:val="ConsPlusNormal"/>
        <w:ind w:firstLine="540"/>
        <w:jc w:val="both"/>
        <w:rPr>
          <w:rFonts w:eastAsiaTheme="minorHAnsi"/>
        </w:rPr>
      </w:pPr>
      <w:r>
        <w:rPr>
          <w:color w:val="000000"/>
          <w:lang w:eastAsia="ru-RU"/>
        </w:rPr>
        <w:t xml:space="preserve">   </w:t>
      </w:r>
      <w:r w:rsidR="00FC535C" w:rsidRPr="00FC535C">
        <w:rPr>
          <w:lang w:eastAsia="ru-RU"/>
        </w:rPr>
        <w:t xml:space="preserve">1) </w:t>
      </w:r>
      <w:r w:rsidR="00C40D7C" w:rsidRPr="00C40D7C">
        <w:rPr>
          <w:rFonts w:eastAsiaTheme="minorHAnsi"/>
        </w:rPr>
        <w:t>частные автомобильные дороги или участки частных автомобильных дорог, защитные дорожные сооружения, искусственные дорожные сооружения, элементы обустройства автомобильных дорог, объекты дорожного сервиса;</w:t>
      </w:r>
    </w:p>
    <w:p w:rsidR="00821FE3" w:rsidRPr="00821FE3" w:rsidRDefault="00821FE3" w:rsidP="00821FE3">
      <w:pPr>
        <w:pStyle w:val="ConsPlusNormal"/>
        <w:ind w:firstLine="540"/>
        <w:jc w:val="both"/>
        <w:rPr>
          <w:rFonts w:eastAsiaTheme="minorHAnsi"/>
        </w:rPr>
      </w:pPr>
      <w:r>
        <w:t xml:space="preserve">  </w:t>
      </w:r>
      <w:r w:rsidR="00FC535C" w:rsidRPr="00FC535C">
        <w:rPr>
          <w:lang w:eastAsia="ru-RU"/>
        </w:rPr>
        <w:t xml:space="preserve">2) </w:t>
      </w:r>
      <w:r w:rsidRPr="00821FE3">
        <w:rPr>
          <w:rFonts w:eastAsiaTheme="minorHAnsi"/>
        </w:rPr>
        <w:t>объекты благоустройства территорий, в том числе для их освещения;</w:t>
      </w:r>
    </w:p>
    <w:p w:rsidR="00C40D7C" w:rsidRDefault="00821FE3" w:rsidP="00C40D7C">
      <w:pPr>
        <w:pStyle w:val="ConsPlusNormal"/>
        <w:ind w:firstLine="540"/>
        <w:jc w:val="both"/>
        <w:rPr>
          <w:rFonts w:eastAsiaTheme="minorHAnsi"/>
        </w:rPr>
      </w:pPr>
      <w:r>
        <w:rPr>
          <w:lang w:eastAsia="ru-RU"/>
        </w:rPr>
        <w:t xml:space="preserve">  </w:t>
      </w:r>
      <w:r w:rsidR="00FC535C" w:rsidRPr="00FC535C">
        <w:rPr>
          <w:lang w:eastAsia="ru-RU"/>
        </w:rPr>
        <w:t xml:space="preserve">3) </w:t>
      </w:r>
      <w:r w:rsidR="00C40D7C" w:rsidRPr="00C40D7C">
        <w:rPr>
          <w:rFonts w:eastAsiaTheme="minorHAnsi"/>
        </w:rPr>
        <w:t>объекты, культуры, спорта, объекты, используемые для организации отдыха граждан и туризма, иные объекты соц</w:t>
      </w:r>
      <w:r>
        <w:rPr>
          <w:rFonts w:eastAsiaTheme="minorHAnsi"/>
        </w:rPr>
        <w:t>иального обслуживания населения.</w:t>
      </w:r>
    </w:p>
    <w:p w:rsidR="00821FE3" w:rsidRPr="00C40D7C" w:rsidRDefault="00821FE3" w:rsidP="00C40D7C">
      <w:pPr>
        <w:pStyle w:val="ConsPlusNormal"/>
        <w:ind w:firstLine="540"/>
        <w:jc w:val="both"/>
        <w:rPr>
          <w:rFonts w:eastAsiaTheme="minorHAnsi"/>
        </w:rPr>
      </w:pPr>
    </w:p>
    <w:p w:rsidR="00A91DA1" w:rsidRDefault="00A91DA1" w:rsidP="00035B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BB4DF1" w:rsidRPr="00035B1F" w:rsidRDefault="00BB4DF1" w:rsidP="00BB4DF1">
      <w:pPr>
        <w:pStyle w:val="a6"/>
        <w:jc w:val="center"/>
        <w:rPr>
          <w:b/>
          <w:sz w:val="28"/>
          <w:szCs w:val="28"/>
        </w:rPr>
      </w:pPr>
      <w:r w:rsidRPr="00035B1F">
        <w:rPr>
          <w:b/>
          <w:sz w:val="28"/>
          <w:szCs w:val="28"/>
        </w:rPr>
        <w:t>8. Заключение соглашения</w:t>
      </w:r>
    </w:p>
    <w:p w:rsidR="00BB4DF1" w:rsidRPr="00035B1F" w:rsidRDefault="00BB4DF1" w:rsidP="00BB4DF1">
      <w:pPr>
        <w:pStyle w:val="a6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 </w:t>
      </w:r>
    </w:p>
    <w:p w:rsidR="00BB4DF1" w:rsidRPr="00035B1F" w:rsidRDefault="00035B1F" w:rsidP="00BB4DF1">
      <w:pPr>
        <w:pStyle w:val="a6"/>
        <w:jc w:val="both"/>
        <w:rPr>
          <w:sz w:val="28"/>
          <w:szCs w:val="28"/>
        </w:rPr>
      </w:pPr>
      <w:r w:rsidRPr="00035B1F">
        <w:rPr>
          <w:sz w:val="28"/>
          <w:szCs w:val="28"/>
        </w:rPr>
        <w:t xml:space="preserve">            8.</w:t>
      </w:r>
      <w:r w:rsidR="00BB4DF1" w:rsidRPr="00035B1F">
        <w:rPr>
          <w:sz w:val="28"/>
          <w:szCs w:val="28"/>
        </w:rPr>
        <w:t>1.</w:t>
      </w:r>
      <w:r w:rsidR="00BB4DF1" w:rsidRPr="00035B1F">
        <w:rPr>
          <w:sz w:val="28"/>
          <w:szCs w:val="28"/>
        </w:rPr>
        <w:tab/>
        <w:t xml:space="preserve">В случае, если инициатором проекта выступает уполномоченный орган местного самоуправления (далее уполномоченный орган), то данный орган обеспечивает разработку предложения о реализации проекта </w:t>
      </w:r>
      <w:proofErr w:type="spellStart"/>
      <w:r w:rsidR="00BB4DF1" w:rsidRPr="00035B1F">
        <w:rPr>
          <w:sz w:val="28"/>
          <w:szCs w:val="28"/>
        </w:rPr>
        <w:t>муниципально-частного</w:t>
      </w:r>
      <w:proofErr w:type="spellEnd"/>
      <w:r w:rsidR="00BB4DF1" w:rsidRPr="00035B1F">
        <w:rPr>
          <w:sz w:val="28"/>
          <w:szCs w:val="28"/>
        </w:rPr>
        <w:t xml:space="preserve"> партнерства.</w:t>
      </w:r>
    </w:p>
    <w:p w:rsidR="00BB4DF1" w:rsidRPr="00035B1F" w:rsidRDefault="00035B1F" w:rsidP="00BB4DF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</w:t>
      </w:r>
      <w:r w:rsidR="00BB4DF1" w:rsidRPr="00035B1F">
        <w:rPr>
          <w:sz w:val="28"/>
          <w:szCs w:val="28"/>
        </w:rPr>
        <w:t>2.</w:t>
      </w:r>
      <w:r w:rsidR="00BB4DF1" w:rsidRPr="00035B1F">
        <w:rPr>
          <w:sz w:val="28"/>
          <w:szCs w:val="28"/>
        </w:rPr>
        <w:tab/>
        <w:t xml:space="preserve">Предложение от юридических лиц о </w:t>
      </w:r>
      <w:proofErr w:type="spellStart"/>
      <w:r w:rsidR="00BB4DF1" w:rsidRPr="00035B1F">
        <w:rPr>
          <w:sz w:val="28"/>
          <w:szCs w:val="28"/>
        </w:rPr>
        <w:t>муниципально-частном</w:t>
      </w:r>
      <w:proofErr w:type="spellEnd"/>
      <w:r w:rsidR="00BB4DF1" w:rsidRPr="00035B1F">
        <w:rPr>
          <w:sz w:val="28"/>
          <w:szCs w:val="28"/>
        </w:rPr>
        <w:t xml:space="preserve"> партнерстве (далее — предложение) направляется в уполномоченный орган.</w:t>
      </w:r>
    </w:p>
    <w:p w:rsidR="00BB4DF1" w:rsidRPr="00035B1F" w:rsidRDefault="00035B1F" w:rsidP="00BB4DF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</w:t>
      </w:r>
      <w:r w:rsidR="00BB4DF1" w:rsidRPr="00035B1F">
        <w:rPr>
          <w:sz w:val="28"/>
          <w:szCs w:val="28"/>
        </w:rPr>
        <w:t>3.</w:t>
      </w:r>
      <w:r w:rsidR="00BB4DF1" w:rsidRPr="00035B1F">
        <w:rPr>
          <w:sz w:val="28"/>
          <w:szCs w:val="28"/>
        </w:rPr>
        <w:tab/>
        <w:t>Глава поселения или уполномоченный орган 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4DF1" w:rsidRPr="00035B1F" w:rsidRDefault="00035B1F" w:rsidP="00BB4DF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</w:t>
      </w:r>
      <w:r w:rsidR="00BB4DF1" w:rsidRPr="00035B1F">
        <w:rPr>
          <w:sz w:val="28"/>
          <w:szCs w:val="28"/>
        </w:rPr>
        <w:t>4.</w:t>
      </w:r>
      <w:r w:rsidR="00BB4DF1" w:rsidRPr="00035B1F">
        <w:rPr>
          <w:sz w:val="28"/>
          <w:szCs w:val="28"/>
        </w:rPr>
        <w:tab/>
        <w:t>Глава поселения или уполномоченный орган 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BB4DF1" w:rsidRPr="00035B1F" w:rsidRDefault="00035B1F" w:rsidP="00BB4DF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</w:t>
      </w:r>
      <w:r w:rsidR="00BB4DF1" w:rsidRPr="00035B1F">
        <w:rPr>
          <w:sz w:val="28"/>
          <w:szCs w:val="28"/>
        </w:rPr>
        <w:t>5.</w:t>
      </w:r>
      <w:r w:rsidR="00BB4DF1" w:rsidRPr="00035B1F">
        <w:rPr>
          <w:sz w:val="28"/>
          <w:szCs w:val="28"/>
        </w:rPr>
        <w:tab/>
        <w:t>В случае если Глава поселения или уполномоченный орган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поселения или уполномоченный орган оставляет предложение о реализации проекта без рассмотрения, о чем в письменной форме уведомляет инициатора проекта.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BB4DF1" w:rsidRPr="00035B1F" w:rsidRDefault="00035B1F" w:rsidP="00BB4DF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</w:t>
      </w:r>
      <w:r w:rsidR="00BB4DF1" w:rsidRPr="00035B1F">
        <w:rPr>
          <w:sz w:val="28"/>
          <w:szCs w:val="28"/>
        </w:rPr>
        <w:t>6.</w:t>
      </w:r>
      <w:r w:rsidR="00BB4DF1" w:rsidRPr="00035B1F">
        <w:rPr>
          <w:sz w:val="28"/>
          <w:szCs w:val="28"/>
        </w:rPr>
        <w:tab/>
        <w:t>Глава поселения или уполномоченный орган рассматривает предложение             о реализации проекта в целях оценки эффективности проекта и определения его сравнительного преимущества.</w:t>
      </w:r>
    </w:p>
    <w:p w:rsidR="00BB4DF1" w:rsidRPr="00035B1F" w:rsidRDefault="00035B1F" w:rsidP="00BB4DF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8.</w:t>
      </w:r>
      <w:r w:rsidR="00BB4DF1" w:rsidRPr="00035B1F">
        <w:rPr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BB4DF1" w:rsidRPr="00035B1F" w:rsidRDefault="00035B1F" w:rsidP="00BB4DF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</w:t>
      </w:r>
      <w:r w:rsidR="00BB4DF1" w:rsidRPr="00035B1F">
        <w:rPr>
          <w:sz w:val="28"/>
          <w:szCs w:val="28"/>
        </w:rPr>
        <w:t>8.</w:t>
      </w:r>
      <w:r w:rsidR="00BB4DF1" w:rsidRPr="00035B1F">
        <w:rPr>
          <w:sz w:val="28"/>
          <w:szCs w:val="28"/>
        </w:rPr>
        <w:tab/>
        <w:t xml:space="preserve">При принятии решения о реализации проекта  </w:t>
      </w:r>
      <w:proofErr w:type="spellStart"/>
      <w:r w:rsidR="00BB4DF1" w:rsidRPr="00035B1F">
        <w:rPr>
          <w:sz w:val="28"/>
          <w:szCs w:val="28"/>
        </w:rPr>
        <w:t>муниципально-частного</w:t>
      </w:r>
      <w:proofErr w:type="spellEnd"/>
      <w:r w:rsidR="00BB4DF1" w:rsidRPr="00035B1F">
        <w:rPr>
          <w:sz w:val="28"/>
          <w:szCs w:val="28"/>
        </w:rPr>
        <w:t xml:space="preserve"> партнерства определяются форма </w:t>
      </w:r>
      <w:proofErr w:type="spellStart"/>
      <w:r w:rsidR="00BB4DF1" w:rsidRPr="00035B1F">
        <w:rPr>
          <w:sz w:val="28"/>
          <w:szCs w:val="28"/>
        </w:rPr>
        <w:t>муниципально-частного</w:t>
      </w:r>
      <w:proofErr w:type="spellEnd"/>
      <w:r w:rsidR="00BB4DF1" w:rsidRPr="00035B1F">
        <w:rPr>
          <w:sz w:val="28"/>
          <w:szCs w:val="28"/>
        </w:rPr>
        <w:t xml:space="preserve"> партнерства посредством включения                в соглашение обязательных элементов соглашения и определения последовательности их реализации.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Обязательными элементами соглашения являются: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- строительство и (или) реконструкция (далее также — создание) объекта соглашения частным партнером;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- осуществление частным партнером полного или частичного финансирования создания объекта соглашения;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- осуществление частным партнером эксплуатации и (или) технического обслуживания объекта соглашения;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 xml:space="preserve">В соглашение в целях определения формы </w:t>
      </w:r>
      <w:proofErr w:type="spellStart"/>
      <w:r w:rsidRPr="00035B1F">
        <w:rPr>
          <w:sz w:val="28"/>
          <w:szCs w:val="28"/>
        </w:rPr>
        <w:t>муниципально-частного</w:t>
      </w:r>
      <w:proofErr w:type="spellEnd"/>
      <w:r w:rsidRPr="00035B1F">
        <w:rPr>
          <w:sz w:val="28"/>
          <w:szCs w:val="28"/>
        </w:rPr>
        <w:t xml:space="preserve"> партнерства могут быть также включены следующие элементы: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- проектирование частным партнером объекта соглашения;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 xml:space="preserve">- наличие у частного партнера обязательства по передаче объекта соглашения             о </w:t>
      </w:r>
      <w:proofErr w:type="spellStart"/>
      <w:r w:rsidRPr="00035B1F">
        <w:rPr>
          <w:sz w:val="28"/>
          <w:szCs w:val="28"/>
        </w:rPr>
        <w:t>муниципально-частном</w:t>
      </w:r>
      <w:proofErr w:type="spellEnd"/>
      <w:r w:rsidRPr="00035B1F">
        <w:rPr>
          <w:sz w:val="28"/>
          <w:szCs w:val="28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BB4DF1" w:rsidRPr="00035B1F" w:rsidRDefault="00BB4DF1" w:rsidP="00BB4DF1">
      <w:pPr>
        <w:pStyle w:val="a6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 </w:t>
      </w:r>
    </w:p>
    <w:p w:rsidR="00BB4DF1" w:rsidRPr="00035B1F" w:rsidRDefault="00BB4DF1" w:rsidP="00BB4DF1">
      <w:pPr>
        <w:pStyle w:val="a6"/>
        <w:ind w:firstLine="708"/>
        <w:jc w:val="center"/>
        <w:rPr>
          <w:b/>
          <w:sz w:val="28"/>
          <w:szCs w:val="28"/>
        </w:rPr>
      </w:pPr>
      <w:r w:rsidRPr="00035B1F">
        <w:rPr>
          <w:b/>
          <w:sz w:val="28"/>
          <w:szCs w:val="28"/>
        </w:rPr>
        <w:t xml:space="preserve">9. Полномочия поселения в сфере </w:t>
      </w:r>
      <w:proofErr w:type="spellStart"/>
      <w:r w:rsidRPr="00035B1F">
        <w:rPr>
          <w:b/>
          <w:sz w:val="28"/>
          <w:szCs w:val="28"/>
        </w:rPr>
        <w:t>муниципально-частного</w:t>
      </w:r>
      <w:proofErr w:type="spellEnd"/>
      <w:r w:rsidRPr="00035B1F">
        <w:rPr>
          <w:b/>
          <w:sz w:val="28"/>
          <w:szCs w:val="28"/>
        </w:rPr>
        <w:t xml:space="preserve"> партнерства</w:t>
      </w:r>
    </w:p>
    <w:p w:rsidR="00BB4DF1" w:rsidRPr="00035B1F" w:rsidRDefault="00BB4DF1" w:rsidP="00BB4DF1">
      <w:pPr>
        <w:pStyle w:val="a6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 </w:t>
      </w:r>
    </w:p>
    <w:p w:rsidR="00BB4DF1" w:rsidRPr="00035B1F" w:rsidRDefault="00035B1F" w:rsidP="00BB4DF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B4DF1" w:rsidRPr="00035B1F">
        <w:rPr>
          <w:sz w:val="28"/>
          <w:szCs w:val="28"/>
        </w:rPr>
        <w:t>1.</w:t>
      </w:r>
      <w:r w:rsidR="00BB4DF1" w:rsidRPr="00035B1F">
        <w:rPr>
          <w:sz w:val="28"/>
          <w:szCs w:val="28"/>
        </w:rPr>
        <w:tab/>
        <w:t xml:space="preserve">К полномочиям Главы  поселения в сфере </w:t>
      </w:r>
      <w:proofErr w:type="spellStart"/>
      <w:r w:rsidR="00BB4DF1" w:rsidRPr="00035B1F">
        <w:rPr>
          <w:sz w:val="28"/>
          <w:szCs w:val="28"/>
        </w:rPr>
        <w:t>муниципально-частного</w:t>
      </w:r>
      <w:proofErr w:type="spellEnd"/>
      <w:r w:rsidR="00BB4DF1" w:rsidRPr="00035B1F">
        <w:rPr>
          <w:sz w:val="28"/>
          <w:szCs w:val="28"/>
        </w:rPr>
        <w:t xml:space="preserve"> партнерства относится принятие решения о реализации проекта </w:t>
      </w:r>
      <w:proofErr w:type="spellStart"/>
      <w:r w:rsidR="00BB4DF1" w:rsidRPr="00035B1F">
        <w:rPr>
          <w:sz w:val="28"/>
          <w:szCs w:val="28"/>
        </w:rPr>
        <w:t>муниципально-частного</w:t>
      </w:r>
      <w:proofErr w:type="spellEnd"/>
      <w:r w:rsidR="00BB4DF1" w:rsidRPr="00035B1F">
        <w:rPr>
          <w:sz w:val="28"/>
          <w:szCs w:val="28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 w:rsidRPr="00035B1F">
        <w:rPr>
          <w:sz w:val="28"/>
          <w:szCs w:val="28"/>
        </w:rPr>
        <w:t xml:space="preserve">Ленинградской </w:t>
      </w:r>
      <w:r w:rsidR="00BB4DF1" w:rsidRPr="00035B1F">
        <w:rPr>
          <w:sz w:val="28"/>
          <w:szCs w:val="28"/>
        </w:rPr>
        <w:t xml:space="preserve"> области.</w:t>
      </w:r>
    </w:p>
    <w:p w:rsidR="00BB4DF1" w:rsidRPr="00035B1F" w:rsidRDefault="00035B1F" w:rsidP="00BB4DF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B4DF1" w:rsidRPr="00035B1F">
        <w:rPr>
          <w:sz w:val="28"/>
          <w:szCs w:val="28"/>
        </w:rPr>
        <w:t>2.</w:t>
      </w:r>
      <w:r w:rsidR="00BB4DF1" w:rsidRPr="00035B1F">
        <w:rPr>
          <w:sz w:val="28"/>
          <w:szCs w:val="28"/>
        </w:rPr>
        <w:tab/>
        <w:t>Глава поселения, назначает должностных лиц ответственных на осуществление следующих полномочий: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lastRenderedPageBreak/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035B1F">
        <w:rPr>
          <w:sz w:val="28"/>
          <w:szCs w:val="28"/>
        </w:rPr>
        <w:t>муниципально-частного</w:t>
      </w:r>
      <w:proofErr w:type="spellEnd"/>
      <w:r w:rsidRPr="00035B1F">
        <w:rPr>
          <w:sz w:val="28"/>
          <w:szCs w:val="28"/>
        </w:rPr>
        <w:t xml:space="preserve"> партнерства;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035B1F">
        <w:rPr>
          <w:sz w:val="28"/>
          <w:szCs w:val="28"/>
        </w:rPr>
        <w:t>муниципально-частном</w:t>
      </w:r>
      <w:proofErr w:type="spellEnd"/>
      <w:r w:rsidRPr="00035B1F">
        <w:rPr>
          <w:sz w:val="28"/>
          <w:szCs w:val="28"/>
        </w:rPr>
        <w:t xml:space="preserve"> партнерстве;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035B1F">
        <w:rPr>
          <w:sz w:val="28"/>
          <w:szCs w:val="28"/>
        </w:rPr>
        <w:t>муниципально-частном</w:t>
      </w:r>
      <w:proofErr w:type="spellEnd"/>
      <w:r w:rsidRPr="00035B1F">
        <w:rPr>
          <w:sz w:val="28"/>
          <w:szCs w:val="28"/>
        </w:rPr>
        <w:t xml:space="preserve"> партнерстве;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035B1F">
        <w:rPr>
          <w:sz w:val="28"/>
          <w:szCs w:val="28"/>
        </w:rPr>
        <w:t>муниципально-частном</w:t>
      </w:r>
      <w:proofErr w:type="spellEnd"/>
      <w:r w:rsidRPr="00035B1F">
        <w:rPr>
          <w:sz w:val="28"/>
          <w:szCs w:val="28"/>
        </w:rPr>
        <w:t xml:space="preserve"> партнерстве;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 xml:space="preserve">5) ведение реестра заключенных соглашений о </w:t>
      </w:r>
      <w:proofErr w:type="spellStart"/>
      <w:r w:rsidRPr="00035B1F">
        <w:rPr>
          <w:sz w:val="28"/>
          <w:szCs w:val="28"/>
        </w:rPr>
        <w:t>муниципально-частном</w:t>
      </w:r>
      <w:proofErr w:type="spellEnd"/>
      <w:r w:rsidRPr="00035B1F">
        <w:rPr>
          <w:sz w:val="28"/>
          <w:szCs w:val="28"/>
        </w:rPr>
        <w:t xml:space="preserve"> партнерстве;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 xml:space="preserve">6) обеспечение открытости и доступности информации о соглашении о </w:t>
      </w:r>
      <w:proofErr w:type="spellStart"/>
      <w:r w:rsidRPr="00035B1F">
        <w:rPr>
          <w:sz w:val="28"/>
          <w:szCs w:val="28"/>
        </w:rPr>
        <w:t>муниципально-частном</w:t>
      </w:r>
      <w:proofErr w:type="spellEnd"/>
      <w:r w:rsidRPr="00035B1F">
        <w:rPr>
          <w:sz w:val="28"/>
          <w:szCs w:val="28"/>
        </w:rPr>
        <w:t xml:space="preserve"> партнерстве;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035B1F">
        <w:rPr>
          <w:sz w:val="28"/>
          <w:szCs w:val="28"/>
        </w:rPr>
        <w:t>муниципально-частном</w:t>
      </w:r>
      <w:proofErr w:type="spellEnd"/>
      <w:r w:rsidRPr="00035B1F">
        <w:rPr>
          <w:sz w:val="28"/>
          <w:szCs w:val="28"/>
        </w:rPr>
        <w:t xml:space="preserve"> партнерстве;</w:t>
      </w:r>
    </w:p>
    <w:p w:rsidR="00BB4DF1" w:rsidRPr="00035B1F" w:rsidRDefault="00BB4DF1" w:rsidP="00BB4DF1">
      <w:pPr>
        <w:pStyle w:val="a6"/>
        <w:ind w:firstLine="708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BB4DF1" w:rsidRPr="00035B1F" w:rsidRDefault="00035B1F" w:rsidP="00BB4DF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B4DF1" w:rsidRPr="00035B1F">
        <w:rPr>
          <w:sz w:val="28"/>
          <w:szCs w:val="28"/>
        </w:rPr>
        <w:t>3.</w:t>
      </w:r>
      <w:r w:rsidR="00BB4DF1" w:rsidRPr="00035B1F">
        <w:rPr>
          <w:sz w:val="28"/>
          <w:szCs w:val="28"/>
        </w:rPr>
        <w:tab/>
        <w:t xml:space="preserve">Глава  поселения направляет в орган исполнительной власти </w:t>
      </w:r>
      <w:r w:rsidRPr="00035B1F">
        <w:rPr>
          <w:sz w:val="28"/>
          <w:szCs w:val="28"/>
        </w:rPr>
        <w:t xml:space="preserve">Ленинградской </w:t>
      </w:r>
      <w:r w:rsidR="00BB4DF1" w:rsidRPr="00035B1F">
        <w:rPr>
          <w:sz w:val="28"/>
          <w:szCs w:val="28"/>
        </w:rPr>
        <w:t xml:space="preserve"> области  проект </w:t>
      </w:r>
      <w:proofErr w:type="spellStart"/>
      <w:r w:rsidR="00BB4DF1" w:rsidRPr="00035B1F">
        <w:rPr>
          <w:sz w:val="28"/>
          <w:szCs w:val="28"/>
        </w:rPr>
        <w:t>муниципально-частного</w:t>
      </w:r>
      <w:proofErr w:type="spellEnd"/>
      <w:r w:rsidR="00BB4DF1" w:rsidRPr="00035B1F">
        <w:rPr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</w:t>
      </w:r>
    </w:p>
    <w:p w:rsidR="00BB4DF1" w:rsidRPr="00035B1F" w:rsidRDefault="00BB4DF1" w:rsidP="00BB4DF1">
      <w:pPr>
        <w:pStyle w:val="a6"/>
        <w:jc w:val="both"/>
        <w:rPr>
          <w:sz w:val="28"/>
          <w:szCs w:val="28"/>
        </w:rPr>
      </w:pPr>
      <w:r w:rsidRPr="00035B1F">
        <w:rPr>
          <w:sz w:val="28"/>
          <w:szCs w:val="28"/>
        </w:rPr>
        <w:t> </w:t>
      </w:r>
    </w:p>
    <w:p w:rsidR="00A91DA1" w:rsidRPr="00035B1F" w:rsidRDefault="00A91DA1" w:rsidP="00A91D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91DA1" w:rsidRPr="00035B1F" w:rsidSect="0029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0D27"/>
    <w:multiLevelType w:val="multilevel"/>
    <w:tmpl w:val="9F8AD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5FA"/>
    <w:rsid w:val="00021D27"/>
    <w:rsid w:val="00035B1F"/>
    <w:rsid w:val="00072FE1"/>
    <w:rsid w:val="000C028C"/>
    <w:rsid w:val="001C39BA"/>
    <w:rsid w:val="001E1332"/>
    <w:rsid w:val="002035FA"/>
    <w:rsid w:val="00214D38"/>
    <w:rsid w:val="00230C06"/>
    <w:rsid w:val="00293BBD"/>
    <w:rsid w:val="002F68C5"/>
    <w:rsid w:val="004200CD"/>
    <w:rsid w:val="00424832"/>
    <w:rsid w:val="004B0DF3"/>
    <w:rsid w:val="0055160B"/>
    <w:rsid w:val="005D063F"/>
    <w:rsid w:val="00650EFA"/>
    <w:rsid w:val="00720E0A"/>
    <w:rsid w:val="0073130F"/>
    <w:rsid w:val="00821FE3"/>
    <w:rsid w:val="00871DA5"/>
    <w:rsid w:val="008F27A1"/>
    <w:rsid w:val="00905C0F"/>
    <w:rsid w:val="0093387A"/>
    <w:rsid w:val="009E0642"/>
    <w:rsid w:val="00A91DA1"/>
    <w:rsid w:val="00B55BCC"/>
    <w:rsid w:val="00BB4DF1"/>
    <w:rsid w:val="00C40D7C"/>
    <w:rsid w:val="00C73D6E"/>
    <w:rsid w:val="00CD00F0"/>
    <w:rsid w:val="00D53464"/>
    <w:rsid w:val="00D82951"/>
    <w:rsid w:val="00EA3F53"/>
    <w:rsid w:val="00ED54AE"/>
    <w:rsid w:val="00F13D38"/>
    <w:rsid w:val="00FA1ECF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E0A"/>
    <w:rPr>
      <w:color w:val="0000FF"/>
      <w:u w:val="single"/>
    </w:rPr>
  </w:style>
  <w:style w:type="paragraph" w:customStyle="1" w:styleId="ConsPlusNormal">
    <w:name w:val="ConsPlusNormal"/>
    <w:rsid w:val="00A91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60B"/>
    <w:rPr>
      <w:rFonts w:ascii="Segoe UI" w:hAnsi="Segoe UI" w:cs="Segoe UI"/>
      <w:sz w:val="18"/>
      <w:szCs w:val="18"/>
    </w:rPr>
  </w:style>
  <w:style w:type="paragraph" w:customStyle="1" w:styleId="p6">
    <w:name w:val="p6"/>
    <w:basedOn w:val="a"/>
    <w:rsid w:val="0021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14D38"/>
  </w:style>
  <w:style w:type="paragraph" w:styleId="a6">
    <w:name w:val="No Spacing"/>
    <w:uiPriority w:val="1"/>
    <w:qFormat/>
    <w:rsid w:val="00C73D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3874-0E00-448D-853F-CEDB54A4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2016-07-11T14:38:00Z</cp:lastPrinted>
  <dcterms:created xsi:type="dcterms:W3CDTF">2016-07-11T12:57:00Z</dcterms:created>
  <dcterms:modified xsi:type="dcterms:W3CDTF">2016-11-15T07:28:00Z</dcterms:modified>
</cp:coreProperties>
</file>