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0A" w:rsidRPr="00BE4D8D" w:rsidRDefault="0016170A" w:rsidP="0016170A">
      <w:pPr>
        <w:spacing w:line="276" w:lineRule="auto"/>
        <w:jc w:val="center"/>
        <w:rPr>
          <w:rFonts w:eastAsiaTheme="minorHAnsi"/>
          <w:b/>
          <w:noProof/>
          <w:lang w:eastAsia="en-US"/>
        </w:rPr>
      </w:pPr>
      <w:r w:rsidRPr="00BE4D8D">
        <w:rPr>
          <w:rFonts w:eastAsiaTheme="minorHAnsi"/>
          <w:b/>
          <w:noProof/>
          <w:lang w:eastAsia="en-US"/>
        </w:rPr>
        <w:t>Администрация муниципального образования Петровское сельское поселение муниципального образования Приозерский муниципальный район</w:t>
      </w:r>
    </w:p>
    <w:p w:rsidR="0016170A" w:rsidRPr="00BE4D8D" w:rsidRDefault="0016170A" w:rsidP="0016170A">
      <w:pPr>
        <w:tabs>
          <w:tab w:val="center" w:pos="4677"/>
          <w:tab w:val="right" w:pos="9354"/>
        </w:tabs>
        <w:spacing w:after="200" w:line="276" w:lineRule="auto"/>
        <w:jc w:val="center"/>
        <w:rPr>
          <w:rFonts w:eastAsiaTheme="minorHAnsi"/>
          <w:b/>
          <w:noProof/>
          <w:lang w:eastAsia="en-US"/>
        </w:rPr>
      </w:pPr>
      <w:r w:rsidRPr="00BE4D8D">
        <w:rPr>
          <w:rFonts w:eastAsiaTheme="minorHAnsi"/>
          <w:b/>
          <w:noProof/>
          <w:lang w:eastAsia="en-US"/>
        </w:rPr>
        <w:t>Ленинградской области</w:t>
      </w:r>
    </w:p>
    <w:p w:rsidR="0016170A" w:rsidRPr="00BE4D8D" w:rsidRDefault="0016170A" w:rsidP="0016170A">
      <w:pPr>
        <w:spacing w:after="200" w:line="276" w:lineRule="auto"/>
        <w:jc w:val="center"/>
        <w:rPr>
          <w:rFonts w:eastAsiaTheme="minorHAnsi"/>
          <w:b/>
          <w:noProof/>
          <w:sz w:val="28"/>
          <w:szCs w:val="28"/>
          <w:lang w:eastAsia="en-US"/>
        </w:rPr>
      </w:pPr>
      <w:r w:rsidRPr="00BE4D8D">
        <w:rPr>
          <w:rFonts w:eastAsiaTheme="minorHAnsi"/>
          <w:b/>
          <w:noProof/>
          <w:sz w:val="28"/>
          <w:szCs w:val="28"/>
          <w:lang w:eastAsia="en-US"/>
        </w:rPr>
        <w:t>ПОСТАНОВЛЕНИЕ</w:t>
      </w:r>
    </w:p>
    <w:p w:rsidR="0016170A" w:rsidRPr="00B91B58" w:rsidRDefault="0016170A" w:rsidP="0016170A">
      <w:pPr>
        <w:spacing w:after="200" w:line="276" w:lineRule="auto"/>
        <w:rPr>
          <w:rFonts w:eastAsiaTheme="minorHAnsi"/>
          <w:noProof/>
          <w:lang w:eastAsia="en-US"/>
        </w:rPr>
      </w:pPr>
      <w:r w:rsidRPr="00B91B58">
        <w:rPr>
          <w:rFonts w:eastAsiaTheme="minorHAnsi"/>
          <w:noProof/>
          <w:lang w:eastAsia="en-US"/>
        </w:rPr>
        <w:t>От 05 февраля 2021 года</w:t>
      </w:r>
      <w:r w:rsidRPr="00B91B58">
        <w:rPr>
          <w:rFonts w:eastAsiaTheme="minorHAnsi"/>
          <w:noProof/>
          <w:lang w:eastAsia="en-US"/>
        </w:rPr>
        <w:tab/>
      </w:r>
      <w:r w:rsidRPr="00B91B58">
        <w:rPr>
          <w:rFonts w:eastAsiaTheme="minorHAnsi"/>
          <w:noProof/>
          <w:lang w:eastAsia="en-US"/>
        </w:rPr>
        <w:tab/>
      </w:r>
      <w:r w:rsidRPr="00B91B58">
        <w:rPr>
          <w:rFonts w:eastAsiaTheme="minorHAnsi"/>
          <w:noProof/>
          <w:lang w:eastAsia="en-US"/>
        </w:rPr>
        <w:tab/>
      </w:r>
      <w:r w:rsidRPr="00B91B58">
        <w:rPr>
          <w:rFonts w:eastAsiaTheme="minorHAnsi"/>
          <w:noProof/>
          <w:lang w:eastAsia="en-US"/>
        </w:rPr>
        <w:tab/>
      </w:r>
      <w:r w:rsidRPr="00B91B58">
        <w:rPr>
          <w:rFonts w:eastAsiaTheme="minorHAnsi"/>
          <w:noProof/>
          <w:lang w:eastAsia="en-US"/>
        </w:rPr>
        <w:tab/>
      </w:r>
      <w:r w:rsidRPr="00B91B58">
        <w:rPr>
          <w:rFonts w:eastAsiaTheme="minorHAnsi"/>
          <w:noProof/>
          <w:lang w:eastAsia="en-US"/>
        </w:rPr>
        <w:tab/>
      </w:r>
      <w:r w:rsidRPr="00B91B58">
        <w:rPr>
          <w:rFonts w:eastAsiaTheme="minorHAnsi"/>
          <w:noProof/>
          <w:lang w:eastAsia="en-US"/>
        </w:rPr>
        <w:tab/>
      </w:r>
      <w:r w:rsidRPr="00B91B58">
        <w:rPr>
          <w:rFonts w:eastAsiaTheme="minorHAnsi"/>
          <w:noProof/>
          <w:lang w:eastAsia="en-US"/>
        </w:rPr>
        <w:tab/>
      </w:r>
      <w:r w:rsidRPr="00B91B58">
        <w:rPr>
          <w:rFonts w:eastAsiaTheme="minorHAnsi"/>
          <w:noProof/>
          <w:lang w:eastAsia="en-US"/>
        </w:rPr>
        <w:tab/>
        <w:t>№ 31</w:t>
      </w:r>
    </w:p>
    <w:p w:rsidR="0016170A" w:rsidRPr="00BE4D8D" w:rsidRDefault="0016170A" w:rsidP="0016170A">
      <w:pPr>
        <w:ind w:right="2551"/>
        <w:jc w:val="both"/>
      </w:pPr>
      <w:r w:rsidRPr="00BE4D8D">
        <w:t xml:space="preserve">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подлежащего сносу или реконструкции, садового дома жилым домом и жилого дома садовым домом» </w:t>
      </w:r>
    </w:p>
    <w:p w:rsidR="0016170A" w:rsidRPr="00BE4D8D" w:rsidRDefault="0016170A" w:rsidP="0016170A">
      <w:pPr>
        <w:ind w:right="4365"/>
        <w:jc w:val="both"/>
      </w:pPr>
    </w:p>
    <w:p w:rsidR="0016170A" w:rsidRPr="00B91B58" w:rsidRDefault="0016170A" w:rsidP="00B91B58">
      <w:pPr>
        <w:widowControl w:val="0"/>
        <w:autoSpaceDE w:val="0"/>
        <w:autoSpaceDN w:val="0"/>
        <w:adjustRightInd w:val="0"/>
        <w:ind w:firstLine="567"/>
        <w:jc w:val="both"/>
      </w:pPr>
      <w:proofErr w:type="gramStart"/>
      <w:r w:rsidRPr="00BE4D8D">
        <w:t xml:space="preserve">На основании Федерального закона от 06.10.2003 № 131-ФЗ «Об общих принципах организации местного самоуправления в Российской Федерации», Жилищного кодекса Российской Федерации, Постановления Правительства Российской Федерации от 28.01.2006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BE4D8D">
        <w:rPr>
          <w:color w:val="1D1B11"/>
        </w:rPr>
        <w:t>постановления Правительства Российской</w:t>
      </w:r>
      <w:proofErr w:type="gramEnd"/>
      <w:r w:rsidRPr="00BE4D8D">
        <w:rPr>
          <w:color w:val="1D1B11"/>
        </w:rPr>
        <w:t xml:space="preserve"> Федерации от 09.07.2016 года № 649 «О мерах по приспособлению жилых помещений и общего имущества в многоквартирном доме с учетом потребностей инвалидов», </w:t>
      </w:r>
      <w:r w:rsidRPr="00BE4D8D">
        <w:t xml:space="preserve">а также в целях совершенствования форм и методов работы с обращениями граждан, повышения качества защиты их конституционных прав и законных интересов, администрация МО Петровское сельское поселение </w:t>
      </w:r>
      <w:r w:rsidRPr="00BE4D8D">
        <w:rPr>
          <w:rStyle w:val="a4"/>
          <w:rFonts w:eastAsiaTheme="majorEastAsia"/>
        </w:rPr>
        <w:t>ПОСТАНОВЛЯЕТ:</w:t>
      </w:r>
    </w:p>
    <w:p w:rsidR="0016170A" w:rsidRPr="00BE4D8D" w:rsidRDefault="0016170A" w:rsidP="0016170A">
      <w:pPr>
        <w:pStyle w:val="a3"/>
        <w:spacing w:after="0" w:line="240" w:lineRule="auto"/>
        <w:ind w:left="0" w:firstLine="567"/>
        <w:jc w:val="both"/>
        <w:rPr>
          <w:rFonts w:ascii="Times New Roman" w:hAnsi="Times New Roman"/>
          <w:sz w:val="24"/>
          <w:szCs w:val="24"/>
        </w:rPr>
      </w:pPr>
      <w:r w:rsidRPr="00BE4D8D">
        <w:rPr>
          <w:rFonts w:ascii="Times New Roman" w:hAnsi="Times New Roman"/>
          <w:sz w:val="24"/>
          <w:szCs w:val="24"/>
        </w:rPr>
        <w:t>1. Утвердить прилагаемый административный регламент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подлежащего сносу или реконструкции, садового дома жилым домом и жилого дома садовым домом».</w:t>
      </w:r>
    </w:p>
    <w:p w:rsidR="0016170A" w:rsidRPr="00BE4D8D" w:rsidRDefault="0016170A" w:rsidP="0016170A">
      <w:pPr>
        <w:pStyle w:val="a3"/>
        <w:spacing w:after="0" w:line="240" w:lineRule="auto"/>
        <w:ind w:left="0" w:firstLine="567"/>
        <w:jc w:val="both"/>
        <w:rPr>
          <w:rFonts w:ascii="Times New Roman" w:hAnsi="Times New Roman"/>
          <w:sz w:val="24"/>
          <w:szCs w:val="24"/>
        </w:rPr>
      </w:pPr>
      <w:r w:rsidRPr="00BE4D8D">
        <w:rPr>
          <w:rFonts w:ascii="Times New Roman" w:hAnsi="Times New Roman"/>
          <w:sz w:val="24"/>
          <w:szCs w:val="24"/>
        </w:rPr>
        <w:t xml:space="preserve">2. Постановление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14.05.2019 года № 107 «Об утверждении административного регламента по предоставлению муниципальной услуги </w:t>
      </w:r>
      <w:r w:rsidRPr="00BE4D8D">
        <w:rPr>
          <w:rFonts w:ascii="Times New Roman" w:hAnsi="Times New Roman"/>
          <w:color w:val="000000"/>
          <w:sz w:val="24"/>
          <w:szCs w:val="24"/>
        </w:rPr>
        <w:t>«Признание жилого помещения пригодным (непригодным) для проживания, многоквартирного дома аварийным и подлежащим сносу или реконструкции»</w:t>
      </w:r>
      <w:r w:rsidRPr="00BE4D8D">
        <w:rPr>
          <w:rFonts w:ascii="Times New Roman" w:hAnsi="Times New Roman"/>
          <w:sz w:val="24"/>
          <w:szCs w:val="24"/>
        </w:rPr>
        <w:t xml:space="preserve"> считать утратившим силу.</w:t>
      </w:r>
    </w:p>
    <w:p w:rsidR="0016170A" w:rsidRPr="00BE4D8D" w:rsidRDefault="0016170A" w:rsidP="0016170A">
      <w:pPr>
        <w:pStyle w:val="a3"/>
        <w:shd w:val="clear" w:color="auto" w:fill="FFFFFF"/>
        <w:autoSpaceDE w:val="0"/>
        <w:autoSpaceDN w:val="0"/>
        <w:adjustRightInd w:val="0"/>
        <w:ind w:left="0" w:firstLine="567"/>
        <w:jc w:val="both"/>
        <w:rPr>
          <w:rFonts w:ascii="Times New Roman" w:hAnsi="Times New Roman"/>
          <w:color w:val="000000"/>
          <w:sz w:val="24"/>
          <w:szCs w:val="24"/>
        </w:rPr>
      </w:pPr>
      <w:r w:rsidRPr="00BE4D8D">
        <w:rPr>
          <w:rFonts w:ascii="Times New Roman" w:hAnsi="Times New Roman"/>
          <w:color w:val="000000"/>
          <w:sz w:val="24"/>
          <w:szCs w:val="24"/>
        </w:rPr>
        <w:t>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16170A" w:rsidRPr="00BE4D8D" w:rsidRDefault="0016170A" w:rsidP="0016170A">
      <w:pPr>
        <w:pStyle w:val="a3"/>
        <w:shd w:val="clear" w:color="auto" w:fill="FFFFFF"/>
        <w:autoSpaceDE w:val="0"/>
        <w:autoSpaceDN w:val="0"/>
        <w:adjustRightInd w:val="0"/>
        <w:ind w:left="0" w:firstLine="567"/>
        <w:jc w:val="both"/>
        <w:rPr>
          <w:rFonts w:ascii="Times New Roman" w:hAnsi="Times New Roman"/>
          <w:color w:val="000000"/>
          <w:sz w:val="24"/>
          <w:szCs w:val="24"/>
        </w:rPr>
      </w:pPr>
      <w:r w:rsidRPr="00BE4D8D">
        <w:rPr>
          <w:rFonts w:ascii="Times New Roman" w:hAnsi="Times New Roman"/>
          <w:color w:val="000000"/>
          <w:sz w:val="24"/>
          <w:szCs w:val="24"/>
        </w:rPr>
        <w:t>4. Постановление вступает в силу с момента его официального опубликования в средствах массовой информации.</w:t>
      </w:r>
    </w:p>
    <w:p w:rsidR="0016170A" w:rsidRPr="00BE4D8D" w:rsidRDefault="0016170A" w:rsidP="0016170A">
      <w:pPr>
        <w:pStyle w:val="a3"/>
        <w:shd w:val="clear" w:color="auto" w:fill="FFFFFF"/>
        <w:autoSpaceDE w:val="0"/>
        <w:autoSpaceDN w:val="0"/>
        <w:adjustRightInd w:val="0"/>
        <w:ind w:left="0" w:firstLine="567"/>
        <w:jc w:val="both"/>
        <w:rPr>
          <w:rFonts w:ascii="Times New Roman" w:hAnsi="Times New Roman"/>
          <w:color w:val="000000"/>
          <w:sz w:val="24"/>
          <w:szCs w:val="24"/>
        </w:rPr>
      </w:pPr>
      <w:r w:rsidRPr="00BE4D8D">
        <w:rPr>
          <w:rFonts w:ascii="Times New Roman" w:hAnsi="Times New Roman"/>
          <w:color w:val="000000"/>
          <w:sz w:val="24"/>
          <w:szCs w:val="24"/>
        </w:rPr>
        <w:t>5. Контроль за исполнением настоящего постановления оставляю за собой.</w:t>
      </w:r>
    </w:p>
    <w:p w:rsidR="0016170A" w:rsidRPr="00BE4D8D" w:rsidRDefault="0016170A" w:rsidP="0016170A">
      <w:pPr>
        <w:ind w:firstLine="567"/>
      </w:pPr>
    </w:p>
    <w:p w:rsidR="0016170A" w:rsidRPr="00BE4D8D" w:rsidRDefault="0016170A" w:rsidP="0016170A">
      <w:pPr>
        <w:ind w:firstLine="567"/>
      </w:pPr>
      <w:r>
        <w:t>И.о. г</w:t>
      </w:r>
      <w:r w:rsidRPr="00BE4D8D">
        <w:t>лав</w:t>
      </w:r>
      <w:r>
        <w:t>ы</w:t>
      </w:r>
      <w:r w:rsidRPr="00BE4D8D">
        <w:t xml:space="preserve"> администрации</w:t>
      </w:r>
      <w:r>
        <w:tab/>
      </w:r>
      <w:r>
        <w:tab/>
      </w:r>
      <w:r>
        <w:tab/>
      </w:r>
      <w:r>
        <w:tab/>
      </w:r>
      <w:r>
        <w:tab/>
      </w:r>
      <w:r>
        <w:tab/>
      </w:r>
      <w:r>
        <w:tab/>
        <w:t>О.Н. Олещенко</w:t>
      </w:r>
    </w:p>
    <w:p w:rsidR="0016170A" w:rsidRDefault="0016170A" w:rsidP="0016170A">
      <w:pPr>
        <w:ind w:firstLine="567"/>
      </w:pPr>
    </w:p>
    <w:p w:rsidR="00B91B58" w:rsidRPr="00BE4D8D" w:rsidRDefault="00B91B58" w:rsidP="0016170A">
      <w:pPr>
        <w:ind w:firstLine="567"/>
      </w:pPr>
    </w:p>
    <w:p w:rsidR="00B91B58" w:rsidRDefault="00B91B58" w:rsidP="00B91B58">
      <w:pPr>
        <w:jc w:val="center"/>
      </w:pPr>
      <w:r w:rsidRPr="00A62C80">
        <w:t xml:space="preserve">Полный текст документа размещен на сайте муниципального образования </w:t>
      </w:r>
      <w:hyperlink r:id="rId6" w:history="1">
        <w:r w:rsidRPr="008771BF">
          <w:rPr>
            <w:rStyle w:val="a5"/>
            <w:lang w:val="en-US"/>
          </w:rPr>
          <w:t>www</w:t>
        </w:r>
        <w:r w:rsidRPr="008771BF">
          <w:rPr>
            <w:rStyle w:val="a5"/>
          </w:rPr>
          <w:t>.петровскоесп.рф</w:t>
        </w:r>
      </w:hyperlink>
    </w:p>
    <w:sectPr w:rsidR="00B91B58" w:rsidSect="0016170A">
      <w:footerReference w:type="default" r:id="rId7"/>
      <w:pgSz w:w="11906" w:h="16838"/>
      <w:pgMar w:top="851"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695" w:rsidRDefault="00162695" w:rsidP="00B91B58">
      <w:r>
        <w:separator/>
      </w:r>
    </w:p>
  </w:endnote>
  <w:endnote w:type="continuationSeparator" w:id="0">
    <w:p w:rsidR="00162695" w:rsidRDefault="00162695" w:rsidP="00B91B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B58" w:rsidRDefault="00B91B58" w:rsidP="00B91B58">
    <w:pPr>
      <w:pStyle w:val="a3"/>
      <w:ind w:left="0" w:firstLine="567"/>
      <w:jc w:val="both"/>
    </w:pPr>
    <w:r w:rsidRPr="00BE4D8D">
      <w:rPr>
        <w:rFonts w:ascii="Times New Roman" w:hAnsi="Times New Roman"/>
        <w:color w:val="000000"/>
        <w:sz w:val="20"/>
        <w:szCs w:val="20"/>
      </w:rPr>
      <w:t>Исп. Олещенко О. Н., тел. (66-190)</w:t>
    </w:r>
  </w:p>
  <w:p w:rsidR="00B91B58" w:rsidRPr="00B91B58" w:rsidRDefault="00B91B58" w:rsidP="00B91B58">
    <w:pPr>
      <w:pStyle w:val="a3"/>
      <w:ind w:left="0" w:firstLine="567"/>
      <w:jc w:val="both"/>
      <w:rPr>
        <w:rFonts w:ascii="Times New Roman" w:hAnsi="Times New Roman"/>
        <w:color w:val="000000"/>
        <w:sz w:val="20"/>
        <w:szCs w:val="20"/>
      </w:rPr>
    </w:pPr>
    <w:r w:rsidRPr="00BE4D8D">
      <w:rPr>
        <w:rFonts w:ascii="Times New Roman" w:hAnsi="Times New Roman"/>
        <w:color w:val="000000"/>
        <w:sz w:val="20"/>
        <w:szCs w:val="20"/>
      </w:rPr>
      <w:t>Разослано: дело-1, прокуратура-1, СМИ - 1.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695" w:rsidRDefault="00162695" w:rsidP="00B91B58">
      <w:r>
        <w:separator/>
      </w:r>
    </w:p>
  </w:footnote>
  <w:footnote w:type="continuationSeparator" w:id="0">
    <w:p w:rsidR="00162695" w:rsidRDefault="00162695" w:rsidP="00B91B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1390"/>
    <w:rsid w:val="0016170A"/>
    <w:rsid w:val="00162695"/>
    <w:rsid w:val="00800CA8"/>
    <w:rsid w:val="008B2B45"/>
    <w:rsid w:val="008D46F6"/>
    <w:rsid w:val="00941390"/>
    <w:rsid w:val="00B91B58"/>
    <w:rsid w:val="00B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7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70A"/>
    <w:pPr>
      <w:spacing w:after="200" w:line="276" w:lineRule="auto"/>
      <w:ind w:left="720"/>
      <w:contextualSpacing/>
    </w:pPr>
    <w:rPr>
      <w:rFonts w:ascii="Calibri" w:hAnsi="Calibri"/>
      <w:sz w:val="22"/>
      <w:szCs w:val="22"/>
    </w:rPr>
  </w:style>
  <w:style w:type="character" w:styleId="a4">
    <w:name w:val="Strong"/>
    <w:basedOn w:val="a0"/>
    <w:qFormat/>
    <w:rsid w:val="0016170A"/>
    <w:rPr>
      <w:b/>
      <w:bCs/>
    </w:rPr>
  </w:style>
  <w:style w:type="character" w:styleId="a5">
    <w:name w:val="Hyperlink"/>
    <w:uiPriority w:val="99"/>
    <w:rsid w:val="00B91B58"/>
    <w:rPr>
      <w:color w:val="0000FF"/>
      <w:u w:val="single"/>
    </w:rPr>
  </w:style>
  <w:style w:type="paragraph" w:styleId="a6">
    <w:name w:val="header"/>
    <w:basedOn w:val="a"/>
    <w:link w:val="a7"/>
    <w:uiPriority w:val="99"/>
    <w:semiHidden/>
    <w:unhideWhenUsed/>
    <w:rsid w:val="00B91B58"/>
    <w:pPr>
      <w:tabs>
        <w:tab w:val="center" w:pos="4677"/>
        <w:tab w:val="right" w:pos="9355"/>
      </w:tabs>
    </w:pPr>
  </w:style>
  <w:style w:type="character" w:customStyle="1" w:styleId="a7">
    <w:name w:val="Верхний колонтитул Знак"/>
    <w:basedOn w:val="a0"/>
    <w:link w:val="a6"/>
    <w:uiPriority w:val="99"/>
    <w:semiHidden/>
    <w:rsid w:val="00B91B58"/>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91B58"/>
    <w:pPr>
      <w:tabs>
        <w:tab w:val="center" w:pos="4677"/>
        <w:tab w:val="right" w:pos="9355"/>
      </w:tabs>
    </w:pPr>
  </w:style>
  <w:style w:type="character" w:customStyle="1" w:styleId="a9">
    <w:name w:val="Нижний колонтитул Знак"/>
    <w:basedOn w:val="a0"/>
    <w:link w:val="a8"/>
    <w:uiPriority w:val="99"/>
    <w:semiHidden/>
    <w:rsid w:val="00B91B5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87;&#1077;&#1090;&#1088;&#1086;&#1074;&#1089;&#1082;&#1086;&#1077;&#1089;&#1087;.&#1088;&#10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2471</Characters>
  <Application>Microsoft Office Word</Application>
  <DocSecurity>0</DocSecurity>
  <Lines>20</Lines>
  <Paragraphs>5</Paragraphs>
  <ScaleCrop>false</ScaleCrop>
  <Company>Krokoz™</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Oleshchenko Oleg</dc:creator>
  <cp:lastModifiedBy>Пользоавтель</cp:lastModifiedBy>
  <cp:revision>2</cp:revision>
  <dcterms:created xsi:type="dcterms:W3CDTF">2021-03-11T14:51:00Z</dcterms:created>
  <dcterms:modified xsi:type="dcterms:W3CDTF">2021-03-11T14:51:00Z</dcterms:modified>
</cp:coreProperties>
</file>