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C3BE" w14:textId="6D9F8267" w:rsidR="0030134F" w:rsidRDefault="003F3239" w:rsidP="0030134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C148B9" wp14:editId="63026312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FE07" w14:textId="77777777" w:rsidR="0030134F" w:rsidRPr="00CC5B84" w:rsidRDefault="0030134F" w:rsidP="0030134F">
      <w:pPr>
        <w:jc w:val="center"/>
      </w:pPr>
      <w:r w:rsidRPr="00CC5B84">
        <w:t>Администрация муниципального образования Раздольевское сел</w:t>
      </w:r>
      <w:r>
        <w:t>ьс</w:t>
      </w:r>
      <w:r w:rsidRPr="00CC5B84">
        <w:t>кое поселение муниципального образов</w:t>
      </w:r>
      <w:r>
        <w:t xml:space="preserve">ания Приозерский муниципальный </w:t>
      </w:r>
      <w:r w:rsidRPr="00CC5B84">
        <w:t>р</w:t>
      </w:r>
      <w:r>
        <w:t>а</w:t>
      </w:r>
      <w:r w:rsidRPr="00CC5B84">
        <w:t>йон Ленинградской области</w:t>
      </w:r>
    </w:p>
    <w:p w14:paraId="0722409E" w14:textId="77777777" w:rsidR="0030134F" w:rsidRDefault="0030134F" w:rsidP="0030134F">
      <w:pPr>
        <w:jc w:val="center"/>
      </w:pPr>
    </w:p>
    <w:p w14:paraId="48159A6E" w14:textId="77777777" w:rsidR="0030134F" w:rsidRPr="0030134F" w:rsidRDefault="0030134F" w:rsidP="0030134F">
      <w:pPr>
        <w:jc w:val="center"/>
        <w:rPr>
          <w:b/>
          <w:sz w:val="28"/>
          <w:szCs w:val="28"/>
        </w:rPr>
      </w:pPr>
      <w:r w:rsidRPr="0030134F">
        <w:rPr>
          <w:b/>
          <w:sz w:val="28"/>
          <w:szCs w:val="28"/>
        </w:rPr>
        <w:t>П О С Т А Н О В Л Е Н И Е</w:t>
      </w:r>
    </w:p>
    <w:p w14:paraId="08790954" w14:textId="77777777" w:rsidR="00196CDC" w:rsidRPr="0030134F" w:rsidRDefault="00196CDC" w:rsidP="00530076">
      <w:pPr>
        <w:rPr>
          <w:b/>
          <w:sz w:val="28"/>
          <w:szCs w:val="28"/>
        </w:rPr>
      </w:pPr>
      <w:r w:rsidRPr="0030134F">
        <w:rPr>
          <w:b/>
          <w:sz w:val="28"/>
          <w:szCs w:val="28"/>
        </w:rPr>
        <w:t xml:space="preserve">  </w:t>
      </w:r>
    </w:p>
    <w:p w14:paraId="2667A339" w14:textId="60996558" w:rsidR="00196CDC" w:rsidRPr="0030134F" w:rsidRDefault="00196CDC" w:rsidP="00530076">
      <w:pPr>
        <w:rPr>
          <w:sz w:val="28"/>
          <w:szCs w:val="28"/>
        </w:rPr>
      </w:pPr>
      <w:r w:rsidRPr="0030134F">
        <w:rPr>
          <w:b/>
          <w:sz w:val="28"/>
          <w:szCs w:val="28"/>
        </w:rPr>
        <w:t xml:space="preserve">    </w:t>
      </w:r>
      <w:r w:rsidR="00AA4479" w:rsidRPr="0030134F">
        <w:rPr>
          <w:sz w:val="28"/>
          <w:szCs w:val="28"/>
        </w:rPr>
        <w:t xml:space="preserve">от </w:t>
      </w:r>
      <w:r w:rsidR="004B370F" w:rsidRPr="0030134F">
        <w:rPr>
          <w:sz w:val="28"/>
          <w:szCs w:val="28"/>
        </w:rPr>
        <w:t xml:space="preserve">   </w:t>
      </w:r>
      <w:r w:rsidR="00553C9A">
        <w:rPr>
          <w:sz w:val="28"/>
          <w:szCs w:val="28"/>
        </w:rPr>
        <w:t>05 марта 2022</w:t>
      </w:r>
      <w:r w:rsidR="00597BBC" w:rsidRPr="0030134F">
        <w:rPr>
          <w:sz w:val="28"/>
          <w:szCs w:val="28"/>
        </w:rPr>
        <w:t xml:space="preserve"> года </w:t>
      </w:r>
      <w:r w:rsidR="00AA4479" w:rsidRPr="0030134F">
        <w:rPr>
          <w:sz w:val="28"/>
          <w:szCs w:val="28"/>
        </w:rPr>
        <w:t xml:space="preserve">   </w:t>
      </w:r>
      <w:r w:rsidR="0000230F" w:rsidRPr="0030134F">
        <w:rPr>
          <w:sz w:val="28"/>
          <w:szCs w:val="28"/>
        </w:rPr>
        <w:t xml:space="preserve">                       </w:t>
      </w:r>
      <w:r w:rsidR="00807999" w:rsidRPr="0030134F">
        <w:rPr>
          <w:sz w:val="28"/>
          <w:szCs w:val="28"/>
        </w:rPr>
        <w:t xml:space="preserve">      </w:t>
      </w:r>
      <w:r w:rsidR="001677EB" w:rsidRPr="0030134F">
        <w:rPr>
          <w:sz w:val="28"/>
          <w:szCs w:val="28"/>
        </w:rPr>
        <w:t xml:space="preserve">                    </w:t>
      </w:r>
      <w:r w:rsidR="00553C9A">
        <w:rPr>
          <w:sz w:val="28"/>
          <w:szCs w:val="28"/>
        </w:rPr>
        <w:t xml:space="preserve">                        </w:t>
      </w:r>
      <w:r w:rsidR="003C18A3" w:rsidRPr="0030134F">
        <w:rPr>
          <w:sz w:val="28"/>
          <w:szCs w:val="28"/>
        </w:rPr>
        <w:t xml:space="preserve"> </w:t>
      </w:r>
      <w:r w:rsidR="00807999" w:rsidRPr="0030134F">
        <w:rPr>
          <w:sz w:val="28"/>
          <w:szCs w:val="28"/>
        </w:rPr>
        <w:t xml:space="preserve"> №</w:t>
      </w:r>
      <w:r w:rsidR="0000230F" w:rsidRPr="0030134F">
        <w:rPr>
          <w:sz w:val="28"/>
          <w:szCs w:val="28"/>
        </w:rPr>
        <w:t xml:space="preserve"> </w:t>
      </w:r>
      <w:r w:rsidR="00553C9A">
        <w:rPr>
          <w:sz w:val="28"/>
          <w:szCs w:val="28"/>
        </w:rPr>
        <w:t>47</w:t>
      </w:r>
    </w:p>
    <w:p w14:paraId="70ED9506" w14:textId="77777777" w:rsidR="00126BA1" w:rsidRPr="0030134F" w:rsidRDefault="00126BA1" w:rsidP="00126BA1">
      <w:pPr>
        <w:jc w:val="center"/>
        <w:rPr>
          <w:sz w:val="28"/>
          <w:szCs w:val="28"/>
        </w:rPr>
      </w:pPr>
    </w:p>
    <w:p w14:paraId="154358F6" w14:textId="464258A8" w:rsidR="00126BA1" w:rsidRPr="0030134F" w:rsidRDefault="00126BA1" w:rsidP="0030134F">
      <w:pPr>
        <w:pStyle w:val="1"/>
        <w:spacing w:before="0" w:beforeAutospacing="0" w:after="0" w:afterAutospacing="0"/>
        <w:ind w:right="4393"/>
        <w:jc w:val="both"/>
        <w:rPr>
          <w:b w:val="0"/>
          <w:sz w:val="28"/>
          <w:szCs w:val="28"/>
        </w:rPr>
      </w:pPr>
      <w:r w:rsidRPr="0030134F">
        <w:rPr>
          <w:b w:val="0"/>
          <w:sz w:val="28"/>
          <w:szCs w:val="28"/>
        </w:rPr>
        <w:t>О мерах по</w:t>
      </w:r>
      <w:r w:rsidR="0030134F">
        <w:rPr>
          <w:b w:val="0"/>
          <w:sz w:val="28"/>
          <w:szCs w:val="28"/>
        </w:rPr>
        <w:t xml:space="preserve"> </w:t>
      </w:r>
      <w:r w:rsidRPr="0030134F">
        <w:rPr>
          <w:b w:val="0"/>
          <w:sz w:val="28"/>
          <w:szCs w:val="28"/>
        </w:rPr>
        <w:t>сохранению и рациональному</w:t>
      </w:r>
      <w:r w:rsidR="0030134F">
        <w:rPr>
          <w:b w:val="0"/>
          <w:sz w:val="28"/>
          <w:szCs w:val="28"/>
        </w:rPr>
        <w:t xml:space="preserve"> </w:t>
      </w:r>
      <w:r w:rsidRPr="0030134F">
        <w:rPr>
          <w:b w:val="0"/>
          <w:sz w:val="28"/>
          <w:szCs w:val="28"/>
        </w:rPr>
        <w:t>использованию защитных сооружений гражданской обороны на территории</w:t>
      </w:r>
      <w:r w:rsidR="0030134F">
        <w:rPr>
          <w:b w:val="0"/>
          <w:sz w:val="28"/>
          <w:szCs w:val="28"/>
        </w:rPr>
        <w:t xml:space="preserve"> </w:t>
      </w:r>
      <w:r w:rsidRPr="0030134F">
        <w:rPr>
          <w:b w:val="0"/>
          <w:sz w:val="28"/>
          <w:szCs w:val="28"/>
        </w:rPr>
        <w:t xml:space="preserve">муниципального образования </w:t>
      </w:r>
      <w:r w:rsidR="0030134F" w:rsidRPr="0030134F">
        <w:rPr>
          <w:b w:val="0"/>
          <w:sz w:val="28"/>
          <w:szCs w:val="28"/>
        </w:rPr>
        <w:t>Раздольевское</w:t>
      </w:r>
      <w:r w:rsidRPr="0030134F">
        <w:rPr>
          <w:b w:val="0"/>
          <w:sz w:val="28"/>
          <w:szCs w:val="28"/>
        </w:rPr>
        <w:t xml:space="preserve"> сельское поселение</w:t>
      </w:r>
    </w:p>
    <w:p w14:paraId="53B882D9" w14:textId="77777777" w:rsidR="00126BA1" w:rsidRPr="0030134F" w:rsidRDefault="00126BA1" w:rsidP="00126BA1">
      <w:pPr>
        <w:ind w:firstLine="708"/>
        <w:rPr>
          <w:b/>
          <w:sz w:val="28"/>
          <w:szCs w:val="28"/>
        </w:rPr>
      </w:pPr>
    </w:p>
    <w:p w14:paraId="29E65F37" w14:textId="3C119530" w:rsidR="00A52574" w:rsidRDefault="00A52574" w:rsidP="00A52574">
      <w:pPr>
        <w:jc w:val="both"/>
        <w:rPr>
          <w:b/>
          <w:bCs/>
          <w:sz w:val="28"/>
          <w:szCs w:val="28"/>
        </w:rPr>
      </w:pPr>
      <w:r w:rsidRPr="0030134F">
        <w:rPr>
          <w:sz w:val="28"/>
          <w:szCs w:val="28"/>
        </w:rPr>
        <w:t xml:space="preserve">          В соответствии с Федеральным законом от 12.02.1998 N 28-ФЗ "О гражданской обороне", Постановлением Правительства Российской Федерации от 29 ноября 1999 года N 1309 "О Порядке создания убежищ и иных объектов гражданской обороны", Приказом МЧС России от 14.11.2008 N 687 "Об утверждении Положения об организации и ведении гражданской обороны в муниципальных образованиях и организациях", руководствуясь Уставом муниципального образования  </w:t>
      </w:r>
      <w:r w:rsidR="0030134F">
        <w:rPr>
          <w:sz w:val="28"/>
          <w:szCs w:val="28"/>
        </w:rPr>
        <w:t>Раздольевское</w:t>
      </w:r>
      <w:r w:rsidRPr="0030134F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администрация  муниципального образования </w:t>
      </w:r>
      <w:r w:rsidR="0030134F">
        <w:rPr>
          <w:sz w:val="28"/>
          <w:szCs w:val="28"/>
        </w:rPr>
        <w:t>Раздольевское</w:t>
      </w:r>
      <w:r w:rsidRPr="0030134F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74A8B">
        <w:rPr>
          <w:sz w:val="28"/>
          <w:szCs w:val="28"/>
        </w:rPr>
        <w:t xml:space="preserve"> </w:t>
      </w:r>
      <w:r w:rsidRPr="0030134F">
        <w:rPr>
          <w:b/>
          <w:bCs/>
          <w:sz w:val="28"/>
          <w:szCs w:val="28"/>
        </w:rPr>
        <w:t>ПОСТАНОВЛЯЕТ</w:t>
      </w:r>
      <w:r w:rsidR="00C74A8B">
        <w:rPr>
          <w:b/>
          <w:bCs/>
          <w:sz w:val="28"/>
          <w:szCs w:val="28"/>
        </w:rPr>
        <w:t>:</w:t>
      </w:r>
    </w:p>
    <w:p w14:paraId="228A6D4B" w14:textId="77777777" w:rsidR="0030134F" w:rsidRPr="0030134F" w:rsidRDefault="0030134F" w:rsidP="00A52574">
      <w:pPr>
        <w:jc w:val="both"/>
        <w:rPr>
          <w:sz w:val="28"/>
          <w:szCs w:val="28"/>
        </w:rPr>
      </w:pPr>
    </w:p>
    <w:p w14:paraId="05DF979A" w14:textId="2F45BDF2" w:rsidR="00A52574" w:rsidRPr="0030134F" w:rsidRDefault="00A52574" w:rsidP="00553C9A">
      <w:pPr>
        <w:ind w:firstLine="567"/>
        <w:jc w:val="both"/>
        <w:rPr>
          <w:sz w:val="28"/>
          <w:szCs w:val="28"/>
        </w:rPr>
      </w:pPr>
      <w:r w:rsidRPr="0030134F">
        <w:rPr>
          <w:sz w:val="28"/>
          <w:szCs w:val="28"/>
        </w:rPr>
        <w:t xml:space="preserve">1. Утвердить Положение о мерах по сохранению и рациональному использованию защитных сооружений гражданской обороны (далее ЗС ГО) на территории муниципального образования </w:t>
      </w:r>
      <w:r w:rsidR="0030134F">
        <w:rPr>
          <w:sz w:val="28"/>
          <w:szCs w:val="28"/>
        </w:rPr>
        <w:t>Раздольевское</w:t>
      </w:r>
      <w:r w:rsidRPr="0030134F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(приложение 1).</w:t>
      </w:r>
    </w:p>
    <w:p w14:paraId="6DC7A185" w14:textId="77777777" w:rsidR="00A52574" w:rsidRPr="0030134F" w:rsidRDefault="00A52574" w:rsidP="00553C9A">
      <w:pPr>
        <w:ind w:firstLine="567"/>
        <w:jc w:val="both"/>
        <w:rPr>
          <w:sz w:val="28"/>
          <w:szCs w:val="28"/>
        </w:rPr>
      </w:pPr>
      <w:r w:rsidRPr="0030134F">
        <w:rPr>
          <w:sz w:val="28"/>
          <w:szCs w:val="28"/>
        </w:rPr>
        <w:t>2. Рекомендовать руководителям предприятий, организаций и учреждений независимо от их организационно-правовых форм и форм собственности (далее - организации), имеющим на балансе защитные сооружения гражданской обороны:</w:t>
      </w:r>
    </w:p>
    <w:p w14:paraId="1E8C5C76" w14:textId="77777777" w:rsidR="00A52574" w:rsidRPr="0030134F" w:rsidRDefault="00A52574" w:rsidP="00553C9A">
      <w:pPr>
        <w:ind w:firstLine="567"/>
        <w:jc w:val="both"/>
        <w:rPr>
          <w:sz w:val="28"/>
          <w:szCs w:val="28"/>
        </w:rPr>
      </w:pPr>
      <w:r w:rsidRPr="0030134F">
        <w:rPr>
          <w:sz w:val="28"/>
          <w:szCs w:val="28"/>
        </w:rPr>
        <w:t>2.1. Обеспечить учет, сохранность и поддержание в состоянии постоянной готовности к использованию по назначению защитных сооружений гражданской обороны.</w:t>
      </w:r>
    </w:p>
    <w:p w14:paraId="09C3D923" w14:textId="77777777" w:rsidR="00A52574" w:rsidRPr="0030134F" w:rsidRDefault="00A52574" w:rsidP="00553C9A">
      <w:pPr>
        <w:ind w:firstLine="567"/>
        <w:jc w:val="both"/>
        <w:rPr>
          <w:sz w:val="28"/>
          <w:szCs w:val="28"/>
        </w:rPr>
      </w:pPr>
      <w:r w:rsidRPr="0030134F">
        <w:rPr>
          <w:sz w:val="28"/>
          <w:szCs w:val="28"/>
        </w:rPr>
        <w:t>2.2. Составлять и выполнять планы мероприятий по сохранению фонда защитных сооружений гражданской обороны и планы устранения недостатков, выявляемых в ходе проведения плановых и комплексных проверок защитных сооружений, при проведении ежегодных смотров-конкурсов защитных сооружений.</w:t>
      </w:r>
    </w:p>
    <w:p w14:paraId="396DC505" w14:textId="77777777" w:rsidR="00A52574" w:rsidRPr="0030134F" w:rsidRDefault="00A52574" w:rsidP="00553C9A">
      <w:pPr>
        <w:ind w:firstLine="567"/>
        <w:jc w:val="both"/>
        <w:rPr>
          <w:sz w:val="28"/>
          <w:szCs w:val="28"/>
        </w:rPr>
      </w:pPr>
      <w:r w:rsidRPr="0030134F">
        <w:rPr>
          <w:sz w:val="28"/>
          <w:szCs w:val="28"/>
        </w:rPr>
        <w:t xml:space="preserve">2.3. При смене собственника приватизированного предприятия защитное сооружение гражданской обороны передавать в установленном порядке его правопреемнику на ответственное хранение и в пользование. При продаже объектов недвижимости, имеющих встроенные и отдельно стоящие объекты гражданской обороны, и переходе имущественных прав к правопреемникам </w:t>
      </w:r>
      <w:r w:rsidRPr="0030134F">
        <w:rPr>
          <w:sz w:val="28"/>
          <w:szCs w:val="28"/>
        </w:rPr>
        <w:lastRenderedPageBreak/>
        <w:t>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на выполнение мероприятий гражданской обороны.</w:t>
      </w:r>
    </w:p>
    <w:p w14:paraId="432C1839" w14:textId="37FF69A5" w:rsidR="00126BA1" w:rsidRPr="0030134F" w:rsidRDefault="00A52574" w:rsidP="00553C9A">
      <w:pPr>
        <w:ind w:firstLine="567"/>
        <w:jc w:val="both"/>
        <w:rPr>
          <w:sz w:val="28"/>
          <w:szCs w:val="28"/>
        </w:rPr>
      </w:pPr>
      <w:r w:rsidRPr="0030134F">
        <w:rPr>
          <w:sz w:val="28"/>
          <w:szCs w:val="28"/>
        </w:rPr>
        <w:t xml:space="preserve">3. Заместителю главы администрации МО </w:t>
      </w:r>
      <w:r w:rsidR="0030134F">
        <w:rPr>
          <w:sz w:val="28"/>
          <w:szCs w:val="28"/>
        </w:rPr>
        <w:t>Раздольевское</w:t>
      </w:r>
      <w:r w:rsidRPr="0030134F">
        <w:rPr>
          <w:sz w:val="28"/>
          <w:szCs w:val="28"/>
        </w:rPr>
        <w:t xml:space="preserve"> сельское поселение вести учет защитных сооружений гражданской обороны, расположенных на территории муниципального образования </w:t>
      </w:r>
      <w:r w:rsidR="00553C9A">
        <w:rPr>
          <w:sz w:val="28"/>
          <w:szCs w:val="28"/>
        </w:rPr>
        <w:t xml:space="preserve">Раздольевское </w:t>
      </w:r>
      <w:r w:rsidRPr="0030134F">
        <w:rPr>
          <w:sz w:val="28"/>
          <w:szCs w:val="28"/>
        </w:rPr>
        <w:t>сельское поселение муниципального образования Приозерский муниципальный район Ленинградской области</w:t>
      </w:r>
    </w:p>
    <w:p w14:paraId="0DAA2085" w14:textId="06C59C5B" w:rsidR="004A677F" w:rsidRPr="0030134F" w:rsidRDefault="004A677F" w:rsidP="00553C9A">
      <w:pPr>
        <w:spacing w:line="240" w:lineRule="atLeast"/>
        <w:ind w:firstLine="567"/>
        <w:jc w:val="both"/>
        <w:rPr>
          <w:sz w:val="28"/>
          <w:szCs w:val="28"/>
        </w:rPr>
      </w:pPr>
      <w:r w:rsidRPr="0030134F">
        <w:rPr>
          <w:sz w:val="28"/>
          <w:szCs w:val="28"/>
        </w:rPr>
        <w:t xml:space="preserve">4.  Опубликовать данное </w:t>
      </w:r>
      <w:r w:rsidR="0030134F">
        <w:rPr>
          <w:sz w:val="28"/>
          <w:szCs w:val="28"/>
        </w:rPr>
        <w:t xml:space="preserve">постановление </w:t>
      </w:r>
      <w:r w:rsidRPr="0030134F">
        <w:rPr>
          <w:sz w:val="28"/>
          <w:szCs w:val="28"/>
        </w:rPr>
        <w:t>в средствах массовой информации и разместить на официальном сайте поселения в сети Интернет.</w:t>
      </w:r>
    </w:p>
    <w:p w14:paraId="52AE51AD" w14:textId="1D01AEB7" w:rsidR="004A677F" w:rsidRPr="0030134F" w:rsidRDefault="004A677F" w:rsidP="00553C9A">
      <w:pPr>
        <w:spacing w:line="240" w:lineRule="atLeast"/>
        <w:ind w:firstLine="567"/>
        <w:jc w:val="both"/>
        <w:rPr>
          <w:sz w:val="28"/>
          <w:szCs w:val="28"/>
        </w:rPr>
      </w:pPr>
      <w:r w:rsidRPr="0030134F">
        <w:rPr>
          <w:sz w:val="28"/>
          <w:szCs w:val="28"/>
        </w:rPr>
        <w:t xml:space="preserve">5.    Данное </w:t>
      </w:r>
      <w:r w:rsidR="0030134F">
        <w:rPr>
          <w:sz w:val="28"/>
          <w:szCs w:val="28"/>
        </w:rPr>
        <w:t xml:space="preserve">постановление </w:t>
      </w:r>
      <w:r w:rsidRPr="0030134F">
        <w:rPr>
          <w:sz w:val="28"/>
          <w:szCs w:val="28"/>
        </w:rPr>
        <w:t xml:space="preserve">вступает в силу с момента опубликования.       </w:t>
      </w:r>
    </w:p>
    <w:p w14:paraId="04803F01" w14:textId="6E616C77" w:rsidR="004A677F" w:rsidRPr="0030134F" w:rsidRDefault="004A677F" w:rsidP="00553C9A">
      <w:pPr>
        <w:spacing w:line="240" w:lineRule="atLeast"/>
        <w:ind w:firstLine="567"/>
        <w:jc w:val="both"/>
        <w:rPr>
          <w:sz w:val="28"/>
          <w:szCs w:val="28"/>
        </w:rPr>
      </w:pPr>
      <w:r w:rsidRPr="0030134F">
        <w:rPr>
          <w:sz w:val="28"/>
          <w:szCs w:val="28"/>
        </w:rPr>
        <w:t xml:space="preserve">6. Контроль исполнения </w:t>
      </w:r>
      <w:r w:rsidR="0030134F">
        <w:rPr>
          <w:sz w:val="28"/>
          <w:szCs w:val="28"/>
        </w:rPr>
        <w:t>постановления</w:t>
      </w:r>
      <w:r w:rsidRPr="0030134F">
        <w:rPr>
          <w:sz w:val="28"/>
          <w:szCs w:val="28"/>
        </w:rPr>
        <w:t xml:space="preserve"> возложить на заместителя главы администрации поселения </w:t>
      </w:r>
      <w:r w:rsidR="0030134F">
        <w:rPr>
          <w:sz w:val="28"/>
          <w:szCs w:val="28"/>
        </w:rPr>
        <w:t>Шехмаметьеву А.Ш.</w:t>
      </w:r>
    </w:p>
    <w:p w14:paraId="46FDC515" w14:textId="77777777" w:rsidR="004A677F" w:rsidRPr="0030134F" w:rsidRDefault="004A677F" w:rsidP="00553C9A">
      <w:pPr>
        <w:ind w:firstLine="567"/>
        <w:jc w:val="both"/>
        <w:rPr>
          <w:sz w:val="28"/>
          <w:szCs w:val="28"/>
        </w:rPr>
      </w:pPr>
    </w:p>
    <w:p w14:paraId="70B76B37" w14:textId="77777777" w:rsidR="00C74A8B" w:rsidRPr="00A73CBB" w:rsidRDefault="00C74A8B" w:rsidP="00C74A8B">
      <w:pPr>
        <w:pStyle w:val="a7"/>
        <w:jc w:val="both"/>
        <w:rPr>
          <w:sz w:val="28"/>
          <w:szCs w:val="28"/>
        </w:rPr>
      </w:pPr>
      <w:r w:rsidRPr="006E58F0">
        <w:rPr>
          <w:sz w:val="28"/>
          <w:szCs w:val="28"/>
        </w:rPr>
        <w:t xml:space="preserve">Глава администрации                                                                </w:t>
      </w:r>
      <w:r>
        <w:rPr>
          <w:sz w:val="28"/>
          <w:szCs w:val="28"/>
        </w:rPr>
        <w:t>В.В. Зайцева</w:t>
      </w:r>
    </w:p>
    <w:p w14:paraId="479908CD" w14:textId="77777777" w:rsidR="00C74A8B" w:rsidRDefault="00C74A8B" w:rsidP="00C74A8B">
      <w:pPr>
        <w:tabs>
          <w:tab w:val="left" w:pos="360"/>
        </w:tabs>
        <w:ind w:right="-6"/>
        <w:jc w:val="right"/>
      </w:pPr>
    </w:p>
    <w:p w14:paraId="54F388FF" w14:textId="239BBD05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28AF3B50" w14:textId="65834560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7809617E" w14:textId="1AEE1503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3AA8DFD8" w14:textId="7BA02D71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4AFC4F4C" w14:textId="4C7AEB34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229E0681" w14:textId="236C49D3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0C58D7A8" w14:textId="4755FDC1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48F4B805" w14:textId="6F4468A9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2E701B39" w14:textId="1DD12F0E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7D06DB4A" w14:textId="0B17905C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2209D13F" w14:textId="6DAD1DB9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255A391F" w14:textId="114E17EE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7BF8CBBE" w14:textId="12AD2067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16C0C3F2" w14:textId="7C29DB0D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6CC56E24" w14:textId="6D1F54FC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660C35C4" w14:textId="7D778188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6CB13CBC" w14:textId="6673DBBA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05C149E9" w14:textId="633D333A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3DE33221" w14:textId="5006F1B5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35737ECD" w14:textId="2AD45458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2EB46D97" w14:textId="5ADD077B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6C74DA6A" w14:textId="59EC0174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4E009D2D" w14:textId="089A9F9E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2EEA22D4" w14:textId="6746DBDB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246D4D48" w14:textId="103A8C24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311EF168" w14:textId="0B2002B1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661406F5" w14:textId="295BC9DC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415BC321" w14:textId="7859AA64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22EAC3A1" w14:textId="235FB05C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28FD8E18" w14:textId="2240EBF0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2FA81906" w14:textId="5ED4D5EB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261F70F0" w14:textId="1F3C757D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6D740F21" w14:textId="18755336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6805F995" w14:textId="4844C775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11A4B6C9" w14:textId="77050A58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176ABD32" w14:textId="74E8D7F1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23B11BE8" w14:textId="5C8867B9" w:rsidR="00C74A8B" w:rsidRDefault="00C74A8B" w:rsidP="00C74A8B">
      <w:pPr>
        <w:tabs>
          <w:tab w:val="left" w:pos="360"/>
        </w:tabs>
        <w:ind w:right="-6"/>
        <w:jc w:val="right"/>
        <w:rPr>
          <w:sz w:val="18"/>
          <w:szCs w:val="18"/>
        </w:rPr>
      </w:pPr>
    </w:p>
    <w:p w14:paraId="68A0C9D2" w14:textId="77777777" w:rsidR="00A17434" w:rsidRDefault="00A17434" w:rsidP="00A17434">
      <w:pPr>
        <w:tabs>
          <w:tab w:val="left" w:pos="360"/>
        </w:tabs>
        <w:ind w:right="-6"/>
        <w:jc w:val="right"/>
      </w:pPr>
    </w:p>
    <w:p w14:paraId="7B6B7CE3" w14:textId="1D1233E2" w:rsidR="00A17434" w:rsidRDefault="00A17434" w:rsidP="00A17434">
      <w:pPr>
        <w:tabs>
          <w:tab w:val="left" w:pos="360"/>
        </w:tabs>
        <w:rPr>
          <w:b/>
          <w:bCs/>
          <w:i/>
          <w:iCs/>
          <w:color w:val="1F497D"/>
          <w:sz w:val="28"/>
          <w:szCs w:val="28"/>
        </w:rPr>
      </w:pPr>
      <w:r w:rsidRPr="00A17434">
        <w:rPr>
          <w:b/>
          <w:bCs/>
          <w:i/>
          <w:iCs/>
          <w:color w:val="1F497D"/>
          <w:sz w:val="28"/>
          <w:szCs w:val="28"/>
        </w:rPr>
        <w:t>С приложением можно ознакомиться на сайте раздольевское.рф</w:t>
      </w:r>
    </w:p>
    <w:p w14:paraId="5E5D36EC" w14:textId="3910E310" w:rsidR="00A17434" w:rsidRDefault="00A17434" w:rsidP="00A17434">
      <w:pPr>
        <w:tabs>
          <w:tab w:val="left" w:pos="360"/>
        </w:tabs>
        <w:rPr>
          <w:b/>
          <w:bCs/>
          <w:i/>
          <w:iCs/>
          <w:color w:val="1F497D"/>
          <w:sz w:val="28"/>
          <w:szCs w:val="28"/>
        </w:rPr>
      </w:pPr>
    </w:p>
    <w:p w14:paraId="57E3A2CB" w14:textId="52E9389C" w:rsidR="00A17434" w:rsidRDefault="00A17434" w:rsidP="00A17434">
      <w:pPr>
        <w:tabs>
          <w:tab w:val="left" w:pos="360"/>
        </w:tabs>
        <w:rPr>
          <w:b/>
          <w:bCs/>
          <w:i/>
          <w:iCs/>
          <w:color w:val="1F497D"/>
          <w:sz w:val="28"/>
          <w:szCs w:val="28"/>
        </w:rPr>
      </w:pPr>
    </w:p>
    <w:p w14:paraId="582DA3F8" w14:textId="69F83F20" w:rsidR="00A17434" w:rsidRDefault="00A17434" w:rsidP="00A17434">
      <w:pPr>
        <w:tabs>
          <w:tab w:val="left" w:pos="360"/>
        </w:tabs>
        <w:rPr>
          <w:b/>
          <w:bCs/>
          <w:i/>
          <w:iCs/>
          <w:color w:val="1F497D"/>
          <w:sz w:val="28"/>
          <w:szCs w:val="28"/>
        </w:rPr>
      </w:pPr>
    </w:p>
    <w:sectPr w:rsidR="00A17434" w:rsidSect="0030134F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99"/>
    <w:rsid w:val="0000230F"/>
    <w:rsid w:val="000213A1"/>
    <w:rsid w:val="00054359"/>
    <w:rsid w:val="00064051"/>
    <w:rsid w:val="00095172"/>
    <w:rsid w:val="000A2358"/>
    <w:rsid w:val="00114017"/>
    <w:rsid w:val="00123B86"/>
    <w:rsid w:val="00124AE1"/>
    <w:rsid w:val="00126BA1"/>
    <w:rsid w:val="00130408"/>
    <w:rsid w:val="00132930"/>
    <w:rsid w:val="001440D8"/>
    <w:rsid w:val="00163A38"/>
    <w:rsid w:val="001677EB"/>
    <w:rsid w:val="00196CDC"/>
    <w:rsid w:val="001A0118"/>
    <w:rsid w:val="001E12FE"/>
    <w:rsid w:val="001F34E0"/>
    <w:rsid w:val="001F50CE"/>
    <w:rsid w:val="00261DD6"/>
    <w:rsid w:val="002C4499"/>
    <w:rsid w:val="002D0078"/>
    <w:rsid w:val="002F4AB0"/>
    <w:rsid w:val="002F5695"/>
    <w:rsid w:val="0030134F"/>
    <w:rsid w:val="00307C02"/>
    <w:rsid w:val="00333DB8"/>
    <w:rsid w:val="0033508B"/>
    <w:rsid w:val="003C18A3"/>
    <w:rsid w:val="003D1264"/>
    <w:rsid w:val="003F2179"/>
    <w:rsid w:val="003F3239"/>
    <w:rsid w:val="003F4514"/>
    <w:rsid w:val="003F6D54"/>
    <w:rsid w:val="0043446D"/>
    <w:rsid w:val="00452466"/>
    <w:rsid w:val="00476A65"/>
    <w:rsid w:val="0049159E"/>
    <w:rsid w:val="004A677F"/>
    <w:rsid w:val="004B118E"/>
    <w:rsid w:val="004B370F"/>
    <w:rsid w:val="004B3A04"/>
    <w:rsid w:val="004F5C1D"/>
    <w:rsid w:val="00520649"/>
    <w:rsid w:val="00527F59"/>
    <w:rsid w:val="00530076"/>
    <w:rsid w:val="00552AE4"/>
    <w:rsid w:val="00553C9A"/>
    <w:rsid w:val="005936FC"/>
    <w:rsid w:val="00597BBC"/>
    <w:rsid w:val="005A69B8"/>
    <w:rsid w:val="005B1D5B"/>
    <w:rsid w:val="005B4B81"/>
    <w:rsid w:val="005C17A4"/>
    <w:rsid w:val="005C22F6"/>
    <w:rsid w:val="005C70C4"/>
    <w:rsid w:val="006356FD"/>
    <w:rsid w:val="00651BD5"/>
    <w:rsid w:val="00695588"/>
    <w:rsid w:val="006C1F7B"/>
    <w:rsid w:val="006E20DB"/>
    <w:rsid w:val="006F6465"/>
    <w:rsid w:val="00723054"/>
    <w:rsid w:val="00762221"/>
    <w:rsid w:val="00801369"/>
    <w:rsid w:val="008044F2"/>
    <w:rsid w:val="00807999"/>
    <w:rsid w:val="008C111B"/>
    <w:rsid w:val="0099284F"/>
    <w:rsid w:val="00A17434"/>
    <w:rsid w:val="00A42EA5"/>
    <w:rsid w:val="00A52574"/>
    <w:rsid w:val="00AA4479"/>
    <w:rsid w:val="00AC240F"/>
    <w:rsid w:val="00AC7674"/>
    <w:rsid w:val="00AD3C67"/>
    <w:rsid w:val="00B449DE"/>
    <w:rsid w:val="00B44A3A"/>
    <w:rsid w:val="00BA3563"/>
    <w:rsid w:val="00BE784B"/>
    <w:rsid w:val="00BF30AC"/>
    <w:rsid w:val="00C160CF"/>
    <w:rsid w:val="00C178D8"/>
    <w:rsid w:val="00C70AC8"/>
    <w:rsid w:val="00C71973"/>
    <w:rsid w:val="00C74A8B"/>
    <w:rsid w:val="00CA20C3"/>
    <w:rsid w:val="00D2611C"/>
    <w:rsid w:val="00DE5E70"/>
    <w:rsid w:val="00E00A06"/>
    <w:rsid w:val="00E1507E"/>
    <w:rsid w:val="00E37E06"/>
    <w:rsid w:val="00E927B0"/>
    <w:rsid w:val="00E94068"/>
    <w:rsid w:val="00F3695F"/>
    <w:rsid w:val="00FC074E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5F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126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link w:val="21"/>
    <w:rsid w:val="003C18A3"/>
    <w:rPr>
      <w:sz w:val="22"/>
      <w:szCs w:val="22"/>
      <w:shd w:val="clear" w:color="auto" w:fill="FFFFFF"/>
    </w:rPr>
  </w:style>
  <w:style w:type="character" w:customStyle="1" w:styleId="13">
    <w:name w:val="Основной текст1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10">
    <w:name w:val="Заголовок 1 Знак"/>
    <w:link w:val="1"/>
    <w:rsid w:val="00126BA1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126BA1"/>
    <w:rPr>
      <w:rFonts w:ascii="Cambria" w:hAnsi="Cambria"/>
      <w:b/>
      <w:bCs/>
      <w:sz w:val="26"/>
      <w:szCs w:val="26"/>
    </w:rPr>
  </w:style>
  <w:style w:type="paragraph" w:styleId="a4">
    <w:name w:val="Body Text"/>
    <w:basedOn w:val="a"/>
    <w:link w:val="a5"/>
    <w:rsid w:val="00126BA1"/>
    <w:rPr>
      <w:i/>
      <w:sz w:val="28"/>
      <w:szCs w:val="20"/>
    </w:rPr>
  </w:style>
  <w:style w:type="character" w:customStyle="1" w:styleId="a5">
    <w:name w:val="Основной текст Знак"/>
    <w:link w:val="a4"/>
    <w:rsid w:val="00126BA1"/>
    <w:rPr>
      <w:i/>
      <w:sz w:val="28"/>
    </w:rPr>
  </w:style>
  <w:style w:type="paragraph" w:styleId="a6">
    <w:name w:val="Normal (Web)"/>
    <w:basedOn w:val="a"/>
    <w:rsid w:val="00126BA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7">
    <w:basedOn w:val="a"/>
    <w:next w:val="a6"/>
    <w:unhideWhenUsed/>
    <w:rsid w:val="00C74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126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link w:val="21"/>
    <w:rsid w:val="003C18A3"/>
    <w:rPr>
      <w:sz w:val="22"/>
      <w:szCs w:val="22"/>
      <w:shd w:val="clear" w:color="auto" w:fill="FFFFFF"/>
    </w:rPr>
  </w:style>
  <w:style w:type="character" w:customStyle="1" w:styleId="13">
    <w:name w:val="Основной текст1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10">
    <w:name w:val="Заголовок 1 Знак"/>
    <w:link w:val="1"/>
    <w:rsid w:val="00126BA1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126BA1"/>
    <w:rPr>
      <w:rFonts w:ascii="Cambria" w:hAnsi="Cambria"/>
      <w:b/>
      <w:bCs/>
      <w:sz w:val="26"/>
      <w:szCs w:val="26"/>
    </w:rPr>
  </w:style>
  <w:style w:type="paragraph" w:styleId="a4">
    <w:name w:val="Body Text"/>
    <w:basedOn w:val="a"/>
    <w:link w:val="a5"/>
    <w:rsid w:val="00126BA1"/>
    <w:rPr>
      <w:i/>
      <w:sz w:val="28"/>
      <w:szCs w:val="20"/>
    </w:rPr>
  </w:style>
  <w:style w:type="character" w:customStyle="1" w:styleId="a5">
    <w:name w:val="Основной текст Знак"/>
    <w:link w:val="a4"/>
    <w:rsid w:val="00126BA1"/>
    <w:rPr>
      <w:i/>
      <w:sz w:val="28"/>
    </w:rPr>
  </w:style>
  <w:style w:type="paragraph" w:styleId="a6">
    <w:name w:val="Normal (Web)"/>
    <w:basedOn w:val="a"/>
    <w:rsid w:val="00126BA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7">
    <w:basedOn w:val="a"/>
    <w:next w:val="a6"/>
    <w:unhideWhenUsed/>
    <w:rsid w:val="00C74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E8BD-8BF1-4659-805F-6B6E0BB3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Ксения</cp:lastModifiedBy>
  <cp:revision>2</cp:revision>
  <cp:lastPrinted>2022-03-05T07:43:00Z</cp:lastPrinted>
  <dcterms:created xsi:type="dcterms:W3CDTF">2022-03-14T14:19:00Z</dcterms:created>
  <dcterms:modified xsi:type="dcterms:W3CDTF">2022-03-14T14:19:00Z</dcterms:modified>
</cp:coreProperties>
</file>