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21A0" w14:textId="77777777"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5EFB23AD" wp14:editId="63949B3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FB26" w14:textId="77777777"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888BCBE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20BD99FF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4C97E5D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3904"/>
        <w:gridCol w:w="2801"/>
        <w:gridCol w:w="563"/>
        <w:gridCol w:w="702"/>
      </w:tblGrid>
      <w:tr w:rsidR="00730B5F" w:rsidRPr="00730B5F" w14:paraId="520C6067" w14:textId="77777777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61018E80" w14:textId="77777777" w:rsidR="00730B5F" w:rsidRPr="00730B5F" w:rsidRDefault="00A815B5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02.02.2022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13C4A0BD" w14:textId="77777777"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79573D23" w14:textId="77777777"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2D156B0" w14:textId="77777777"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53F751DD" w14:textId="77777777" w:rsidR="00730B5F" w:rsidRPr="00730B5F" w:rsidRDefault="00A815B5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54</w:t>
            </w:r>
          </w:p>
        </w:tc>
      </w:tr>
    </w:tbl>
    <w:p w14:paraId="3FDB3672" w14:textId="77777777"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57C483E3" w14:textId="77777777" w:rsidR="00A815B5" w:rsidRDefault="00A815B5" w:rsidP="00A815B5">
      <w:pPr>
        <w:widowControl/>
        <w:tabs>
          <w:tab w:val="left" w:pos="4820"/>
        </w:tabs>
        <w:ind w:right="396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815B5">
        <w:rPr>
          <w:rFonts w:ascii="Times New Roman" w:hAnsi="Times New Roman" w:cs="Times New Roman"/>
          <w:sz w:val="28"/>
          <w:szCs w:val="28"/>
        </w:rPr>
        <w:t>О </w:t>
      </w:r>
      <w:r w:rsidR="00A666FF" w:rsidRPr="00A815B5">
        <w:rPr>
          <w:rFonts w:ascii="Times New Roman" w:hAnsi="Times New Roman" w:cs="Times New Roman"/>
          <w:sz w:val="28"/>
          <w:szCs w:val="28"/>
        </w:rPr>
        <w:t>кадровом</w:t>
      </w:r>
      <w:r w:rsidRPr="00A815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A666FF" w:rsidRPr="00A815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резерве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D90EE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муниципальной </w:t>
      </w:r>
    </w:p>
    <w:p w14:paraId="29047874" w14:textId="77777777" w:rsidR="00A815B5" w:rsidRDefault="00A666FF" w:rsidP="00A815B5">
      <w:pPr>
        <w:widowControl/>
        <w:tabs>
          <w:tab w:val="left" w:pos="4820"/>
        </w:tabs>
        <w:ind w:right="396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службы</w:t>
      </w:r>
      <w:r w:rsidR="00A815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 в администрации Ульяновского городского поселения Тосненского </w:t>
      </w:r>
    </w:p>
    <w:p w14:paraId="2B8DBD94" w14:textId="77777777" w:rsidR="004D1DB8" w:rsidRPr="00A815B5" w:rsidRDefault="00A815B5" w:rsidP="00A815B5">
      <w:pPr>
        <w:widowControl/>
        <w:tabs>
          <w:tab w:val="left" w:pos="4820"/>
        </w:tabs>
        <w:ind w:right="5103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района Ленинградской области</w:t>
      </w:r>
    </w:p>
    <w:p w14:paraId="77AE9C85" w14:textId="77777777" w:rsidR="00D90EE1" w:rsidRPr="00C904FF" w:rsidRDefault="00D90EE1" w:rsidP="00C438BA">
      <w:pPr>
        <w:ind w:right="3259"/>
        <w:rPr>
          <w:rFonts w:ascii="Times New Roman" w:hAnsi="Times New Roman" w:cs="Times New Roman"/>
          <w:sz w:val="28"/>
          <w:szCs w:val="28"/>
        </w:rPr>
      </w:pPr>
    </w:p>
    <w:p w14:paraId="00B79EA5" w14:textId="77777777" w:rsidR="00A666FF" w:rsidRPr="00C904FF" w:rsidRDefault="00A666FF" w:rsidP="00C904FF">
      <w:pPr>
        <w:pStyle w:val="a8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целях формирования резерва кадров для замещения должностей муниципальной службы в администрации</w:t>
      </w:r>
      <w:r w:rsid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Ульяновского городского поселения </w:t>
      </w:r>
      <w:r w:rsidRP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Тосненского</w:t>
      </w:r>
      <w:r w:rsidRP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район</w:t>
      </w:r>
      <w:r w:rsid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Ленинградской области, в соответствии с Федеральным законом от 02.03.2007 № 25-ФЗ «О муниципальной службе в Российской Федерации», областным законом Ленинградской области           от 11.03.2008 № 14-оз «О правовом регулировании муниципальной службы в Ленинградской области», руководствуясь распоряжением Правите</w:t>
      </w:r>
      <w:r w:rsidR="00921B6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льства Ленинградской области</w:t>
      </w:r>
      <w:r w:rsidRPr="00C904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от 24.11.2008 № 581-р «О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области», </w:t>
      </w:r>
      <w:r w:rsidR="00C904FF" w:rsidRPr="00F54B4C">
        <w:rPr>
          <w:rFonts w:ascii="Times New Roman" w:hAnsi="Times New Roman" w:cs="Times New Roman"/>
          <w:bCs/>
          <w:sz w:val="28"/>
          <w:szCs w:val="28"/>
        </w:rPr>
        <w:t>руководствуясь Уставом Ульяновского городского поселения Тосненског</w:t>
      </w:r>
      <w:r w:rsidR="00C904FF">
        <w:rPr>
          <w:rFonts w:ascii="Times New Roman" w:hAnsi="Times New Roman" w:cs="Times New Roman"/>
          <w:bCs/>
          <w:sz w:val="28"/>
          <w:szCs w:val="28"/>
        </w:rPr>
        <w:t>о района Ленинградской области</w:t>
      </w:r>
    </w:p>
    <w:p w14:paraId="1F4DCB07" w14:textId="77777777" w:rsidR="00EC166F" w:rsidRDefault="00EC166F" w:rsidP="00EC166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29008" w14:textId="77777777" w:rsidR="00D90EE1" w:rsidRPr="00C904FF" w:rsidRDefault="00D90EE1" w:rsidP="00EC166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0C42A1" w14:textId="77777777" w:rsidR="00410A5C" w:rsidRDefault="00410A5C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4F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15651A22" w14:textId="77777777" w:rsidR="00C904FF" w:rsidRPr="00C904FF" w:rsidRDefault="00C904FF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83AFA" w14:textId="77777777" w:rsidR="00C904FF" w:rsidRPr="00C904FF" w:rsidRDefault="00A666FF" w:rsidP="00C904FF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04FF">
        <w:rPr>
          <w:rFonts w:ascii="Times New Roman" w:hAnsi="Times New Roman"/>
          <w:sz w:val="28"/>
          <w:szCs w:val="28"/>
        </w:rPr>
        <w:t xml:space="preserve">Утвердить Положение о кадровом резерве для замещения должностей муниципальной службы в </w:t>
      </w:r>
      <w:r w:rsidR="00C904FF" w:rsidRPr="00C904FF">
        <w:rPr>
          <w:rFonts w:ascii="Times New Roman" w:hAnsi="Times New Roman"/>
          <w:sz w:val="28"/>
          <w:szCs w:val="28"/>
        </w:rPr>
        <w:t>администрации</w:t>
      </w:r>
      <w:r w:rsidR="00C904FF">
        <w:rPr>
          <w:rFonts w:ascii="Times New Roman" w:hAnsi="Times New Roman"/>
          <w:sz w:val="28"/>
          <w:szCs w:val="28"/>
        </w:rPr>
        <w:t xml:space="preserve"> Ульяновского городского поселения </w:t>
      </w:r>
      <w:r w:rsidR="00C904FF" w:rsidRPr="00C904FF">
        <w:rPr>
          <w:rFonts w:ascii="Times New Roman" w:hAnsi="Times New Roman"/>
          <w:sz w:val="28"/>
          <w:szCs w:val="28"/>
        </w:rPr>
        <w:t>Тосненского район</w:t>
      </w:r>
      <w:r w:rsidR="00C904FF">
        <w:rPr>
          <w:rFonts w:ascii="Times New Roman" w:hAnsi="Times New Roman"/>
          <w:sz w:val="28"/>
          <w:szCs w:val="28"/>
        </w:rPr>
        <w:t>а</w:t>
      </w:r>
      <w:r w:rsidR="00C904FF" w:rsidRPr="00C904FF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C904FF">
        <w:rPr>
          <w:rFonts w:ascii="Times New Roman" w:hAnsi="Times New Roman"/>
          <w:sz w:val="28"/>
          <w:szCs w:val="28"/>
        </w:rPr>
        <w:t>(приложение 1).</w:t>
      </w:r>
    </w:p>
    <w:p w14:paraId="6AEB8499" w14:textId="77777777" w:rsidR="00C904FF" w:rsidRDefault="00A666FF" w:rsidP="00C904FF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04FF">
        <w:rPr>
          <w:rFonts w:ascii="Times New Roman" w:hAnsi="Times New Roman"/>
          <w:sz w:val="28"/>
          <w:szCs w:val="28"/>
        </w:rPr>
        <w:t>Утвердить Положение о проведении конкурса на зачисление в кадровый резерв для замещения должностей муниц</w:t>
      </w:r>
      <w:r w:rsidR="00C904FF">
        <w:rPr>
          <w:rFonts w:ascii="Times New Roman" w:hAnsi="Times New Roman"/>
          <w:sz w:val="28"/>
          <w:szCs w:val="28"/>
        </w:rPr>
        <w:t xml:space="preserve">ипальной службы в администрации Ульяновского городского поселения </w:t>
      </w:r>
      <w:r w:rsidR="00C904FF" w:rsidRPr="00C904FF">
        <w:rPr>
          <w:rFonts w:ascii="Times New Roman" w:hAnsi="Times New Roman"/>
          <w:sz w:val="28"/>
          <w:szCs w:val="28"/>
        </w:rPr>
        <w:t>Тосненского район</w:t>
      </w:r>
      <w:r w:rsidR="00C904FF">
        <w:rPr>
          <w:rFonts w:ascii="Times New Roman" w:hAnsi="Times New Roman"/>
          <w:sz w:val="28"/>
          <w:szCs w:val="28"/>
        </w:rPr>
        <w:t>а</w:t>
      </w:r>
      <w:r w:rsidR="00C904FF" w:rsidRPr="00C904FF">
        <w:rPr>
          <w:rFonts w:ascii="Times New Roman" w:hAnsi="Times New Roman"/>
          <w:sz w:val="28"/>
          <w:szCs w:val="28"/>
        </w:rPr>
        <w:t xml:space="preserve"> Ленинградской области (приложение 2).</w:t>
      </w:r>
    </w:p>
    <w:p w14:paraId="684AE47B" w14:textId="77777777" w:rsidR="00D90EE1" w:rsidRDefault="00D90EE1" w:rsidP="005D284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90EE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Ульяновского городского поселения Тосненского района Ленинградской области от 01.04.2011 № 50 «Об утверждении положения о порядке формирования резерва управленческих кадров Ульяновского городского поселения Тосненского района Ленинградской области».</w:t>
      </w:r>
    </w:p>
    <w:p w14:paraId="1C2C291D" w14:textId="77777777" w:rsidR="00670FD0" w:rsidRPr="00670FD0" w:rsidRDefault="00670FD0" w:rsidP="00670FD0">
      <w:pPr>
        <w:widowControl/>
        <w:numPr>
          <w:ilvl w:val="0"/>
          <w:numId w:val="13"/>
        </w:numPr>
        <w:suppressAutoHyphens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D0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14:paraId="6531FC9F" w14:textId="77777777" w:rsidR="00A815B5" w:rsidRDefault="00A815B5" w:rsidP="005D284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0FD0">
        <w:rPr>
          <w:rFonts w:ascii="Times New Roman" w:hAnsi="Times New Roman"/>
          <w:sz w:val="28"/>
          <w:szCs w:val="28"/>
        </w:rPr>
        <w:t>астоящее 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670FD0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49B55DB7" w14:textId="77777777" w:rsidR="002146BE" w:rsidRPr="00D90EE1" w:rsidRDefault="00410A5C" w:rsidP="005D284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90EE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2146BE" w:rsidRPr="00D90EE1">
        <w:rPr>
          <w:rFonts w:ascii="Times New Roman" w:hAnsi="Times New Roman"/>
          <w:sz w:val="28"/>
          <w:szCs w:val="28"/>
        </w:rPr>
        <w:t>собой.</w:t>
      </w:r>
    </w:p>
    <w:p w14:paraId="4DD91C48" w14:textId="77777777" w:rsidR="0059209D" w:rsidRDefault="0059209D" w:rsidP="00410A5C">
      <w:pPr>
        <w:rPr>
          <w:lang w:eastAsia="ar-SA"/>
        </w:rPr>
      </w:pPr>
    </w:p>
    <w:p w14:paraId="1D1ED817" w14:textId="77777777" w:rsidR="0059209D" w:rsidRDefault="0059209D" w:rsidP="00410A5C">
      <w:pPr>
        <w:rPr>
          <w:lang w:eastAsia="ar-SA"/>
        </w:rPr>
      </w:pPr>
    </w:p>
    <w:p w14:paraId="4354AD57" w14:textId="77777777" w:rsidR="003A4AE3" w:rsidRPr="00580873" w:rsidRDefault="00670FD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3A4AE3" w:rsidRPr="00C83EDC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Ю.В. Смирнова </w:t>
      </w:r>
    </w:p>
    <w:p w14:paraId="228ACB48" w14:textId="77777777" w:rsidR="003A4AE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41A5597B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F6692BB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D1801FA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3D1098FB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40C9A1C3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24F81BF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0F312FF1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6D08E2D3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08F2B44A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61FB2344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A84E43B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5734A74A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A02A577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2928910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AA12BE9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41E88A7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26D1DA5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5F173EDF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9D3DBA3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6F9DC1E5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2246B8D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A3EAF5B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1D9F333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5153CDC2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17096A6A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5F441D4D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53250709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4E8BCBF8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641CD1EB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40AE02A2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6EA7C7A8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35A36AD3" w14:textId="77777777" w:rsidR="009A5C90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14:paraId="72242A74" w14:textId="77777777" w:rsidR="009A5C90" w:rsidRPr="00580873" w:rsidRDefault="009A5C90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sectPr w:rsidR="009A5C90" w:rsidRPr="00580873" w:rsidSect="005B0CEC">
      <w:pgSz w:w="11910" w:h="16840"/>
      <w:pgMar w:top="1134" w:right="853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816"/>
    <w:multiLevelType w:val="hybridMultilevel"/>
    <w:tmpl w:val="C298C3A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6F4"/>
    <w:multiLevelType w:val="hybridMultilevel"/>
    <w:tmpl w:val="7D303D3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7F10F7B"/>
    <w:multiLevelType w:val="hybridMultilevel"/>
    <w:tmpl w:val="3EA6F49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E0C"/>
    <w:multiLevelType w:val="hybridMultilevel"/>
    <w:tmpl w:val="C1E2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14" w15:restartNumberingAfterBreak="0">
    <w:nsid w:val="643F195E"/>
    <w:multiLevelType w:val="hybridMultilevel"/>
    <w:tmpl w:val="B03427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5E00861"/>
    <w:multiLevelType w:val="hybridMultilevel"/>
    <w:tmpl w:val="6F489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46B1"/>
    <w:multiLevelType w:val="hybridMultilevel"/>
    <w:tmpl w:val="8DB849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334A95"/>
    <w:multiLevelType w:val="hybridMultilevel"/>
    <w:tmpl w:val="BA92F21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73"/>
    <w:rsid w:val="00011031"/>
    <w:rsid w:val="000148FC"/>
    <w:rsid w:val="00017B53"/>
    <w:rsid w:val="00052AC9"/>
    <w:rsid w:val="0010673A"/>
    <w:rsid w:val="001933AC"/>
    <w:rsid w:val="00194EC9"/>
    <w:rsid w:val="001F0512"/>
    <w:rsid w:val="001F4915"/>
    <w:rsid w:val="002146BE"/>
    <w:rsid w:val="002465A1"/>
    <w:rsid w:val="002E3A47"/>
    <w:rsid w:val="003263E2"/>
    <w:rsid w:val="003274CC"/>
    <w:rsid w:val="00354339"/>
    <w:rsid w:val="003A4AE3"/>
    <w:rsid w:val="00410A5C"/>
    <w:rsid w:val="00461CB0"/>
    <w:rsid w:val="00471979"/>
    <w:rsid w:val="00474C5E"/>
    <w:rsid w:val="004A730E"/>
    <w:rsid w:val="004D1DB8"/>
    <w:rsid w:val="004F6786"/>
    <w:rsid w:val="00506A10"/>
    <w:rsid w:val="00510729"/>
    <w:rsid w:val="00517F73"/>
    <w:rsid w:val="005428BE"/>
    <w:rsid w:val="00542B8B"/>
    <w:rsid w:val="00555D61"/>
    <w:rsid w:val="0059209D"/>
    <w:rsid w:val="00594398"/>
    <w:rsid w:val="005B0CEC"/>
    <w:rsid w:val="005B2E1A"/>
    <w:rsid w:val="005C1D32"/>
    <w:rsid w:val="005D0E36"/>
    <w:rsid w:val="005D2843"/>
    <w:rsid w:val="00615839"/>
    <w:rsid w:val="0061630F"/>
    <w:rsid w:val="00622508"/>
    <w:rsid w:val="00625FCC"/>
    <w:rsid w:val="00670FD0"/>
    <w:rsid w:val="0067512B"/>
    <w:rsid w:val="006B113E"/>
    <w:rsid w:val="006B79FB"/>
    <w:rsid w:val="006C3DC3"/>
    <w:rsid w:val="006C54B6"/>
    <w:rsid w:val="00730B5F"/>
    <w:rsid w:val="0074450F"/>
    <w:rsid w:val="0075249D"/>
    <w:rsid w:val="00753815"/>
    <w:rsid w:val="007630D1"/>
    <w:rsid w:val="0076316F"/>
    <w:rsid w:val="0076613B"/>
    <w:rsid w:val="0081043A"/>
    <w:rsid w:val="008703D6"/>
    <w:rsid w:val="00897FE7"/>
    <w:rsid w:val="008E0564"/>
    <w:rsid w:val="00921B6A"/>
    <w:rsid w:val="00943101"/>
    <w:rsid w:val="00977B02"/>
    <w:rsid w:val="009A5C90"/>
    <w:rsid w:val="009D5042"/>
    <w:rsid w:val="009F4018"/>
    <w:rsid w:val="00A1092A"/>
    <w:rsid w:val="00A376D4"/>
    <w:rsid w:val="00A666FF"/>
    <w:rsid w:val="00A76EE4"/>
    <w:rsid w:val="00A815B5"/>
    <w:rsid w:val="00AA0564"/>
    <w:rsid w:val="00AD1C83"/>
    <w:rsid w:val="00AF5429"/>
    <w:rsid w:val="00B17BA2"/>
    <w:rsid w:val="00B6057C"/>
    <w:rsid w:val="00B74D1E"/>
    <w:rsid w:val="00BA6AC5"/>
    <w:rsid w:val="00BB2BE4"/>
    <w:rsid w:val="00BF1D52"/>
    <w:rsid w:val="00C24B80"/>
    <w:rsid w:val="00C36AED"/>
    <w:rsid w:val="00C438BA"/>
    <w:rsid w:val="00C70E78"/>
    <w:rsid w:val="00C904FF"/>
    <w:rsid w:val="00D13AED"/>
    <w:rsid w:val="00D16962"/>
    <w:rsid w:val="00D64C37"/>
    <w:rsid w:val="00D90EE1"/>
    <w:rsid w:val="00DA36BD"/>
    <w:rsid w:val="00DC1EB4"/>
    <w:rsid w:val="00DC4485"/>
    <w:rsid w:val="00E54C6C"/>
    <w:rsid w:val="00E752C4"/>
    <w:rsid w:val="00E8573B"/>
    <w:rsid w:val="00E85EF6"/>
    <w:rsid w:val="00EA1598"/>
    <w:rsid w:val="00EA54A9"/>
    <w:rsid w:val="00EC166F"/>
    <w:rsid w:val="00EE2855"/>
    <w:rsid w:val="00F5752B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C310"/>
  <w15:docId w15:val="{5EC1CAD6-DCC7-43DC-A6F4-1F319DB1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2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EC1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Title"/>
    <w:basedOn w:val="a"/>
    <w:link w:val="ab"/>
    <w:qFormat/>
    <w:rsid w:val="00C904F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Заголовок Знак"/>
    <w:basedOn w:val="a0"/>
    <w:link w:val="aa"/>
    <w:rsid w:val="00C90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2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E752C4"/>
    <w:pPr>
      <w:autoSpaceDE w:val="0"/>
      <w:autoSpaceDN w:val="0"/>
      <w:ind w:left="1282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E752C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752C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067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e">
    <w:name w:val="Revision"/>
    <w:hidden/>
    <w:uiPriority w:val="99"/>
    <w:semiHidden/>
    <w:rsid w:val="00A815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B216-2D0F-46D1-882B-4AAB3D0D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1970</Characters>
  <Application>Microsoft Office Word</Application>
  <DocSecurity>4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Rita</cp:lastModifiedBy>
  <cp:revision>2</cp:revision>
  <cp:lastPrinted>2022-02-03T09:18:00Z</cp:lastPrinted>
  <dcterms:created xsi:type="dcterms:W3CDTF">2022-02-03T13:57:00Z</dcterms:created>
  <dcterms:modified xsi:type="dcterms:W3CDTF">2022-02-03T13:57:00Z</dcterms:modified>
</cp:coreProperties>
</file>