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Default="00183B1A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Hlk97732739"/>
      <w:r>
        <w:rPr>
          <w:noProof/>
          <w:lang w:eastAsia="ru-RU"/>
        </w:rPr>
        <w:drawing>
          <wp:inline distT="0" distB="0" distL="0" distR="0">
            <wp:extent cx="516890" cy="627380"/>
            <wp:effectExtent l="0" t="0" r="0" b="1270"/>
            <wp:docPr id="2" name="Рисунок 2" descr="СЕВАСТЬЯН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ЕВАСТЬЯНОВО_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:rsidR="00183B1A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16" w:rsidRPr="00D8014F" w:rsidRDefault="00AC5F16" w:rsidP="00AC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68874783"/>
      <w:bookmarkStart w:id="3" w:name="_Hlk82415725"/>
      <w:bookmarkEnd w:id="0"/>
      <w:r w:rsidRPr="00D80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8014F" w:rsidRPr="00D80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D80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14F" w:rsidRPr="00D80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Pr="00D80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 года                                                                      № </w:t>
      </w:r>
      <w:r w:rsidR="00D8014F" w:rsidRPr="00D80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4E11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AC5F16" w:rsidRPr="00AC5F16" w:rsidRDefault="00AC5F16" w:rsidP="00AC5F16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F16" w:rsidRPr="00A9675A" w:rsidRDefault="00AC5F16" w:rsidP="00AC5F16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675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</w:t>
      </w:r>
      <w:r w:rsidRPr="00A967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орядка </w:t>
      </w:r>
      <w:proofErr w:type="gramStart"/>
      <w:r w:rsidRPr="00A967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выдвижения,  рассмотрения</w:t>
      </w:r>
      <w:proofErr w:type="gramEnd"/>
      <w:r w:rsidRPr="00A967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A967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Севастьяновского</w:t>
      </w:r>
      <w:proofErr w:type="spellEnd"/>
      <w:r w:rsidRPr="00A967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AC5F16" w:rsidRPr="00AC5F16" w:rsidRDefault="00AC5F16" w:rsidP="00AC5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F16" w:rsidRPr="00AC5F16" w:rsidRDefault="00AC5F16" w:rsidP="00AC5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F1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F16">
        <w:rPr>
          <w:rFonts w:ascii="Times New Roman" w:hAnsi="Times New Roman" w:cs="Times New Roman"/>
          <w:color w:val="000000" w:themeColor="text1"/>
          <w:sz w:val="24"/>
          <w:szCs w:val="24"/>
        </w:rPr>
        <w:t>статьей 26.1</w:t>
      </w:r>
      <w:hyperlink r:id="rId8" w:history="1">
        <w:r w:rsidRPr="00AC5F1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Федерального закона</w:t>
        </w:r>
        <w:r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AC5F1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06.10.2003 года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F16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областным законом от 16.02.2024 № 10-оз </w:t>
      </w:r>
      <w:r w:rsidRPr="00AC5F16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>«О содействии участию населения в осуществлении местного самоуправления в Ленинградской области» Совет депутатов</w:t>
      </w: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Севастьяновского</w:t>
      </w:r>
      <w:proofErr w:type="spellEnd"/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сельского поселения</w:t>
      </w:r>
    </w:p>
    <w:p w:rsidR="00AC5F16" w:rsidRPr="00AC5F16" w:rsidRDefault="00AC5F16" w:rsidP="00AC5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F16" w:rsidRPr="009E006B" w:rsidRDefault="00AC5F16" w:rsidP="00AC5F16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РЕШИЛ:</w:t>
      </w:r>
    </w:p>
    <w:p w:rsidR="00AC5F16" w:rsidRPr="009E006B" w:rsidRDefault="00AC5F16" w:rsidP="00AC5F16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AC5F16" w:rsidRPr="00AC5F16" w:rsidRDefault="00AC5F16" w:rsidP="00AC5F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 CYR" w:hAnsi="Times New Roman CYR"/>
          <w:bCs/>
          <w:sz w:val="24"/>
          <w:szCs w:val="24"/>
        </w:rPr>
      </w:pPr>
      <w:r w:rsidRPr="00AC5F16">
        <w:rPr>
          <w:rFonts w:ascii="Times New Roman CYR" w:hAnsi="Times New Roman CYR"/>
          <w:sz w:val="24"/>
          <w:szCs w:val="24"/>
        </w:rPr>
        <w:t xml:space="preserve">Утвердить Порядок </w:t>
      </w:r>
      <w:proofErr w:type="gramStart"/>
      <w:r w:rsidRPr="00AC5F16">
        <w:rPr>
          <w:rFonts w:ascii="Times New Roman CYR" w:hAnsi="Times New Roman CYR"/>
          <w:bCs/>
          <w:sz w:val="24"/>
          <w:szCs w:val="24"/>
        </w:rPr>
        <w:t>выдвижения,  рассмотрения</w:t>
      </w:r>
      <w:proofErr w:type="gramEnd"/>
      <w:r w:rsidRPr="00AC5F16">
        <w:rPr>
          <w:rFonts w:ascii="Times New Roman CYR" w:hAnsi="Times New Roman CYR"/>
          <w:bCs/>
          <w:sz w:val="24"/>
          <w:szCs w:val="24"/>
        </w:rPr>
        <w:t xml:space="preserve">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AC5F16">
        <w:rPr>
          <w:rFonts w:ascii="Times New Roman CYR" w:hAnsi="Times New Roman CYR"/>
          <w:bCs/>
          <w:sz w:val="24"/>
          <w:szCs w:val="24"/>
        </w:rPr>
        <w:t>Севастьяновского</w:t>
      </w:r>
      <w:proofErr w:type="spellEnd"/>
      <w:r w:rsidRPr="00AC5F16">
        <w:rPr>
          <w:rFonts w:ascii="Times New Roman CYR" w:hAnsi="Times New Roman CYR"/>
          <w:bCs/>
          <w:sz w:val="24"/>
          <w:szCs w:val="24"/>
        </w:rPr>
        <w:t xml:space="preserve"> сельского поселения согласно приложению.</w:t>
      </w:r>
    </w:p>
    <w:p w:rsidR="00AC5F16" w:rsidRPr="00AC5F16" w:rsidRDefault="00AC5F16" w:rsidP="00AC5F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 CYR" w:hAnsi="Times New Roman CYR"/>
          <w:bCs/>
          <w:sz w:val="24"/>
          <w:szCs w:val="24"/>
        </w:rPr>
      </w:pPr>
      <w:r w:rsidRPr="00AC5F16">
        <w:rPr>
          <w:rFonts w:ascii="Times New Roman CYR" w:hAnsi="Times New Roman CYR"/>
          <w:sz w:val="24"/>
          <w:szCs w:val="24"/>
        </w:rPr>
        <w:t xml:space="preserve">Опубликовать настоящее решение в средствах массовой информации и на сайте поселения. </w:t>
      </w:r>
    </w:p>
    <w:p w:rsidR="00AC5F16" w:rsidRPr="00AC5F16" w:rsidRDefault="00AC5F16" w:rsidP="00AC5F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 CYR" w:hAnsi="Times New Roman CYR"/>
          <w:bCs/>
          <w:sz w:val="24"/>
          <w:szCs w:val="24"/>
        </w:rPr>
      </w:pPr>
      <w:r w:rsidRPr="00AC5F16">
        <w:rPr>
          <w:rFonts w:ascii="Times New Roman CYR" w:hAnsi="Times New Roman CYR"/>
          <w:sz w:val="24"/>
          <w:szCs w:val="24"/>
        </w:rPr>
        <w:t>Настоящее решение вступает в силу с момента официального опубликования.</w:t>
      </w:r>
    </w:p>
    <w:p w:rsidR="00AC5F16" w:rsidRPr="00AC5F16" w:rsidRDefault="00AC5F16" w:rsidP="00AC5F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 CYR" w:hAnsi="Times New Roman CYR"/>
          <w:bCs/>
          <w:sz w:val="24"/>
          <w:szCs w:val="24"/>
        </w:rPr>
      </w:pPr>
      <w:r w:rsidRPr="00AC5F16">
        <w:rPr>
          <w:rFonts w:ascii="Times New Roman CYR" w:hAnsi="Times New Roman CYR"/>
          <w:sz w:val="24"/>
          <w:szCs w:val="24"/>
        </w:rPr>
        <w:t xml:space="preserve">Контроль за исполнением настоящего решения на главу администрации </w:t>
      </w:r>
      <w:proofErr w:type="spellStart"/>
      <w:r w:rsidRPr="00AC5F16">
        <w:rPr>
          <w:rFonts w:ascii="Times New Roman CYR" w:hAnsi="Times New Roman CYR"/>
          <w:sz w:val="24"/>
          <w:szCs w:val="24"/>
        </w:rPr>
        <w:t>Севастьяновского</w:t>
      </w:r>
      <w:proofErr w:type="spellEnd"/>
      <w:r w:rsidRPr="00AC5F16">
        <w:rPr>
          <w:rFonts w:ascii="Times New Roman CYR" w:hAnsi="Times New Roman CYR"/>
          <w:sz w:val="24"/>
          <w:szCs w:val="24"/>
        </w:rPr>
        <w:t xml:space="preserve"> сельского поселения.</w:t>
      </w:r>
    </w:p>
    <w:p w:rsidR="00AC5F16" w:rsidRDefault="00AC5F16" w:rsidP="00AC5F16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AC5F16" w:rsidRPr="008B73A8" w:rsidRDefault="00AC5F16" w:rsidP="00AC5F16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AC5F16" w:rsidRPr="009E006B" w:rsidRDefault="00AC5F16" w:rsidP="00AC5F16">
      <w:pPr>
        <w:spacing w:after="0" w:line="240" w:lineRule="auto"/>
        <w:rPr>
          <w:rFonts w:ascii="Times New Roman CYR" w:hAnsi="Times New Roman CYR"/>
          <w:i/>
          <w:sz w:val="24"/>
          <w:szCs w:val="24"/>
        </w:rPr>
      </w:pPr>
    </w:p>
    <w:p w:rsidR="00AC5F16" w:rsidRPr="009E006B" w:rsidRDefault="00AC5F16" w:rsidP="00AC5F16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DF5A5C">
        <w:rPr>
          <w:rFonts w:ascii="Times New Roman CYR" w:hAnsi="Times New Roman CYR"/>
          <w:sz w:val="24"/>
          <w:szCs w:val="24"/>
        </w:rPr>
        <w:t xml:space="preserve">Глава </w:t>
      </w:r>
      <w:proofErr w:type="spellStart"/>
      <w:r w:rsidR="00DF5A5C">
        <w:rPr>
          <w:rFonts w:ascii="Times New Roman CYR" w:hAnsi="Times New Roman CYR"/>
          <w:sz w:val="24"/>
          <w:szCs w:val="24"/>
        </w:rPr>
        <w:t>Севастьяновского</w:t>
      </w:r>
      <w:proofErr w:type="spellEnd"/>
      <w:r w:rsidR="00DF5A5C">
        <w:rPr>
          <w:rFonts w:ascii="Times New Roman CYR" w:hAnsi="Times New Roman CYR"/>
          <w:sz w:val="24"/>
          <w:szCs w:val="24"/>
        </w:rPr>
        <w:t xml:space="preserve"> сельского поселения                                    </w:t>
      </w:r>
      <w:proofErr w:type="spellStart"/>
      <w:r w:rsidR="00DF5A5C">
        <w:rPr>
          <w:rFonts w:ascii="Times New Roman CYR" w:hAnsi="Times New Roman CYR"/>
          <w:sz w:val="24"/>
          <w:szCs w:val="24"/>
        </w:rPr>
        <w:t>В.И.Шевцова</w:t>
      </w:r>
      <w:proofErr w:type="spellEnd"/>
    </w:p>
    <w:p w:rsidR="00AC5F16" w:rsidRPr="009E006B" w:rsidRDefault="00AC5F16" w:rsidP="00AC5F16">
      <w:pPr>
        <w:spacing w:after="0" w:line="240" w:lineRule="auto"/>
        <w:ind w:right="-2"/>
        <w:rPr>
          <w:rFonts w:ascii="Times New Roman CYR" w:hAnsi="Times New Roman CYR"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F16" w:rsidRPr="007A41B5" w:rsidRDefault="00AC5F16" w:rsidP="00AC5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A5C" w:rsidRDefault="00AC5F16" w:rsidP="0076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65553">
        <w:rPr>
          <w:rFonts w:ascii="Times New Roman" w:eastAsia="Times New Roman" w:hAnsi="Times New Roman" w:cs="Times New Roman"/>
          <w:bCs/>
        </w:rPr>
        <w:t xml:space="preserve">  </w:t>
      </w:r>
    </w:p>
    <w:p w:rsidR="00AC5F16" w:rsidRDefault="00AC5F16" w:rsidP="0076555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1"/>
      <w:bookmarkEnd w:id="2"/>
      <w:bookmarkEnd w:id="3"/>
      <w:bookmarkEnd w:id="4"/>
    </w:p>
    <w:sectPr w:rsidR="00AC5F16" w:rsidSect="00F136B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39" w:rsidRDefault="00F16E39" w:rsidP="00CF24CC">
      <w:pPr>
        <w:spacing w:after="0" w:line="240" w:lineRule="auto"/>
      </w:pPr>
      <w:r>
        <w:separator/>
      </w:r>
    </w:p>
  </w:endnote>
  <w:endnote w:type="continuationSeparator" w:id="0">
    <w:p w:rsidR="00F16E39" w:rsidRDefault="00F16E39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39" w:rsidRDefault="00F16E39" w:rsidP="00CF24CC">
      <w:pPr>
        <w:spacing w:after="0" w:line="240" w:lineRule="auto"/>
      </w:pPr>
      <w:r>
        <w:separator/>
      </w:r>
    </w:p>
  </w:footnote>
  <w:footnote w:type="continuationSeparator" w:id="0">
    <w:p w:rsidR="00F16E39" w:rsidRDefault="00F16E39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80747F"/>
    <w:multiLevelType w:val="hybridMultilevel"/>
    <w:tmpl w:val="A30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3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58"/>
    <w:rsid w:val="00011417"/>
    <w:rsid w:val="00021131"/>
    <w:rsid w:val="000333C8"/>
    <w:rsid w:val="00054250"/>
    <w:rsid w:val="000748B4"/>
    <w:rsid w:val="000753AC"/>
    <w:rsid w:val="000B29CD"/>
    <w:rsid w:val="0010278C"/>
    <w:rsid w:val="00110FDD"/>
    <w:rsid w:val="00112D7E"/>
    <w:rsid w:val="00133F73"/>
    <w:rsid w:val="00183B1A"/>
    <w:rsid w:val="00185895"/>
    <w:rsid w:val="001E24AC"/>
    <w:rsid w:val="00211D90"/>
    <w:rsid w:val="00236528"/>
    <w:rsid w:val="00283E6F"/>
    <w:rsid w:val="00284161"/>
    <w:rsid w:val="002B62EB"/>
    <w:rsid w:val="00302C35"/>
    <w:rsid w:val="0030340D"/>
    <w:rsid w:val="00337DE8"/>
    <w:rsid w:val="00350B08"/>
    <w:rsid w:val="003B6873"/>
    <w:rsid w:val="003E5DA6"/>
    <w:rsid w:val="00420A84"/>
    <w:rsid w:val="0042508B"/>
    <w:rsid w:val="0043248C"/>
    <w:rsid w:val="004375BF"/>
    <w:rsid w:val="00447C9B"/>
    <w:rsid w:val="0046781B"/>
    <w:rsid w:val="0047282F"/>
    <w:rsid w:val="00472C32"/>
    <w:rsid w:val="00476F2F"/>
    <w:rsid w:val="004D0554"/>
    <w:rsid w:val="004E0C9E"/>
    <w:rsid w:val="004E1178"/>
    <w:rsid w:val="005174F9"/>
    <w:rsid w:val="00543493"/>
    <w:rsid w:val="005B40A2"/>
    <w:rsid w:val="005F2B6F"/>
    <w:rsid w:val="006206B9"/>
    <w:rsid w:val="00655AE0"/>
    <w:rsid w:val="006A41BC"/>
    <w:rsid w:val="006A5A1B"/>
    <w:rsid w:val="006B19F7"/>
    <w:rsid w:val="006C2E48"/>
    <w:rsid w:val="006D333B"/>
    <w:rsid w:val="006D4274"/>
    <w:rsid w:val="006F019B"/>
    <w:rsid w:val="006F70D4"/>
    <w:rsid w:val="006F7AB6"/>
    <w:rsid w:val="00725C4E"/>
    <w:rsid w:val="00727484"/>
    <w:rsid w:val="007340B4"/>
    <w:rsid w:val="00735A13"/>
    <w:rsid w:val="00765553"/>
    <w:rsid w:val="0079270C"/>
    <w:rsid w:val="00793274"/>
    <w:rsid w:val="00797DB0"/>
    <w:rsid w:val="007A3B66"/>
    <w:rsid w:val="007B7768"/>
    <w:rsid w:val="007E5693"/>
    <w:rsid w:val="008143E3"/>
    <w:rsid w:val="0082161A"/>
    <w:rsid w:val="0084039E"/>
    <w:rsid w:val="008556DA"/>
    <w:rsid w:val="008619A4"/>
    <w:rsid w:val="00862C44"/>
    <w:rsid w:val="00884858"/>
    <w:rsid w:val="008A4447"/>
    <w:rsid w:val="008B4AF5"/>
    <w:rsid w:val="008C559F"/>
    <w:rsid w:val="008F0FB5"/>
    <w:rsid w:val="008F205D"/>
    <w:rsid w:val="0092504E"/>
    <w:rsid w:val="009357C6"/>
    <w:rsid w:val="00945699"/>
    <w:rsid w:val="0094755A"/>
    <w:rsid w:val="009525FE"/>
    <w:rsid w:val="009B2FEF"/>
    <w:rsid w:val="009E1185"/>
    <w:rsid w:val="009E1386"/>
    <w:rsid w:val="009E5753"/>
    <w:rsid w:val="009F1D5F"/>
    <w:rsid w:val="00A22812"/>
    <w:rsid w:val="00A426DE"/>
    <w:rsid w:val="00A56D5C"/>
    <w:rsid w:val="00A823A9"/>
    <w:rsid w:val="00A9220F"/>
    <w:rsid w:val="00A9675A"/>
    <w:rsid w:val="00AC5F16"/>
    <w:rsid w:val="00AD6BFE"/>
    <w:rsid w:val="00AE0782"/>
    <w:rsid w:val="00AF0043"/>
    <w:rsid w:val="00B00279"/>
    <w:rsid w:val="00B13870"/>
    <w:rsid w:val="00B16099"/>
    <w:rsid w:val="00B22BEB"/>
    <w:rsid w:val="00B420C8"/>
    <w:rsid w:val="00B63B34"/>
    <w:rsid w:val="00BC6928"/>
    <w:rsid w:val="00BD7D0D"/>
    <w:rsid w:val="00BE0C6F"/>
    <w:rsid w:val="00BF6168"/>
    <w:rsid w:val="00C2094A"/>
    <w:rsid w:val="00C41193"/>
    <w:rsid w:val="00C44A08"/>
    <w:rsid w:val="00C62E06"/>
    <w:rsid w:val="00CA0FB0"/>
    <w:rsid w:val="00CB3E32"/>
    <w:rsid w:val="00CD4A48"/>
    <w:rsid w:val="00CD5878"/>
    <w:rsid w:val="00CF24CC"/>
    <w:rsid w:val="00CF2CFB"/>
    <w:rsid w:val="00D26BB3"/>
    <w:rsid w:val="00D35FCC"/>
    <w:rsid w:val="00D54CC7"/>
    <w:rsid w:val="00D61839"/>
    <w:rsid w:val="00D8014F"/>
    <w:rsid w:val="00DA1A1E"/>
    <w:rsid w:val="00DC28C2"/>
    <w:rsid w:val="00DE1881"/>
    <w:rsid w:val="00DE3A3A"/>
    <w:rsid w:val="00DF5A5C"/>
    <w:rsid w:val="00DF7382"/>
    <w:rsid w:val="00E80329"/>
    <w:rsid w:val="00EC0205"/>
    <w:rsid w:val="00EC083B"/>
    <w:rsid w:val="00ED0CF5"/>
    <w:rsid w:val="00F02977"/>
    <w:rsid w:val="00F136B7"/>
    <w:rsid w:val="00F16E39"/>
    <w:rsid w:val="00F20082"/>
    <w:rsid w:val="00F22F5D"/>
    <w:rsid w:val="00F27534"/>
    <w:rsid w:val="00F30FAF"/>
    <w:rsid w:val="00F541D9"/>
    <w:rsid w:val="00F67E7D"/>
    <w:rsid w:val="00F84F95"/>
    <w:rsid w:val="00FA0F3B"/>
    <w:rsid w:val="00FC189F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56743-64B5-40D3-92E9-B0F8748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next w:val="a"/>
    <w:link w:val="10"/>
    <w:uiPriority w:val="9"/>
    <w:qFormat/>
    <w:rsid w:val="00AC5F16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6D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5F16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F16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F16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F16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16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F16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5F16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5F16"/>
    <w:rPr>
      <w:rFonts w:eastAsiaTheme="minorEastAsia"/>
      <w:i/>
      <w:iCs/>
      <w:lang w:eastAsia="ru-RU"/>
    </w:rPr>
  </w:style>
  <w:style w:type="paragraph" w:styleId="ac">
    <w:name w:val="Normal (Web)"/>
    <w:basedOn w:val="a"/>
    <w:uiPriority w:val="99"/>
    <w:rsid w:val="00AC5F16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C5F16"/>
    <w:rPr>
      <w:rFonts w:ascii="Times New Roman" w:eastAsiaTheme="minorEastAsia" w:hAnsi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C5F16"/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5F16"/>
    <w:pPr>
      <w:widowControl w:val="0"/>
      <w:autoSpaceDE w:val="0"/>
      <w:autoSpaceDN w:val="0"/>
      <w:spacing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f3">
    <w:name w:val="No Spacing"/>
    <w:uiPriority w:val="1"/>
    <w:qFormat/>
    <w:rsid w:val="00AC5F16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AC5F16"/>
    <w:rPr>
      <w:i/>
      <w:iCs/>
      <w:color w:val="auto"/>
    </w:rPr>
  </w:style>
  <w:style w:type="paragraph" w:styleId="af5">
    <w:name w:val="caption"/>
    <w:basedOn w:val="a"/>
    <w:next w:val="a"/>
    <w:uiPriority w:val="35"/>
    <w:semiHidden/>
    <w:unhideWhenUsed/>
    <w:qFormat/>
    <w:rsid w:val="00AC5F16"/>
    <w:pPr>
      <w:spacing w:line="252" w:lineRule="auto"/>
      <w:jc w:val="both"/>
    </w:pPr>
    <w:rPr>
      <w:rFonts w:eastAsiaTheme="minorEastAsia"/>
      <w:b/>
      <w:bCs/>
      <w:sz w:val="18"/>
      <w:szCs w:val="18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C5F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AC5F16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C5F1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AC5F1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AC5F16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C5F1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AC5F16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AC5F16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d">
    <w:name w:val="Subtle Emphasis"/>
    <w:basedOn w:val="a0"/>
    <w:uiPriority w:val="19"/>
    <w:qFormat/>
    <w:rsid w:val="00AC5F16"/>
    <w:rPr>
      <w:i/>
      <w:iCs/>
      <w:color w:val="auto"/>
    </w:rPr>
  </w:style>
  <w:style w:type="character" w:styleId="afe">
    <w:name w:val="Intense Emphasis"/>
    <w:basedOn w:val="a0"/>
    <w:uiPriority w:val="21"/>
    <w:qFormat/>
    <w:rsid w:val="00AC5F16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AC5F16"/>
    <w:rPr>
      <w:smallCaps/>
      <w:color w:val="auto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AC5F16"/>
    <w:rPr>
      <w:b/>
      <w:bCs/>
      <w:smallCaps/>
      <w:color w:val="auto"/>
      <w:u w:val="single"/>
    </w:rPr>
  </w:style>
  <w:style w:type="character" w:styleId="aff1">
    <w:name w:val="Book Title"/>
    <w:basedOn w:val="a0"/>
    <w:uiPriority w:val="33"/>
    <w:qFormat/>
    <w:rsid w:val="00AC5F16"/>
    <w:rPr>
      <w:b/>
      <w:bCs/>
      <w:smallCap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AC5F16"/>
    <w:pPr>
      <w:outlineLvl w:val="9"/>
    </w:pPr>
  </w:style>
  <w:style w:type="paragraph" w:customStyle="1" w:styleId="ConsPlusNonformat">
    <w:name w:val="ConsPlusNonformat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C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2024-04-18T11:36:00Z</cp:lastPrinted>
  <dcterms:created xsi:type="dcterms:W3CDTF">2024-04-15T07:19:00Z</dcterms:created>
  <dcterms:modified xsi:type="dcterms:W3CDTF">2024-04-19T06:23:00Z</dcterms:modified>
</cp:coreProperties>
</file>