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77777777" w:rsidR="00EF75AC" w:rsidRPr="004D40EF" w:rsidRDefault="00EF75AC" w:rsidP="00061085">
      <w:pPr>
        <w:rPr>
          <w:b/>
          <w:bCs/>
          <w:color w:val="000000" w:themeColor="text1"/>
        </w:rPr>
      </w:pPr>
      <w:bookmarkStart w:id="0" w:name="_GoBack"/>
      <w:bookmarkEnd w:id="0"/>
    </w:p>
    <w:p w14:paraId="08E61884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  <w:noProof/>
        </w:rPr>
        <w:drawing>
          <wp:inline distT="0" distB="0" distL="0" distR="0" wp14:anchorId="6415D536" wp14:editId="34A1577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061085">
      <w:pPr>
        <w:jc w:val="center"/>
        <w:rPr>
          <w:b/>
          <w:bCs/>
          <w:color w:val="000000" w:themeColor="text1"/>
        </w:rPr>
      </w:pPr>
    </w:p>
    <w:p w14:paraId="50B0336D" w14:textId="3C6BFB43" w:rsidR="00624192" w:rsidRDefault="00624192" w:rsidP="00061085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043CF011" w14:textId="77777777" w:rsidR="00061085" w:rsidRDefault="00061085" w:rsidP="00061085">
      <w:pPr>
        <w:jc w:val="center"/>
        <w:rPr>
          <w:b/>
          <w:bCs/>
          <w:color w:val="000000" w:themeColor="text1"/>
        </w:rPr>
      </w:pPr>
    </w:p>
    <w:p w14:paraId="30D26ADB" w14:textId="615F73F1" w:rsidR="00061085" w:rsidRDefault="00061085" w:rsidP="0006108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«03» марта 2022г.                                          № 6</w:t>
      </w:r>
      <w:r w:rsidR="00BE446F">
        <w:rPr>
          <w:bCs/>
          <w:color w:val="000000" w:themeColor="text1"/>
        </w:rPr>
        <w:t>2</w:t>
      </w:r>
    </w:p>
    <w:p w14:paraId="0ABA1D00" w14:textId="59001D52" w:rsidR="00061085" w:rsidRPr="00061085" w:rsidRDefault="00B17BB5" w:rsidP="00061085">
      <w:pPr>
        <w:jc w:val="both"/>
        <w:rPr>
          <w:bCs/>
          <w:color w:val="000000" w:themeColor="text1"/>
        </w:rPr>
      </w:pP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1B791" wp14:editId="4A0E8EFA">
                <wp:simplePos x="0" y="0"/>
                <wp:positionH relativeFrom="column">
                  <wp:posOffset>-41910</wp:posOffset>
                </wp:positionH>
                <wp:positionV relativeFrom="paragraph">
                  <wp:posOffset>123825</wp:posOffset>
                </wp:positionV>
                <wp:extent cx="3067050" cy="6667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1D0B2" w14:textId="66FE33E5" w:rsidR="00B17BB5" w:rsidRDefault="00B17BB5" w:rsidP="00B17BB5">
                            <w:pPr>
                              <w:jc w:val="both"/>
                            </w:pPr>
                            <w:r>
                              <w:t>«О создании сил гражданской обороны и поддержания их в готовности к действиям в МО Громовское сельское поселение</w:t>
                            </w:r>
                            <w:r w:rsidR="00695C67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.3pt;margin-top:9.75pt;width:241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" fillcolor="white [3201]" strokecolor="white [3212]" strokeweight=".5pt">
                <v:textbox>
                  <w:txbxContent>
                    <w:p w14:paraId="0841D0B2" w14:textId="66FE33E5" w:rsidR="00B17BB5" w:rsidRDefault="00B17BB5" w:rsidP="00B17BB5">
                      <w:pPr>
                        <w:jc w:val="both"/>
                      </w:pPr>
                      <w:bookmarkStart w:id="1" w:name="_GoBack"/>
                      <w:r>
                        <w:t>«О создании сил гражданской обороны и поддержания их в готовности к действиям в МО Громовское сельское поселение</w:t>
                      </w:r>
                      <w:r w:rsidR="00695C67">
                        <w:t>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5248203" w14:textId="77777777" w:rsidR="00061085" w:rsidRDefault="00061085" w:rsidP="00061085">
      <w:pPr>
        <w:rPr>
          <w:b/>
          <w:sz w:val="22"/>
          <w:szCs w:val="22"/>
        </w:rPr>
      </w:pPr>
    </w:p>
    <w:p w14:paraId="54965A21" w14:textId="77777777" w:rsidR="00B17BB5" w:rsidRDefault="00B17BB5" w:rsidP="00B17BB5">
      <w:pPr>
        <w:jc w:val="both"/>
        <w:rPr>
          <w:sz w:val="22"/>
          <w:szCs w:val="22"/>
        </w:rPr>
      </w:pPr>
    </w:p>
    <w:p w14:paraId="741687B9" w14:textId="77777777" w:rsidR="00B17BB5" w:rsidRDefault="00B17BB5" w:rsidP="00B17BB5">
      <w:pPr>
        <w:jc w:val="both"/>
        <w:rPr>
          <w:sz w:val="22"/>
          <w:szCs w:val="22"/>
        </w:rPr>
      </w:pPr>
    </w:p>
    <w:p w14:paraId="1F61B1E8" w14:textId="77777777" w:rsidR="00B17BB5" w:rsidRPr="00B17BB5" w:rsidRDefault="00B17BB5" w:rsidP="00B17BB5">
      <w:pPr>
        <w:jc w:val="both"/>
        <w:rPr>
          <w:sz w:val="22"/>
          <w:szCs w:val="22"/>
        </w:rPr>
      </w:pPr>
    </w:p>
    <w:p w14:paraId="270C7F1A" w14:textId="09606D3A" w:rsidR="00B17BB5" w:rsidRPr="00B17BB5" w:rsidRDefault="00B17BB5" w:rsidP="00B17BB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B17BB5">
        <w:rPr>
          <w:color w:val="000000"/>
          <w:sz w:val="22"/>
          <w:szCs w:val="22"/>
        </w:rPr>
        <w:br/>
        <w:t xml:space="preserve">           </w:t>
      </w:r>
      <w:proofErr w:type="gramStart"/>
      <w:r w:rsidRPr="00B17BB5">
        <w:rPr>
          <w:color w:val="000000"/>
          <w:sz w:val="22"/>
          <w:szCs w:val="22"/>
        </w:rPr>
        <w:t>В целях подготовки к выполнению и выполнения мероприятий гражданской обороны на территории муниципального образования</w:t>
      </w:r>
      <w:r w:rsidRPr="00B17BB5">
        <w:rPr>
          <w:sz w:val="22"/>
          <w:szCs w:val="22"/>
        </w:rPr>
        <w:t xml:space="preserve">     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17BB5">
        <w:rPr>
          <w:color w:val="000000"/>
          <w:sz w:val="22"/>
          <w:szCs w:val="22"/>
        </w:rPr>
        <w:t xml:space="preserve">, в соответствии с </w:t>
      </w:r>
      <w:hyperlink r:id="rId10" w:history="1">
        <w:r w:rsidRPr="00B17BB5">
          <w:rPr>
            <w:color w:val="000000"/>
            <w:sz w:val="22"/>
            <w:szCs w:val="22"/>
          </w:rPr>
          <w:t>Федеральным законом от 12.02.1998 г.  N 28-ФЗ  "О гражданской обороне"</w:t>
        </w:r>
      </w:hyperlink>
      <w:r w:rsidRPr="00B17BB5">
        <w:rPr>
          <w:color w:val="000000"/>
          <w:sz w:val="22"/>
          <w:szCs w:val="22"/>
        </w:rPr>
        <w:t xml:space="preserve">,  </w:t>
      </w:r>
      <w:hyperlink r:id="rId11" w:history="1">
        <w:r w:rsidRPr="00B17BB5">
          <w:rPr>
            <w:color w:val="000000"/>
            <w:sz w:val="22"/>
            <w:szCs w:val="22"/>
          </w:rPr>
          <w:t>приказом МЧС России от 14 ноября 2008 года N 687 "Об утверждении Положения об организации и ведении гражданской обороны в муниципальных образованиях и</w:t>
        </w:r>
        <w:proofErr w:type="gramEnd"/>
        <w:r w:rsidRPr="00B17BB5">
          <w:rPr>
            <w:color w:val="000000"/>
            <w:sz w:val="22"/>
            <w:szCs w:val="22"/>
          </w:rPr>
          <w:t xml:space="preserve"> </w:t>
        </w:r>
        <w:proofErr w:type="gramStart"/>
        <w:r w:rsidRPr="00B17BB5">
          <w:rPr>
            <w:color w:val="000000"/>
            <w:sz w:val="22"/>
            <w:szCs w:val="22"/>
          </w:rPr>
          <w:t>организациях"</w:t>
        </w:r>
      </w:hyperlink>
      <w:r w:rsidRPr="00B17BB5">
        <w:rPr>
          <w:color w:val="000000"/>
          <w:sz w:val="22"/>
          <w:szCs w:val="22"/>
        </w:rPr>
        <w:t xml:space="preserve">,  </w:t>
      </w:r>
      <w:hyperlink r:id="rId12" w:history="1">
        <w:r w:rsidRPr="00B17BB5">
          <w:rPr>
            <w:color w:val="000000"/>
            <w:sz w:val="22"/>
            <w:szCs w:val="22"/>
          </w:rPr>
          <w:t>приказом МЧС России от 18.12.2014 N 701 "Об утверждении Типового порядка создания нештатных формирований по обеспечению выполнения мероприятий по гражданской обороне"</w:t>
        </w:r>
      </w:hyperlink>
      <w:r w:rsidRPr="00B17BB5">
        <w:rPr>
          <w:color w:val="000000"/>
          <w:sz w:val="22"/>
          <w:szCs w:val="22"/>
        </w:rPr>
        <w:t xml:space="preserve">, </w:t>
      </w:r>
      <w:r w:rsidRPr="00B17BB5">
        <w:rPr>
          <w:sz w:val="22"/>
          <w:szCs w:val="22"/>
        </w:rPr>
        <w:t xml:space="preserve">руководствуясь Уставом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 сельское поселение муниципального образования Приозерский муниципальный район Ленинградской области, в целях исполнения полномочий по обеспечению первичных мер пожарной безопасности, администрация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поселение:</w:t>
      </w:r>
      <w:proofErr w:type="gramEnd"/>
    </w:p>
    <w:p w14:paraId="2574DD7E" w14:textId="77777777" w:rsidR="00B17BB5" w:rsidRPr="00B17BB5" w:rsidRDefault="00B17BB5" w:rsidP="00B17BB5">
      <w:pPr>
        <w:shd w:val="clear" w:color="auto" w:fill="FFFFFF"/>
        <w:spacing w:line="315" w:lineRule="atLeast"/>
        <w:jc w:val="both"/>
        <w:textAlignment w:val="baseline"/>
        <w:rPr>
          <w:b/>
          <w:color w:val="000000"/>
          <w:sz w:val="22"/>
          <w:szCs w:val="22"/>
        </w:rPr>
      </w:pPr>
      <w:proofErr w:type="gramStart"/>
      <w:r w:rsidRPr="00B17BB5">
        <w:rPr>
          <w:b/>
          <w:color w:val="000000"/>
          <w:sz w:val="22"/>
          <w:szCs w:val="22"/>
        </w:rPr>
        <w:t>П</w:t>
      </w:r>
      <w:proofErr w:type="gramEnd"/>
      <w:r w:rsidRPr="00B17BB5">
        <w:rPr>
          <w:b/>
          <w:color w:val="000000"/>
          <w:sz w:val="22"/>
          <w:szCs w:val="22"/>
        </w:rPr>
        <w:t xml:space="preserve"> О С Т А Н О В Л Я Е Т:</w:t>
      </w:r>
    </w:p>
    <w:p w14:paraId="0F61E479" w14:textId="77777777" w:rsidR="00B17BB5" w:rsidRPr="00B17BB5" w:rsidRDefault="00B17BB5" w:rsidP="00B17BB5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3986A430" w14:textId="01EA5322" w:rsidR="00B17BB5" w:rsidRPr="00B17BB5" w:rsidRDefault="00B17BB5" w:rsidP="00B17BB5">
      <w:pPr>
        <w:shd w:val="clear" w:color="auto" w:fill="FFFFFF"/>
        <w:spacing w:line="276" w:lineRule="auto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1.       Утвердить Положение о силах гражданской обороны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 сельское поселение муниципального образования Приозерский муниципальный район Ленинградской области </w:t>
      </w:r>
      <w:r w:rsidRPr="00B17BB5">
        <w:rPr>
          <w:color w:val="000000"/>
          <w:sz w:val="22"/>
          <w:szCs w:val="22"/>
        </w:rPr>
        <w:t xml:space="preserve"> (прилагается).</w:t>
      </w:r>
    </w:p>
    <w:p w14:paraId="7D55A20C" w14:textId="0468E547" w:rsidR="00B17BB5" w:rsidRPr="00B17BB5" w:rsidRDefault="00B17BB5" w:rsidP="00B17BB5">
      <w:pPr>
        <w:shd w:val="clear" w:color="auto" w:fill="FFFFFF"/>
        <w:spacing w:line="276" w:lineRule="auto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2.    Определить перечень организаций, которые создают нештатные формирования по обеспечению выполнения мероприятий по гражданской обороне на территории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 сельское поселение муниципального образования Приозерский муниципальный район Ленинградской области,</w:t>
      </w:r>
      <w:r w:rsidRPr="00B17BB5">
        <w:rPr>
          <w:color w:val="000000"/>
          <w:sz w:val="22"/>
          <w:szCs w:val="22"/>
        </w:rPr>
        <w:t xml:space="preserve"> в соответствии с пунктом 2 статьи 9 </w:t>
      </w:r>
      <w:hyperlink r:id="rId13" w:history="1">
        <w:r w:rsidRPr="00B17BB5">
          <w:rPr>
            <w:color w:val="000000"/>
            <w:sz w:val="22"/>
            <w:szCs w:val="22"/>
          </w:rPr>
          <w:t>Федерального закона от 12.02.1998 N 28-ФЗ "О гражданской обороне"</w:t>
        </w:r>
      </w:hyperlink>
    </w:p>
    <w:p w14:paraId="593693AE" w14:textId="2AD77D07" w:rsidR="00B17BB5" w:rsidRPr="00B17BB5" w:rsidRDefault="00B17BB5" w:rsidP="00B17BB5">
      <w:pPr>
        <w:shd w:val="clear" w:color="auto" w:fill="FFFFFF"/>
        <w:spacing w:line="276" w:lineRule="auto"/>
        <w:ind w:firstLine="851"/>
        <w:jc w:val="both"/>
        <w:textAlignment w:val="baseline"/>
        <w:rPr>
          <w:sz w:val="22"/>
          <w:szCs w:val="22"/>
        </w:rPr>
      </w:pPr>
      <w:r w:rsidRPr="00B17BB5">
        <w:rPr>
          <w:color w:val="2D2D2D"/>
          <w:sz w:val="22"/>
          <w:szCs w:val="22"/>
        </w:rPr>
        <w:t xml:space="preserve">3. Рекомендовать </w:t>
      </w:r>
      <w:r w:rsidRPr="00B17BB5">
        <w:rPr>
          <w:sz w:val="22"/>
          <w:szCs w:val="22"/>
        </w:rPr>
        <w:t xml:space="preserve">руководителям структурных подразделений администрации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поселение,  учреждений, предприятий и организаций, </w:t>
      </w:r>
      <w:r w:rsidRPr="00B17BB5">
        <w:rPr>
          <w:color w:val="000000"/>
          <w:sz w:val="22"/>
          <w:szCs w:val="22"/>
        </w:rPr>
        <w:t>независимо от организационно-правовой формы, организовать создание, подготовку и поддержание в состоянии постоянной готовности сил гражданской обороны в соответствии с Положением</w:t>
      </w:r>
      <w:r w:rsidRPr="00B17BB5">
        <w:rPr>
          <w:sz w:val="22"/>
          <w:szCs w:val="22"/>
        </w:rPr>
        <w:t xml:space="preserve">, утвержденным настоящим постановлением. </w:t>
      </w:r>
    </w:p>
    <w:p w14:paraId="1DCC54A7" w14:textId="77777777" w:rsidR="00B17BB5" w:rsidRPr="00B17BB5" w:rsidRDefault="00B17BB5" w:rsidP="00B17BB5">
      <w:pPr>
        <w:spacing w:line="276" w:lineRule="auto"/>
        <w:ind w:firstLine="851"/>
        <w:jc w:val="both"/>
        <w:rPr>
          <w:sz w:val="22"/>
          <w:szCs w:val="22"/>
        </w:rPr>
      </w:pPr>
      <w:r w:rsidRPr="00B17BB5">
        <w:rPr>
          <w:sz w:val="22"/>
          <w:szCs w:val="22"/>
        </w:rPr>
        <w:t>4.    Опубликовать данное распоряжение  в средствах массовой информации и разместить на  официальном сайте поселения в сети Интернет.</w:t>
      </w:r>
    </w:p>
    <w:p w14:paraId="42D8475C" w14:textId="77777777" w:rsidR="00B17BB5" w:rsidRPr="00B17BB5" w:rsidRDefault="00B17BB5" w:rsidP="00B17BB5">
      <w:pPr>
        <w:spacing w:line="276" w:lineRule="auto"/>
        <w:ind w:firstLine="851"/>
        <w:jc w:val="both"/>
        <w:rPr>
          <w:sz w:val="22"/>
          <w:szCs w:val="22"/>
        </w:rPr>
      </w:pPr>
      <w:r w:rsidRPr="00B17BB5">
        <w:rPr>
          <w:sz w:val="22"/>
          <w:szCs w:val="22"/>
        </w:rPr>
        <w:t xml:space="preserve">5.      Данное распоряжение вступает в силу с момента опубликования.       </w:t>
      </w:r>
    </w:p>
    <w:p w14:paraId="7E367334" w14:textId="77777777" w:rsidR="00B17BB5" w:rsidRPr="00B17BB5" w:rsidRDefault="00B17BB5" w:rsidP="00B17BB5">
      <w:pPr>
        <w:spacing w:line="276" w:lineRule="auto"/>
        <w:ind w:firstLine="851"/>
        <w:jc w:val="both"/>
        <w:rPr>
          <w:sz w:val="22"/>
          <w:szCs w:val="22"/>
        </w:rPr>
      </w:pPr>
      <w:r w:rsidRPr="00B17BB5">
        <w:rPr>
          <w:sz w:val="22"/>
          <w:szCs w:val="22"/>
        </w:rPr>
        <w:t xml:space="preserve">6.      Контроль исполнения положения  оставляю за собой. </w:t>
      </w:r>
    </w:p>
    <w:p w14:paraId="09EE897B" w14:textId="77777777" w:rsidR="00B17BB5" w:rsidRPr="00B17BB5" w:rsidRDefault="00B17BB5" w:rsidP="00B17BB5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2"/>
          <w:szCs w:val="22"/>
        </w:rPr>
      </w:pPr>
    </w:p>
    <w:p w14:paraId="1F1CE344" w14:textId="2B63FF2B" w:rsidR="00B17BB5" w:rsidRPr="00B17BB5" w:rsidRDefault="00B17BB5" w:rsidP="00B17BB5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Глава администрации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А.П. Кутузов</w:t>
      </w:r>
    </w:p>
    <w:p w14:paraId="27D3F156" w14:textId="50D47641" w:rsidR="00B17BB5" w:rsidRPr="00B17BB5" w:rsidRDefault="008C4254" w:rsidP="00B17BB5">
      <w:pPr>
        <w:shd w:val="clear" w:color="auto" w:fill="FFFFFF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 полным текстом можно ознакомиться по ссылке </w:t>
      </w:r>
      <w:r w:rsidRPr="008C4254">
        <w:rPr>
          <w:color w:val="000000"/>
          <w:sz w:val="16"/>
          <w:szCs w:val="16"/>
        </w:rPr>
        <w:t>http://www.admingromovo.ru/civil_defense_and_emergencies/postanovleniya/</w:t>
      </w:r>
    </w:p>
    <w:p w14:paraId="4F4EE185" w14:textId="77777777" w:rsidR="00B17BB5" w:rsidRPr="00B17BB5" w:rsidRDefault="00B17BB5" w:rsidP="00B17BB5">
      <w:pPr>
        <w:rPr>
          <w:sz w:val="22"/>
          <w:szCs w:val="22"/>
        </w:rPr>
      </w:pPr>
    </w:p>
    <w:sectPr w:rsidR="00B17BB5" w:rsidRPr="00B17BB5" w:rsidSect="00B17BB5">
      <w:headerReference w:type="default" r:id="rId14"/>
      <w:footerReference w:type="default" r:id="rId15"/>
      <w:pgSz w:w="11906" w:h="16838"/>
      <w:pgMar w:top="822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BAB70" w14:textId="77777777" w:rsidR="00070F34" w:rsidRDefault="00070F34" w:rsidP="00624192">
      <w:r>
        <w:separator/>
      </w:r>
    </w:p>
  </w:endnote>
  <w:endnote w:type="continuationSeparator" w:id="0">
    <w:p w14:paraId="1A91CF7B" w14:textId="77777777" w:rsidR="00070F34" w:rsidRDefault="00070F3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15BB6" w14:textId="77777777" w:rsidR="00070F34" w:rsidRDefault="00070F34" w:rsidP="00624192">
      <w:r>
        <w:separator/>
      </w:r>
    </w:p>
  </w:footnote>
  <w:footnote w:type="continuationSeparator" w:id="0">
    <w:p w14:paraId="31137DCA" w14:textId="77777777" w:rsidR="00070F34" w:rsidRDefault="00070F34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254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72"/>
    <w:multiLevelType w:val="multilevel"/>
    <w:tmpl w:val="CF46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E50C2"/>
    <w:multiLevelType w:val="multilevel"/>
    <w:tmpl w:val="C312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1A"/>
    <w:multiLevelType w:val="hybridMultilevel"/>
    <w:tmpl w:val="FA703542"/>
    <w:lvl w:ilvl="0" w:tplc="432C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B3976"/>
    <w:multiLevelType w:val="multilevel"/>
    <w:tmpl w:val="3B2A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8775A"/>
    <w:multiLevelType w:val="hybridMultilevel"/>
    <w:tmpl w:val="1E8E7C5E"/>
    <w:lvl w:ilvl="0" w:tplc="A0100EA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B4147"/>
    <w:multiLevelType w:val="multilevel"/>
    <w:tmpl w:val="3BBE46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53C74"/>
    <w:rsid w:val="00061085"/>
    <w:rsid w:val="00070F34"/>
    <w:rsid w:val="0008309B"/>
    <w:rsid w:val="000901BD"/>
    <w:rsid w:val="000920D8"/>
    <w:rsid w:val="00094934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110"/>
    <w:rsid w:val="003912A8"/>
    <w:rsid w:val="003A032F"/>
    <w:rsid w:val="003B7B2E"/>
    <w:rsid w:val="003C503A"/>
    <w:rsid w:val="003F24B1"/>
    <w:rsid w:val="004529EB"/>
    <w:rsid w:val="004607D1"/>
    <w:rsid w:val="00461510"/>
    <w:rsid w:val="00461599"/>
    <w:rsid w:val="004631B9"/>
    <w:rsid w:val="00486FA5"/>
    <w:rsid w:val="004B01CA"/>
    <w:rsid w:val="004B29C7"/>
    <w:rsid w:val="004D40EF"/>
    <w:rsid w:val="004F1A1C"/>
    <w:rsid w:val="00524217"/>
    <w:rsid w:val="00524DAA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07DCC"/>
    <w:rsid w:val="00624192"/>
    <w:rsid w:val="006268FF"/>
    <w:rsid w:val="00630396"/>
    <w:rsid w:val="00633FD2"/>
    <w:rsid w:val="00635EAE"/>
    <w:rsid w:val="006520D4"/>
    <w:rsid w:val="006521E3"/>
    <w:rsid w:val="00676302"/>
    <w:rsid w:val="006814B7"/>
    <w:rsid w:val="00695C67"/>
    <w:rsid w:val="006C5526"/>
    <w:rsid w:val="006E125F"/>
    <w:rsid w:val="006F0014"/>
    <w:rsid w:val="006F5910"/>
    <w:rsid w:val="007144B5"/>
    <w:rsid w:val="00716592"/>
    <w:rsid w:val="007472BA"/>
    <w:rsid w:val="00782CE7"/>
    <w:rsid w:val="007851EA"/>
    <w:rsid w:val="007937C7"/>
    <w:rsid w:val="00796FE5"/>
    <w:rsid w:val="007D28D7"/>
    <w:rsid w:val="007E61A7"/>
    <w:rsid w:val="007E7C60"/>
    <w:rsid w:val="008014B9"/>
    <w:rsid w:val="00807025"/>
    <w:rsid w:val="0082105D"/>
    <w:rsid w:val="0083045B"/>
    <w:rsid w:val="00851102"/>
    <w:rsid w:val="00861A51"/>
    <w:rsid w:val="008669EA"/>
    <w:rsid w:val="00875AED"/>
    <w:rsid w:val="008A2115"/>
    <w:rsid w:val="008B50D2"/>
    <w:rsid w:val="008C33A2"/>
    <w:rsid w:val="008C4254"/>
    <w:rsid w:val="008C6C49"/>
    <w:rsid w:val="008E477F"/>
    <w:rsid w:val="008F1A26"/>
    <w:rsid w:val="00906163"/>
    <w:rsid w:val="00910C64"/>
    <w:rsid w:val="00926FBA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751F7"/>
    <w:rsid w:val="00AA064A"/>
    <w:rsid w:val="00AA3E8F"/>
    <w:rsid w:val="00AB2F18"/>
    <w:rsid w:val="00AB5600"/>
    <w:rsid w:val="00B07BAB"/>
    <w:rsid w:val="00B17BB5"/>
    <w:rsid w:val="00B3179B"/>
    <w:rsid w:val="00B624F7"/>
    <w:rsid w:val="00B70BC8"/>
    <w:rsid w:val="00B71D53"/>
    <w:rsid w:val="00B80332"/>
    <w:rsid w:val="00B93BCC"/>
    <w:rsid w:val="00BA3449"/>
    <w:rsid w:val="00BA680C"/>
    <w:rsid w:val="00BB1887"/>
    <w:rsid w:val="00BB6697"/>
    <w:rsid w:val="00BE446F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29AB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295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1346"/>
    <w:rsid w:val="00FE5B1A"/>
    <w:rsid w:val="00FE6FE2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010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24542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20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70104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0782-3EF9-4BAC-ADBE-9FBD216D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2022-03-04T09:22:00Z</cp:lastPrinted>
  <dcterms:created xsi:type="dcterms:W3CDTF">2022-03-04T12:13:00Z</dcterms:created>
  <dcterms:modified xsi:type="dcterms:W3CDTF">2022-03-04T12:13:00Z</dcterms:modified>
</cp:coreProperties>
</file>