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C7" w:rsidRPr="00020A7A" w:rsidRDefault="00AD2CC7" w:rsidP="00AD2CC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20A7A">
        <w:rPr>
          <w:b/>
          <w:noProof/>
        </w:rPr>
        <w:drawing>
          <wp:inline distT="0" distB="0" distL="0" distR="0" wp14:anchorId="2D77914A" wp14:editId="5F0D96AD">
            <wp:extent cx="620395" cy="731520"/>
            <wp:effectExtent l="0" t="0" r="0" b="0"/>
            <wp:docPr id="1" name="Рисунок 1" descr="Вистино1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</w:t>
      </w:r>
      <w:proofErr w:type="spellStart"/>
      <w:r w:rsidRPr="00020A7A">
        <w:rPr>
          <w:b/>
          <w:sz w:val="28"/>
          <w:szCs w:val="28"/>
        </w:rPr>
        <w:t>Вистинское</w:t>
      </w:r>
      <w:proofErr w:type="spellEnd"/>
      <w:r w:rsidRPr="00020A7A">
        <w:rPr>
          <w:b/>
          <w:sz w:val="28"/>
          <w:szCs w:val="28"/>
        </w:rPr>
        <w:t xml:space="preserve"> сельское поселение»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AD2CC7" w:rsidRPr="00020A7A" w:rsidRDefault="00AD2CC7" w:rsidP="00AD2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Pr="00020A7A">
        <w:rPr>
          <w:b/>
          <w:sz w:val="28"/>
          <w:szCs w:val="28"/>
        </w:rPr>
        <w:t xml:space="preserve"> созыв)</w:t>
      </w:r>
    </w:p>
    <w:p w:rsidR="00AD2CC7" w:rsidRPr="00020A7A" w:rsidRDefault="00AD2CC7" w:rsidP="00AD2CC7">
      <w:pPr>
        <w:jc w:val="center"/>
        <w:rPr>
          <w:b/>
          <w:bCs/>
          <w:sz w:val="28"/>
          <w:szCs w:val="28"/>
        </w:rPr>
      </w:pPr>
    </w:p>
    <w:p w:rsidR="00AD2CC7" w:rsidRPr="00020A7A" w:rsidRDefault="00AD2CC7" w:rsidP="00AD2CC7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AD2CC7" w:rsidRPr="00020A7A" w:rsidRDefault="00AD2CC7" w:rsidP="00AD2CC7">
      <w:pPr>
        <w:jc w:val="center"/>
        <w:rPr>
          <w:b/>
          <w:bCs/>
        </w:rPr>
      </w:pPr>
    </w:p>
    <w:p w:rsidR="00AD2CC7" w:rsidRPr="00AD2CC7" w:rsidRDefault="00AD2CC7" w:rsidP="00AD2CC7">
      <w:pPr>
        <w:rPr>
          <w:rFonts w:eastAsia="Calibri"/>
          <w:b/>
          <w:sz w:val="24"/>
          <w:szCs w:val="24"/>
        </w:rPr>
      </w:pPr>
      <w:r w:rsidRPr="00D918B9">
        <w:rPr>
          <w:rFonts w:eastAsia="Calibri"/>
          <w:b/>
          <w:sz w:val="24"/>
          <w:szCs w:val="24"/>
        </w:rPr>
        <w:t xml:space="preserve">от </w:t>
      </w:r>
      <w:r>
        <w:rPr>
          <w:rFonts w:eastAsia="Calibri"/>
          <w:b/>
          <w:sz w:val="24"/>
          <w:szCs w:val="24"/>
        </w:rPr>
        <w:t>«09» сентября 2022 года № 30</w:t>
      </w:r>
    </w:p>
    <w:p w:rsidR="00AD2CC7" w:rsidRPr="00020A7A" w:rsidRDefault="00AD2CC7" w:rsidP="00AD2CC7">
      <w:pPr>
        <w:rPr>
          <w:sz w:val="26"/>
          <w:szCs w:val="26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425"/>
        <w:gridCol w:w="4919"/>
        <w:gridCol w:w="42"/>
      </w:tblGrid>
      <w:tr w:rsidR="00AD2CC7" w:rsidRPr="00020A7A" w:rsidTr="00AD2CC7">
        <w:tc>
          <w:tcPr>
            <w:tcW w:w="4928" w:type="dxa"/>
          </w:tcPr>
          <w:p w:rsidR="00AD2CC7" w:rsidRPr="00854CF1" w:rsidRDefault="00AD2CC7" w:rsidP="00AD2CC7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AD2CC7">
              <w:rPr>
                <w:b/>
                <w:bCs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AD2CC7">
              <w:rPr>
                <w:b/>
                <w:bCs/>
              </w:rPr>
              <w:t>Вистинское</w:t>
            </w:r>
            <w:proofErr w:type="spellEnd"/>
            <w:r w:rsidRPr="00AD2CC7">
              <w:rPr>
                <w:b/>
                <w:bCs/>
              </w:rPr>
              <w:t xml:space="preserve"> сельское поселение» </w:t>
            </w:r>
            <w:proofErr w:type="spellStart"/>
            <w:r w:rsidRPr="00AD2CC7">
              <w:rPr>
                <w:b/>
                <w:bCs/>
              </w:rPr>
              <w:t>Кингисеппского</w:t>
            </w:r>
            <w:proofErr w:type="spellEnd"/>
            <w:r w:rsidRPr="00AD2CC7">
              <w:rPr>
                <w:b/>
                <w:bCs/>
              </w:rPr>
              <w:t xml:space="preserve"> муниципального района Ленинградской области от 14.12.2021 года №37 «О бюджете муниципального образования «</w:t>
            </w:r>
            <w:proofErr w:type="spellStart"/>
            <w:r w:rsidRPr="00AD2CC7">
              <w:rPr>
                <w:b/>
                <w:bCs/>
              </w:rPr>
              <w:t>Вистинское</w:t>
            </w:r>
            <w:proofErr w:type="spellEnd"/>
            <w:r w:rsidRPr="00AD2CC7">
              <w:rPr>
                <w:b/>
                <w:bCs/>
              </w:rPr>
              <w:t xml:space="preserve"> сельское поселение» </w:t>
            </w:r>
            <w:proofErr w:type="spellStart"/>
            <w:r w:rsidRPr="00AD2CC7">
              <w:rPr>
                <w:b/>
                <w:bCs/>
              </w:rPr>
              <w:t>Кингисеппского</w:t>
            </w:r>
            <w:proofErr w:type="spellEnd"/>
            <w:r w:rsidRPr="00AD2CC7">
              <w:rPr>
                <w:b/>
                <w:bCs/>
              </w:rPr>
              <w:t xml:space="preserve"> муниципального района Ленинградской области на 2022 год и на плановый период 2023 и 2024 годов»</w:t>
            </w:r>
          </w:p>
        </w:tc>
        <w:tc>
          <w:tcPr>
            <w:tcW w:w="5386" w:type="dxa"/>
            <w:gridSpan w:val="3"/>
          </w:tcPr>
          <w:p w:rsidR="00AD2CC7" w:rsidRPr="00020A7A" w:rsidRDefault="00AD2CC7" w:rsidP="007603B8">
            <w:pPr>
              <w:spacing w:line="322" w:lineRule="exact"/>
              <w:ind w:right="4837"/>
              <w:rPr>
                <w:sz w:val="28"/>
                <w:szCs w:val="28"/>
              </w:rPr>
            </w:pPr>
          </w:p>
        </w:tc>
      </w:tr>
      <w:tr w:rsidR="00F65A69" w:rsidRPr="007E5AF5" w:rsidTr="00AD2CC7">
        <w:tblPrEx>
          <w:tblLook w:val="04A0" w:firstRow="1" w:lastRow="0" w:firstColumn="1" w:lastColumn="0" w:noHBand="0" w:noVBand="1"/>
        </w:tblPrEx>
        <w:trPr>
          <w:gridAfter w:val="1"/>
          <w:wAfter w:w="42" w:type="dxa"/>
        </w:trPr>
        <w:tc>
          <w:tcPr>
            <w:tcW w:w="5353" w:type="dxa"/>
            <w:gridSpan w:val="2"/>
            <w:shd w:val="clear" w:color="auto" w:fill="auto"/>
          </w:tcPr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proofErr w:type="spellStart"/>
      <w:r w:rsidR="00C931F5">
        <w:t>Вистинское</w:t>
      </w:r>
      <w:proofErr w:type="spellEnd"/>
      <w:r w:rsidR="00F65A69" w:rsidRPr="007E5AF5">
        <w:t xml:space="preserve"> сельское поселение» </w:t>
      </w:r>
      <w:r w:rsidR="006E69A4" w:rsidRPr="007E5AF5">
        <w:t xml:space="preserve"> </w:t>
      </w:r>
      <w:proofErr w:type="spellStart"/>
      <w:r w:rsidR="00F65A69" w:rsidRPr="007E5AF5">
        <w:t>Кингисеппск</w:t>
      </w:r>
      <w:r w:rsidR="006E69A4" w:rsidRPr="007E5AF5">
        <w:t>ого</w:t>
      </w:r>
      <w:proofErr w:type="spellEnd"/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proofErr w:type="spellStart"/>
      <w:r w:rsidR="00C931F5">
        <w:t>Вистинское</w:t>
      </w:r>
      <w:proofErr w:type="spellEnd"/>
      <w:r w:rsidR="00A41345" w:rsidRPr="007E5AF5">
        <w:t xml:space="preserve"> </w:t>
      </w:r>
      <w:r w:rsidR="00F65A69" w:rsidRPr="007E5AF5">
        <w:t xml:space="preserve">сельское поселение» </w:t>
      </w:r>
      <w:proofErr w:type="spellStart"/>
      <w:r w:rsidR="00F65A69" w:rsidRPr="007E5AF5">
        <w:t>Кингисеппск</w:t>
      </w:r>
      <w:r w:rsidR="006E69A4" w:rsidRPr="007E5AF5">
        <w:t>ого</w:t>
      </w:r>
      <w:proofErr w:type="spellEnd"/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proofErr w:type="spellStart"/>
      <w:r w:rsidR="00C931F5">
        <w:rPr>
          <w:color w:val="000000" w:themeColor="text1"/>
          <w:sz w:val="28"/>
          <w:szCs w:val="28"/>
        </w:rPr>
        <w:t>Вистинское</w:t>
      </w:r>
      <w:proofErr w:type="spellEnd"/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proofErr w:type="spellStart"/>
      <w:r w:rsidR="008235D6" w:rsidRPr="00E87F48">
        <w:rPr>
          <w:color w:val="000000" w:themeColor="text1"/>
          <w:sz w:val="28"/>
          <w:szCs w:val="28"/>
        </w:rPr>
        <w:t>Кингисеппского</w:t>
      </w:r>
      <w:proofErr w:type="spellEnd"/>
      <w:r w:rsidR="008235D6" w:rsidRPr="00E87F48">
        <w:rPr>
          <w:color w:val="000000" w:themeColor="text1"/>
          <w:sz w:val="28"/>
          <w:szCs w:val="28"/>
        </w:rPr>
        <w:t xml:space="preserve">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</w:t>
      </w:r>
      <w:r w:rsidR="00C931F5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C931F5">
        <w:rPr>
          <w:bCs/>
          <w:color w:val="000000" w:themeColor="text1"/>
          <w:sz w:val="28"/>
          <w:szCs w:val="28"/>
        </w:rPr>
        <w:t>37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proofErr w:type="spellStart"/>
      <w:r w:rsidR="00C931F5">
        <w:rPr>
          <w:color w:val="000000" w:themeColor="text1"/>
          <w:sz w:val="28"/>
          <w:szCs w:val="28"/>
        </w:rPr>
        <w:t>Вистинское</w:t>
      </w:r>
      <w:proofErr w:type="spellEnd"/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proofErr w:type="spellStart"/>
      <w:r w:rsidR="008235D6" w:rsidRPr="00E87F48">
        <w:rPr>
          <w:color w:val="000000" w:themeColor="text1"/>
          <w:sz w:val="28"/>
          <w:szCs w:val="28"/>
        </w:rPr>
        <w:t>Кингисеппского</w:t>
      </w:r>
      <w:proofErr w:type="spellEnd"/>
      <w:r w:rsidR="008235D6" w:rsidRPr="00E87F48">
        <w:rPr>
          <w:color w:val="000000" w:themeColor="text1"/>
          <w:sz w:val="28"/>
          <w:szCs w:val="28"/>
        </w:rPr>
        <w:t xml:space="preserve">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59452D">
        <w:rPr>
          <w:bCs/>
          <w:sz w:val="28"/>
          <w:szCs w:val="28"/>
        </w:rPr>
        <w:t>142 032,6</w:t>
      </w:r>
      <w:r w:rsidRPr="00522199">
        <w:rPr>
          <w:bCs/>
          <w:sz w:val="28"/>
          <w:szCs w:val="28"/>
        </w:rPr>
        <w:t>» заменить цифрами «</w:t>
      </w:r>
      <w:r w:rsidR="0059452D">
        <w:rPr>
          <w:bCs/>
          <w:sz w:val="28"/>
          <w:szCs w:val="28"/>
        </w:rPr>
        <w:t>146 856,5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59452D">
        <w:rPr>
          <w:bCs/>
          <w:sz w:val="28"/>
          <w:szCs w:val="28"/>
        </w:rPr>
        <w:t>134 504,5</w:t>
      </w:r>
      <w:r w:rsidRPr="00522199">
        <w:rPr>
          <w:bCs/>
          <w:sz w:val="28"/>
          <w:szCs w:val="28"/>
        </w:rPr>
        <w:t>» заменить цифрами «</w:t>
      </w:r>
      <w:r w:rsidR="0059452D">
        <w:rPr>
          <w:bCs/>
          <w:sz w:val="28"/>
          <w:szCs w:val="28"/>
        </w:rPr>
        <w:t>158 505,7</w:t>
      </w:r>
      <w:r w:rsidR="001D20D9" w:rsidRPr="00522199">
        <w:rPr>
          <w:bCs/>
          <w:sz w:val="28"/>
          <w:szCs w:val="28"/>
        </w:rPr>
        <w:t>»;</w:t>
      </w:r>
    </w:p>
    <w:p w:rsidR="00BF6EC5" w:rsidRPr="00522199" w:rsidRDefault="00522199" w:rsidP="00BF6EC5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>в</w:t>
      </w:r>
      <w:r w:rsidR="00AC6AD9" w:rsidRPr="00522199">
        <w:rPr>
          <w:bCs/>
          <w:sz w:val="28"/>
          <w:szCs w:val="28"/>
        </w:rPr>
        <w:t>)</w:t>
      </w:r>
      <w:r w:rsidR="00BF6EC5" w:rsidRPr="00BF6EC5">
        <w:rPr>
          <w:bCs/>
          <w:sz w:val="28"/>
          <w:szCs w:val="28"/>
        </w:rPr>
        <w:t xml:space="preserve"> </w:t>
      </w:r>
      <w:r w:rsidR="00BF6EC5">
        <w:rPr>
          <w:bCs/>
          <w:sz w:val="28"/>
          <w:szCs w:val="28"/>
        </w:rPr>
        <w:t>абзац 4</w:t>
      </w:r>
      <w:r w:rsidR="00BF6EC5" w:rsidRPr="00522199">
        <w:rPr>
          <w:bCs/>
          <w:sz w:val="28"/>
          <w:szCs w:val="28"/>
        </w:rPr>
        <w:t xml:space="preserve"> </w:t>
      </w:r>
      <w:r w:rsidR="00BF6EC5">
        <w:rPr>
          <w:bCs/>
          <w:sz w:val="28"/>
          <w:szCs w:val="28"/>
        </w:rPr>
        <w:t>изложить в новой редакции</w:t>
      </w:r>
      <w:r w:rsidR="00BF6EC5" w:rsidRPr="00522199">
        <w:rPr>
          <w:bCs/>
          <w:sz w:val="28"/>
          <w:szCs w:val="28"/>
        </w:rPr>
        <w:t>:</w:t>
      </w:r>
    </w:p>
    <w:p w:rsidR="00BF6EC5" w:rsidRPr="00522199" w:rsidRDefault="00BF6EC5" w:rsidP="00BF6EC5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 xml:space="preserve">«прогнозируемый </w:t>
      </w:r>
      <w:r>
        <w:rPr>
          <w:bCs/>
          <w:sz w:val="28"/>
          <w:szCs w:val="28"/>
        </w:rPr>
        <w:t>дефицит</w:t>
      </w:r>
      <w:r w:rsidRPr="00522199">
        <w:rPr>
          <w:bCs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bCs/>
          <w:sz w:val="28"/>
          <w:szCs w:val="28"/>
        </w:rPr>
        <w:t>Вистинское</w:t>
      </w:r>
      <w:proofErr w:type="spellEnd"/>
      <w:r w:rsidRPr="00522199">
        <w:rPr>
          <w:bCs/>
          <w:sz w:val="28"/>
          <w:szCs w:val="28"/>
        </w:rPr>
        <w:t xml:space="preserve"> сельское поселение» </w:t>
      </w:r>
      <w:proofErr w:type="spellStart"/>
      <w:r w:rsidRPr="00522199">
        <w:rPr>
          <w:bCs/>
          <w:sz w:val="28"/>
          <w:szCs w:val="28"/>
        </w:rPr>
        <w:t>Кингисеппского</w:t>
      </w:r>
      <w:proofErr w:type="spellEnd"/>
      <w:r w:rsidRPr="00522199">
        <w:rPr>
          <w:bCs/>
          <w:sz w:val="28"/>
          <w:szCs w:val="28"/>
        </w:rPr>
        <w:t xml:space="preserve"> муниципального района Ленинградской области в сумме </w:t>
      </w:r>
      <w:r>
        <w:rPr>
          <w:bCs/>
          <w:sz w:val="28"/>
          <w:szCs w:val="28"/>
        </w:rPr>
        <w:t xml:space="preserve">11 649,2 </w:t>
      </w:r>
      <w:r w:rsidRPr="00522199">
        <w:rPr>
          <w:bCs/>
          <w:sz w:val="28"/>
          <w:szCs w:val="28"/>
        </w:rPr>
        <w:t xml:space="preserve"> тысяч рублей</w:t>
      </w:r>
      <w:proofErr w:type="gramStart"/>
      <w:r w:rsidRPr="00522199">
        <w:rPr>
          <w:bCs/>
          <w:sz w:val="28"/>
          <w:szCs w:val="28"/>
        </w:rPr>
        <w:t>.».</w:t>
      </w:r>
      <w:proofErr w:type="gramEnd"/>
    </w:p>
    <w:p w:rsidR="00BF6EC5" w:rsidRDefault="00BF6EC5" w:rsidP="00755D3D">
      <w:pPr>
        <w:jc w:val="both"/>
        <w:rPr>
          <w:sz w:val="28"/>
          <w:szCs w:val="28"/>
        </w:rPr>
      </w:pPr>
    </w:p>
    <w:p w:rsidR="0059452D" w:rsidRPr="0059452D" w:rsidRDefault="00AD5ED3" w:rsidP="00755D3D">
      <w:pPr>
        <w:jc w:val="both"/>
        <w:rPr>
          <w:bCs/>
          <w:sz w:val="28"/>
          <w:szCs w:val="28"/>
        </w:rPr>
      </w:pPr>
      <w:r w:rsidRPr="00761D79">
        <w:rPr>
          <w:sz w:val="28"/>
          <w:szCs w:val="28"/>
        </w:rPr>
        <w:t>1.</w:t>
      </w:r>
      <w:r w:rsidR="0059452D">
        <w:rPr>
          <w:sz w:val="28"/>
          <w:szCs w:val="28"/>
        </w:rPr>
        <w:t>2</w:t>
      </w:r>
      <w:r w:rsidRPr="00761D79">
        <w:rPr>
          <w:sz w:val="28"/>
          <w:szCs w:val="28"/>
        </w:rPr>
        <w:t xml:space="preserve">. </w:t>
      </w:r>
      <w:r w:rsidR="0057146A">
        <w:rPr>
          <w:sz w:val="28"/>
          <w:szCs w:val="28"/>
        </w:rPr>
        <w:t xml:space="preserve">В </w:t>
      </w:r>
      <w:r w:rsidR="00755D3D" w:rsidRPr="001E6318">
        <w:rPr>
          <w:bCs/>
          <w:sz w:val="28"/>
          <w:szCs w:val="28"/>
        </w:rPr>
        <w:t>пункт</w:t>
      </w:r>
      <w:r w:rsidR="0057146A">
        <w:rPr>
          <w:bCs/>
          <w:sz w:val="28"/>
          <w:szCs w:val="28"/>
        </w:rPr>
        <w:t>е</w:t>
      </w:r>
      <w:r w:rsidR="00755D3D" w:rsidRPr="001E6318">
        <w:rPr>
          <w:bCs/>
          <w:sz w:val="28"/>
          <w:szCs w:val="28"/>
        </w:rPr>
        <w:t xml:space="preserve">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>:</w:t>
      </w:r>
    </w:p>
    <w:p w:rsidR="00755D3D" w:rsidRDefault="0057146A" w:rsidP="005714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522199">
        <w:rPr>
          <w:bCs/>
          <w:sz w:val="28"/>
          <w:szCs w:val="28"/>
        </w:rPr>
        <w:t xml:space="preserve">) в абзаце </w:t>
      </w:r>
      <w:r w:rsidR="0059452D">
        <w:rPr>
          <w:bCs/>
          <w:sz w:val="28"/>
          <w:szCs w:val="28"/>
        </w:rPr>
        <w:t>2</w:t>
      </w:r>
      <w:r w:rsidRPr="00522199">
        <w:rPr>
          <w:bCs/>
          <w:sz w:val="28"/>
          <w:szCs w:val="28"/>
        </w:rPr>
        <w:t xml:space="preserve"> цифры «</w:t>
      </w:r>
      <w:r w:rsidR="0059452D">
        <w:rPr>
          <w:bCs/>
          <w:sz w:val="28"/>
          <w:szCs w:val="28"/>
        </w:rPr>
        <w:t>5 861,3</w:t>
      </w:r>
      <w:r w:rsidRPr="00522199">
        <w:rPr>
          <w:bCs/>
          <w:sz w:val="28"/>
          <w:szCs w:val="28"/>
        </w:rPr>
        <w:t>» заменить цифрами «</w:t>
      </w:r>
      <w:r w:rsidR="0059452D">
        <w:rPr>
          <w:bCs/>
          <w:sz w:val="28"/>
          <w:szCs w:val="28"/>
        </w:rPr>
        <w:t>5 716,5</w:t>
      </w:r>
      <w:r>
        <w:rPr>
          <w:bCs/>
          <w:sz w:val="28"/>
          <w:szCs w:val="28"/>
        </w:rPr>
        <w:t>».</w:t>
      </w:r>
    </w:p>
    <w:p w:rsidR="00251EA1" w:rsidRPr="00234A9F" w:rsidRDefault="00251EA1" w:rsidP="0057146A">
      <w:pPr>
        <w:jc w:val="both"/>
      </w:pPr>
    </w:p>
    <w:p w:rsidR="00266A20" w:rsidRPr="00E87F48" w:rsidRDefault="00266A20" w:rsidP="001C45B0">
      <w:pPr>
        <w:jc w:val="both"/>
        <w:rPr>
          <w:bCs/>
          <w:color w:val="FF0000"/>
          <w:sz w:val="28"/>
          <w:szCs w:val="28"/>
        </w:rPr>
      </w:pPr>
    </w:p>
    <w:p w:rsidR="001C2130" w:rsidRPr="001C2130" w:rsidRDefault="00761D79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452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C2130" w:rsidRPr="001C2130">
        <w:rPr>
          <w:sz w:val="28"/>
          <w:szCs w:val="28"/>
        </w:rPr>
        <w:t>Приложение №1 «Прогнозируемые поступления налоговых, неналоговых доходов и безвозмездных поступлений в бюджет муниципального образования «</w:t>
      </w:r>
      <w:proofErr w:type="spellStart"/>
      <w:r w:rsidR="00C931F5">
        <w:rPr>
          <w:sz w:val="28"/>
          <w:szCs w:val="28"/>
        </w:rPr>
        <w:t>Вистинское</w:t>
      </w:r>
      <w:proofErr w:type="spellEnd"/>
      <w:r w:rsidR="001C2130" w:rsidRPr="001C2130">
        <w:rPr>
          <w:sz w:val="28"/>
          <w:szCs w:val="28"/>
        </w:rPr>
        <w:t xml:space="preserve">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1 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4252CB" w:rsidRDefault="001C2130" w:rsidP="009364F2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proofErr w:type="spellEnd"/>
      <w:r w:rsidR="004252C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1C2130" w:rsidRPr="001C2130" w:rsidRDefault="001C2130" w:rsidP="009364F2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от 1</w:t>
      </w:r>
      <w:r w:rsidR="00D65D80">
        <w:rPr>
          <w:rFonts w:ascii="Times New Roman" w:hAnsi="Times New Roman" w:cs="Times New Roman"/>
          <w:bCs/>
          <w:sz w:val="24"/>
          <w:szCs w:val="24"/>
        </w:rPr>
        <w:t>4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D65D80">
        <w:rPr>
          <w:rFonts w:ascii="Times New Roman" w:hAnsi="Times New Roman" w:cs="Times New Roman"/>
          <w:bCs/>
          <w:sz w:val="24"/>
          <w:szCs w:val="24"/>
        </w:rPr>
        <w:t>37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4252CB">
        <w:rPr>
          <w:rFonts w:ascii="Times New Roman" w:hAnsi="Times New Roman" w:cs="Times New Roman"/>
          <w:bCs/>
          <w:sz w:val="24"/>
          <w:szCs w:val="24"/>
        </w:rPr>
        <w:t>09.09.2022</w:t>
      </w:r>
      <w:r w:rsidR="00936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4252CB">
        <w:rPr>
          <w:rFonts w:ascii="Times New Roman" w:hAnsi="Times New Roman" w:cs="Times New Roman"/>
          <w:bCs/>
          <w:sz w:val="24"/>
          <w:szCs w:val="24"/>
        </w:rPr>
        <w:t xml:space="preserve"> 30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2283"/>
        <w:gridCol w:w="3402"/>
        <w:gridCol w:w="1134"/>
        <w:gridCol w:w="1276"/>
        <w:gridCol w:w="1418"/>
        <w:gridCol w:w="4503"/>
        <w:gridCol w:w="887"/>
        <w:gridCol w:w="899"/>
      </w:tblGrid>
      <w:tr w:rsidR="001C2130" w:rsidRPr="001C2130" w:rsidTr="0059452D">
        <w:trPr>
          <w:trHeight w:val="37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Default="00274ECA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2130" w:rsidRDefault="001C2130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130"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</w:t>
            </w:r>
            <w:proofErr w:type="spellStart"/>
            <w:r w:rsidR="00C931F5">
              <w:rPr>
                <w:b/>
                <w:bCs/>
                <w:sz w:val="28"/>
                <w:szCs w:val="28"/>
              </w:rPr>
              <w:t>Вистинское</w:t>
            </w:r>
            <w:proofErr w:type="spellEnd"/>
            <w:r w:rsidRPr="001C2130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  <w:proofErr w:type="spellStart"/>
            <w:r w:rsidRPr="001C2130">
              <w:rPr>
                <w:b/>
                <w:bCs/>
                <w:sz w:val="28"/>
                <w:szCs w:val="28"/>
              </w:rPr>
              <w:t>Кингисеппского</w:t>
            </w:r>
            <w:proofErr w:type="spellEnd"/>
            <w:r w:rsidRPr="001C2130">
              <w:rPr>
                <w:b/>
                <w:bCs/>
                <w:sz w:val="28"/>
                <w:szCs w:val="28"/>
              </w:rPr>
              <w:t xml:space="preserve">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1C2130" w:rsidRDefault="001C2130" w:rsidP="001C2130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2"/>
              <w:gridCol w:w="1134"/>
              <w:gridCol w:w="1276"/>
              <w:gridCol w:w="1418"/>
            </w:tblGrid>
            <w:tr w:rsidR="001C2130" w:rsidRPr="001C2130" w:rsidTr="00DA30CE">
              <w:trPr>
                <w:trHeight w:val="555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1C2130" w:rsidRPr="001C2130" w:rsidTr="00DA30CE">
              <w:trPr>
                <w:trHeight w:val="49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2024 год</w:t>
                  </w:r>
                </w:p>
              </w:tc>
            </w:tr>
            <w:tr w:rsidR="001C2130" w:rsidRPr="001C2130" w:rsidTr="00DA30CE">
              <w:trPr>
                <w:trHeight w:val="37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1C2130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9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141 104,0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98 312,7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101 021,6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61 798,4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64 353,4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61 798,4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64 353,4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1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lastRenderedPageBreak/>
              <w:t>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spacing w:after="240"/>
            </w:pPr>
            <w:r w:rsidRPr="0059452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61 798,4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61 878,3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64 353,4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1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1 03 00000 00 0000 000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2 217,0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2 217,0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9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1 03 02231 01 0000 110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r w:rsidRPr="0059452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59452D">
              <w:br w:type="page"/>
            </w:r>
            <w:r w:rsidRPr="0059452D"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953,4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3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1 03 02241 01 0000 110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spacing w:after="240"/>
            </w:pPr>
            <w:r w:rsidRPr="0059452D">
              <w:t>Доходы от уплаты акцизов на моторные масла для дизельных и (или) карбюраторных (</w:t>
            </w:r>
            <w:proofErr w:type="spellStart"/>
            <w:r w:rsidRPr="0059452D">
              <w:t>инжекторных</w:t>
            </w:r>
            <w:proofErr w:type="spellEnd"/>
            <w:r w:rsidRPr="0059452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6,6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30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lastRenderedPageBreak/>
              <w:t>1 03 02251 01 0000 110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spacing w:after="240"/>
            </w:pPr>
            <w:r w:rsidRPr="0059452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1 208,7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1 257,0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9 796,8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9 940,0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10 085,5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407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228,0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1 06 06000 00 0000 110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9 568,8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9 712,0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9 857,5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2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6 973,3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7 064,0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1 06 06043 10 0000 110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2 738,7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2 793,5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7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1 08 00000 00 0000 000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6,5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4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 xml:space="preserve">1 08 04000 01 0000 110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52D" w:rsidRPr="0059452D" w:rsidRDefault="0059452D" w:rsidP="0059452D">
            <w:r w:rsidRPr="0059452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11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 xml:space="preserve">1 08 04020 01 0000 110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spacing w:after="240"/>
            </w:pPr>
            <w:r w:rsidRPr="0059452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6,5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69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43 505,0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24 263,2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24 263,2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54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 xml:space="preserve">1 11 05000 00 0000 120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r w:rsidRPr="0059452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59452D">
              <w:br w:type="page"/>
            </w:r>
            <w:r w:rsidRPr="0059452D"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43 463,2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24 263,2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24 263,2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25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1 11 05025 10 0000 120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roofErr w:type="gramStart"/>
            <w:r w:rsidRPr="0059452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43 094,7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23 894,7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23 894,7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28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 xml:space="preserve">1 11 05075 10 0000  120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52D" w:rsidRPr="0059452D" w:rsidRDefault="0059452D" w:rsidP="0059452D">
            <w:r w:rsidRPr="0059452D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368,5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368,5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 xml:space="preserve">1 11 09000 00 0000 120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roofErr w:type="gramStart"/>
            <w:r w:rsidRPr="0059452D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5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1 11 09045 10 0000 120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r w:rsidRPr="0059452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981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22 061,2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96,0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87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lastRenderedPageBreak/>
              <w:t>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96,0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2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1 13 01995 10 0000 130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96,0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8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1 13 02000 00 0000 130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21 971,2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8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r w:rsidRPr="0059452D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21 971,2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2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1 14 00000 00 0000 000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1 14 02000 00 0000 000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1 14 02053 10 0000 410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1 886,4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6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rPr>
                <w:b/>
                <w:bCs/>
              </w:rPr>
            </w:pPr>
            <w:r w:rsidRPr="0059452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5 752,5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1 517,2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3 517,4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r w:rsidRPr="0059452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5 696,5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1 517,2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3 517,4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</w:pPr>
            <w:r w:rsidRPr="0059452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5 403,4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1 214,1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3 204,0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lastRenderedPageBreak/>
              <w:t>2 02 20216 10 0000 150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</w:pPr>
            <w:r w:rsidRPr="0059452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3 204,0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</w:pPr>
            <w:r w:rsidRPr="0059452D">
              <w:t xml:space="preserve">Прочие субсидии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5 171,7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1 214,1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2 02 49999 10 0000 150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87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</w:pPr>
            <w:r w:rsidRPr="0059452D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313,4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2 02 30024 10 0000 150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3,5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1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309,9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2 04 00000 00 0000 000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2 04 05099 10 0000 150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2 07 00000 00 0000 150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9452D" w:rsidRPr="0059452D" w:rsidRDefault="0059452D" w:rsidP="0059452D">
            <w:pPr>
              <w:jc w:val="center"/>
            </w:pPr>
            <w:r w:rsidRPr="0059452D">
              <w:t>2 07 05020 10 0000 150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0,0</w:t>
            </w:r>
          </w:p>
        </w:tc>
      </w:tr>
      <w:tr w:rsidR="0059452D" w:rsidRPr="0059452D" w:rsidTr="0059452D">
        <w:trPr>
          <w:gridBefore w:val="1"/>
          <w:gridAfter w:val="3"/>
          <w:wBefore w:w="127" w:type="dxa"/>
          <w:wAfter w:w="6289" w:type="dxa"/>
          <w:trHeight w:val="270"/>
        </w:trPr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9452D" w:rsidRPr="0059452D" w:rsidRDefault="0059452D" w:rsidP="0059452D">
            <w:pPr>
              <w:rPr>
                <w:b/>
                <w:bCs/>
                <w:i/>
                <w:iCs/>
              </w:rPr>
            </w:pPr>
            <w:r w:rsidRPr="0059452D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146 856,5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99 829,9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</w:rPr>
            </w:pPr>
            <w:r w:rsidRPr="0059452D">
              <w:rPr>
                <w:b/>
                <w:bCs/>
              </w:rPr>
              <w:t>104 539,0</w:t>
            </w:r>
          </w:p>
        </w:tc>
      </w:tr>
    </w:tbl>
    <w:p w:rsidR="001C2130" w:rsidRDefault="001C2130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1C2130" w:rsidRDefault="00890BBE" w:rsidP="00890BBE">
      <w:pPr>
        <w:jc w:val="both"/>
        <w:rPr>
          <w:sz w:val="28"/>
          <w:szCs w:val="28"/>
        </w:rPr>
      </w:pPr>
      <w:r w:rsidRPr="00761D79">
        <w:rPr>
          <w:bCs/>
          <w:sz w:val="28"/>
          <w:szCs w:val="28"/>
        </w:rPr>
        <w:t>1</w:t>
      </w:r>
      <w:r w:rsidR="0054209A" w:rsidRPr="00761D79">
        <w:rPr>
          <w:bCs/>
          <w:sz w:val="28"/>
          <w:szCs w:val="28"/>
        </w:rPr>
        <w:t>.</w:t>
      </w:r>
      <w:r w:rsidR="0059452D">
        <w:rPr>
          <w:bCs/>
          <w:sz w:val="28"/>
          <w:szCs w:val="28"/>
        </w:rPr>
        <w:t>4</w:t>
      </w:r>
      <w:r w:rsidRPr="00761D79">
        <w:rPr>
          <w:bCs/>
          <w:sz w:val="28"/>
          <w:szCs w:val="28"/>
        </w:rPr>
        <w:t xml:space="preserve">. </w:t>
      </w:r>
      <w:r w:rsidRPr="00DA30CE">
        <w:rPr>
          <w:color w:val="000000" w:themeColor="text1"/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1C2130">
        <w:rPr>
          <w:sz w:val="28"/>
          <w:szCs w:val="28"/>
        </w:rPr>
        <w:t xml:space="preserve">приложением № </w:t>
      </w:r>
      <w:r w:rsidR="001C2130" w:rsidRPr="001C2130">
        <w:rPr>
          <w:sz w:val="28"/>
          <w:szCs w:val="28"/>
        </w:rPr>
        <w:t>2</w:t>
      </w:r>
      <w:r w:rsidRPr="001C2130">
        <w:rPr>
          <w:sz w:val="28"/>
          <w:szCs w:val="28"/>
        </w:rPr>
        <w:t>.</w:t>
      </w:r>
      <w:r w:rsidR="0059452D">
        <w:rPr>
          <w:sz w:val="28"/>
          <w:szCs w:val="28"/>
        </w:rPr>
        <w:t>3</w:t>
      </w:r>
      <w:r w:rsidRPr="001C2130">
        <w:rPr>
          <w:sz w:val="28"/>
          <w:szCs w:val="28"/>
        </w:rPr>
        <w:t>. следующего содержания:</w:t>
      </w:r>
    </w:p>
    <w:p w:rsidR="00890BBE" w:rsidRPr="001C2130" w:rsidRDefault="00890BBE" w:rsidP="00890BBE">
      <w:pPr>
        <w:jc w:val="both"/>
        <w:rPr>
          <w:b/>
          <w:sz w:val="26"/>
          <w:szCs w:val="26"/>
        </w:rPr>
      </w:pP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b/>
          <w:sz w:val="24"/>
          <w:szCs w:val="24"/>
        </w:rPr>
        <w:t>«</w:t>
      </w:r>
      <w:r w:rsidRPr="001C2130">
        <w:rPr>
          <w:sz w:val="24"/>
          <w:szCs w:val="24"/>
        </w:rPr>
        <w:t xml:space="preserve">Приложение № </w:t>
      </w:r>
      <w:r w:rsidR="001C2130" w:rsidRPr="001C2130">
        <w:rPr>
          <w:sz w:val="24"/>
          <w:szCs w:val="24"/>
        </w:rPr>
        <w:t>2</w:t>
      </w:r>
      <w:r w:rsidR="003C55DE" w:rsidRPr="001C2130">
        <w:rPr>
          <w:sz w:val="24"/>
          <w:szCs w:val="24"/>
        </w:rPr>
        <w:t>.</w:t>
      </w:r>
      <w:r w:rsidR="0059452D">
        <w:rPr>
          <w:sz w:val="24"/>
          <w:szCs w:val="24"/>
        </w:rPr>
        <w:t>3</w:t>
      </w:r>
      <w:r w:rsidR="003C55DE" w:rsidRPr="001C2130">
        <w:rPr>
          <w:sz w:val="24"/>
          <w:szCs w:val="24"/>
        </w:rPr>
        <w:t>.</w:t>
      </w:r>
      <w:r w:rsidRPr="001C2130">
        <w:rPr>
          <w:sz w:val="24"/>
          <w:szCs w:val="24"/>
        </w:rPr>
        <w:t xml:space="preserve"> </w:t>
      </w:r>
    </w:p>
    <w:p w:rsidR="00890BBE" w:rsidRPr="001C2130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4252CB" w:rsidRDefault="00890BBE" w:rsidP="00DA30CE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proofErr w:type="spellEnd"/>
      <w:r w:rsidR="004252C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890BBE" w:rsidRDefault="00890BBE" w:rsidP="00DA30CE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043AE1">
        <w:rPr>
          <w:rFonts w:ascii="Times New Roman" w:hAnsi="Times New Roman" w:cs="Times New Roman"/>
          <w:bCs/>
          <w:sz w:val="24"/>
          <w:szCs w:val="24"/>
        </w:rPr>
        <w:t>4</w:t>
      </w:r>
      <w:r w:rsidR="006943DA" w:rsidRPr="001C2130">
        <w:rPr>
          <w:rFonts w:ascii="Times New Roman" w:hAnsi="Times New Roman" w:cs="Times New Roman"/>
          <w:bCs/>
          <w:sz w:val="24"/>
          <w:szCs w:val="24"/>
        </w:rPr>
        <w:t>.12</w:t>
      </w:r>
      <w:r w:rsidRPr="001C2130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1C2130">
        <w:rPr>
          <w:rFonts w:ascii="Times New Roman" w:hAnsi="Times New Roman" w:cs="Times New Roman"/>
          <w:bCs/>
          <w:sz w:val="24"/>
          <w:szCs w:val="24"/>
        </w:rPr>
        <w:t>2</w:t>
      </w:r>
      <w:r w:rsidR="00255064" w:rsidRPr="001C2130">
        <w:rPr>
          <w:rFonts w:ascii="Times New Roman" w:hAnsi="Times New Roman" w:cs="Times New Roman"/>
          <w:bCs/>
          <w:sz w:val="24"/>
          <w:szCs w:val="24"/>
        </w:rPr>
        <w:t>1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1C2130">
        <w:rPr>
          <w:rFonts w:ascii="Times New Roman" w:hAnsi="Times New Roman" w:cs="Times New Roman"/>
          <w:bCs/>
          <w:sz w:val="24"/>
          <w:szCs w:val="24"/>
        </w:rPr>
        <w:t>ода</w:t>
      </w:r>
      <w:r w:rsidR="00425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43AE1">
        <w:rPr>
          <w:rFonts w:ascii="Times New Roman" w:hAnsi="Times New Roman" w:cs="Times New Roman"/>
          <w:bCs/>
          <w:sz w:val="24"/>
          <w:szCs w:val="24"/>
        </w:rPr>
        <w:t>37</w:t>
      </w:r>
    </w:p>
    <w:p w:rsidR="00DA30CE" w:rsidRPr="001C2130" w:rsidRDefault="00DA30CE" w:rsidP="00DA30CE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C931F5">
        <w:rPr>
          <w:b/>
          <w:sz w:val="26"/>
          <w:szCs w:val="26"/>
        </w:rPr>
        <w:t>Вистинское</w:t>
      </w:r>
      <w:proofErr w:type="spellEnd"/>
      <w:r w:rsidRPr="009C25B2">
        <w:rPr>
          <w:b/>
          <w:sz w:val="26"/>
          <w:szCs w:val="26"/>
        </w:rPr>
        <w:t xml:space="preserve"> сельское поселение» </w:t>
      </w:r>
      <w:proofErr w:type="spellStart"/>
      <w:r w:rsidR="001128DD" w:rsidRPr="009C25B2">
        <w:rPr>
          <w:b/>
          <w:sz w:val="26"/>
          <w:szCs w:val="26"/>
        </w:rPr>
        <w:t>Кингисеппского</w:t>
      </w:r>
      <w:proofErr w:type="spellEnd"/>
      <w:r w:rsidRPr="009C25B2">
        <w:rPr>
          <w:b/>
          <w:sz w:val="26"/>
          <w:szCs w:val="26"/>
        </w:rPr>
        <w:t xml:space="preserve"> муниципальн</w:t>
      </w:r>
      <w:r w:rsidR="001128DD" w:rsidRPr="009C25B2">
        <w:rPr>
          <w:b/>
          <w:sz w:val="26"/>
          <w:szCs w:val="26"/>
        </w:rPr>
        <w:t>ого</w:t>
      </w:r>
      <w:r w:rsidRPr="009C25B2">
        <w:rPr>
          <w:b/>
          <w:sz w:val="26"/>
          <w:szCs w:val="26"/>
        </w:rPr>
        <w:t xml:space="preserve"> район</w:t>
      </w:r>
      <w:r w:rsidR="001128DD" w:rsidRPr="009C25B2">
        <w:rPr>
          <w:b/>
          <w:sz w:val="26"/>
          <w:szCs w:val="26"/>
        </w:rPr>
        <w:t>а</w:t>
      </w:r>
      <w:r w:rsidRPr="009C25B2">
        <w:rPr>
          <w:b/>
          <w:sz w:val="26"/>
          <w:szCs w:val="26"/>
        </w:rPr>
        <w:t xml:space="preserve">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2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и 202</w:t>
      </w:r>
      <w:r w:rsidR="00255064" w:rsidRPr="009C25B2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C2130" w:rsidRPr="009C25B2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proofErr w:type="spellStart"/>
      <w:r w:rsidR="00C931F5">
        <w:rPr>
          <w:bCs/>
          <w:sz w:val="26"/>
          <w:szCs w:val="26"/>
        </w:rPr>
        <w:t>Вистинское</w:t>
      </w:r>
      <w:proofErr w:type="spellEnd"/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proofErr w:type="spellStart"/>
      <w:r w:rsidR="00C931F5">
        <w:rPr>
          <w:bCs/>
          <w:sz w:val="26"/>
          <w:szCs w:val="26"/>
        </w:rPr>
        <w:t>Вистинское</w:t>
      </w:r>
      <w:proofErr w:type="spellEnd"/>
      <w:r w:rsidR="00B417DF" w:rsidRPr="009C25B2">
        <w:rPr>
          <w:bCs/>
          <w:sz w:val="26"/>
          <w:szCs w:val="26"/>
        </w:rPr>
        <w:t xml:space="preserve"> сельское поселение» </w:t>
      </w:r>
      <w:proofErr w:type="spellStart"/>
      <w:r w:rsidR="00B417DF" w:rsidRPr="009C25B2">
        <w:rPr>
          <w:bCs/>
          <w:sz w:val="26"/>
          <w:szCs w:val="26"/>
        </w:rPr>
        <w:t>Кингисеппск</w:t>
      </w:r>
      <w:r w:rsidR="001128DD" w:rsidRPr="009C25B2">
        <w:rPr>
          <w:bCs/>
          <w:sz w:val="26"/>
          <w:szCs w:val="26"/>
        </w:rPr>
        <w:t>ого</w:t>
      </w:r>
      <w:proofErr w:type="spellEnd"/>
      <w:r w:rsidR="00B417DF" w:rsidRPr="009C25B2">
        <w:rPr>
          <w:bCs/>
          <w:sz w:val="26"/>
          <w:szCs w:val="26"/>
        </w:rPr>
        <w:t xml:space="preserve"> 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2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3</w:t>
      </w:r>
      <w:r w:rsidR="00B417DF" w:rsidRPr="009C25B2">
        <w:rPr>
          <w:bCs/>
          <w:sz w:val="26"/>
          <w:szCs w:val="26"/>
        </w:rPr>
        <w:t xml:space="preserve"> и 202</w:t>
      </w:r>
      <w:r w:rsidR="00255064" w:rsidRPr="009C25B2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proofErr w:type="spellStart"/>
            <w:r w:rsidRPr="009C25B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proofErr w:type="gramStart"/>
            <w:r w:rsidRPr="009C25B2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2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8B0F22" w:rsidRPr="009C25B2">
              <w:rPr>
                <w:b/>
                <w:bCs/>
                <w:sz w:val="22"/>
                <w:szCs w:val="22"/>
              </w:rPr>
              <w:t>3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4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A30CE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24 001,2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сельское поселение" "Развитие жилищно-коммунального хозяйства муниципального образования "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 xml:space="preserve">Реализация мероприятий по обеспечению устойчивого функционирования объектов теплоснабжения на территории </w:t>
            </w:r>
            <w:r w:rsidRPr="00251EA1">
              <w:rPr>
                <w:bCs/>
                <w:sz w:val="22"/>
                <w:szCs w:val="22"/>
              </w:rPr>
              <w:lastRenderedPageBreak/>
              <w:t>Ленинградской области (конкурсные)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lastRenderedPageBreak/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-537,8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сельское поселение" "Развитие частей территории муниципального образования "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"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сельское поселение" "Развитие культуры и спорта в 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сельское поселение" "Развитие автомобильных дорог в 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251EA1">
              <w:rPr>
                <w:bCs/>
                <w:sz w:val="22"/>
                <w:szCs w:val="22"/>
              </w:rPr>
              <w:lastRenderedPageBreak/>
              <w:t>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lastRenderedPageBreak/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 xml:space="preserve">Прочие мероприятия необходимые для развития и </w:t>
            </w:r>
            <w:proofErr w:type="gramStart"/>
            <w:r w:rsidRPr="00251EA1">
              <w:rPr>
                <w:bCs/>
                <w:sz w:val="22"/>
                <w:szCs w:val="22"/>
              </w:rPr>
              <w:t>функционирования</w:t>
            </w:r>
            <w:proofErr w:type="gramEnd"/>
            <w:r w:rsidRPr="00251EA1">
              <w:rPr>
                <w:bCs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1 246,2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сельское поселение" "Благоустройство территории в 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2 055,0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</w:t>
            </w:r>
            <w:proofErr w:type="spellStart"/>
            <w:r w:rsidRPr="00674B97">
              <w:rPr>
                <w:b/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/>
                <w:bCs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51EA1">
              <w:rPr>
                <w:b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lastRenderedPageBreak/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49.4.01.80640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51EA1">
              <w:rPr>
                <w:b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-1 430,0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-1 430,0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lastRenderedPageBreak/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3 731,7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3 731,7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251EA1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3 731,7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 xml:space="preserve">Поощрение муниципальных управленческих команд </w:t>
            </w:r>
            <w:proofErr w:type="spellStart"/>
            <w:r w:rsidRPr="00251EA1">
              <w:rPr>
                <w:bCs/>
                <w:sz w:val="22"/>
                <w:szCs w:val="22"/>
              </w:rPr>
              <w:t>Кингисеппского</w:t>
            </w:r>
            <w:proofErr w:type="spellEnd"/>
            <w:r w:rsidRPr="00251EA1">
              <w:rPr>
                <w:bCs/>
                <w:sz w:val="22"/>
                <w:szCs w:val="22"/>
              </w:rPr>
              <w:t xml:space="preserve"> муниципального района за достижение </w:t>
            </w:r>
            <w:proofErr w:type="gramStart"/>
            <w:r w:rsidRPr="00251EA1">
              <w:rPr>
                <w:bCs/>
                <w:sz w:val="22"/>
                <w:szCs w:val="22"/>
              </w:rPr>
              <w:t>показателей деятельности органов исполнительной власти Ленинградской области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51EA1">
              <w:rPr>
                <w:bCs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lastRenderedPageBreak/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251EA1">
            <w:pPr>
              <w:jc w:val="both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97" w:rsidRPr="00251EA1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251EA1">
              <w:rPr>
                <w:bCs/>
                <w:sz w:val="22"/>
                <w:szCs w:val="22"/>
              </w:rPr>
              <w:t>0,0</w:t>
            </w:r>
          </w:p>
        </w:tc>
      </w:tr>
    </w:tbl>
    <w:p w:rsidR="00DA30CE" w:rsidRDefault="00DA30CE" w:rsidP="00B417DF">
      <w:pPr>
        <w:jc w:val="both"/>
        <w:rPr>
          <w:color w:val="FF0000"/>
          <w:sz w:val="28"/>
          <w:szCs w:val="28"/>
        </w:rPr>
      </w:pPr>
    </w:p>
    <w:p w:rsidR="00251EA1" w:rsidRDefault="00251EA1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B417DF" w:rsidP="004F588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9452D">
        <w:rPr>
          <w:sz w:val="28"/>
          <w:szCs w:val="28"/>
        </w:rPr>
        <w:t>5</w:t>
      </w:r>
      <w:r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9C25B2" w:rsidRPr="009C25B2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</w:t>
      </w:r>
      <w:r w:rsidR="0059452D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3</w:t>
      </w:r>
      <w:r w:rsidRPr="009C25B2">
        <w:rPr>
          <w:sz w:val="24"/>
          <w:szCs w:val="24"/>
        </w:rPr>
        <w:t>.</w:t>
      </w:r>
      <w:r w:rsidR="0059452D">
        <w:rPr>
          <w:sz w:val="24"/>
          <w:szCs w:val="24"/>
        </w:rPr>
        <w:t>3</w:t>
      </w:r>
      <w:r w:rsidRPr="009C25B2">
        <w:rPr>
          <w:sz w:val="24"/>
          <w:szCs w:val="24"/>
        </w:rPr>
        <w:t xml:space="preserve">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9C25B2" w:rsidRPr="009C25B2" w:rsidRDefault="004F5889" w:rsidP="00DA30CE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proofErr w:type="spellEnd"/>
      <w:r w:rsidR="004252C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25B2" w:rsidRPr="009C25B2">
        <w:rPr>
          <w:rFonts w:ascii="Times New Roman" w:hAnsi="Times New Roman" w:cs="Times New Roman"/>
          <w:bCs/>
          <w:sz w:val="24"/>
          <w:szCs w:val="24"/>
        </w:rPr>
        <w:t>1</w:t>
      </w:r>
      <w:r w:rsidR="003A7A03">
        <w:rPr>
          <w:rFonts w:ascii="Times New Roman" w:hAnsi="Times New Roman" w:cs="Times New Roman"/>
          <w:bCs/>
          <w:sz w:val="24"/>
          <w:szCs w:val="24"/>
        </w:rPr>
        <w:t>4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3A7A03">
        <w:rPr>
          <w:rFonts w:ascii="Times New Roman" w:hAnsi="Times New Roman" w:cs="Times New Roman"/>
          <w:bCs/>
          <w:sz w:val="24"/>
          <w:szCs w:val="24"/>
        </w:rPr>
        <w:t>37</w:t>
      </w:r>
    </w:p>
    <w:p w:rsidR="007F2E44" w:rsidRPr="009C25B2" w:rsidRDefault="007F2E44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9C25B2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C931F5">
        <w:rPr>
          <w:b/>
          <w:bCs/>
          <w:sz w:val="28"/>
          <w:szCs w:val="28"/>
        </w:rPr>
        <w:t>Вистинское</w:t>
      </w:r>
      <w:proofErr w:type="spellEnd"/>
      <w:r w:rsidRPr="009C25B2">
        <w:rPr>
          <w:bCs/>
          <w:sz w:val="28"/>
          <w:szCs w:val="28"/>
        </w:rPr>
        <w:t xml:space="preserve"> </w:t>
      </w:r>
      <w:r w:rsidRPr="009C25B2">
        <w:rPr>
          <w:b/>
          <w:bCs/>
          <w:sz w:val="26"/>
          <w:szCs w:val="26"/>
        </w:rPr>
        <w:t xml:space="preserve">сельское поселение» </w:t>
      </w:r>
      <w:proofErr w:type="spellStart"/>
      <w:r w:rsidRPr="009C25B2">
        <w:rPr>
          <w:b/>
          <w:bCs/>
          <w:sz w:val="26"/>
          <w:szCs w:val="26"/>
        </w:rPr>
        <w:t>Кингисеппского</w:t>
      </w:r>
      <w:proofErr w:type="spellEnd"/>
      <w:r w:rsidRPr="009C25B2">
        <w:rPr>
          <w:b/>
          <w:bCs/>
          <w:sz w:val="26"/>
          <w:szCs w:val="26"/>
        </w:rPr>
        <w:t xml:space="preserve">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9C25B2" w:rsidRPr="009C25B2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proofErr w:type="spellStart"/>
      <w:r w:rsidR="00C931F5">
        <w:rPr>
          <w:bCs/>
          <w:sz w:val="28"/>
          <w:szCs w:val="28"/>
        </w:rPr>
        <w:t>Вистинское</w:t>
      </w:r>
      <w:proofErr w:type="spellEnd"/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 xml:space="preserve">сельское поселение» </w:t>
      </w:r>
      <w:proofErr w:type="spellStart"/>
      <w:r w:rsidRPr="009C25B2">
        <w:rPr>
          <w:bCs/>
          <w:sz w:val="26"/>
          <w:szCs w:val="26"/>
        </w:rPr>
        <w:t>Кингисеппского</w:t>
      </w:r>
      <w:proofErr w:type="spellEnd"/>
      <w:r w:rsidRPr="009C25B2">
        <w:rPr>
          <w:bCs/>
          <w:sz w:val="26"/>
          <w:szCs w:val="26"/>
        </w:rPr>
        <w:t xml:space="preserve">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9C25B2">
        <w:rPr>
          <w:bCs/>
          <w:sz w:val="26"/>
          <w:szCs w:val="26"/>
        </w:rPr>
        <w:t>муниципального образования «</w:t>
      </w:r>
      <w:proofErr w:type="spellStart"/>
      <w:r w:rsidR="00C931F5">
        <w:rPr>
          <w:bCs/>
          <w:sz w:val="28"/>
          <w:szCs w:val="28"/>
        </w:rPr>
        <w:t>Вистинское</w:t>
      </w:r>
      <w:proofErr w:type="spellEnd"/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 xml:space="preserve">сельское поселение» </w:t>
      </w:r>
      <w:proofErr w:type="spellStart"/>
      <w:r w:rsidRPr="009C25B2">
        <w:rPr>
          <w:bCs/>
          <w:sz w:val="26"/>
          <w:szCs w:val="26"/>
        </w:rPr>
        <w:t>Кингисеппского</w:t>
      </w:r>
      <w:proofErr w:type="spellEnd"/>
      <w:r w:rsidRPr="009C25B2">
        <w:rPr>
          <w:bCs/>
          <w:sz w:val="26"/>
          <w:szCs w:val="26"/>
        </w:rPr>
        <w:t xml:space="preserve">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674B97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spellStart"/>
            <w:r w:rsidRPr="004A7BB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gramStart"/>
            <w:r w:rsidRPr="004A7BB9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674B97">
        <w:trPr>
          <w:trHeight w:val="33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2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3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24071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24 001,2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АДМИНИСТРАЦИЯ МО ВИСТИНСКОЕ С/</w:t>
            </w:r>
            <w:proofErr w:type="gramStart"/>
            <w:r w:rsidRPr="00674B97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24 001,2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-498,5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-500,9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-732,6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-732,6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-732,6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-743,0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-1 430,0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формированию, исполнению и кассовому обслуживанию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формированию, исполнению и кассовому обслуживанию бюджета поселения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решению вопросов местного значения, связанных с исполнением частичных функций по ст.51 ЖК РФ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 xml:space="preserve">Осуществление полномочий по подготовке проектов генерального плана поселения,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 (Межбюджетные </w:t>
            </w:r>
            <w:r w:rsidRPr="00674B97">
              <w:rPr>
                <w:bCs/>
                <w:sz w:val="22"/>
                <w:szCs w:val="22"/>
              </w:rPr>
              <w:lastRenderedPageBreak/>
              <w:t>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 xml:space="preserve">Поощрение муниципальных управленческих команд </w:t>
            </w:r>
            <w:proofErr w:type="spellStart"/>
            <w:r w:rsidRPr="00674B97">
              <w:rPr>
                <w:bCs/>
                <w:sz w:val="22"/>
                <w:szCs w:val="22"/>
              </w:rPr>
              <w:t>Кингисеппского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муниципального района за достижение </w:t>
            </w:r>
            <w:proofErr w:type="gramStart"/>
            <w:r w:rsidRPr="00674B97">
              <w:rPr>
                <w:bCs/>
                <w:sz w:val="22"/>
                <w:szCs w:val="22"/>
              </w:rPr>
              <w:t>показателей деятельности органов исполнительной власти Ленинградской области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 xml:space="preserve">Поощрение муниципальных управленческих команд </w:t>
            </w:r>
            <w:proofErr w:type="spellStart"/>
            <w:r w:rsidRPr="00674B97">
              <w:rPr>
                <w:bCs/>
                <w:sz w:val="22"/>
                <w:szCs w:val="22"/>
              </w:rPr>
              <w:t>Кингисеппского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муниципального района за достижение показателей деятельности органов исполнительной власти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Осуществление полномочий по внешнему муниципальному финансовому контролю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22 780,1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20 080,1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сельское поселение" "Развитие частей территории муниципального образования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сельское поселение" муниципального образования «Кингисеппский муниципальный район»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43.4.00.00000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 xml:space="preserve">Комплекс процессных мероприятий "Содействие развитию иных форм местного самоуправления на </w:t>
            </w:r>
            <w:r w:rsidRPr="00674B97">
              <w:rPr>
                <w:bCs/>
                <w:sz w:val="22"/>
                <w:szCs w:val="22"/>
              </w:rPr>
              <w:lastRenderedPageBreak/>
              <w:t>части территорий МО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43.4.01.00000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43.4.01.S4770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сельское поселение" "Развитие автомобильных дорог в 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 xml:space="preserve">Капитальный ремонт и ремонт автомобильных дорог общего пользования </w:t>
            </w:r>
            <w:r w:rsidRPr="00674B97">
              <w:rPr>
                <w:bCs/>
                <w:sz w:val="22"/>
                <w:szCs w:val="22"/>
              </w:rPr>
              <w:lastRenderedPageBreak/>
              <w:t>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 xml:space="preserve">Прочие мероприятия необходимые для развития и </w:t>
            </w:r>
            <w:proofErr w:type="gramStart"/>
            <w:r w:rsidRPr="00674B97">
              <w:rPr>
                <w:bCs/>
                <w:sz w:val="22"/>
                <w:szCs w:val="22"/>
              </w:rPr>
              <w:t>функционирования</w:t>
            </w:r>
            <w:proofErr w:type="gramEnd"/>
            <w:r w:rsidRPr="00674B97">
              <w:rPr>
                <w:bCs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 xml:space="preserve">Прочие мероприятия необходимые для развития и </w:t>
            </w:r>
            <w:proofErr w:type="gramStart"/>
            <w:r w:rsidRPr="00674B97">
              <w:rPr>
                <w:bCs/>
                <w:sz w:val="22"/>
                <w:szCs w:val="22"/>
              </w:rPr>
              <w:t>функционирования</w:t>
            </w:r>
            <w:proofErr w:type="gramEnd"/>
            <w:r w:rsidRPr="00674B97">
              <w:rPr>
                <w:bCs/>
                <w:sz w:val="22"/>
                <w:szCs w:val="22"/>
              </w:rPr>
              <w:t xml:space="preserve">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717,2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сельское поселение" "Развитие жилищно-коммунального хозяйства муниципального образования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-1 337,8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(конкурсные)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-537,8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(конкурсные)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42.4.01.S0160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-537,8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Мероприятия по созданию мест (площадок)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42.4.01.S4790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2 069,0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</w:t>
            </w:r>
            <w:r w:rsidRPr="00674B97">
              <w:rPr>
                <w:bCs/>
                <w:sz w:val="22"/>
                <w:szCs w:val="22"/>
              </w:rPr>
              <w:lastRenderedPageBreak/>
              <w:t xml:space="preserve">сельское поселение" "Благоустройство территории в 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2 069,0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2 069,0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2 090,0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-2 995,9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сельское поселение" "Благоустройство территории в 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Организация трудоустройства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49.4.01.80640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  <w:bCs/>
                <w:sz w:val="22"/>
                <w:szCs w:val="22"/>
              </w:rPr>
            </w:pPr>
            <w:r w:rsidRPr="00674B9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Вистинское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</w:t>
            </w:r>
            <w:r w:rsidRPr="00674B97">
              <w:rPr>
                <w:bCs/>
                <w:sz w:val="22"/>
                <w:szCs w:val="22"/>
              </w:rPr>
              <w:lastRenderedPageBreak/>
              <w:t xml:space="preserve">сельское поселение" "Развитие культуры и спорта в </w:t>
            </w:r>
            <w:proofErr w:type="spellStart"/>
            <w:r w:rsidRPr="00674B97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674B97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музеев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-0,7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Обеспечение деятельности музеев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  <w:tr w:rsidR="00674B97" w:rsidRPr="00674B97" w:rsidTr="00674B97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Организация и проведение мероприятий в сфере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Cs/>
                <w:sz w:val="22"/>
                <w:szCs w:val="22"/>
              </w:rPr>
            </w:pPr>
            <w:r w:rsidRPr="00674B97">
              <w:rPr>
                <w:bCs/>
                <w:sz w:val="22"/>
                <w:szCs w:val="22"/>
              </w:rPr>
              <w:t>0,0</w:t>
            </w:r>
          </w:p>
        </w:tc>
      </w:tr>
    </w:tbl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AF1F79" w:rsidRPr="00755D3D" w:rsidRDefault="00AF1F79" w:rsidP="00AF1F7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9452D">
        <w:rPr>
          <w:sz w:val="28"/>
          <w:szCs w:val="28"/>
        </w:rPr>
        <w:t>6</w:t>
      </w:r>
      <w:r w:rsidRPr="00761D79">
        <w:rPr>
          <w:sz w:val="28"/>
          <w:szCs w:val="28"/>
        </w:rPr>
        <w:t xml:space="preserve">. </w:t>
      </w:r>
      <w:r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755D3D">
        <w:rPr>
          <w:sz w:val="28"/>
          <w:szCs w:val="28"/>
        </w:rPr>
        <w:t>приложением № 4.</w:t>
      </w:r>
      <w:r w:rsidR="0059452D">
        <w:rPr>
          <w:sz w:val="28"/>
          <w:szCs w:val="28"/>
        </w:rPr>
        <w:t>3</w:t>
      </w:r>
      <w:r w:rsidRPr="00755D3D">
        <w:rPr>
          <w:sz w:val="28"/>
          <w:szCs w:val="28"/>
        </w:rPr>
        <w:t>. следующего содержания:</w:t>
      </w:r>
    </w:p>
    <w:p w:rsidR="00251EA1" w:rsidRPr="00755D3D" w:rsidRDefault="00251EA1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>Приложение № 4.</w:t>
      </w:r>
      <w:r w:rsidR="0059452D">
        <w:rPr>
          <w:sz w:val="24"/>
          <w:szCs w:val="24"/>
        </w:rPr>
        <w:t>3</w:t>
      </w:r>
      <w:r w:rsidRPr="00755D3D">
        <w:rPr>
          <w:sz w:val="24"/>
          <w:szCs w:val="24"/>
        </w:rPr>
        <w:t>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4252CB" w:rsidRDefault="00AF1F79" w:rsidP="00240716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</w:t>
      </w:r>
      <w:proofErr w:type="spellStart"/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proofErr w:type="spellEnd"/>
      <w:r w:rsidR="004252C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AF1F79" w:rsidRPr="00755D3D" w:rsidRDefault="00AF1F79" w:rsidP="00240716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от 1</w:t>
      </w:r>
      <w:r w:rsidR="008D119C">
        <w:rPr>
          <w:rFonts w:ascii="Times New Roman" w:hAnsi="Times New Roman" w:cs="Times New Roman"/>
          <w:bCs/>
          <w:sz w:val="24"/>
          <w:szCs w:val="24"/>
        </w:rPr>
        <w:t>4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8D119C">
        <w:rPr>
          <w:rFonts w:ascii="Times New Roman" w:hAnsi="Times New Roman" w:cs="Times New Roman"/>
          <w:bCs/>
          <w:sz w:val="24"/>
          <w:szCs w:val="24"/>
        </w:rPr>
        <w:t>37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55D3D">
        <w:rPr>
          <w:b/>
          <w:bCs/>
          <w:sz w:val="26"/>
          <w:szCs w:val="26"/>
        </w:rPr>
        <w:t>муниципального образования «</w:t>
      </w:r>
      <w:proofErr w:type="spellStart"/>
      <w:r w:rsidR="00C931F5">
        <w:rPr>
          <w:b/>
          <w:bCs/>
          <w:sz w:val="26"/>
          <w:szCs w:val="26"/>
        </w:rPr>
        <w:t>Вистинское</w:t>
      </w:r>
      <w:proofErr w:type="spellEnd"/>
      <w:r w:rsidRPr="00755D3D">
        <w:rPr>
          <w:b/>
          <w:bCs/>
          <w:sz w:val="26"/>
          <w:szCs w:val="26"/>
        </w:rPr>
        <w:t xml:space="preserve"> сельское </w:t>
      </w:r>
      <w:r w:rsidRPr="00755D3D">
        <w:rPr>
          <w:b/>
          <w:bCs/>
          <w:sz w:val="26"/>
          <w:szCs w:val="26"/>
        </w:rPr>
        <w:lastRenderedPageBreak/>
        <w:t>поселение</w:t>
      </w:r>
      <w:r w:rsidR="00274ECA">
        <w:rPr>
          <w:b/>
          <w:bCs/>
          <w:sz w:val="26"/>
          <w:szCs w:val="26"/>
        </w:rPr>
        <w:t>»</w:t>
      </w:r>
      <w:r w:rsidRPr="00755D3D">
        <w:rPr>
          <w:b/>
          <w:bCs/>
          <w:sz w:val="26"/>
          <w:szCs w:val="26"/>
        </w:rPr>
        <w:t xml:space="preserve"> </w:t>
      </w:r>
      <w:proofErr w:type="spellStart"/>
      <w:r w:rsidRPr="00755D3D">
        <w:rPr>
          <w:b/>
          <w:bCs/>
          <w:sz w:val="26"/>
          <w:szCs w:val="26"/>
        </w:rPr>
        <w:t>Кингисеппского</w:t>
      </w:r>
      <w:proofErr w:type="spellEnd"/>
      <w:r w:rsidRPr="00755D3D">
        <w:rPr>
          <w:b/>
          <w:bCs/>
          <w:sz w:val="26"/>
          <w:szCs w:val="26"/>
        </w:rPr>
        <w:t xml:space="preserve"> муниципального района Ленинградской области на 2022 год и на плановый период 2023 и 2024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4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</w:t>
      </w:r>
      <w:proofErr w:type="spellStart"/>
      <w:r w:rsidR="00C931F5">
        <w:rPr>
          <w:bCs/>
          <w:sz w:val="26"/>
          <w:szCs w:val="26"/>
        </w:rPr>
        <w:t>Вистинское</w:t>
      </w:r>
      <w:proofErr w:type="spellEnd"/>
      <w:r w:rsidRPr="00755D3D">
        <w:rPr>
          <w:bCs/>
          <w:sz w:val="26"/>
          <w:szCs w:val="26"/>
        </w:rPr>
        <w:t xml:space="preserve"> сельское поселение» </w:t>
      </w:r>
      <w:proofErr w:type="spellStart"/>
      <w:r w:rsidRPr="00755D3D">
        <w:rPr>
          <w:bCs/>
          <w:sz w:val="26"/>
          <w:szCs w:val="26"/>
        </w:rPr>
        <w:t>Кингисеппского</w:t>
      </w:r>
      <w:proofErr w:type="spellEnd"/>
      <w:r w:rsidRPr="00755D3D">
        <w:rPr>
          <w:bCs/>
          <w:sz w:val="26"/>
          <w:szCs w:val="26"/>
        </w:rPr>
        <w:t xml:space="preserve"> муниципального района Ленинградской области «О бюджете муниципального образования «</w:t>
      </w:r>
      <w:proofErr w:type="spellStart"/>
      <w:r w:rsidR="00C931F5">
        <w:rPr>
          <w:bCs/>
          <w:sz w:val="26"/>
          <w:szCs w:val="26"/>
        </w:rPr>
        <w:t>Вистинское</w:t>
      </w:r>
      <w:proofErr w:type="spellEnd"/>
      <w:r w:rsidRPr="00755D3D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spellStart"/>
            <w:r w:rsidRPr="00755D3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gramStart"/>
            <w:r w:rsidRPr="00755D3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2024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E551AA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24 001,2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-498,5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-500,9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22 780,1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20 080,1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717,2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-2 500,0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-1 337,8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495,9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2 069,0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-2 995,9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-13,9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  <w:rPr>
                <w:b/>
              </w:rPr>
            </w:pPr>
            <w:r w:rsidRPr="00674B97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202,4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  <w:rPr>
                <w:b/>
              </w:rPr>
            </w:pPr>
            <w:r w:rsidRPr="00674B97">
              <w:rPr>
                <w:b/>
              </w:rPr>
              <w:t>0,0</w:t>
            </w:r>
          </w:p>
        </w:tc>
      </w:tr>
      <w:tr w:rsidR="00674B97" w:rsidRPr="00674B97" w:rsidTr="00674B97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both"/>
            </w:pPr>
            <w:r w:rsidRPr="00674B97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202,4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B97" w:rsidRPr="00674B97" w:rsidRDefault="00674B97" w:rsidP="00674B97">
            <w:pPr>
              <w:jc w:val="center"/>
            </w:pPr>
            <w:r w:rsidRPr="00674B97">
              <w:t>0,0</w:t>
            </w:r>
          </w:p>
        </w:tc>
      </w:tr>
    </w:tbl>
    <w:p w:rsidR="00240716" w:rsidRDefault="00240716" w:rsidP="00AF1F79">
      <w:pPr>
        <w:jc w:val="both"/>
        <w:rPr>
          <w:color w:val="FF0000"/>
          <w:szCs w:val="28"/>
        </w:rPr>
      </w:pPr>
    </w:p>
    <w:p w:rsidR="00251EA1" w:rsidRDefault="00251EA1" w:rsidP="0059452D">
      <w:pPr>
        <w:jc w:val="both"/>
        <w:rPr>
          <w:bCs/>
          <w:sz w:val="28"/>
          <w:szCs w:val="28"/>
        </w:rPr>
      </w:pPr>
    </w:p>
    <w:p w:rsidR="0059452D" w:rsidRDefault="0059452D" w:rsidP="005945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Pr="0010289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пункте 17:</w:t>
      </w:r>
    </w:p>
    <w:p w:rsidR="0059452D" w:rsidRDefault="0059452D" w:rsidP="0059452D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а) в абзаце 2 цифры «192,6» заменить цифрами «195,0».</w:t>
      </w:r>
    </w:p>
    <w:p w:rsidR="0059452D" w:rsidRDefault="0059452D" w:rsidP="00102890">
      <w:pPr>
        <w:jc w:val="both"/>
        <w:rPr>
          <w:bCs/>
          <w:sz w:val="28"/>
          <w:szCs w:val="28"/>
        </w:rPr>
      </w:pPr>
    </w:p>
    <w:p w:rsidR="00102890" w:rsidRDefault="00240716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59452D">
        <w:rPr>
          <w:bCs/>
          <w:sz w:val="28"/>
          <w:szCs w:val="28"/>
        </w:rPr>
        <w:t>8</w:t>
      </w:r>
      <w:r w:rsidR="00761D79" w:rsidRPr="00102890">
        <w:rPr>
          <w:bCs/>
          <w:sz w:val="28"/>
          <w:szCs w:val="28"/>
        </w:rPr>
        <w:t xml:space="preserve">. </w:t>
      </w:r>
      <w:r w:rsidR="00102890">
        <w:rPr>
          <w:bCs/>
          <w:sz w:val="28"/>
          <w:szCs w:val="28"/>
        </w:rPr>
        <w:t>В пункте 1</w:t>
      </w:r>
      <w:r w:rsidR="00E01704">
        <w:rPr>
          <w:bCs/>
          <w:sz w:val="28"/>
          <w:szCs w:val="28"/>
        </w:rPr>
        <w:t>8</w:t>
      </w:r>
      <w:r w:rsidR="00102890">
        <w:rPr>
          <w:bCs/>
          <w:sz w:val="28"/>
          <w:szCs w:val="28"/>
        </w:rPr>
        <w:t>:</w:t>
      </w:r>
    </w:p>
    <w:p w:rsidR="00102890" w:rsidRDefault="00102890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59452D">
        <w:rPr>
          <w:bCs/>
          <w:sz w:val="28"/>
          <w:szCs w:val="28"/>
        </w:rPr>
        <w:t>26 030,7</w:t>
      </w:r>
      <w:r>
        <w:rPr>
          <w:bCs/>
          <w:sz w:val="28"/>
          <w:szCs w:val="28"/>
        </w:rPr>
        <w:t>» заменить цифрами «</w:t>
      </w:r>
      <w:r w:rsidR="0059452D">
        <w:rPr>
          <w:bCs/>
          <w:sz w:val="28"/>
          <w:szCs w:val="28"/>
        </w:rPr>
        <w:t>25 300,5</w:t>
      </w:r>
      <w:r>
        <w:rPr>
          <w:bCs/>
          <w:sz w:val="28"/>
          <w:szCs w:val="28"/>
        </w:rPr>
        <w:t>».</w:t>
      </w:r>
    </w:p>
    <w:p w:rsidR="00421647" w:rsidRDefault="00421647" w:rsidP="00102890">
      <w:pPr>
        <w:jc w:val="both"/>
        <w:rPr>
          <w:bCs/>
          <w:sz w:val="28"/>
          <w:szCs w:val="28"/>
        </w:rPr>
      </w:pPr>
    </w:p>
    <w:p w:rsidR="00421647" w:rsidRDefault="00421647" w:rsidP="00421647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9</w:t>
      </w:r>
      <w:r w:rsidRPr="00AD080F">
        <w:rPr>
          <w:bCs/>
          <w:sz w:val="28"/>
          <w:szCs w:val="28"/>
        </w:rPr>
        <w:t>.</w:t>
      </w:r>
      <w:r w:rsidRPr="00AD08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D080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AD080F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AD080F">
        <w:rPr>
          <w:sz w:val="28"/>
          <w:szCs w:val="28"/>
        </w:rPr>
        <w:t xml:space="preserve"> «</w:t>
      </w:r>
      <w:r>
        <w:rPr>
          <w:sz w:val="28"/>
          <w:szCs w:val="28"/>
        </w:rPr>
        <w:t>Ц</w:t>
      </w:r>
      <w:r w:rsidRPr="000A6822">
        <w:rPr>
          <w:sz w:val="28"/>
          <w:szCs w:val="28"/>
        </w:rPr>
        <w:t>ели и объём иных межбюджетных трансфертов, предоставляемых бюджету муниципального образования "</w:t>
      </w:r>
      <w:r w:rsidRPr="00AD080F">
        <w:rPr>
          <w:sz w:val="28"/>
          <w:szCs w:val="28"/>
        </w:rPr>
        <w:t>Кингисеппский муниципальный район" Ленинградской области на осуществление части полномочий  муниципального образования "</w:t>
      </w:r>
      <w:proofErr w:type="spellStart"/>
      <w:r>
        <w:rPr>
          <w:sz w:val="28"/>
          <w:szCs w:val="28"/>
        </w:rPr>
        <w:t>Вистинское</w:t>
      </w:r>
      <w:proofErr w:type="spellEnd"/>
      <w:r w:rsidRPr="00AD080F">
        <w:rPr>
          <w:sz w:val="28"/>
          <w:szCs w:val="28"/>
        </w:rPr>
        <w:t xml:space="preserve"> сельское поселение" </w:t>
      </w:r>
      <w:proofErr w:type="spellStart"/>
      <w:r>
        <w:rPr>
          <w:sz w:val="28"/>
          <w:szCs w:val="28"/>
        </w:rPr>
        <w:t>Кингисеппского</w:t>
      </w:r>
      <w:proofErr w:type="spellEnd"/>
      <w:r w:rsidRPr="00AD080F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AD08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D080F">
        <w:rPr>
          <w:sz w:val="28"/>
          <w:szCs w:val="28"/>
        </w:rPr>
        <w:t xml:space="preserve"> Ленинградской области на 202</w:t>
      </w:r>
      <w:r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080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080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изложить в новой редакции</w:t>
      </w:r>
      <w:r w:rsidRPr="00AD080F">
        <w:rPr>
          <w:sz w:val="28"/>
          <w:szCs w:val="28"/>
        </w:rPr>
        <w:t>:</w:t>
      </w:r>
    </w:p>
    <w:p w:rsidR="00421647" w:rsidRDefault="00421647" w:rsidP="00421647">
      <w:pPr>
        <w:jc w:val="both"/>
        <w:rPr>
          <w:sz w:val="28"/>
          <w:szCs w:val="28"/>
        </w:rPr>
      </w:pPr>
    </w:p>
    <w:p w:rsidR="00421647" w:rsidRPr="001E6318" w:rsidRDefault="00421647" w:rsidP="00421647">
      <w:pPr>
        <w:jc w:val="right"/>
      </w:pPr>
      <w:r w:rsidRPr="001E6318">
        <w:t xml:space="preserve">Приложение № </w:t>
      </w:r>
      <w:r>
        <w:t>5</w:t>
      </w:r>
      <w:r w:rsidRPr="001E6318">
        <w:t xml:space="preserve"> </w:t>
      </w:r>
    </w:p>
    <w:p w:rsidR="00421647" w:rsidRPr="001E6318" w:rsidRDefault="00421647" w:rsidP="00421647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4252CB" w:rsidRDefault="00421647" w:rsidP="0042164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Вистинское</w:t>
      </w:r>
      <w:proofErr w:type="spellEnd"/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</w:p>
    <w:p w:rsidR="00421647" w:rsidRPr="001E6318" w:rsidRDefault="00421647" w:rsidP="0042164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14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1E6318">
        <w:rPr>
          <w:rFonts w:ascii="Times New Roman" w:hAnsi="Times New Roman" w:cs="Times New Roman"/>
          <w:bCs/>
        </w:rPr>
        <w:t xml:space="preserve"> года № </w:t>
      </w:r>
      <w:r w:rsidR="00C77E98">
        <w:rPr>
          <w:rFonts w:ascii="Times New Roman" w:hAnsi="Times New Roman" w:cs="Times New Roman"/>
          <w:bCs/>
        </w:rPr>
        <w:t>37</w:t>
      </w:r>
    </w:p>
    <w:p w:rsidR="00421647" w:rsidRPr="001E6318" w:rsidRDefault="00421647" w:rsidP="00421647">
      <w:pPr>
        <w:ind w:left="450" w:right="-1"/>
        <w:jc w:val="right"/>
      </w:pPr>
      <w:proofErr w:type="gramStart"/>
      <w:r w:rsidRPr="001E6318">
        <w:t xml:space="preserve">(в редакции решения Совета депутатов </w:t>
      </w:r>
      <w:proofErr w:type="gramEnd"/>
    </w:p>
    <w:p w:rsidR="00421647" w:rsidRPr="001E6318" w:rsidRDefault="00421647" w:rsidP="00421647">
      <w:pPr>
        <w:ind w:left="450" w:right="-1"/>
        <w:jc w:val="right"/>
      </w:pPr>
      <w:r w:rsidRPr="001E6318">
        <w:t>МО «</w:t>
      </w:r>
      <w:proofErr w:type="spellStart"/>
      <w:r>
        <w:t>Вистинское</w:t>
      </w:r>
      <w:proofErr w:type="spellEnd"/>
      <w:r w:rsidRPr="001E6318">
        <w:t xml:space="preserve"> сельское поселение» </w:t>
      </w:r>
    </w:p>
    <w:p w:rsidR="00421647" w:rsidRDefault="00C77E98" w:rsidP="004252CB">
      <w:pPr>
        <w:jc w:val="right"/>
      </w:pPr>
      <w:r>
        <w:t xml:space="preserve">                                                                                                                                      </w:t>
      </w:r>
      <w:r w:rsidR="004252CB">
        <w:t>о</w:t>
      </w:r>
      <w:r w:rsidR="00421647" w:rsidRPr="001E6318">
        <w:t>т</w:t>
      </w:r>
      <w:r w:rsidR="004252CB">
        <w:t xml:space="preserve"> 09.09.2</w:t>
      </w:r>
      <w:r w:rsidR="00421647" w:rsidRPr="001E6318">
        <w:t>02</w:t>
      </w:r>
      <w:r w:rsidR="00421647">
        <w:t>2</w:t>
      </w:r>
      <w:r w:rsidR="00421647" w:rsidRPr="001E6318">
        <w:t xml:space="preserve"> года № </w:t>
      </w:r>
      <w:r w:rsidR="004252CB">
        <w:t>30</w:t>
      </w:r>
      <w:r w:rsidR="00421647" w:rsidRPr="001E6318">
        <w:t>)</w:t>
      </w:r>
    </w:p>
    <w:p w:rsidR="00C77E98" w:rsidRDefault="00C77E98" w:rsidP="00421647">
      <w:pPr>
        <w:jc w:val="both"/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75"/>
        <w:gridCol w:w="2523"/>
        <w:gridCol w:w="2383"/>
        <w:gridCol w:w="1401"/>
        <w:gridCol w:w="1402"/>
        <w:gridCol w:w="1541"/>
      </w:tblGrid>
      <w:tr w:rsidR="00C77E98" w:rsidRPr="00C77E98" w:rsidTr="00C77E98">
        <w:trPr>
          <w:trHeight w:val="47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 xml:space="preserve">№ </w:t>
            </w:r>
            <w:proofErr w:type="gramStart"/>
            <w:r w:rsidRPr="00C77E98">
              <w:rPr>
                <w:b/>
                <w:bCs/>
              </w:rPr>
              <w:t>п</w:t>
            </w:r>
            <w:proofErr w:type="gramEnd"/>
            <w:r w:rsidRPr="00C77E98">
              <w:rPr>
                <w:b/>
                <w:bCs/>
              </w:rPr>
              <w:t>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Наименование администратора  доходов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Наименование цели направления средств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Сумма (тысяч рублей)</w:t>
            </w:r>
          </w:p>
        </w:tc>
      </w:tr>
      <w:tr w:rsidR="00C77E98" w:rsidRPr="00C77E98" w:rsidTr="00C77E98">
        <w:trPr>
          <w:trHeight w:val="46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8" w:rsidRPr="00C77E98" w:rsidRDefault="00C77E98" w:rsidP="00C77E98">
            <w:pPr>
              <w:rPr>
                <w:b/>
                <w:bCs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8" w:rsidRPr="00C77E98" w:rsidRDefault="00C77E98" w:rsidP="00C77E98">
            <w:pPr>
              <w:rPr>
                <w:b/>
                <w:bCs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8" w:rsidRPr="00C77E98" w:rsidRDefault="00C77E98" w:rsidP="00C77E98">
            <w:pPr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2023 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2024 год</w:t>
            </w:r>
          </w:p>
        </w:tc>
      </w:tr>
      <w:tr w:rsidR="00C77E98" w:rsidRPr="00C77E98" w:rsidTr="00C77E98">
        <w:trPr>
          <w:trHeight w:val="18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внешний муниципальный финансовый контроль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195,0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192,6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192,6</w:t>
            </w:r>
          </w:p>
        </w:tc>
      </w:tr>
      <w:tr w:rsidR="00C77E98" w:rsidRPr="00C77E98" w:rsidTr="00C77E98">
        <w:trPr>
          <w:trHeight w:val="196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формирование, исполнение и кассовое обслуживание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410,4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421,2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0,0</w:t>
            </w:r>
          </w:p>
        </w:tc>
      </w:tr>
      <w:tr w:rsidR="00C77E98" w:rsidRPr="00C77E98" w:rsidTr="00C77E98">
        <w:trPr>
          <w:trHeight w:val="23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14,7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14,2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14,2</w:t>
            </w:r>
          </w:p>
        </w:tc>
      </w:tr>
      <w:tr w:rsidR="00C77E98" w:rsidRPr="00C77E98" w:rsidTr="00C77E98">
        <w:trPr>
          <w:trHeight w:val="22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lastRenderedPageBreak/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исполнение муниципального жилищного контроля на территориях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32,6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32,6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32,6</w:t>
            </w:r>
          </w:p>
        </w:tc>
      </w:tr>
      <w:tr w:rsidR="00C77E98" w:rsidRPr="00C77E98" w:rsidTr="00C77E98">
        <w:trPr>
          <w:trHeight w:val="413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141,4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136,8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</w:pPr>
            <w:r w:rsidRPr="00C77E98">
              <w:t>136,8</w:t>
            </w:r>
          </w:p>
        </w:tc>
      </w:tr>
      <w:tr w:rsidR="00C77E98" w:rsidRPr="00C77E98" w:rsidTr="00C77E98">
        <w:trPr>
          <w:trHeight w:val="37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rFonts w:ascii="Arial CYR" w:hAnsi="Arial CYR"/>
              </w:rPr>
            </w:pPr>
            <w:r w:rsidRPr="00C77E98">
              <w:rPr>
                <w:rFonts w:ascii="Arial CYR" w:hAnsi="Arial CYR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794,1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797,4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376,2</w:t>
            </w:r>
          </w:p>
        </w:tc>
      </w:tr>
    </w:tbl>
    <w:p w:rsidR="00C77E98" w:rsidRDefault="00C77E98" w:rsidP="00421647">
      <w:pPr>
        <w:jc w:val="both"/>
        <w:rPr>
          <w:bCs/>
          <w:color w:val="FF0000"/>
          <w:sz w:val="28"/>
          <w:szCs w:val="28"/>
        </w:rPr>
      </w:pPr>
    </w:p>
    <w:p w:rsidR="00E551AA" w:rsidRDefault="00E551AA" w:rsidP="00AF1F79">
      <w:pPr>
        <w:jc w:val="both"/>
        <w:rPr>
          <w:bCs/>
          <w:color w:val="FF0000"/>
          <w:sz w:val="28"/>
          <w:szCs w:val="28"/>
        </w:rPr>
      </w:pPr>
    </w:p>
    <w:p w:rsidR="00AF1F79" w:rsidRDefault="00102890" w:rsidP="00AF1F79">
      <w:pPr>
        <w:jc w:val="both"/>
        <w:rPr>
          <w:sz w:val="28"/>
          <w:szCs w:val="28"/>
        </w:rPr>
      </w:pPr>
      <w:r w:rsidRPr="00465492">
        <w:rPr>
          <w:bCs/>
          <w:sz w:val="28"/>
          <w:szCs w:val="28"/>
        </w:rPr>
        <w:t>1.</w:t>
      </w:r>
      <w:r w:rsidR="00421647">
        <w:rPr>
          <w:bCs/>
          <w:sz w:val="28"/>
          <w:szCs w:val="28"/>
        </w:rPr>
        <w:t>10</w:t>
      </w:r>
      <w:r w:rsidRPr="00465492">
        <w:rPr>
          <w:bCs/>
          <w:sz w:val="28"/>
          <w:szCs w:val="28"/>
        </w:rPr>
        <w:t>.</w:t>
      </w:r>
      <w:r w:rsidR="00E551AA">
        <w:rPr>
          <w:bCs/>
          <w:sz w:val="28"/>
          <w:szCs w:val="28"/>
        </w:rPr>
        <w:t xml:space="preserve"> Приложение №7 </w:t>
      </w:r>
      <w:r w:rsidR="00AF1F79" w:rsidRPr="00465492">
        <w:rPr>
          <w:sz w:val="28"/>
          <w:szCs w:val="28"/>
        </w:rPr>
        <w:t xml:space="preserve">«Источники внутреннего финансирования дефицита </w:t>
      </w:r>
      <w:r w:rsidR="00AF1F79" w:rsidRPr="00465492">
        <w:rPr>
          <w:snapToGrid w:val="0"/>
          <w:sz w:val="28"/>
          <w:szCs w:val="28"/>
        </w:rPr>
        <w:t xml:space="preserve">бюджета </w:t>
      </w:r>
      <w:r w:rsidR="00AF1F79" w:rsidRPr="00465492">
        <w:rPr>
          <w:bCs/>
          <w:sz w:val="28"/>
          <w:szCs w:val="28"/>
        </w:rPr>
        <w:t>муниципального образования «</w:t>
      </w:r>
      <w:proofErr w:type="spellStart"/>
      <w:r w:rsidR="00C931F5">
        <w:rPr>
          <w:bCs/>
          <w:sz w:val="28"/>
          <w:szCs w:val="28"/>
        </w:rPr>
        <w:t>Вистинское</w:t>
      </w:r>
      <w:proofErr w:type="spellEnd"/>
      <w:r w:rsidR="00AF1F79" w:rsidRPr="00465492">
        <w:rPr>
          <w:bCs/>
          <w:sz w:val="28"/>
          <w:szCs w:val="28"/>
        </w:rPr>
        <w:t xml:space="preserve"> сельское поселение» </w:t>
      </w:r>
      <w:proofErr w:type="spellStart"/>
      <w:r w:rsidR="00AF1F79" w:rsidRPr="00465492">
        <w:rPr>
          <w:bCs/>
          <w:sz w:val="28"/>
          <w:szCs w:val="28"/>
        </w:rPr>
        <w:t>Кингисеппского</w:t>
      </w:r>
      <w:proofErr w:type="spellEnd"/>
      <w:r w:rsidR="00AF1F79" w:rsidRPr="00465492">
        <w:rPr>
          <w:bCs/>
          <w:sz w:val="28"/>
          <w:szCs w:val="28"/>
        </w:rPr>
        <w:t xml:space="preserve"> муниципального района Ленинградской области</w:t>
      </w:r>
      <w:r w:rsidR="00AF1F79" w:rsidRPr="00465492">
        <w:rPr>
          <w:snapToGrid w:val="0"/>
          <w:sz w:val="28"/>
          <w:szCs w:val="28"/>
        </w:rPr>
        <w:t xml:space="preserve"> </w:t>
      </w:r>
      <w:r w:rsidR="00AF1F79" w:rsidRPr="00465492">
        <w:rPr>
          <w:sz w:val="28"/>
          <w:szCs w:val="28"/>
        </w:rPr>
        <w:t>на 202</w:t>
      </w:r>
      <w:r w:rsidRPr="00465492">
        <w:rPr>
          <w:sz w:val="28"/>
          <w:szCs w:val="28"/>
        </w:rPr>
        <w:t>2</w:t>
      </w:r>
      <w:r w:rsidR="00AF1F79" w:rsidRPr="00465492">
        <w:rPr>
          <w:sz w:val="28"/>
          <w:szCs w:val="28"/>
        </w:rPr>
        <w:t xml:space="preserve"> год и на плановый период 202</w:t>
      </w:r>
      <w:r w:rsidRPr="00465492">
        <w:rPr>
          <w:sz w:val="28"/>
          <w:szCs w:val="28"/>
        </w:rPr>
        <w:t>3</w:t>
      </w:r>
      <w:r w:rsidR="00AF1F79" w:rsidRPr="00465492">
        <w:rPr>
          <w:sz w:val="28"/>
          <w:szCs w:val="28"/>
        </w:rPr>
        <w:t xml:space="preserve"> и 202</w:t>
      </w:r>
      <w:r w:rsidRPr="00465492">
        <w:rPr>
          <w:sz w:val="28"/>
          <w:szCs w:val="28"/>
        </w:rPr>
        <w:t>4</w:t>
      </w:r>
      <w:r w:rsidR="00AF1F79" w:rsidRPr="00465492">
        <w:rPr>
          <w:sz w:val="28"/>
          <w:szCs w:val="28"/>
        </w:rPr>
        <w:t xml:space="preserve"> годов» </w:t>
      </w:r>
      <w:r w:rsidR="00E551AA" w:rsidRPr="001C2130">
        <w:rPr>
          <w:sz w:val="28"/>
          <w:szCs w:val="28"/>
        </w:rPr>
        <w:t xml:space="preserve">изложить </w:t>
      </w:r>
      <w:r w:rsidR="00E551AA">
        <w:rPr>
          <w:sz w:val="28"/>
          <w:szCs w:val="28"/>
        </w:rPr>
        <w:t>в новой редакции:</w:t>
      </w:r>
    </w:p>
    <w:p w:rsidR="00E551AA" w:rsidRDefault="00E551AA" w:rsidP="00AF1F79">
      <w:pPr>
        <w:jc w:val="both"/>
        <w:rPr>
          <w:bCs/>
          <w:sz w:val="28"/>
          <w:szCs w:val="28"/>
        </w:rPr>
      </w:pPr>
    </w:p>
    <w:p w:rsidR="00251EA1" w:rsidRDefault="00251EA1" w:rsidP="00AF1F79">
      <w:pPr>
        <w:jc w:val="both"/>
        <w:rPr>
          <w:bCs/>
          <w:sz w:val="28"/>
          <w:szCs w:val="28"/>
        </w:rPr>
      </w:pPr>
    </w:p>
    <w:p w:rsidR="00AF1F79" w:rsidRPr="00465492" w:rsidRDefault="00AF1F79" w:rsidP="00AF1F79">
      <w:pPr>
        <w:jc w:val="right"/>
      </w:pPr>
      <w:r w:rsidRPr="00465492">
        <w:t xml:space="preserve">Приложение № </w:t>
      </w:r>
      <w:r w:rsidR="00102890" w:rsidRPr="00465492">
        <w:t>7</w:t>
      </w:r>
      <w:r w:rsidRPr="00465492">
        <w:t xml:space="preserve"> </w:t>
      </w:r>
    </w:p>
    <w:p w:rsidR="00AF1F79" w:rsidRPr="00465492" w:rsidRDefault="00AF1F79" w:rsidP="00AF1F79">
      <w:pPr>
        <w:autoSpaceDE w:val="0"/>
        <w:autoSpaceDN w:val="0"/>
        <w:adjustRightInd w:val="0"/>
        <w:ind w:firstLine="5400"/>
        <w:jc w:val="right"/>
      </w:pPr>
      <w:r w:rsidRPr="00465492">
        <w:t xml:space="preserve">к решению Совета депутатов </w:t>
      </w:r>
    </w:p>
    <w:p w:rsidR="00102890" w:rsidRPr="00465492" w:rsidRDefault="00AF1F79" w:rsidP="00E551A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>МО «</w:t>
      </w:r>
      <w:proofErr w:type="spellStart"/>
      <w:r w:rsidR="00C931F5">
        <w:rPr>
          <w:rFonts w:ascii="Times New Roman" w:hAnsi="Times New Roman" w:cs="Times New Roman"/>
          <w:bCs/>
        </w:rPr>
        <w:t>Вистинское</w:t>
      </w:r>
      <w:proofErr w:type="spellEnd"/>
      <w:r w:rsidRPr="00465492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65492">
        <w:rPr>
          <w:rFonts w:ascii="Times New Roman" w:hAnsi="Times New Roman" w:cs="Times New Roman"/>
          <w:bCs/>
        </w:rPr>
        <w:t>Кингисеппского</w:t>
      </w:r>
      <w:proofErr w:type="spellEnd"/>
      <w:r w:rsidRPr="00465492">
        <w:rPr>
          <w:rFonts w:ascii="Times New Roman" w:hAnsi="Times New Roman" w:cs="Times New Roman"/>
          <w:bCs/>
        </w:rPr>
        <w:t xml:space="preserve"> муниципального района Ленинградской области   </w:t>
      </w:r>
    </w:p>
    <w:p w:rsidR="00AF1F79" w:rsidRDefault="00AF1F79" w:rsidP="00E0170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65492">
        <w:rPr>
          <w:rFonts w:ascii="Times New Roman" w:hAnsi="Times New Roman" w:cs="Times New Roman"/>
          <w:bCs/>
        </w:rPr>
        <w:t xml:space="preserve">от </w:t>
      </w:r>
      <w:r w:rsidR="00102890" w:rsidRPr="00465492">
        <w:rPr>
          <w:rFonts w:ascii="Times New Roman" w:hAnsi="Times New Roman" w:cs="Times New Roman"/>
          <w:bCs/>
        </w:rPr>
        <w:t>1</w:t>
      </w:r>
      <w:r w:rsidR="00E01704">
        <w:rPr>
          <w:rFonts w:ascii="Times New Roman" w:hAnsi="Times New Roman" w:cs="Times New Roman"/>
          <w:bCs/>
        </w:rPr>
        <w:t>4</w:t>
      </w:r>
      <w:r w:rsidRPr="00465492">
        <w:rPr>
          <w:rFonts w:ascii="Times New Roman" w:hAnsi="Times New Roman" w:cs="Times New Roman"/>
          <w:bCs/>
        </w:rPr>
        <w:t>.12.202</w:t>
      </w:r>
      <w:r w:rsidR="00102890" w:rsidRPr="00465492">
        <w:rPr>
          <w:rFonts w:ascii="Times New Roman" w:hAnsi="Times New Roman" w:cs="Times New Roman"/>
          <w:bCs/>
        </w:rPr>
        <w:t>1</w:t>
      </w:r>
      <w:r w:rsidRPr="00465492">
        <w:rPr>
          <w:rFonts w:ascii="Times New Roman" w:hAnsi="Times New Roman" w:cs="Times New Roman"/>
          <w:bCs/>
        </w:rPr>
        <w:t xml:space="preserve"> года № </w:t>
      </w:r>
      <w:r w:rsidR="00E01704">
        <w:rPr>
          <w:rFonts w:ascii="Times New Roman" w:hAnsi="Times New Roman" w:cs="Times New Roman"/>
          <w:bCs/>
        </w:rPr>
        <w:t>37</w:t>
      </w:r>
    </w:p>
    <w:p w:rsidR="007F2E44" w:rsidRPr="00465492" w:rsidRDefault="00E551AA" w:rsidP="00E0170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E551AA">
        <w:rPr>
          <w:rFonts w:ascii="Times New Roman" w:hAnsi="Times New Roman" w:cs="Times New Roman"/>
          <w:bCs/>
        </w:rPr>
        <w:t>(в редакции от</w:t>
      </w:r>
      <w:r w:rsidR="004252CB">
        <w:rPr>
          <w:rFonts w:ascii="Times New Roman" w:hAnsi="Times New Roman" w:cs="Times New Roman"/>
          <w:bCs/>
        </w:rPr>
        <w:t xml:space="preserve"> 09.09.2022 года</w:t>
      </w:r>
      <w:r w:rsidRPr="00E551AA">
        <w:rPr>
          <w:rFonts w:ascii="Times New Roman" w:hAnsi="Times New Roman" w:cs="Times New Roman"/>
          <w:bCs/>
        </w:rPr>
        <w:t xml:space="preserve"> №</w:t>
      </w:r>
      <w:r w:rsidR="004252CB">
        <w:rPr>
          <w:rFonts w:ascii="Times New Roman" w:hAnsi="Times New Roman" w:cs="Times New Roman"/>
          <w:bCs/>
        </w:rPr>
        <w:t xml:space="preserve"> 30</w:t>
      </w:r>
      <w:proofErr w:type="gramStart"/>
      <w:r w:rsidRPr="00E551AA">
        <w:rPr>
          <w:rFonts w:ascii="Times New Roman" w:hAnsi="Times New Roman" w:cs="Times New Roman"/>
          <w:bCs/>
        </w:rPr>
        <w:t xml:space="preserve"> )</w:t>
      </w:r>
      <w:proofErr w:type="gramEnd"/>
    </w:p>
    <w:p w:rsidR="00AF1F79" w:rsidRDefault="00AF1F79" w:rsidP="00AF1F79">
      <w:pPr>
        <w:ind w:left="450" w:right="-1"/>
        <w:jc w:val="right"/>
        <w:rPr>
          <w:bCs/>
        </w:rPr>
      </w:pPr>
    </w:p>
    <w:p w:rsidR="00251EA1" w:rsidRPr="00465492" w:rsidRDefault="00251EA1" w:rsidP="00AF1F79">
      <w:pPr>
        <w:ind w:left="450" w:right="-1"/>
        <w:jc w:val="right"/>
        <w:rPr>
          <w:bCs/>
        </w:rPr>
      </w:pP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proofErr w:type="spellStart"/>
      <w:r w:rsidR="00C931F5">
        <w:rPr>
          <w:b/>
          <w:bCs/>
          <w:sz w:val="28"/>
          <w:szCs w:val="28"/>
        </w:rPr>
        <w:t>Вистинское</w:t>
      </w:r>
      <w:proofErr w:type="spellEnd"/>
      <w:r w:rsidRPr="00465492">
        <w:rPr>
          <w:b/>
          <w:bCs/>
          <w:sz w:val="28"/>
          <w:szCs w:val="28"/>
        </w:rPr>
        <w:t xml:space="preserve"> сельское поселение» </w:t>
      </w:r>
      <w:proofErr w:type="spellStart"/>
      <w:r w:rsidRPr="00465492">
        <w:rPr>
          <w:b/>
          <w:bCs/>
          <w:sz w:val="28"/>
          <w:szCs w:val="28"/>
        </w:rPr>
        <w:t>Кингисеппского</w:t>
      </w:r>
      <w:proofErr w:type="spellEnd"/>
      <w:r w:rsidRPr="00465492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на 202</w:t>
      </w:r>
      <w:r w:rsidR="00102890" w:rsidRPr="00465492">
        <w:rPr>
          <w:b/>
          <w:bCs/>
          <w:sz w:val="28"/>
          <w:szCs w:val="28"/>
        </w:rPr>
        <w:t>2</w:t>
      </w:r>
      <w:r w:rsidRPr="00465492">
        <w:rPr>
          <w:b/>
          <w:bCs/>
          <w:sz w:val="28"/>
          <w:szCs w:val="28"/>
        </w:rPr>
        <w:t xml:space="preserve"> год и на плановый период 202</w:t>
      </w:r>
      <w:r w:rsidR="00102890" w:rsidRPr="00465492">
        <w:rPr>
          <w:b/>
          <w:bCs/>
          <w:sz w:val="28"/>
          <w:szCs w:val="28"/>
        </w:rPr>
        <w:t>3</w:t>
      </w:r>
      <w:r w:rsidRPr="00465492">
        <w:rPr>
          <w:b/>
          <w:bCs/>
          <w:sz w:val="28"/>
          <w:szCs w:val="28"/>
        </w:rPr>
        <w:t xml:space="preserve"> и 202</w:t>
      </w:r>
      <w:r w:rsidR="00102890" w:rsidRPr="00465492">
        <w:rPr>
          <w:b/>
          <w:bCs/>
          <w:sz w:val="28"/>
          <w:szCs w:val="28"/>
        </w:rPr>
        <w:t>4</w:t>
      </w:r>
      <w:r w:rsidRPr="00465492">
        <w:rPr>
          <w:b/>
          <w:bCs/>
          <w:sz w:val="28"/>
          <w:szCs w:val="28"/>
        </w:rPr>
        <w:t xml:space="preserve"> годов</w:t>
      </w:r>
    </w:p>
    <w:p w:rsidR="00AF1F79" w:rsidRPr="008413BB" w:rsidRDefault="00AF1F79" w:rsidP="00AF1F79">
      <w:pPr>
        <w:ind w:left="450" w:right="-1"/>
        <w:jc w:val="center"/>
        <w:rPr>
          <w:bCs/>
          <w:color w:val="FF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425"/>
        <w:gridCol w:w="3402"/>
        <w:gridCol w:w="1276"/>
        <w:gridCol w:w="1276"/>
        <w:gridCol w:w="1275"/>
        <w:gridCol w:w="3559"/>
      </w:tblGrid>
      <w:tr w:rsidR="00AF1F79" w:rsidRPr="008413BB" w:rsidTr="0059452D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lastRenderedPageBreak/>
              <w:t xml:space="preserve">Код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465492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С</w:t>
            </w:r>
            <w:r w:rsidR="00465492">
              <w:rPr>
                <w:b/>
                <w:bCs/>
              </w:rPr>
              <w:t xml:space="preserve">умма </w:t>
            </w:r>
            <w:r w:rsidRPr="00102890">
              <w:rPr>
                <w:b/>
                <w:bCs/>
              </w:rPr>
              <w:t xml:space="preserve"> (тысяч рублей)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59452D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2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3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4</w:t>
            </w:r>
            <w:r w:rsidRPr="00102890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59452D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59452D" w:rsidRPr="0059452D" w:rsidTr="0059452D">
        <w:trPr>
          <w:gridAfter w:val="1"/>
          <w:wAfter w:w="3559" w:type="dxa"/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11 649,2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-146 856,5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-104 539,0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01 05 02 00 00 0000 500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-146 856,5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-146 856,5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-146 856,5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158 505,7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158 505,7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158 505,7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52D" w:rsidRPr="0059452D" w:rsidRDefault="0059452D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158 505,7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104 539,0</w:t>
            </w:r>
          </w:p>
        </w:tc>
      </w:tr>
      <w:tr w:rsidR="0059452D" w:rsidRPr="0059452D" w:rsidTr="0059452D">
        <w:trPr>
          <w:gridAfter w:val="1"/>
          <w:wAfter w:w="3559" w:type="dxa"/>
          <w:trHeight w:val="315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9452D">
              <w:rPr>
                <w:b/>
                <w:bCs/>
                <w:i/>
                <w:iCs/>
                <w:color w:val="00000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11 649,2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52D" w:rsidRPr="0059452D" w:rsidRDefault="0059452D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0,0</w:t>
            </w:r>
          </w:p>
        </w:tc>
      </w:tr>
    </w:tbl>
    <w:p w:rsidR="00E01704" w:rsidRDefault="00E01704" w:rsidP="00AF1F79">
      <w:pPr>
        <w:jc w:val="both"/>
        <w:rPr>
          <w:sz w:val="28"/>
          <w:szCs w:val="28"/>
        </w:rPr>
      </w:pPr>
    </w:p>
    <w:p w:rsidR="00E859E7" w:rsidRPr="00E87F48" w:rsidRDefault="00E859E7" w:rsidP="00E859E7">
      <w:pPr>
        <w:jc w:val="both"/>
        <w:rPr>
          <w:color w:val="FF0000"/>
          <w:sz w:val="28"/>
          <w:szCs w:val="28"/>
        </w:rPr>
      </w:pPr>
    </w:p>
    <w:p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4252CB">
        <w:t xml:space="preserve">МО </w:t>
      </w:r>
      <w:r w:rsidR="00810F2F" w:rsidRPr="00465492">
        <w:t>«</w:t>
      </w:r>
      <w:proofErr w:type="spellStart"/>
      <w:r w:rsidR="00C931F5">
        <w:rPr>
          <w:szCs w:val="28"/>
        </w:rPr>
        <w:t>Вистинское</w:t>
      </w:r>
      <w:proofErr w:type="spellEnd"/>
      <w:r w:rsidR="00810F2F" w:rsidRPr="00465492">
        <w:t xml:space="preserve"> сельское по</w:t>
      </w:r>
      <w:r w:rsidR="004252CB">
        <w:t xml:space="preserve">селение»    </w:t>
      </w:r>
      <w:r w:rsidR="004252CB">
        <w:tab/>
        <w:t xml:space="preserve">   </w:t>
      </w:r>
      <w:r w:rsidR="00465267" w:rsidRPr="00465492">
        <w:t xml:space="preserve">            </w:t>
      </w:r>
      <w:r w:rsidR="004252CB">
        <w:t>Ю.</w:t>
      </w:r>
      <w:r w:rsidR="00E01704">
        <w:t xml:space="preserve">И. </w:t>
      </w:r>
      <w:r w:rsidR="004252CB">
        <w:t>Агафонова</w:t>
      </w:r>
      <w:r w:rsidR="00B64E06" w:rsidRPr="00465492">
        <w:tab/>
      </w:r>
    </w:p>
    <w:sectPr w:rsidR="007C4518" w:rsidRPr="00465492" w:rsidSect="00C77E98">
      <w:headerReference w:type="even" r:id="rId10"/>
      <w:headerReference w:type="default" r:id="rId11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09" w:rsidRDefault="00A36D09">
      <w:r>
        <w:separator/>
      </w:r>
    </w:p>
  </w:endnote>
  <w:endnote w:type="continuationSeparator" w:id="0">
    <w:p w:rsidR="00A36D09" w:rsidRDefault="00A3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09" w:rsidRDefault="00A36D09">
      <w:r>
        <w:separator/>
      </w:r>
    </w:p>
  </w:footnote>
  <w:footnote w:type="continuationSeparator" w:id="0">
    <w:p w:rsidR="00A36D09" w:rsidRDefault="00A3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47" w:rsidRDefault="0042164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1647" w:rsidRDefault="00421647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647" w:rsidRDefault="0042164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108A">
      <w:rPr>
        <w:rStyle w:val="a6"/>
        <w:noProof/>
      </w:rPr>
      <w:t>2</w:t>
    </w:r>
    <w:r>
      <w:rPr>
        <w:rStyle w:val="a6"/>
      </w:rPr>
      <w:fldChar w:fldCharType="end"/>
    </w:r>
  </w:p>
  <w:p w:rsidR="00421647" w:rsidRDefault="00421647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03AC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0716"/>
    <w:rsid w:val="0024191F"/>
    <w:rsid w:val="0025135D"/>
    <w:rsid w:val="00251EA1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31A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653ED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1647"/>
    <w:rsid w:val="00423035"/>
    <w:rsid w:val="004252CB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08A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14B1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146A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52D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4B97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3B88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1F67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D709C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85C"/>
    <w:rsid w:val="00861B12"/>
    <w:rsid w:val="008637F2"/>
    <w:rsid w:val="0086395F"/>
    <w:rsid w:val="00864739"/>
    <w:rsid w:val="00864F79"/>
    <w:rsid w:val="00865E72"/>
    <w:rsid w:val="00870D45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31D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364F2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6D09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2CC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7B9"/>
    <w:rsid w:val="00BF6B98"/>
    <w:rsid w:val="00BF6EC5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54DC5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77E98"/>
    <w:rsid w:val="00C823F1"/>
    <w:rsid w:val="00C86C6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87CBD"/>
    <w:rsid w:val="00D90946"/>
    <w:rsid w:val="00D90AA0"/>
    <w:rsid w:val="00D90E74"/>
    <w:rsid w:val="00D914AD"/>
    <w:rsid w:val="00D93A6B"/>
    <w:rsid w:val="00D94611"/>
    <w:rsid w:val="00DA30CE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51AA"/>
    <w:rsid w:val="00E56C8E"/>
    <w:rsid w:val="00E56E6E"/>
    <w:rsid w:val="00E60297"/>
    <w:rsid w:val="00E65722"/>
    <w:rsid w:val="00E70A7A"/>
    <w:rsid w:val="00E70F8A"/>
    <w:rsid w:val="00E7369D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1AB0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87D94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716B-094E-47FD-9DBA-CABA6E84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6614</Words>
  <Characters>37705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44231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</cp:revision>
  <cp:lastPrinted>2022-09-07T07:59:00Z</cp:lastPrinted>
  <dcterms:created xsi:type="dcterms:W3CDTF">2022-09-09T14:17:00Z</dcterms:created>
  <dcterms:modified xsi:type="dcterms:W3CDTF">2022-09-09T14:17:00Z</dcterms:modified>
</cp:coreProperties>
</file>