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E8" w:rsidRPr="002023F4" w:rsidRDefault="00437BE8" w:rsidP="00437BE8">
      <w:pPr>
        <w:jc w:val="center"/>
        <w:rPr>
          <w:b/>
          <w:bCs/>
          <w:spacing w:val="2"/>
        </w:rPr>
      </w:pPr>
      <w:r w:rsidRPr="002023F4">
        <w:rPr>
          <w:b/>
          <w:bCs/>
          <w:spacing w:val="2"/>
        </w:rPr>
        <w:t>АДМИНИСТРАЦИЯ</w:t>
      </w:r>
      <w:r w:rsidRPr="002023F4">
        <w:rPr>
          <w:b/>
          <w:bCs/>
          <w:spacing w:val="2"/>
        </w:rPr>
        <w:br/>
        <w:t>МУНИЦИПАЛЬНОГО ОБРАЗОВАНИЯ</w:t>
      </w:r>
      <w:r w:rsidRPr="002023F4">
        <w:rPr>
          <w:b/>
          <w:bCs/>
          <w:spacing w:val="2"/>
        </w:rPr>
        <w:br/>
        <w:t>ГАНЬКОВСКОЕ СЕЛЬСКОЕ ПОСЕЛЕНИЕ</w:t>
      </w:r>
      <w:r w:rsidRPr="002023F4">
        <w:rPr>
          <w:b/>
          <w:bCs/>
          <w:spacing w:val="2"/>
        </w:rPr>
        <w:br/>
        <w:t>ТИХВИНСКОГО МУНИЦИПАЛЬНОГО РАЙОНА</w:t>
      </w:r>
      <w:r w:rsidRPr="002023F4">
        <w:rPr>
          <w:b/>
          <w:bCs/>
          <w:spacing w:val="2"/>
        </w:rPr>
        <w:br/>
        <w:t>ЛЕНИНГРАДСКОЙ ОБЛАСТИ</w:t>
      </w:r>
      <w:r w:rsidRPr="002023F4">
        <w:rPr>
          <w:b/>
          <w:bCs/>
          <w:spacing w:val="2"/>
        </w:rPr>
        <w:br/>
        <w:t>(АДМИНИСТРАЦИЯ ГАНЬКОВСКОГО СЕЛЬСКОГО ПОСЕЛЕНИЯ)</w:t>
      </w:r>
      <w:r w:rsidRPr="002023F4">
        <w:rPr>
          <w:b/>
          <w:bCs/>
          <w:spacing w:val="2"/>
        </w:rPr>
        <w:br/>
      </w:r>
    </w:p>
    <w:p w:rsidR="00437BE8" w:rsidRPr="002023F4" w:rsidRDefault="00437BE8" w:rsidP="00437BE8">
      <w:pPr>
        <w:jc w:val="center"/>
        <w:rPr>
          <w:b/>
          <w:bCs/>
          <w:spacing w:val="2"/>
        </w:rPr>
      </w:pPr>
    </w:p>
    <w:p w:rsidR="00437BE8" w:rsidRPr="002023F4" w:rsidRDefault="00437BE8" w:rsidP="00437BE8">
      <w:pPr>
        <w:jc w:val="center"/>
        <w:rPr>
          <w:b/>
          <w:spacing w:val="2"/>
        </w:rPr>
      </w:pPr>
      <w:r w:rsidRPr="002023F4">
        <w:rPr>
          <w:b/>
          <w:bCs/>
          <w:spacing w:val="2"/>
        </w:rPr>
        <w:t>ПОСТАНОВЛЕНИЕ</w:t>
      </w:r>
    </w:p>
    <w:p w:rsidR="00437BE8" w:rsidRPr="002023F4" w:rsidRDefault="00437BE8" w:rsidP="00437BE8">
      <w:pPr>
        <w:rPr>
          <w:spacing w:val="2"/>
        </w:rPr>
      </w:pPr>
    </w:p>
    <w:p w:rsidR="00437BE8" w:rsidRPr="002023F4" w:rsidRDefault="00437BE8" w:rsidP="00437BE8">
      <w:pPr>
        <w:rPr>
          <w:spacing w:val="2"/>
        </w:rPr>
      </w:pPr>
    </w:p>
    <w:p w:rsidR="00437BE8" w:rsidRPr="002023F4" w:rsidRDefault="00437BE8" w:rsidP="00437BE8">
      <w:pPr>
        <w:rPr>
          <w:spacing w:val="2"/>
        </w:rPr>
      </w:pPr>
      <w:r w:rsidRPr="002023F4">
        <w:rPr>
          <w:spacing w:val="2"/>
        </w:rPr>
        <w:t xml:space="preserve">от 25 января 2017 года </w:t>
      </w:r>
      <w:r w:rsidRPr="002023F4">
        <w:rPr>
          <w:spacing w:val="2"/>
        </w:rPr>
        <w:tab/>
      </w:r>
      <w:r w:rsidRPr="002023F4">
        <w:rPr>
          <w:spacing w:val="2"/>
        </w:rPr>
        <w:tab/>
      </w:r>
      <w:r w:rsidRPr="002023F4">
        <w:rPr>
          <w:spacing w:val="2"/>
        </w:rPr>
        <w:tab/>
      </w:r>
      <w:r w:rsidRPr="002023F4">
        <w:rPr>
          <w:spacing w:val="2"/>
        </w:rPr>
        <w:tab/>
        <w:t xml:space="preserve">№04-9-а </w:t>
      </w:r>
    </w:p>
    <w:p w:rsidR="00437BE8" w:rsidRPr="002023F4" w:rsidRDefault="00437BE8" w:rsidP="00437BE8">
      <w:pPr>
        <w:rPr>
          <w:spacing w:val="2"/>
        </w:rPr>
      </w:pPr>
    </w:p>
    <w:tbl>
      <w:tblPr>
        <w:tblW w:w="5000" w:type="pct"/>
        <w:tblCellSpacing w:w="15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967"/>
      </w:tblGrid>
      <w:tr w:rsidR="00437BE8" w:rsidRPr="002023F4" w:rsidTr="00945A23">
        <w:trPr>
          <w:tblCellSpacing w:w="15" w:type="dxa"/>
        </w:trPr>
        <w:tc>
          <w:tcPr>
            <w:tcW w:w="4969" w:type="pct"/>
            <w:hideMark/>
          </w:tcPr>
          <w:p w:rsidR="00437BE8" w:rsidRPr="002023F4" w:rsidRDefault="00437BE8" w:rsidP="00945A23">
            <w:pPr>
              <w:ind w:right="5055"/>
              <w:jc w:val="both"/>
              <w:rPr>
                <w:spacing w:val="2"/>
              </w:rPr>
            </w:pPr>
            <w:r w:rsidRPr="002023F4">
              <w:rPr>
                <w:spacing w:val="2"/>
              </w:rPr>
              <w:t xml:space="preserve"> Об организации обучения населения </w:t>
            </w:r>
            <w:proofErr w:type="spellStart"/>
            <w:r w:rsidRPr="002023F4">
              <w:rPr>
                <w:spacing w:val="2"/>
              </w:rPr>
              <w:t>Ганьковского</w:t>
            </w:r>
            <w:proofErr w:type="spellEnd"/>
            <w:r w:rsidRPr="002023F4">
              <w:rPr>
                <w:spacing w:val="2"/>
              </w:rPr>
              <w:t xml:space="preserve"> сельского поселения по вопросам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      </w:r>
          </w:p>
        </w:tc>
      </w:tr>
    </w:tbl>
    <w:p w:rsidR="00437BE8" w:rsidRPr="002023F4" w:rsidRDefault="00437BE8" w:rsidP="00437BE8">
      <w:pPr>
        <w:ind w:left="142"/>
        <w:rPr>
          <w:spacing w:val="2"/>
        </w:rPr>
      </w:pPr>
      <w:r w:rsidRPr="002023F4">
        <w:rPr>
          <w:spacing w:val="2"/>
        </w:rPr>
        <w:t>0600  </w:t>
      </w:r>
    </w:p>
    <w:p w:rsidR="00437BE8" w:rsidRPr="002023F4" w:rsidRDefault="00437BE8" w:rsidP="00437BE8">
      <w:pPr>
        <w:rPr>
          <w:spacing w:val="2"/>
        </w:rPr>
      </w:pPr>
    </w:p>
    <w:p w:rsidR="00437BE8" w:rsidRPr="002023F4" w:rsidRDefault="00437BE8" w:rsidP="00437BE8">
      <w:pPr>
        <w:jc w:val="both"/>
        <w:rPr>
          <w:spacing w:val="2"/>
        </w:rPr>
      </w:pPr>
    </w:p>
    <w:p w:rsidR="00437BE8" w:rsidRPr="002023F4" w:rsidRDefault="00437BE8" w:rsidP="00437BE8">
      <w:pPr>
        <w:jc w:val="both"/>
        <w:rPr>
          <w:spacing w:val="2"/>
        </w:rPr>
      </w:pPr>
      <w:r w:rsidRPr="002023F4">
        <w:rPr>
          <w:spacing w:val="2"/>
        </w:rPr>
        <w:t>     </w:t>
      </w:r>
      <w:proofErr w:type="gramStart"/>
      <w:r w:rsidRPr="002023F4">
        <w:rPr>
          <w:spacing w:val="2"/>
        </w:rPr>
        <w:t>Руководствуясь Федеральным  законом от 12 февраля 1998 года №28-ФЗ «О  гражданской обороне», Федеральным  законом от 21 декабря 1994 года №68-ФЗ «О защите населения и территорий от чрезвычайных ситуаций природного и техногенного характера», Федеральным  законом от 21 декабря 1994 года № 69-ФЗ «О пожарной безопасности»   и  пунктами 7.1, 8, 9, 23, 26 статьи 14 Федерального закона от 06 октября 2003 года №131-ФЗ</w:t>
      </w:r>
      <w:proofErr w:type="gramEnd"/>
      <w:r w:rsidRPr="002023F4">
        <w:rPr>
          <w:spacing w:val="2"/>
        </w:rPr>
        <w:t xml:space="preserve"> «Об общих принципах организации местного самоуправления в Российской Федерации», администрация </w:t>
      </w:r>
      <w:proofErr w:type="spellStart"/>
      <w:r w:rsidRPr="002023F4">
        <w:rPr>
          <w:spacing w:val="2"/>
        </w:rPr>
        <w:t>Ганьковского</w:t>
      </w:r>
      <w:proofErr w:type="spellEnd"/>
      <w:r w:rsidRPr="002023F4">
        <w:rPr>
          <w:spacing w:val="2"/>
        </w:rPr>
        <w:t xml:space="preserve"> сельского поселения  ПОСТАНОВЛЯЕТ:</w:t>
      </w:r>
      <w:r w:rsidRPr="002023F4">
        <w:rPr>
          <w:spacing w:val="2"/>
        </w:rPr>
        <w:br/>
        <w:t xml:space="preserve">     1. Утвердить Перечень учебных консультационных пунктов для обучения неработающего населения </w:t>
      </w:r>
      <w:proofErr w:type="spellStart"/>
      <w:r w:rsidRPr="002023F4">
        <w:rPr>
          <w:spacing w:val="2"/>
        </w:rPr>
        <w:t>Ганьковского</w:t>
      </w:r>
      <w:proofErr w:type="spellEnd"/>
      <w:r w:rsidRPr="002023F4">
        <w:rPr>
          <w:spacing w:val="2"/>
        </w:rPr>
        <w:t xml:space="preserve"> сельского поселения по вопросам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(приложение №1).</w:t>
      </w:r>
    </w:p>
    <w:p w:rsidR="00437BE8" w:rsidRPr="002023F4" w:rsidRDefault="00437BE8" w:rsidP="00437BE8">
      <w:pPr>
        <w:jc w:val="both"/>
        <w:rPr>
          <w:spacing w:val="2"/>
        </w:rPr>
      </w:pPr>
      <w:r w:rsidRPr="002023F4">
        <w:rPr>
          <w:spacing w:val="2"/>
        </w:rPr>
        <w:t xml:space="preserve">     2. Утвердить Перечень обязательных организационных, правовых и информационных документов учебных консультационных пунктов </w:t>
      </w:r>
      <w:proofErr w:type="spellStart"/>
      <w:r w:rsidRPr="002023F4">
        <w:rPr>
          <w:spacing w:val="2"/>
        </w:rPr>
        <w:t>Ганьковского</w:t>
      </w:r>
      <w:proofErr w:type="spellEnd"/>
      <w:r w:rsidRPr="002023F4">
        <w:rPr>
          <w:spacing w:val="2"/>
        </w:rPr>
        <w:t xml:space="preserve"> сельского поселения (приложение №2)</w:t>
      </w:r>
    </w:p>
    <w:p w:rsidR="00437BE8" w:rsidRPr="002023F4" w:rsidRDefault="00437BE8" w:rsidP="00437BE8">
      <w:pPr>
        <w:jc w:val="both"/>
        <w:rPr>
          <w:spacing w:val="2"/>
        </w:rPr>
      </w:pPr>
      <w:r w:rsidRPr="002023F4">
        <w:rPr>
          <w:spacing w:val="2"/>
        </w:rPr>
        <w:t>     3. Директору муниципального учреждения «</w:t>
      </w:r>
      <w:proofErr w:type="spellStart"/>
      <w:r w:rsidRPr="002023F4">
        <w:rPr>
          <w:spacing w:val="2"/>
        </w:rPr>
        <w:t>Ганьковский</w:t>
      </w:r>
      <w:proofErr w:type="spellEnd"/>
      <w:r w:rsidRPr="002023F4">
        <w:rPr>
          <w:spacing w:val="2"/>
        </w:rPr>
        <w:t xml:space="preserve"> культурный центр» Епифановой О.А. организовать учебные консультационные пункты для неработающего населения.</w:t>
      </w:r>
      <w:r w:rsidRPr="002023F4">
        <w:rPr>
          <w:spacing w:val="2"/>
        </w:rPr>
        <w:br/>
        <w:t>     3.1. Пройти обучение консультантов учебных консультационных пунктов на курсах гражданской обороны Тихвинского района учебно-методического центра по гражданской обороне, чрезвычайным ситуациям и пожарной безопасности Ленинградской области;</w:t>
      </w:r>
      <w:r w:rsidRPr="002023F4">
        <w:rPr>
          <w:spacing w:val="2"/>
        </w:rPr>
        <w:br/>
        <w:t>     4. Рекомендовать хозяйствующим субъектам всех форм собственности использовать обязательные правовые и информационные документы учебных консультационных пунктов в целях обучения своих рабочих и служащих по вопросам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r w:rsidRPr="002023F4">
        <w:rPr>
          <w:spacing w:val="2"/>
        </w:rPr>
        <w:br/>
        <w:t xml:space="preserve">     5. Рекомендовать руководителям хозяйствующих субъектов всех форм собственности </w:t>
      </w:r>
      <w:r w:rsidRPr="002023F4">
        <w:rPr>
          <w:spacing w:val="2"/>
        </w:rPr>
        <w:lastRenderedPageBreak/>
        <w:t xml:space="preserve">провести ревизию нормативных документов, издать необходимые приказы, разработать планы мероприятий </w:t>
      </w:r>
      <w:proofErr w:type="gramStart"/>
      <w:r w:rsidRPr="002023F4">
        <w:rPr>
          <w:spacing w:val="2"/>
        </w:rPr>
        <w:t>обучения работающего населения по вопросам</w:t>
      </w:r>
      <w:proofErr w:type="gramEnd"/>
      <w:r w:rsidRPr="002023F4">
        <w:rPr>
          <w:spacing w:val="2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r w:rsidRPr="002023F4">
        <w:rPr>
          <w:spacing w:val="2"/>
        </w:rPr>
        <w:br/>
        <w:t xml:space="preserve">     6. Рекомендовать руководителям </w:t>
      </w:r>
      <w:proofErr w:type="gramStart"/>
      <w:r w:rsidRPr="002023F4">
        <w:rPr>
          <w:spacing w:val="2"/>
        </w:rPr>
        <w:t>отделов кадров хозяйствующих субъектов всех форм собственности</w:t>
      </w:r>
      <w:proofErr w:type="gramEnd"/>
      <w:r w:rsidRPr="002023F4">
        <w:rPr>
          <w:spacing w:val="2"/>
        </w:rPr>
        <w:t xml:space="preserve"> при приеме на работу и проведении вводного инструктажа проводить обучение по вопросам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437BE8" w:rsidRPr="002023F4" w:rsidRDefault="00437BE8" w:rsidP="00437BE8">
      <w:pPr>
        <w:jc w:val="both"/>
      </w:pPr>
      <w:r w:rsidRPr="002023F4">
        <w:t xml:space="preserve">     7. Признать утратившим силу постановление главы администрации от 05.05.2008г. №04-17а «Об организации обучения населения </w:t>
      </w:r>
      <w:proofErr w:type="spellStart"/>
      <w:r w:rsidRPr="002023F4">
        <w:t>Ганьковского</w:t>
      </w:r>
      <w:proofErr w:type="spellEnd"/>
      <w:r w:rsidRPr="002023F4">
        <w:t xml:space="preserve"> сельского поселения по вопросам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объектах».</w:t>
      </w:r>
    </w:p>
    <w:p w:rsidR="00437BE8" w:rsidRPr="002023F4" w:rsidRDefault="00437BE8" w:rsidP="00437BE8">
      <w:pPr>
        <w:jc w:val="both"/>
        <w:rPr>
          <w:bCs/>
        </w:rPr>
      </w:pPr>
      <w:r w:rsidRPr="002023F4">
        <w:rPr>
          <w:spacing w:val="2"/>
        </w:rPr>
        <w:t xml:space="preserve">     8. </w:t>
      </w:r>
      <w:r w:rsidRPr="002023F4">
        <w:rPr>
          <w:color w:val="000000"/>
        </w:rPr>
        <w:t xml:space="preserve">Постановление опубликовать в сетевом издании «ЛЕНОБЛИНФОРМ» и разместить на официальном сайте </w:t>
      </w:r>
      <w:proofErr w:type="spellStart"/>
      <w:r w:rsidRPr="002023F4">
        <w:rPr>
          <w:color w:val="000000"/>
        </w:rPr>
        <w:t>Ганьковского</w:t>
      </w:r>
      <w:proofErr w:type="spellEnd"/>
      <w:r w:rsidRPr="002023F4">
        <w:rPr>
          <w:color w:val="000000"/>
        </w:rPr>
        <w:t xml:space="preserve"> сельского поселения в сети Интернет (http://tikhvin.org/gsp/gankovo/).</w:t>
      </w:r>
    </w:p>
    <w:p w:rsidR="00437BE8" w:rsidRPr="002023F4" w:rsidRDefault="00437BE8" w:rsidP="00437BE8">
      <w:pPr>
        <w:jc w:val="both"/>
      </w:pPr>
      <w:r w:rsidRPr="002023F4">
        <w:t xml:space="preserve">      9. Постановление вступает в силу </w:t>
      </w:r>
      <w:proofErr w:type="gramStart"/>
      <w:r w:rsidRPr="002023F4">
        <w:t>с даты</w:t>
      </w:r>
      <w:proofErr w:type="gramEnd"/>
      <w:r w:rsidRPr="002023F4">
        <w:t xml:space="preserve"> официального опубликования.</w:t>
      </w:r>
    </w:p>
    <w:p w:rsidR="00437BE8" w:rsidRPr="002023F4" w:rsidRDefault="00437BE8" w:rsidP="00437BE8">
      <w:pPr>
        <w:spacing w:before="30" w:after="30"/>
        <w:jc w:val="both"/>
        <w:rPr>
          <w:spacing w:val="2"/>
        </w:rPr>
      </w:pPr>
      <w:r w:rsidRPr="002023F4">
        <w:rPr>
          <w:spacing w:val="2"/>
        </w:rPr>
        <w:t xml:space="preserve">      10.</w:t>
      </w:r>
      <w:proofErr w:type="gramStart"/>
      <w:r w:rsidRPr="002023F4">
        <w:rPr>
          <w:spacing w:val="2"/>
        </w:rPr>
        <w:t>Контроль за</w:t>
      </w:r>
      <w:proofErr w:type="gramEnd"/>
      <w:r w:rsidRPr="002023F4">
        <w:rPr>
          <w:spacing w:val="2"/>
        </w:rPr>
        <w:t xml:space="preserve"> исполнением постановления возложить на заместителя главы администрации Дудкину Е.Н.</w:t>
      </w:r>
    </w:p>
    <w:p w:rsidR="00437BE8" w:rsidRPr="002023F4" w:rsidRDefault="00437BE8" w:rsidP="00437BE8">
      <w:pPr>
        <w:spacing w:before="30" w:after="30"/>
        <w:jc w:val="both"/>
        <w:rPr>
          <w:spacing w:val="2"/>
        </w:rPr>
      </w:pPr>
    </w:p>
    <w:p w:rsidR="00437BE8" w:rsidRPr="002023F4" w:rsidRDefault="00437BE8" w:rsidP="00437BE8">
      <w:pPr>
        <w:spacing w:before="30" w:after="30"/>
        <w:jc w:val="both"/>
        <w:rPr>
          <w:spacing w:val="2"/>
        </w:rPr>
      </w:pPr>
    </w:p>
    <w:p w:rsidR="00437BE8" w:rsidRPr="002023F4" w:rsidRDefault="00437BE8" w:rsidP="00437BE8">
      <w:pPr>
        <w:spacing w:before="30" w:after="30"/>
        <w:jc w:val="both"/>
        <w:rPr>
          <w:spacing w:val="2"/>
        </w:rPr>
      </w:pPr>
      <w:r w:rsidRPr="002023F4">
        <w:rPr>
          <w:spacing w:val="2"/>
        </w:rPr>
        <w:t xml:space="preserve">     Глава администрации </w:t>
      </w:r>
      <w:proofErr w:type="spellStart"/>
      <w:r w:rsidRPr="002023F4">
        <w:rPr>
          <w:spacing w:val="2"/>
        </w:rPr>
        <w:t>Ганьковского</w:t>
      </w:r>
      <w:proofErr w:type="spellEnd"/>
      <w:r w:rsidRPr="002023F4">
        <w:rPr>
          <w:spacing w:val="2"/>
        </w:rPr>
        <w:t xml:space="preserve"> </w:t>
      </w: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  <w:r w:rsidRPr="002023F4">
        <w:rPr>
          <w:spacing w:val="2"/>
        </w:rPr>
        <w:t>сельского поселения</w:t>
      </w:r>
      <w:r w:rsidRPr="002023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r w:rsidRPr="002023F4">
        <w:rPr>
          <w:rFonts w:ascii="Calibri" w:eastAsia="Calibri" w:hAnsi="Calibri"/>
          <w:sz w:val="22"/>
          <w:szCs w:val="22"/>
          <w:lang w:eastAsia="en-US"/>
        </w:rPr>
        <w:tab/>
      </w:r>
      <w:proofErr w:type="spellStart"/>
      <w:r w:rsidRPr="002023F4">
        <w:rPr>
          <w:spacing w:val="2"/>
        </w:rPr>
        <w:t>Н.С.Арыкова</w:t>
      </w:r>
      <w:proofErr w:type="spellEnd"/>
      <w:r w:rsidRPr="002023F4">
        <w:rPr>
          <w:spacing w:val="2"/>
        </w:rPr>
        <w:br/>
        <w:t>     </w:t>
      </w:r>
      <w:r w:rsidRPr="002023F4">
        <w:rPr>
          <w:spacing w:val="2"/>
        </w:rPr>
        <w:br/>
        <w:t>     </w:t>
      </w:r>
      <w:r w:rsidRPr="002023F4">
        <w:rPr>
          <w:spacing w:val="2"/>
        </w:rPr>
        <w:br/>
        <w:t>     </w:t>
      </w:r>
      <w:r w:rsidRPr="002023F4">
        <w:rPr>
          <w:spacing w:val="2"/>
        </w:rPr>
        <w:br/>
        <w:t>     </w:t>
      </w: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Pr="002023F4" w:rsidRDefault="00437BE8" w:rsidP="00437BE8">
      <w:pPr>
        <w:spacing w:before="30" w:after="30"/>
        <w:ind w:firstLine="708"/>
        <w:rPr>
          <w:spacing w:val="2"/>
        </w:rPr>
      </w:pPr>
    </w:p>
    <w:p w:rsidR="00437BE8" w:rsidRDefault="00437BE8" w:rsidP="00437BE8">
      <w:pPr>
        <w:keepNext/>
        <w:jc w:val="center"/>
        <w:outlineLvl w:val="3"/>
      </w:pPr>
    </w:p>
    <w:p w:rsidR="006F786C" w:rsidRDefault="006F786C">
      <w:bookmarkStart w:id="0" w:name="_GoBack"/>
      <w:bookmarkEnd w:id="0"/>
    </w:p>
    <w:sectPr w:rsidR="006F786C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F"/>
    <w:rsid w:val="00437BE8"/>
    <w:rsid w:val="006F786C"/>
    <w:rsid w:val="00A7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3435</Characters>
  <Application>Microsoft Office Word</Application>
  <DocSecurity>0</DocSecurity>
  <Lines>180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2018-02-12T10:21:00Z</cp:lastPrinted>
  <dcterms:created xsi:type="dcterms:W3CDTF">2018-02-12T10:22:00Z</dcterms:created>
  <dcterms:modified xsi:type="dcterms:W3CDTF">2018-02-12T10:22:00Z</dcterms:modified>
</cp:coreProperties>
</file>