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66" w:rsidRDefault="00C33A66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B3EF2" w:rsidRPr="00884C68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C6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B3EF2" w:rsidRPr="00884C68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C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8B3EF2" w:rsidRPr="00884C68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C68">
        <w:rPr>
          <w:rFonts w:ascii="Times New Roman" w:hAnsi="Times New Roman" w:cs="Times New Roman"/>
          <w:sz w:val="24"/>
          <w:szCs w:val="24"/>
        </w:rPr>
        <w:t xml:space="preserve">МЕЛЬНИКОВСКОЕ СЕЛЬСКОЕ ПОСЕЛЕНИЕ  </w:t>
      </w:r>
    </w:p>
    <w:p w:rsidR="008B3EF2" w:rsidRPr="00884C68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C68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</w:p>
    <w:p w:rsidR="008B3EF2" w:rsidRPr="00884C68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C68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8B3EF2" w:rsidRPr="00884C68" w:rsidRDefault="008B3EF2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C6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    </w:t>
      </w:r>
    </w:p>
    <w:p w:rsidR="008B3EF2" w:rsidRPr="00884C68" w:rsidRDefault="00BD4DC3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C6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B3EF2" w:rsidRPr="00884C68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884C68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23609B" w:rsidRPr="00884C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19D9" w:rsidRPr="00884C6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декабря </w:t>
      </w:r>
      <w:r w:rsidR="00CE05F1" w:rsidRPr="00884C68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 w:rsidR="008B3EF2" w:rsidRPr="00884C6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№ </w:t>
      </w:r>
      <w:r w:rsidRPr="00884C68">
        <w:rPr>
          <w:rFonts w:ascii="Times New Roman" w:eastAsia="Times New Roman" w:hAnsi="Times New Roman" w:cs="Times New Roman"/>
          <w:bCs/>
          <w:sz w:val="24"/>
          <w:szCs w:val="24"/>
        </w:rPr>
        <w:t>314</w:t>
      </w:r>
    </w:p>
    <w:p w:rsidR="008B3EF2" w:rsidRPr="00884C68" w:rsidRDefault="008B3EF2" w:rsidP="008B3E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3"/>
      </w:tblGrid>
      <w:tr w:rsidR="008B3EF2" w:rsidRPr="00884C68" w:rsidTr="00805508">
        <w:trPr>
          <w:trHeight w:val="2505"/>
        </w:trPr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:rsidR="006C27CD" w:rsidRPr="00884C68" w:rsidRDefault="008B3EF2" w:rsidP="006C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программы муниципального образования </w:t>
            </w:r>
            <w:proofErr w:type="spellStart"/>
            <w:r w:rsidRPr="00884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Мельниковское</w:t>
            </w:r>
            <w:proofErr w:type="spellEnd"/>
            <w:r w:rsidRPr="00884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«Развитие культуры и физической культуры в муниципальном образовании </w:t>
            </w:r>
            <w:proofErr w:type="spellStart"/>
            <w:r w:rsidRPr="00884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Мельниковское</w:t>
            </w:r>
            <w:proofErr w:type="spellEnd"/>
            <w:r w:rsidRPr="00884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  <w:p w:rsidR="008B3EF2" w:rsidRPr="00884C68" w:rsidRDefault="0023609B" w:rsidP="006C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2022</w:t>
            </w:r>
            <w:r w:rsidR="008B3EF2" w:rsidRPr="00884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84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="008B3EF2" w:rsidRPr="00884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</w:tr>
    </w:tbl>
    <w:p w:rsidR="008B3EF2" w:rsidRPr="00884C68" w:rsidRDefault="008B3EF2" w:rsidP="008B3EF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proofErr w:type="gramStart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 Федеральным законом от 06.10.2003 года № 131-ФЗ «Об общих принципах организации местного самоуправления в РФ»,  ст. 179 Бюджетного кодекса Российской Федерации,  перечнем муниципальных программ муниципального образования </w:t>
      </w:r>
      <w:proofErr w:type="spellStart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 поселение муниципального образования </w:t>
      </w:r>
      <w:proofErr w:type="spellStart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Приозерский</w:t>
      </w:r>
      <w:proofErr w:type="spellEnd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муниципальный район Ленинградской области, утвержденным постановлением администрации муниципального образования </w:t>
      </w:r>
      <w:proofErr w:type="spellStart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 муниципального образования </w:t>
      </w:r>
      <w:proofErr w:type="spellStart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Приозерский</w:t>
      </w:r>
      <w:proofErr w:type="spellEnd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муниципальный район Ленинградской области </w:t>
      </w:r>
      <w:r w:rsidR="0023609B"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от 19 октября 2021 года № 2</w:t>
      </w:r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23609B"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, в</w:t>
      </w:r>
      <w:proofErr w:type="gramEnd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целях создания необходимой инфраструктуры, обеспечивающей право каждого на свободный доступ к культуре, физической культуре, администрация муниципального образования </w:t>
      </w:r>
      <w:proofErr w:type="spellStart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Приозерский</w:t>
      </w:r>
      <w:proofErr w:type="spellEnd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муниципальный район Ленинградской области ПОСТАНОВЛЯЕТ:</w:t>
      </w:r>
      <w:proofErr w:type="gramEnd"/>
    </w:p>
    <w:p w:rsidR="008B3EF2" w:rsidRPr="00884C68" w:rsidRDefault="008B3EF2" w:rsidP="008B3EF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Утвердить муниципальную программу муниципального образования </w:t>
      </w:r>
      <w:proofErr w:type="spellStart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«Развитие культуры и физической культуры в муниципальном образовании </w:t>
      </w:r>
      <w:proofErr w:type="spellStart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поселение </w:t>
      </w:r>
      <w:r w:rsidR="0023609B"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на 2022 – 2024</w:t>
      </w:r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годы» (Приложение).</w:t>
      </w:r>
    </w:p>
    <w:p w:rsidR="00A3375C" w:rsidRPr="00884C68" w:rsidRDefault="00A3375C" w:rsidP="00A3375C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Постановление администрации от 23 декабря 2019 года   № 298 «Об утверждении муниципальной программы муниципального образования </w:t>
      </w:r>
      <w:proofErr w:type="spellStart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«Развитие культуры и физической культуры в муниципальном образовании </w:t>
      </w:r>
      <w:proofErr w:type="spellStart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Приозерский</w:t>
      </w:r>
      <w:proofErr w:type="spellEnd"/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муниципальный район Ленинградской области на 2020-2022 годы» считать утратившим силу с 01.01.2022 года.</w:t>
      </w:r>
    </w:p>
    <w:p w:rsidR="008B3EF2" w:rsidRPr="00884C68" w:rsidRDefault="00A3375C" w:rsidP="008B3EF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8B3EF2"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Настоящее постановление опубликовать в средствах массовой информации и разместить на официальном сайте администрации муниципального образования </w:t>
      </w:r>
      <w:proofErr w:type="spellStart"/>
      <w:r w:rsidR="008B3EF2"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8B3EF2"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</w:t>
      </w:r>
      <w:proofErr w:type="spellStart"/>
      <w:r w:rsidR="008B3EF2"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Приозерский</w:t>
      </w:r>
      <w:proofErr w:type="spellEnd"/>
      <w:r w:rsidR="008B3EF2"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муниципальный район Ленинградской области.</w:t>
      </w:r>
    </w:p>
    <w:p w:rsidR="008B3EF2" w:rsidRPr="00884C68" w:rsidRDefault="00A3375C" w:rsidP="008B3EF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8B3EF2"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. Настоящее постановлен</w:t>
      </w:r>
      <w:r w:rsidR="00DA7A11">
        <w:rPr>
          <w:rFonts w:ascii="Times New Roman" w:eastAsia="Times New Roman" w:hAnsi="Times New Roman" w:cs="Times New Roman"/>
          <w:sz w:val="24"/>
          <w:szCs w:val="24"/>
          <w:lang w:eastAsia="en-US"/>
        </w:rPr>
        <w:t>ие вступает в силу с 01.01.2022 года</w:t>
      </w:r>
      <w:r w:rsidR="008B3EF2"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B3EF2" w:rsidRPr="00884C68" w:rsidRDefault="00A3375C" w:rsidP="008B3EF2">
      <w:pPr>
        <w:tabs>
          <w:tab w:val="left" w:pos="142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8B3EF2"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8B3EF2"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8B3EF2"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исполнением данного постановления </w:t>
      </w:r>
      <w:r w:rsidR="007267A7"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возложить на директора МКУК </w:t>
      </w:r>
      <w:proofErr w:type="spellStart"/>
      <w:r w:rsidR="007267A7"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7267A7"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клубное объединение</w:t>
      </w:r>
      <w:r w:rsidR="008B3EF2" w:rsidRPr="00884C6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B3EF2" w:rsidRPr="00884C68" w:rsidRDefault="008B3EF2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3EF2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C68">
        <w:rPr>
          <w:rFonts w:ascii="Times New Roman" w:eastAsia="Times New Roman" w:hAnsi="Times New Roman" w:cs="Times New Roman"/>
          <w:sz w:val="24"/>
          <w:szCs w:val="24"/>
        </w:rPr>
        <w:t xml:space="preserve">      Глава администрации                                      В.В. Котов</w:t>
      </w: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6419D9" w:rsidRDefault="00413986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Перевалкина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М.Р.</w:t>
      </w:r>
      <w:r w:rsidR="008B3EF2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8B3EF2" w:rsidRPr="00695DAD">
        <w:rPr>
          <w:rFonts w:ascii="Times New Roman" w:eastAsia="Times New Roman" w:hAnsi="Times New Roman" w:cs="Times New Roman"/>
          <w:sz w:val="20"/>
          <w:szCs w:val="20"/>
        </w:rPr>
        <w:t>8(81379) 91-198</w:t>
      </w:r>
    </w:p>
    <w:p w:rsidR="008B3EF2" w:rsidRPr="007B4095" w:rsidRDefault="008B3EF2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РАЗОСЛАНО: </w:t>
      </w:r>
      <w:r w:rsidRPr="007B4095">
        <w:rPr>
          <w:rFonts w:ascii="Times New Roman" w:hAnsi="Times New Roman"/>
          <w:sz w:val="20"/>
          <w:szCs w:val="20"/>
        </w:rPr>
        <w:t>дел</w:t>
      </w:r>
      <w:r>
        <w:rPr>
          <w:rFonts w:ascii="Times New Roman" w:hAnsi="Times New Roman"/>
          <w:sz w:val="20"/>
          <w:szCs w:val="20"/>
        </w:rPr>
        <w:t xml:space="preserve">о-2, </w:t>
      </w:r>
      <w:r w:rsidRPr="007B4095">
        <w:rPr>
          <w:rFonts w:ascii="Times New Roman" w:hAnsi="Times New Roman"/>
          <w:sz w:val="20"/>
          <w:szCs w:val="20"/>
        </w:rPr>
        <w:t xml:space="preserve">КСО-1, Официальное печатное издание </w:t>
      </w:r>
      <w:r w:rsidRPr="007B4095">
        <w:rPr>
          <w:rFonts w:ascii="Times New Roman" w:hAnsi="Times New Roman"/>
          <w:sz w:val="18"/>
          <w:szCs w:val="18"/>
        </w:rPr>
        <w:t xml:space="preserve">www.lenoblinform.ru -1, </w:t>
      </w:r>
      <w:r w:rsidR="006419D9">
        <w:rPr>
          <w:rFonts w:ascii="Times New Roman" w:hAnsi="Times New Roman"/>
          <w:sz w:val="18"/>
          <w:szCs w:val="18"/>
        </w:rPr>
        <w:t>сайт адм.</w:t>
      </w:r>
      <w:r w:rsidRPr="0029248F">
        <w:rPr>
          <w:rFonts w:ascii="Times New Roman" w:hAnsi="Times New Roman"/>
          <w:sz w:val="18"/>
          <w:szCs w:val="18"/>
        </w:rPr>
        <w:t xml:space="preserve"> </w:t>
      </w:r>
      <w:r w:rsidRPr="007B4095">
        <w:rPr>
          <w:rFonts w:ascii="Times New Roman" w:hAnsi="Times New Roman"/>
          <w:sz w:val="18"/>
          <w:szCs w:val="18"/>
        </w:rPr>
        <w:t xml:space="preserve"> </w:t>
      </w:r>
      <w:r w:rsidRPr="0029248F">
        <w:rPr>
          <w:rFonts w:ascii="Times New Roman" w:hAnsi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m</w:t>
      </w:r>
      <w:r w:rsidRPr="007B4095">
        <w:rPr>
          <w:rFonts w:ascii="Times New Roman" w:hAnsi="Times New Roman"/>
          <w:sz w:val="18"/>
          <w:szCs w:val="18"/>
          <w:lang w:val="en-US"/>
        </w:rPr>
        <w:t>elnikovo</w:t>
      </w:r>
      <w:proofErr w:type="spellEnd"/>
      <w:r w:rsidRPr="007B4095">
        <w:rPr>
          <w:rFonts w:ascii="Times New Roman" w:hAnsi="Times New Roman"/>
          <w:sz w:val="18"/>
          <w:szCs w:val="18"/>
        </w:rPr>
        <w:t>.</w:t>
      </w:r>
      <w:r w:rsidRPr="007B4095">
        <w:rPr>
          <w:rFonts w:ascii="Times New Roman" w:hAnsi="Times New Roman"/>
          <w:sz w:val="18"/>
          <w:szCs w:val="18"/>
          <w:lang w:val="en-US"/>
        </w:rPr>
        <w:t>org</w:t>
      </w:r>
      <w:r w:rsidRPr="007B4095">
        <w:rPr>
          <w:rFonts w:ascii="Times New Roman" w:hAnsi="Times New Roman"/>
          <w:sz w:val="18"/>
          <w:szCs w:val="18"/>
        </w:rPr>
        <w:t>.</w:t>
      </w:r>
      <w:proofErr w:type="spellStart"/>
      <w:r w:rsidRPr="007B4095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7B4095">
        <w:rPr>
          <w:rFonts w:ascii="Times New Roman" w:hAnsi="Times New Roman"/>
          <w:sz w:val="18"/>
          <w:szCs w:val="18"/>
        </w:rPr>
        <w:t>-1.</w:t>
      </w:r>
    </w:p>
    <w:p w:rsidR="008B3EF2" w:rsidRDefault="008B3EF2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4DC3" w:rsidRDefault="00884C68" w:rsidP="00884C68">
      <w:pPr>
        <w:spacing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C68">
        <w:rPr>
          <w:rFonts w:ascii="Times New Roman" w:hAnsi="Times New Roman" w:cs="Times New Roman"/>
          <w:sz w:val="20"/>
          <w:szCs w:val="20"/>
          <w:lang w:eastAsia="en-US"/>
        </w:rPr>
        <w:t>С пр</w:t>
      </w:r>
      <w:r>
        <w:rPr>
          <w:rFonts w:ascii="Times New Roman" w:hAnsi="Times New Roman" w:cs="Times New Roman"/>
          <w:sz w:val="20"/>
          <w:szCs w:val="20"/>
          <w:lang w:eastAsia="en-US"/>
        </w:rPr>
        <w:t>иложениями к Постановлению № 314  от 20.12</w:t>
      </w:r>
      <w:r w:rsidRPr="00884C68">
        <w:rPr>
          <w:rFonts w:ascii="Times New Roman" w:hAnsi="Times New Roman" w:cs="Times New Roman"/>
          <w:sz w:val="20"/>
          <w:szCs w:val="20"/>
          <w:lang w:eastAsia="en-US"/>
        </w:rPr>
        <w:t xml:space="preserve">.2021г. можно ознакомиться на официальном сайте муниципального образования </w:t>
      </w:r>
      <w:proofErr w:type="spellStart"/>
      <w:r w:rsidRPr="00884C68">
        <w:rPr>
          <w:rFonts w:ascii="Times New Roman" w:hAnsi="Times New Roman" w:cs="Times New Roman"/>
          <w:sz w:val="20"/>
          <w:szCs w:val="20"/>
          <w:lang w:eastAsia="en-US"/>
        </w:rPr>
        <w:t>Мельниковское</w:t>
      </w:r>
      <w:proofErr w:type="spellEnd"/>
      <w:r w:rsidRPr="00884C68">
        <w:rPr>
          <w:rFonts w:ascii="Times New Roman" w:hAnsi="Times New Roman" w:cs="Times New Roman"/>
          <w:sz w:val="20"/>
          <w:szCs w:val="20"/>
          <w:lang w:eastAsia="en-US"/>
        </w:rPr>
        <w:t xml:space="preserve"> сельское поселение -  melnikovo.org.ru</w:t>
      </w:r>
    </w:p>
    <w:sectPr w:rsidR="00BD4DC3" w:rsidSect="00884C68">
      <w:pgSz w:w="11907" w:h="16840" w:code="9"/>
      <w:pgMar w:top="1134" w:right="567" w:bottom="567" w:left="1134" w:header="567" w:footer="851" w:gutter="0"/>
      <w:pgNumType w:start="1"/>
      <w:cols w:space="709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B"/>
    <w:rsid w:val="000574F8"/>
    <w:rsid w:val="00074494"/>
    <w:rsid w:val="000D5F00"/>
    <w:rsid w:val="001010F1"/>
    <w:rsid w:val="001059F1"/>
    <w:rsid w:val="00131A78"/>
    <w:rsid w:val="00133FD8"/>
    <w:rsid w:val="00143471"/>
    <w:rsid w:val="00150A56"/>
    <w:rsid w:val="00155912"/>
    <w:rsid w:val="00160C6F"/>
    <w:rsid w:val="00161CBA"/>
    <w:rsid w:val="0018719E"/>
    <w:rsid w:val="0019433F"/>
    <w:rsid w:val="001952C5"/>
    <w:rsid w:val="001D2FAB"/>
    <w:rsid w:val="002051B8"/>
    <w:rsid w:val="00211606"/>
    <w:rsid w:val="0023609B"/>
    <w:rsid w:val="00240118"/>
    <w:rsid w:val="00241D20"/>
    <w:rsid w:val="00252BE0"/>
    <w:rsid w:val="002553BF"/>
    <w:rsid w:val="0027138E"/>
    <w:rsid w:val="002D6413"/>
    <w:rsid w:val="0030105F"/>
    <w:rsid w:val="003206A5"/>
    <w:rsid w:val="00371CB7"/>
    <w:rsid w:val="00391949"/>
    <w:rsid w:val="00396362"/>
    <w:rsid w:val="003A6BE0"/>
    <w:rsid w:val="003E6A93"/>
    <w:rsid w:val="003E7423"/>
    <w:rsid w:val="00413986"/>
    <w:rsid w:val="004246F9"/>
    <w:rsid w:val="0047326C"/>
    <w:rsid w:val="00477196"/>
    <w:rsid w:val="00496FBB"/>
    <w:rsid w:val="004A6754"/>
    <w:rsid w:val="004B700A"/>
    <w:rsid w:val="004B7EA3"/>
    <w:rsid w:val="004C1D4E"/>
    <w:rsid w:val="004E41E7"/>
    <w:rsid w:val="004E7C28"/>
    <w:rsid w:val="00503BC3"/>
    <w:rsid w:val="005130A9"/>
    <w:rsid w:val="00517F83"/>
    <w:rsid w:val="00532150"/>
    <w:rsid w:val="00543108"/>
    <w:rsid w:val="00546856"/>
    <w:rsid w:val="0054687E"/>
    <w:rsid w:val="00563AAF"/>
    <w:rsid w:val="0057177A"/>
    <w:rsid w:val="00594570"/>
    <w:rsid w:val="005A0293"/>
    <w:rsid w:val="005B06BC"/>
    <w:rsid w:val="005D212B"/>
    <w:rsid w:val="005D6BB6"/>
    <w:rsid w:val="00613B27"/>
    <w:rsid w:val="006212E7"/>
    <w:rsid w:val="00624866"/>
    <w:rsid w:val="006419D9"/>
    <w:rsid w:val="00643208"/>
    <w:rsid w:val="00652AB5"/>
    <w:rsid w:val="00652ABF"/>
    <w:rsid w:val="00657141"/>
    <w:rsid w:val="006638F6"/>
    <w:rsid w:val="006644FD"/>
    <w:rsid w:val="006759FF"/>
    <w:rsid w:val="006900EE"/>
    <w:rsid w:val="006928A6"/>
    <w:rsid w:val="00696B5E"/>
    <w:rsid w:val="006A4ED5"/>
    <w:rsid w:val="006C142E"/>
    <w:rsid w:val="006C27CD"/>
    <w:rsid w:val="006C528F"/>
    <w:rsid w:val="006D5BEF"/>
    <w:rsid w:val="007267A7"/>
    <w:rsid w:val="00730E08"/>
    <w:rsid w:val="00753EBA"/>
    <w:rsid w:val="007A3605"/>
    <w:rsid w:val="007E2A49"/>
    <w:rsid w:val="007E7558"/>
    <w:rsid w:val="007F5DD1"/>
    <w:rsid w:val="00805508"/>
    <w:rsid w:val="00824915"/>
    <w:rsid w:val="0082722D"/>
    <w:rsid w:val="008528F7"/>
    <w:rsid w:val="008535C4"/>
    <w:rsid w:val="00854B7B"/>
    <w:rsid w:val="00867512"/>
    <w:rsid w:val="00872FF3"/>
    <w:rsid w:val="00884C68"/>
    <w:rsid w:val="00894758"/>
    <w:rsid w:val="008B1619"/>
    <w:rsid w:val="008B3EF2"/>
    <w:rsid w:val="008B7B67"/>
    <w:rsid w:val="008F1465"/>
    <w:rsid w:val="009039BF"/>
    <w:rsid w:val="009109A0"/>
    <w:rsid w:val="00920FAA"/>
    <w:rsid w:val="0092368A"/>
    <w:rsid w:val="00925522"/>
    <w:rsid w:val="00942F10"/>
    <w:rsid w:val="00976978"/>
    <w:rsid w:val="009A3E3E"/>
    <w:rsid w:val="009B3611"/>
    <w:rsid w:val="009B4066"/>
    <w:rsid w:val="009E54C6"/>
    <w:rsid w:val="00A0433E"/>
    <w:rsid w:val="00A20422"/>
    <w:rsid w:val="00A3375C"/>
    <w:rsid w:val="00A347F6"/>
    <w:rsid w:val="00A83B1E"/>
    <w:rsid w:val="00A85675"/>
    <w:rsid w:val="00A97EE7"/>
    <w:rsid w:val="00AE502C"/>
    <w:rsid w:val="00B0233B"/>
    <w:rsid w:val="00B22183"/>
    <w:rsid w:val="00B24A54"/>
    <w:rsid w:val="00B27645"/>
    <w:rsid w:val="00B3406E"/>
    <w:rsid w:val="00B37A32"/>
    <w:rsid w:val="00B65862"/>
    <w:rsid w:val="00B659AF"/>
    <w:rsid w:val="00B755D0"/>
    <w:rsid w:val="00B82B81"/>
    <w:rsid w:val="00B8309D"/>
    <w:rsid w:val="00BD4DC3"/>
    <w:rsid w:val="00BE314B"/>
    <w:rsid w:val="00BF72F1"/>
    <w:rsid w:val="00C33A66"/>
    <w:rsid w:val="00C52366"/>
    <w:rsid w:val="00C64E75"/>
    <w:rsid w:val="00C6580F"/>
    <w:rsid w:val="00C92527"/>
    <w:rsid w:val="00C93825"/>
    <w:rsid w:val="00CE05F1"/>
    <w:rsid w:val="00D502E6"/>
    <w:rsid w:val="00D6404C"/>
    <w:rsid w:val="00D772BA"/>
    <w:rsid w:val="00DA7A11"/>
    <w:rsid w:val="00DB6E5C"/>
    <w:rsid w:val="00DD6D37"/>
    <w:rsid w:val="00E17A66"/>
    <w:rsid w:val="00E4728F"/>
    <w:rsid w:val="00E81426"/>
    <w:rsid w:val="00E97176"/>
    <w:rsid w:val="00EA0650"/>
    <w:rsid w:val="00EA06EF"/>
    <w:rsid w:val="00EB42EC"/>
    <w:rsid w:val="00EC4AF4"/>
    <w:rsid w:val="00EC724D"/>
    <w:rsid w:val="00F019F5"/>
    <w:rsid w:val="00F40207"/>
    <w:rsid w:val="00F50AB5"/>
    <w:rsid w:val="00F5340C"/>
    <w:rsid w:val="00F560EB"/>
    <w:rsid w:val="00F61174"/>
    <w:rsid w:val="00F71625"/>
    <w:rsid w:val="00F961D8"/>
    <w:rsid w:val="00FA5E41"/>
    <w:rsid w:val="00FC6774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B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B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2997-EF43-45CF-82B4-7AD8CA6E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2484</Characters>
  <Application>Microsoft Office Word</Application>
  <DocSecurity>0</DocSecurity>
  <Lines>67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2021-12-20T06:54:00Z</cp:lastPrinted>
  <dcterms:created xsi:type="dcterms:W3CDTF">2021-12-23T13:50:00Z</dcterms:created>
  <dcterms:modified xsi:type="dcterms:W3CDTF">2021-12-23T13:50:00Z</dcterms:modified>
</cp:coreProperties>
</file>