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A" w:rsidRDefault="0034101A" w:rsidP="0034101A">
      <w:pPr>
        <w:framePr w:h="961" w:hRule="exact" w:hSpace="141" w:wrap="auto" w:vAnchor="text" w:hAnchor="page" w:x="5845" w:y="1"/>
        <w:jc w:val="center"/>
      </w:pPr>
      <w:bookmarkStart w:id="0" w:name="_GoBack"/>
      <w:bookmarkEnd w:id="0"/>
    </w:p>
    <w:p w:rsidR="00512760" w:rsidRPr="00772DF6" w:rsidRDefault="00512760" w:rsidP="00512760">
      <w:pPr>
        <w:autoSpaceDE w:val="0"/>
        <w:autoSpaceDN w:val="0"/>
        <w:adjustRightInd w:val="0"/>
        <w:outlineLvl w:val="0"/>
        <w:rPr>
          <w:bCs/>
        </w:rPr>
      </w:pPr>
      <w:r w:rsidRPr="00772DF6">
        <w:rPr>
          <w:bCs/>
        </w:rPr>
        <w:br w:type="textWrapping" w:clear="all"/>
      </w:r>
    </w:p>
    <w:p w:rsidR="00512760" w:rsidRPr="00772DF6" w:rsidRDefault="00512760" w:rsidP="00512760">
      <w:pPr>
        <w:framePr w:h="961" w:hRule="exact" w:hSpace="141" w:wrap="auto" w:vAnchor="text" w:hAnchor="page" w:x="5845" w:y="-353"/>
        <w:jc w:val="center"/>
      </w:pPr>
      <w:r w:rsidRPr="00772DF6">
        <w:rPr>
          <w:noProof/>
        </w:rPr>
        <w:drawing>
          <wp:inline distT="0" distB="0" distL="0" distR="0" wp14:anchorId="239517A4" wp14:editId="29B8BB15">
            <wp:extent cx="5429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60" w:rsidRPr="00772DF6" w:rsidRDefault="00512760" w:rsidP="00512760">
      <w:pPr>
        <w:jc w:val="center"/>
        <w:rPr>
          <w:b/>
          <w:bCs/>
        </w:rPr>
      </w:pPr>
      <w:r w:rsidRPr="00772DF6">
        <w:rPr>
          <w:b/>
          <w:bCs/>
        </w:rPr>
        <w:t xml:space="preserve">Администрация  муниципального образования Красноозерное сельское поселение </w:t>
      </w:r>
    </w:p>
    <w:p w:rsidR="00512760" w:rsidRPr="00772DF6" w:rsidRDefault="00512760" w:rsidP="00512760">
      <w:pPr>
        <w:jc w:val="center"/>
        <w:rPr>
          <w:b/>
          <w:bCs/>
        </w:rPr>
      </w:pPr>
      <w:r w:rsidRPr="00772DF6">
        <w:rPr>
          <w:b/>
          <w:bCs/>
        </w:rPr>
        <w:t xml:space="preserve">муниципального образования Приозерский муниципальный район </w:t>
      </w:r>
    </w:p>
    <w:p w:rsidR="00512760" w:rsidRPr="00772DF6" w:rsidRDefault="00512760" w:rsidP="00512760">
      <w:pPr>
        <w:jc w:val="center"/>
        <w:rPr>
          <w:b/>
          <w:bCs/>
        </w:rPr>
      </w:pPr>
      <w:r w:rsidRPr="00772DF6">
        <w:rPr>
          <w:b/>
          <w:bCs/>
        </w:rPr>
        <w:t>Ленинградской области</w:t>
      </w:r>
    </w:p>
    <w:p w:rsidR="00512760" w:rsidRPr="00BD677A" w:rsidRDefault="00512760" w:rsidP="00512760">
      <w:pPr>
        <w:jc w:val="center"/>
        <w:rPr>
          <w:bCs/>
        </w:rPr>
      </w:pPr>
    </w:p>
    <w:p w:rsidR="00512760" w:rsidRPr="00BD677A" w:rsidRDefault="00512760" w:rsidP="00512760">
      <w:pPr>
        <w:tabs>
          <w:tab w:val="left" w:pos="708"/>
          <w:tab w:val="center" w:pos="4536"/>
          <w:tab w:val="right" w:pos="9072"/>
        </w:tabs>
        <w:jc w:val="center"/>
      </w:pPr>
      <w:r w:rsidRPr="00BD677A">
        <w:t>ПОСТАНОВЛЕНИЕ</w:t>
      </w:r>
    </w:p>
    <w:p w:rsidR="00512760" w:rsidRPr="00BD677A" w:rsidRDefault="00512760" w:rsidP="00512760">
      <w:pPr>
        <w:tabs>
          <w:tab w:val="left" w:pos="708"/>
          <w:tab w:val="center" w:pos="4536"/>
          <w:tab w:val="right" w:pos="9072"/>
        </w:tabs>
      </w:pPr>
    </w:p>
    <w:p w:rsidR="00512760" w:rsidRPr="00BD677A" w:rsidRDefault="00512760" w:rsidP="00512760">
      <w:pPr>
        <w:tabs>
          <w:tab w:val="left" w:pos="708"/>
          <w:tab w:val="center" w:pos="4536"/>
          <w:tab w:val="right" w:pos="9072"/>
        </w:tabs>
      </w:pPr>
      <w:r>
        <w:t xml:space="preserve"> </w:t>
      </w:r>
      <w:r w:rsidRPr="00BD677A">
        <w:t xml:space="preserve">от </w:t>
      </w:r>
      <w:r>
        <w:t>15</w:t>
      </w:r>
      <w:r w:rsidRPr="00BD677A">
        <w:t xml:space="preserve"> ма</w:t>
      </w:r>
      <w:r>
        <w:t xml:space="preserve">рта </w:t>
      </w:r>
      <w:r w:rsidRPr="00BD677A">
        <w:t>202</w:t>
      </w:r>
      <w:r>
        <w:t>2</w:t>
      </w:r>
      <w:r w:rsidRPr="00BD677A">
        <w:t xml:space="preserve"> года № </w:t>
      </w:r>
      <w:r>
        <w:t>37</w:t>
      </w:r>
    </w:p>
    <w:p w:rsidR="00512760" w:rsidRPr="00BD677A" w:rsidRDefault="00512760" w:rsidP="00512760">
      <w:pPr>
        <w:ind w:left="142" w:right="5101"/>
        <w:jc w:val="center"/>
        <w:rPr>
          <w:b/>
        </w:rPr>
      </w:pPr>
    </w:p>
    <w:p w:rsidR="00512760" w:rsidRDefault="00512760" w:rsidP="00512760">
      <w:pPr>
        <w:ind w:right="-2"/>
        <w:rPr>
          <w:b/>
        </w:rPr>
      </w:pPr>
      <w:r>
        <w:rPr>
          <w:b/>
        </w:rPr>
        <w:t xml:space="preserve"> </w:t>
      </w:r>
      <w:r w:rsidRPr="00BD677A">
        <w:rPr>
          <w:b/>
        </w:rPr>
        <w:t>Об организации пожарно-профилактической</w:t>
      </w:r>
    </w:p>
    <w:p w:rsidR="00512760" w:rsidRDefault="00512760" w:rsidP="00512760">
      <w:pPr>
        <w:ind w:right="-2"/>
        <w:rPr>
          <w:b/>
        </w:rPr>
      </w:pPr>
      <w:r w:rsidRPr="00BD677A">
        <w:rPr>
          <w:b/>
        </w:rPr>
        <w:t xml:space="preserve"> работы по проведению противопожарной</w:t>
      </w:r>
    </w:p>
    <w:p w:rsidR="00512760" w:rsidRDefault="00512760" w:rsidP="00512760">
      <w:pPr>
        <w:ind w:right="-2"/>
        <w:rPr>
          <w:b/>
        </w:rPr>
      </w:pPr>
      <w:r w:rsidRPr="00BD677A">
        <w:rPr>
          <w:b/>
        </w:rPr>
        <w:t xml:space="preserve"> пропаганды на территории</w:t>
      </w:r>
    </w:p>
    <w:p w:rsidR="00512760" w:rsidRPr="00BD677A" w:rsidRDefault="00512760" w:rsidP="00512760">
      <w:pPr>
        <w:ind w:right="-2"/>
        <w:rPr>
          <w:b/>
        </w:rPr>
      </w:pPr>
      <w:r w:rsidRPr="00BD677A">
        <w:rPr>
          <w:b/>
        </w:rPr>
        <w:t xml:space="preserve"> </w:t>
      </w:r>
      <w:r>
        <w:rPr>
          <w:b/>
        </w:rPr>
        <w:t>Красноозерное</w:t>
      </w:r>
      <w:r w:rsidRPr="00BD677A">
        <w:rPr>
          <w:b/>
        </w:rPr>
        <w:t xml:space="preserve"> сельского поселения</w:t>
      </w:r>
    </w:p>
    <w:p w:rsidR="00512760" w:rsidRPr="00BD677A" w:rsidRDefault="00512760" w:rsidP="00512760">
      <w:pPr>
        <w:ind w:firstLine="708"/>
        <w:jc w:val="both"/>
      </w:pPr>
    </w:p>
    <w:p w:rsidR="00512760" w:rsidRPr="00BD677A" w:rsidRDefault="00512760" w:rsidP="00512760">
      <w:pPr>
        <w:ind w:firstLine="708"/>
        <w:jc w:val="both"/>
      </w:pPr>
      <w:r w:rsidRPr="00BD677A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r>
        <w:t>Красноозерного</w:t>
      </w:r>
      <w:r w:rsidRPr="00BD677A">
        <w:t xml:space="preserve"> сельского поселения </w:t>
      </w:r>
      <w:r>
        <w:t>Приозерский</w:t>
      </w:r>
      <w:r w:rsidRPr="00BD677A">
        <w:t xml:space="preserve"> муниципального района </w:t>
      </w:r>
      <w:r>
        <w:t>Ленинградской</w:t>
      </w:r>
      <w:r w:rsidRPr="00BD677A">
        <w:t xml:space="preserve"> области постановляет:</w:t>
      </w:r>
    </w:p>
    <w:p w:rsidR="00512760" w:rsidRPr="00BD677A" w:rsidRDefault="00512760" w:rsidP="00512760">
      <w:pPr>
        <w:ind w:firstLine="709"/>
        <w:jc w:val="both"/>
      </w:pPr>
      <w:r w:rsidRPr="00BD677A">
        <w:t xml:space="preserve">1. Утвердить Положение «Об организации пожарно-профилактической работы по проведению противопожарной пропаганды» на территории </w:t>
      </w:r>
      <w:r>
        <w:t>Красноозерного</w:t>
      </w:r>
      <w:r w:rsidRPr="00BD677A">
        <w:t xml:space="preserve"> сельского поселения </w:t>
      </w:r>
      <w:r>
        <w:t>Приозерский</w:t>
      </w:r>
      <w:r w:rsidRPr="00BD677A">
        <w:t xml:space="preserve"> муниципального района согласно приложению № 1.</w:t>
      </w:r>
    </w:p>
    <w:p w:rsidR="00512760" w:rsidRPr="00BD677A" w:rsidRDefault="00512760" w:rsidP="00512760">
      <w:pPr>
        <w:ind w:firstLine="709"/>
        <w:jc w:val="both"/>
      </w:pPr>
      <w:r w:rsidRPr="00BD677A">
        <w:t xml:space="preserve">2. Утвердить план мероприятий по активизации пожарно-профилактической работы в границах </w:t>
      </w:r>
      <w:r>
        <w:t>Красноозерного</w:t>
      </w:r>
      <w:r w:rsidRPr="00BD677A">
        <w:t xml:space="preserve"> сельского поселения </w:t>
      </w:r>
      <w:r>
        <w:t>Приозерский</w:t>
      </w:r>
      <w:r w:rsidRPr="00BD677A">
        <w:t xml:space="preserve"> муниципального района согласно приложению № 2.</w:t>
      </w:r>
    </w:p>
    <w:p w:rsidR="00512760" w:rsidRPr="00BD677A" w:rsidRDefault="00512760" w:rsidP="00512760">
      <w:pPr>
        <w:ind w:firstLine="709"/>
        <w:jc w:val="both"/>
      </w:pPr>
      <w:r w:rsidRPr="00BD677A">
        <w:t xml:space="preserve">3. Назначить </w:t>
      </w:r>
      <w:proofErr w:type="gramStart"/>
      <w:r w:rsidRPr="00BD677A">
        <w:t>ответственным</w:t>
      </w:r>
      <w:proofErr w:type="gramEnd"/>
      <w:r w:rsidRPr="00BD677A">
        <w:t xml:space="preserve"> за проведение противопожарной пропаганды администрации </w:t>
      </w:r>
      <w:r>
        <w:t>Красноозерного</w:t>
      </w:r>
      <w:r w:rsidRPr="00BD677A">
        <w:t xml:space="preserve"> сельского поселения </w:t>
      </w:r>
      <w:r>
        <w:t>Приозерский</w:t>
      </w:r>
      <w:r w:rsidRPr="00BD677A">
        <w:t xml:space="preserve"> муниципального района </w:t>
      </w:r>
      <w:r>
        <w:t>Копецкого Андрея Владимировича</w:t>
      </w:r>
      <w:r w:rsidRPr="00BD677A">
        <w:t xml:space="preserve"> – </w:t>
      </w:r>
      <w:r>
        <w:t>заместителя главы</w:t>
      </w:r>
      <w:r w:rsidRPr="00BD677A">
        <w:t xml:space="preserve"> администрации </w:t>
      </w:r>
      <w:r>
        <w:t>Красноозерного</w:t>
      </w:r>
      <w:r w:rsidRPr="00BD677A">
        <w:t xml:space="preserve"> сельского поселения.</w:t>
      </w:r>
    </w:p>
    <w:p w:rsidR="00512760" w:rsidRPr="00454819" w:rsidRDefault="00512760" w:rsidP="00512760">
      <w:pPr>
        <w:ind w:firstLine="851"/>
        <w:jc w:val="both"/>
      </w:pPr>
      <w:r w:rsidRPr="00BD677A">
        <w:t xml:space="preserve">4. </w:t>
      </w:r>
      <w:r w:rsidRPr="00454819">
        <w:t>Настоящее постановление подлежит опубликованию на официальном сайте администрации поселение.</w:t>
      </w:r>
    </w:p>
    <w:p w:rsidR="00512760" w:rsidRPr="00454819" w:rsidRDefault="00512760" w:rsidP="00512760">
      <w:pPr>
        <w:ind w:firstLine="851"/>
        <w:jc w:val="both"/>
      </w:pPr>
      <w:r w:rsidRPr="00BD677A">
        <w:t xml:space="preserve">5. </w:t>
      </w:r>
      <w:proofErr w:type="gramStart"/>
      <w:r w:rsidRPr="00BD677A">
        <w:t>Контроль за</w:t>
      </w:r>
      <w:proofErr w:type="gramEnd"/>
      <w:r w:rsidRPr="00BD677A">
        <w:t xml:space="preserve"> выполнением настоящего постановления оставляю за собой.</w:t>
      </w:r>
    </w:p>
    <w:p w:rsidR="00512760" w:rsidRPr="00BD677A" w:rsidRDefault="00512760" w:rsidP="00512760">
      <w:pPr>
        <w:ind w:firstLine="709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512760" w:rsidRPr="00BD677A" w:rsidTr="003A3666">
        <w:tc>
          <w:tcPr>
            <w:tcW w:w="4608" w:type="dxa"/>
          </w:tcPr>
          <w:p w:rsidR="00512760" w:rsidRDefault="00512760" w:rsidP="003A3666">
            <w:pPr>
              <w:adjustRightInd w:val="0"/>
              <w:jc w:val="both"/>
              <w:rPr>
                <w:bCs/>
              </w:rPr>
            </w:pPr>
          </w:p>
          <w:p w:rsidR="00512760" w:rsidRDefault="00512760" w:rsidP="003A3666">
            <w:pPr>
              <w:adjustRightInd w:val="0"/>
              <w:jc w:val="both"/>
              <w:rPr>
                <w:bCs/>
              </w:rPr>
            </w:pPr>
          </w:p>
          <w:p w:rsidR="00512760" w:rsidRDefault="00512760" w:rsidP="003A3666">
            <w:pPr>
              <w:adjustRightInd w:val="0"/>
              <w:jc w:val="both"/>
              <w:rPr>
                <w:bCs/>
              </w:rPr>
            </w:pPr>
          </w:p>
          <w:p w:rsidR="00512760" w:rsidRPr="00BD677A" w:rsidRDefault="00512760" w:rsidP="003A3666">
            <w:pPr>
              <w:adjustRightInd w:val="0"/>
              <w:jc w:val="both"/>
              <w:rPr>
                <w:bCs/>
              </w:rPr>
            </w:pPr>
            <w:r w:rsidRPr="00BD677A">
              <w:rPr>
                <w:bCs/>
              </w:rPr>
              <w:t xml:space="preserve">Глава </w:t>
            </w:r>
            <w:r>
              <w:rPr>
                <w:bCs/>
              </w:rPr>
              <w:t>администрации</w:t>
            </w:r>
            <w:r w:rsidRPr="00BD677A">
              <w:rPr>
                <w:bCs/>
              </w:rPr>
              <w:t xml:space="preserve"> </w:t>
            </w:r>
          </w:p>
        </w:tc>
        <w:tc>
          <w:tcPr>
            <w:tcW w:w="1772" w:type="dxa"/>
          </w:tcPr>
          <w:p w:rsidR="00512760" w:rsidRPr="00BD677A" w:rsidRDefault="00512760" w:rsidP="003A3666">
            <w:pPr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3367" w:type="dxa"/>
            <w:vAlign w:val="bottom"/>
          </w:tcPr>
          <w:p w:rsidR="00512760" w:rsidRPr="00BD677A" w:rsidRDefault="00512760" w:rsidP="003A3666">
            <w:pPr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BD677A">
              <w:rPr>
                <w:bCs/>
              </w:rPr>
              <w:t>.</w:t>
            </w:r>
            <w:r>
              <w:rPr>
                <w:bCs/>
              </w:rPr>
              <w:t>В</w:t>
            </w:r>
            <w:r w:rsidRPr="00BD677A">
              <w:rPr>
                <w:bCs/>
              </w:rPr>
              <w:t xml:space="preserve">. </w:t>
            </w:r>
            <w:r>
              <w:rPr>
                <w:bCs/>
              </w:rPr>
              <w:t>Рыбак</w:t>
            </w:r>
          </w:p>
        </w:tc>
      </w:tr>
    </w:tbl>
    <w:p w:rsidR="00512760" w:rsidRDefault="00512760" w:rsidP="00512760"/>
    <w:p w:rsidR="00512760" w:rsidRDefault="00512760" w:rsidP="00512760"/>
    <w:p w:rsidR="00512760" w:rsidRDefault="00512760" w:rsidP="00512760">
      <w:pPr>
        <w:jc w:val="both"/>
        <w:rPr>
          <w:sz w:val="16"/>
        </w:rPr>
      </w:pPr>
      <w:r w:rsidRPr="00454819">
        <w:rPr>
          <w:sz w:val="16"/>
        </w:rPr>
        <w:t>Исп. Копецкий А.В. (99-470)</w:t>
      </w:r>
    </w:p>
    <w:p w:rsidR="00512760" w:rsidRPr="00454819" w:rsidRDefault="00512760" w:rsidP="00512760">
      <w:pPr>
        <w:jc w:val="both"/>
        <w:rPr>
          <w:sz w:val="16"/>
        </w:rPr>
      </w:pPr>
      <w:r w:rsidRPr="00454819">
        <w:rPr>
          <w:sz w:val="16"/>
        </w:rPr>
        <w:t>Разослано: дело-2, Прокуратура. ОНД и ПР.</w:t>
      </w:r>
    </w:p>
    <w:p w:rsidR="00430F42" w:rsidRDefault="00430F42" w:rsidP="00512760">
      <w:pPr>
        <w:tabs>
          <w:tab w:val="left" w:pos="1560"/>
        </w:tabs>
        <w:jc w:val="center"/>
      </w:pPr>
    </w:p>
    <w:sectPr w:rsidR="0043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AB"/>
    <w:rsid w:val="002B0F1F"/>
    <w:rsid w:val="0034101A"/>
    <w:rsid w:val="00430F42"/>
    <w:rsid w:val="00512760"/>
    <w:rsid w:val="00B24F02"/>
    <w:rsid w:val="00B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1393</Characters>
  <Application>Microsoft Office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2022-03-16T10:15:00Z</dcterms:created>
  <dcterms:modified xsi:type="dcterms:W3CDTF">2022-03-16T10:15:00Z</dcterms:modified>
</cp:coreProperties>
</file>