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EB" w:rsidRPr="001235C5" w:rsidRDefault="00FA21EB" w:rsidP="00FA21E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 w:eastAsia="ar-SA"/>
        </w:rPr>
      </w:pPr>
      <w:r w:rsidRPr="001235C5">
        <w:rPr>
          <w:rFonts w:eastAsia="Calibri"/>
          <w:b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EB" w:rsidRPr="001235C5" w:rsidRDefault="00FA21EB" w:rsidP="00FA21E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 w:eastAsia="ar-SA"/>
        </w:rPr>
      </w:pPr>
      <w:r w:rsidRPr="001235C5">
        <w:rPr>
          <w:rFonts w:eastAsia="Calibri"/>
          <w:b/>
          <w:color w:val="auto"/>
          <w:sz w:val="24"/>
          <w:szCs w:val="24"/>
          <w:lang w:val="ru-RU" w:eastAsia="ar-SA"/>
        </w:rPr>
        <w:t>Администрация</w:t>
      </w:r>
    </w:p>
    <w:p w:rsidR="00FA21EB" w:rsidRPr="001235C5" w:rsidRDefault="00FA21EB" w:rsidP="00FA21E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 w:eastAsia="ar-SA"/>
        </w:rPr>
      </w:pPr>
      <w:bookmarkStart w:id="0" w:name="_Hlk138771808"/>
      <w:r w:rsidRPr="001235C5">
        <w:rPr>
          <w:rFonts w:eastAsia="Calibri"/>
          <w:b/>
          <w:color w:val="auto"/>
          <w:sz w:val="24"/>
          <w:szCs w:val="24"/>
          <w:lang w:val="ru-RU" w:eastAsia="ar-SA"/>
        </w:rPr>
        <w:t>Ромашкинского сельского поселения</w:t>
      </w:r>
    </w:p>
    <w:p w:rsidR="00FA21EB" w:rsidRPr="001235C5" w:rsidRDefault="00FA21EB" w:rsidP="00FA21E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 w:eastAsia="ar-SA"/>
        </w:rPr>
      </w:pPr>
      <w:r w:rsidRPr="001235C5">
        <w:rPr>
          <w:rFonts w:eastAsia="Calibri"/>
          <w:b/>
          <w:color w:val="auto"/>
          <w:sz w:val="24"/>
          <w:szCs w:val="24"/>
          <w:lang w:val="ru-RU" w:eastAsia="ar-SA"/>
        </w:rPr>
        <w:t>Приозерского муниципального района Ленинградской области</w:t>
      </w:r>
    </w:p>
    <w:bookmarkEnd w:id="0"/>
    <w:tbl>
      <w:tblPr>
        <w:tblW w:w="0" w:type="auto"/>
        <w:jc w:val="center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FA21EB" w:rsidRPr="001235C5" w:rsidTr="004A0EEC">
        <w:trPr>
          <w:trHeight w:val="100"/>
          <w:jc w:val="center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21EB" w:rsidRPr="001235C5" w:rsidRDefault="00FA21EB" w:rsidP="004A0EE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ar-SA"/>
              </w:rPr>
            </w:pPr>
          </w:p>
        </w:tc>
      </w:tr>
    </w:tbl>
    <w:p w:rsidR="00FA21EB" w:rsidRPr="00A525D0" w:rsidRDefault="00FA21EB" w:rsidP="00FA21EB">
      <w:pPr>
        <w:suppressAutoHyphens/>
        <w:spacing w:after="0" w:line="240" w:lineRule="auto"/>
        <w:ind w:left="0" w:right="0" w:firstLine="0"/>
        <w:jc w:val="left"/>
        <w:rPr>
          <w:rFonts w:eastAsia="Calibri" w:cs="Calibri"/>
          <w:color w:val="auto"/>
          <w:sz w:val="16"/>
          <w:szCs w:val="16"/>
          <w:lang w:val="ru-RU" w:eastAsia="ar-SA"/>
        </w:rPr>
      </w:pPr>
    </w:p>
    <w:p w:rsidR="00FA21EB" w:rsidRPr="001235C5" w:rsidRDefault="00FA21EB" w:rsidP="00FA21EB">
      <w:pPr>
        <w:suppressAutoHyphens/>
        <w:spacing w:after="0" w:line="240" w:lineRule="auto"/>
        <w:ind w:left="0" w:right="0" w:firstLine="0"/>
        <w:jc w:val="center"/>
        <w:rPr>
          <w:rFonts w:eastAsia="Calibri" w:cs="Calibri"/>
          <w:b/>
          <w:bCs/>
          <w:color w:val="auto"/>
          <w:sz w:val="24"/>
          <w:szCs w:val="24"/>
          <w:lang w:val="ru-RU" w:eastAsia="ar-SA"/>
        </w:rPr>
      </w:pPr>
      <w:r w:rsidRPr="001235C5">
        <w:rPr>
          <w:rFonts w:eastAsia="Calibri" w:cs="Calibri"/>
          <w:b/>
          <w:bCs/>
          <w:color w:val="auto"/>
          <w:sz w:val="24"/>
          <w:szCs w:val="24"/>
          <w:lang w:val="ru-RU" w:eastAsia="ar-SA"/>
        </w:rPr>
        <w:t>П О С Т А Н О В Л Е Н И Е</w:t>
      </w:r>
    </w:p>
    <w:p w:rsidR="00FA21EB" w:rsidRPr="001235C5" w:rsidRDefault="00FA21EB" w:rsidP="00FA21EB">
      <w:pPr>
        <w:suppressAutoHyphens/>
        <w:spacing w:after="0" w:line="240" w:lineRule="auto"/>
        <w:ind w:left="0" w:right="0" w:firstLine="0"/>
        <w:jc w:val="center"/>
        <w:rPr>
          <w:rFonts w:eastAsia="Calibri" w:cs="Calibri"/>
          <w:color w:val="auto"/>
          <w:sz w:val="24"/>
          <w:szCs w:val="24"/>
          <w:lang w:val="ru-RU" w:eastAsia="ar-SA"/>
        </w:rPr>
      </w:pPr>
    </w:p>
    <w:p w:rsidR="00FA21EB" w:rsidRPr="00A525D0" w:rsidRDefault="00FA21EB" w:rsidP="00FA21EB">
      <w:pPr>
        <w:suppressAutoHyphens/>
        <w:spacing w:after="0" w:line="240" w:lineRule="auto"/>
        <w:ind w:left="0" w:right="0" w:firstLine="0"/>
        <w:jc w:val="center"/>
        <w:rPr>
          <w:rFonts w:eastAsia="Calibri" w:cs="Calibri"/>
          <w:color w:val="auto"/>
          <w:sz w:val="16"/>
          <w:szCs w:val="16"/>
          <w:lang w:val="ru-RU" w:eastAsia="ar-SA"/>
        </w:rPr>
      </w:pPr>
    </w:p>
    <w:p w:rsidR="00FA21EB" w:rsidRPr="001235C5" w:rsidRDefault="00FA21EB" w:rsidP="00FA21EB">
      <w:pPr>
        <w:suppressAutoHyphens/>
        <w:spacing w:after="20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val="ru-RU" w:eastAsia="ar-SA"/>
        </w:rPr>
      </w:pPr>
      <w:r>
        <w:rPr>
          <w:rFonts w:eastAsia="Calibri"/>
          <w:color w:val="auto"/>
          <w:sz w:val="24"/>
          <w:szCs w:val="24"/>
          <w:lang w:val="ru-RU" w:eastAsia="ar-SA"/>
        </w:rPr>
        <w:t>от 28</w:t>
      </w:r>
      <w:r w:rsidRPr="001235C5">
        <w:rPr>
          <w:rFonts w:eastAsia="Calibri"/>
          <w:color w:val="auto"/>
          <w:sz w:val="24"/>
          <w:szCs w:val="24"/>
          <w:lang w:val="ru-RU" w:eastAsia="ar-SA"/>
        </w:rPr>
        <w:t xml:space="preserve"> июня 2023 года                                                                                                           </w:t>
      </w:r>
      <w:r>
        <w:rPr>
          <w:rFonts w:eastAsia="Calibri"/>
          <w:color w:val="auto"/>
          <w:sz w:val="24"/>
          <w:szCs w:val="24"/>
          <w:lang w:val="ru-RU" w:eastAsia="ar-SA"/>
        </w:rPr>
        <w:t>№ 233</w:t>
      </w:r>
    </w:p>
    <w:p w:rsidR="00FA21EB" w:rsidRPr="00A525D0" w:rsidRDefault="00FA21EB" w:rsidP="00FA21EB">
      <w:pPr>
        <w:spacing w:after="0" w:line="259" w:lineRule="auto"/>
        <w:ind w:left="0" w:right="0" w:firstLine="0"/>
        <w:jc w:val="left"/>
        <w:rPr>
          <w:sz w:val="16"/>
          <w:szCs w:val="16"/>
          <w:lang w:val="ru-RU"/>
        </w:rPr>
      </w:pPr>
    </w:p>
    <w:p w:rsidR="00FA21EB" w:rsidRPr="00FA21EB" w:rsidRDefault="00FA21EB" w:rsidP="00FA21EB">
      <w:pPr>
        <w:pStyle w:val="1"/>
        <w:numPr>
          <w:ilvl w:val="0"/>
          <w:numId w:val="0"/>
        </w:numPr>
        <w:ind w:left="215" w:right="0"/>
        <w:jc w:val="center"/>
        <w:rPr>
          <w:sz w:val="22"/>
          <w:lang w:val="ru-RU"/>
        </w:rPr>
      </w:pPr>
      <w:r w:rsidRPr="00FA21EB">
        <w:rPr>
          <w:sz w:val="22"/>
          <w:lang w:val="ru-RU"/>
        </w:rPr>
        <w:t>ОБ УТВЕРЖДЕНИИ ПОРЯДКА ПРИНЯТИЯ РЕШЕНИЙ О СОЗДАНИИ, РЕОРГАНИЗАЦИИ, ИЗМЕНЕНИИ ТИПА И ЛИКВИДАЦИИ</w:t>
      </w:r>
      <w:r w:rsidRPr="00FA21EB">
        <w:rPr>
          <w:b w:val="0"/>
          <w:sz w:val="22"/>
          <w:lang w:val="ru-RU"/>
        </w:rPr>
        <w:t xml:space="preserve"> </w:t>
      </w:r>
      <w:r w:rsidRPr="00FA21EB">
        <w:rPr>
          <w:sz w:val="22"/>
          <w:lang w:val="ru-RU"/>
        </w:rPr>
        <w:t>МУНИЦИПАЛЬНЫХ УЧРЕЖДЕНИЙ РОМАШКИНСКОГО СЕЛЬСКОГО ПОСЕЛЕНИЯ ПРИОЗЕРСКОГО МУНИЦИПАЛЬНОГО РАЙОНА ЛЕНИНГРАДСКОЙ ОБЛАСТИ</w:t>
      </w:r>
      <w:r w:rsidRPr="00FA21EB">
        <w:rPr>
          <w:i/>
          <w:sz w:val="22"/>
          <w:lang w:val="ru-RU"/>
        </w:rPr>
        <w:t>,</w:t>
      </w:r>
    </w:p>
    <w:p w:rsidR="00FA21EB" w:rsidRPr="00FA21EB" w:rsidRDefault="00FA21EB" w:rsidP="00FA21EB">
      <w:pPr>
        <w:spacing w:line="259" w:lineRule="auto"/>
        <w:ind w:left="613" w:right="606" w:hanging="10"/>
        <w:jc w:val="center"/>
        <w:rPr>
          <w:sz w:val="22"/>
          <w:lang w:val="ru-RU"/>
        </w:rPr>
      </w:pPr>
      <w:r w:rsidRPr="00FA21EB">
        <w:rPr>
          <w:b/>
          <w:sz w:val="22"/>
          <w:lang w:val="ru-RU"/>
        </w:rPr>
        <w:t>А ТАКЖЕ ОБ УТВЕРЖДЕНИИ УСТАВОВ МУНИЦИПАЛЬНЫХ</w:t>
      </w:r>
      <w:r w:rsidRPr="00FA21EB">
        <w:rPr>
          <w:sz w:val="22"/>
          <w:lang w:val="ru-RU"/>
        </w:rPr>
        <w:t xml:space="preserve"> </w:t>
      </w:r>
      <w:r w:rsidRPr="00FA21EB">
        <w:rPr>
          <w:b/>
          <w:sz w:val="22"/>
          <w:lang w:val="ru-RU"/>
        </w:rPr>
        <w:t>УЧРЕЖДЕНИЙ РОМАШКИНСКОГО СЕЛЬСКОГО ПОСЕЛЕНИЯ ПРИОЗЕРСКОГО МУНИЦИПАЛЬНОГО РАЙОНА ЛЕНИНГРАДСКОЙ ОБЛАСТИ</w:t>
      </w:r>
      <w:r w:rsidRPr="00FA21EB">
        <w:rPr>
          <w:b/>
          <w:i/>
          <w:sz w:val="22"/>
          <w:lang w:val="ru-RU"/>
        </w:rPr>
        <w:t xml:space="preserve"> </w:t>
      </w:r>
      <w:r w:rsidRPr="00FA21EB">
        <w:rPr>
          <w:b/>
          <w:sz w:val="22"/>
          <w:lang w:val="ru-RU"/>
        </w:rPr>
        <w:t>И ВНЕСЕНИИ В НИХ ИЗМЕНЕНИЙ</w:t>
      </w:r>
    </w:p>
    <w:p w:rsidR="00FA21EB" w:rsidRPr="001B05C3" w:rsidRDefault="00FA21EB" w:rsidP="00FA21EB">
      <w:pPr>
        <w:spacing w:after="37" w:line="227" w:lineRule="auto"/>
        <w:ind w:left="117" w:right="0" w:hanging="10"/>
        <w:jc w:val="center"/>
        <w:rPr>
          <w:lang w:val="ru-RU"/>
        </w:rPr>
      </w:pPr>
    </w:p>
    <w:p w:rsidR="00FA21EB" w:rsidRPr="001B05C3" w:rsidRDefault="00FA21EB" w:rsidP="00FA21EB">
      <w:pPr>
        <w:spacing w:after="310"/>
        <w:ind w:left="-11" w:right="1"/>
        <w:rPr>
          <w:lang w:val="ru-RU"/>
        </w:rPr>
      </w:pPr>
      <w:r w:rsidRPr="001B05C3">
        <w:rPr>
          <w:lang w:val="ru-RU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03.11.2006 № 174-ФЗ «Об автономных учреждениях»,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</w:t>
      </w:r>
      <w:r w:rsidRPr="000F617E">
        <w:rPr>
          <w:lang w:val="ru-RU"/>
        </w:rPr>
        <w:t>Ромашкинского сельского поселения Приозерского муниципального района Ленинградской области</w:t>
      </w:r>
      <w:r w:rsidRPr="001B05C3">
        <w:rPr>
          <w:lang w:val="ru-RU"/>
        </w:rPr>
        <w:t>, постановляю:</w:t>
      </w:r>
    </w:p>
    <w:p w:rsidR="00FA21EB" w:rsidRPr="001B05C3" w:rsidRDefault="00FA21EB" w:rsidP="00FA21EB">
      <w:pPr>
        <w:numPr>
          <w:ilvl w:val="0"/>
          <w:numId w:val="1"/>
        </w:numPr>
        <w:ind w:right="1"/>
        <w:rPr>
          <w:lang w:val="ru-RU"/>
        </w:rPr>
      </w:pPr>
      <w:r w:rsidRPr="001B05C3">
        <w:rPr>
          <w:lang w:val="ru-RU"/>
        </w:rPr>
        <w:t xml:space="preserve">Утвердить прилагаемый Порядок принятия решений о создании, реорганизации и ликвидации муниципальных </w:t>
      </w:r>
      <w:proofErr w:type="gramStart"/>
      <w:r w:rsidRPr="001B05C3">
        <w:rPr>
          <w:lang w:val="ru-RU"/>
        </w:rPr>
        <w:t>учреждений</w:t>
      </w:r>
      <w:r w:rsidRPr="008A32F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A32FD">
        <w:rPr>
          <w:lang w:val="ru-RU"/>
        </w:rPr>
        <w:t>Ромашкинского</w:t>
      </w:r>
      <w:proofErr w:type="gramEnd"/>
      <w:r w:rsidRPr="008A32FD">
        <w:rPr>
          <w:lang w:val="ru-RU"/>
        </w:rPr>
        <w:t xml:space="preserve"> сельского поселения Приозерского муниципальн</w:t>
      </w:r>
      <w:r>
        <w:rPr>
          <w:lang w:val="ru-RU"/>
        </w:rPr>
        <w:t>ого района Ленинградской области</w:t>
      </w:r>
      <w:r w:rsidRPr="001B05C3">
        <w:rPr>
          <w:lang w:val="ru-RU"/>
        </w:rPr>
        <w:t xml:space="preserve">, а также об утверждении уставов муниципальных учреждений </w:t>
      </w:r>
      <w:r w:rsidRPr="008A32FD">
        <w:rPr>
          <w:lang w:val="ru-RU"/>
        </w:rPr>
        <w:t xml:space="preserve">Ромашкинского сельского поселения Приозерского муниципального района Ленинградской области </w:t>
      </w:r>
      <w:r w:rsidRPr="001B05C3">
        <w:rPr>
          <w:i/>
          <w:lang w:val="ru-RU"/>
        </w:rPr>
        <w:t xml:space="preserve"> </w:t>
      </w:r>
      <w:r w:rsidRPr="001B05C3">
        <w:rPr>
          <w:lang w:val="ru-RU"/>
        </w:rPr>
        <w:t>и внесении в них изменений.</w:t>
      </w:r>
    </w:p>
    <w:p w:rsidR="00FA21EB" w:rsidRPr="001B05C3" w:rsidRDefault="00FA21EB" w:rsidP="00FA21EB">
      <w:pPr>
        <w:numPr>
          <w:ilvl w:val="0"/>
          <w:numId w:val="1"/>
        </w:numPr>
        <w:spacing w:after="37" w:line="227" w:lineRule="auto"/>
        <w:ind w:right="1"/>
        <w:rPr>
          <w:lang w:val="ru-RU"/>
        </w:rPr>
      </w:pPr>
      <w:r w:rsidRPr="001B05C3">
        <w:rPr>
          <w:lang w:val="ru-RU"/>
        </w:rPr>
        <w:t>Опу</w:t>
      </w:r>
      <w:r>
        <w:rPr>
          <w:lang w:val="ru-RU"/>
        </w:rPr>
        <w:t xml:space="preserve">бликовать данное </w:t>
      </w:r>
      <w:proofErr w:type="gramStart"/>
      <w:r>
        <w:rPr>
          <w:lang w:val="ru-RU"/>
        </w:rPr>
        <w:t xml:space="preserve">постановление </w:t>
      </w:r>
      <w:r w:rsidRPr="008A32FD">
        <w:rPr>
          <w:lang w:val="ru-RU"/>
        </w:rPr>
        <w:t xml:space="preserve"> на</w:t>
      </w:r>
      <w:proofErr w:type="gramEnd"/>
      <w:r w:rsidRPr="008A32FD">
        <w:rPr>
          <w:lang w:val="ru-RU"/>
        </w:rPr>
        <w:t xml:space="preserve"> официальном сайте администрации МО Ромашкинское сельское поселение МО Приозерский муниципальный район Ленинградской области http:/ромашкинское.рф/ и в сетевом информационном издании «ЛЕНОБЛИНФОРМ».</w:t>
      </w:r>
      <w:r>
        <w:rPr>
          <w:lang w:val="ru-RU"/>
        </w:rPr>
        <w:t xml:space="preserve"> </w:t>
      </w:r>
    </w:p>
    <w:p w:rsidR="00FA21EB" w:rsidRPr="001B05C3" w:rsidRDefault="00FA21EB" w:rsidP="00FA21EB">
      <w:pPr>
        <w:numPr>
          <w:ilvl w:val="0"/>
          <w:numId w:val="1"/>
        </w:numPr>
        <w:ind w:right="1"/>
        <w:rPr>
          <w:lang w:val="ru-RU"/>
        </w:rPr>
      </w:pPr>
      <w:r w:rsidRPr="001B05C3">
        <w:rPr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FA21EB" w:rsidRPr="001B05C3" w:rsidRDefault="00FA21EB" w:rsidP="00FA21EB">
      <w:pPr>
        <w:numPr>
          <w:ilvl w:val="0"/>
          <w:numId w:val="1"/>
        </w:numPr>
        <w:spacing w:after="628"/>
        <w:ind w:right="1"/>
        <w:rPr>
          <w:lang w:val="ru-RU"/>
        </w:rPr>
      </w:pPr>
      <w:r w:rsidRPr="001B05C3">
        <w:rPr>
          <w:lang w:val="ru-RU"/>
        </w:rPr>
        <w:t xml:space="preserve">Контроль за исполнением постановления оставляю за собой. </w:t>
      </w:r>
    </w:p>
    <w:p w:rsidR="00904D71" w:rsidRDefault="00FA21EB" w:rsidP="00FA21EB">
      <w:pPr>
        <w:spacing w:line="259" w:lineRule="auto"/>
        <w:ind w:left="10" w:right="-8" w:hanging="10"/>
        <w:rPr>
          <w:lang w:val="ru-RU"/>
        </w:rPr>
      </w:pPr>
      <w:r w:rsidRPr="001B05C3">
        <w:rPr>
          <w:lang w:val="ru-RU"/>
        </w:rPr>
        <w:t>Глава администрации</w:t>
      </w:r>
      <w:r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</w:t>
      </w:r>
      <w:proofErr w:type="spellStart"/>
      <w:r>
        <w:rPr>
          <w:lang w:val="ru-RU"/>
        </w:rPr>
        <w:t>С.В.Танков</w:t>
      </w:r>
      <w:proofErr w:type="spellEnd"/>
    </w:p>
    <w:p w:rsidR="00FA21EB" w:rsidRPr="00FA21EB" w:rsidRDefault="00FA21EB" w:rsidP="00FA21EB">
      <w:pPr>
        <w:spacing w:line="259" w:lineRule="auto"/>
        <w:ind w:left="10" w:right="-8" w:hanging="10"/>
        <w:rPr>
          <w:sz w:val="20"/>
          <w:szCs w:val="20"/>
          <w:lang w:val="ru-RU"/>
        </w:rPr>
      </w:pPr>
      <w:r w:rsidRPr="00FA21EB">
        <w:rPr>
          <w:sz w:val="20"/>
          <w:szCs w:val="20"/>
          <w:lang w:val="ru-RU"/>
        </w:rPr>
        <w:t xml:space="preserve">С полным текстом документа </w:t>
      </w:r>
      <w:r>
        <w:rPr>
          <w:sz w:val="20"/>
          <w:szCs w:val="20"/>
          <w:lang w:val="ru-RU"/>
        </w:rPr>
        <w:t>можно ознакомиться</w:t>
      </w:r>
      <w:r w:rsidRPr="00FA21EB">
        <w:rPr>
          <w:lang w:val="ru-RU"/>
        </w:rPr>
        <w:t xml:space="preserve"> </w:t>
      </w:r>
      <w:r w:rsidRPr="00FA21EB">
        <w:rPr>
          <w:sz w:val="20"/>
          <w:szCs w:val="20"/>
          <w:lang w:val="ru-RU"/>
        </w:rPr>
        <w:t>http:/ромашк</w:t>
      </w:r>
      <w:bookmarkStart w:id="1" w:name="_GoBack"/>
      <w:bookmarkEnd w:id="1"/>
      <w:r w:rsidRPr="00FA21EB">
        <w:rPr>
          <w:sz w:val="20"/>
          <w:szCs w:val="20"/>
          <w:lang w:val="ru-RU"/>
        </w:rPr>
        <w:t>инское.рф/</w:t>
      </w:r>
    </w:p>
    <w:sectPr w:rsidR="00FA21EB" w:rsidRPr="00FA21EB" w:rsidSect="00FA2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1B48"/>
    <w:multiLevelType w:val="hybridMultilevel"/>
    <w:tmpl w:val="B2305262"/>
    <w:lvl w:ilvl="0" w:tplc="C90A39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47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CE5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053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619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8BD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6A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18338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69B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986224"/>
    <w:multiLevelType w:val="hybridMultilevel"/>
    <w:tmpl w:val="A032096C"/>
    <w:lvl w:ilvl="0" w:tplc="DF52F5DC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8523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54770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8DE36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4B57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85C4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115C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A663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480B8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83"/>
    <w:rsid w:val="00904D71"/>
    <w:rsid w:val="00AC2783"/>
    <w:rsid w:val="00F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2767-3D8A-45B4-8641-A017A054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EB"/>
    <w:pPr>
      <w:spacing w:after="3" w:line="249" w:lineRule="auto"/>
      <w:ind w:left="4" w:right="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FA21EB"/>
    <w:pPr>
      <w:keepNext/>
      <w:keepLines/>
      <w:numPr>
        <w:numId w:val="2"/>
      </w:numPr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EB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2023-06-29T08:40:00Z</dcterms:created>
  <dcterms:modified xsi:type="dcterms:W3CDTF">2023-06-29T08:40:00Z</dcterms:modified>
</cp:coreProperties>
</file>