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9" w:rsidRDefault="00977BB6" w:rsidP="00977BB6">
      <w:pPr>
        <w:jc w:val="center"/>
      </w:pPr>
      <w:r w:rsidRPr="00BF0227">
        <w:rPr>
          <w:noProof/>
          <w:lang w:eastAsia="ru-RU"/>
        </w:rPr>
        <w:drawing>
          <wp:inline distT="0" distB="0" distL="0" distR="0" wp14:anchorId="0F119F90" wp14:editId="3223023F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B6" w:rsidRPr="00947C22" w:rsidRDefault="00977BB6" w:rsidP="00977BB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977BB6" w:rsidRPr="00947C22" w:rsidRDefault="00977BB6" w:rsidP="00977BB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977BB6" w:rsidRPr="00947C22" w:rsidRDefault="00977BB6" w:rsidP="00977BB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977BB6" w:rsidRPr="00947C22" w:rsidRDefault="00977BB6" w:rsidP="00977BB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977BB6" w:rsidRPr="00947C22" w:rsidRDefault="00977BB6" w:rsidP="00977BB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7BB6" w:rsidRPr="00947C22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</w:t>
      </w: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Решение</w:t>
      </w:r>
    </w:p>
    <w:p w:rsidR="00977BB6" w:rsidRPr="006A0087" w:rsidRDefault="00977BB6" w:rsidP="00977BB6">
      <w:pPr>
        <w:spacing w:after="0" w:line="240" w:lineRule="auto"/>
        <w:jc w:val="both"/>
        <w:rPr>
          <w:sz w:val="28"/>
          <w:szCs w:val="28"/>
        </w:rPr>
      </w:pPr>
    </w:p>
    <w:p w:rsidR="00977BB6" w:rsidRDefault="00E518A8" w:rsidP="0097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</w:t>
      </w:r>
      <w:r w:rsidR="00977BB6">
        <w:rPr>
          <w:rFonts w:ascii="Times New Roman" w:hAnsi="Times New Roman" w:cs="Times New Roman"/>
          <w:sz w:val="28"/>
          <w:szCs w:val="28"/>
        </w:rPr>
        <w:t>2016</w:t>
      </w:r>
      <w:r w:rsidR="00977BB6" w:rsidRPr="006A0087">
        <w:rPr>
          <w:rFonts w:ascii="Times New Roman" w:hAnsi="Times New Roman" w:cs="Times New Roman"/>
          <w:sz w:val="28"/>
          <w:szCs w:val="28"/>
        </w:rPr>
        <w:t>г. №</w:t>
      </w:r>
      <w:r w:rsidR="000F5526">
        <w:rPr>
          <w:rFonts w:ascii="Times New Roman" w:hAnsi="Times New Roman" w:cs="Times New Roman"/>
          <w:sz w:val="28"/>
          <w:szCs w:val="28"/>
        </w:rPr>
        <w:t xml:space="preserve"> 85</w:t>
      </w:r>
      <w:bookmarkStart w:id="0" w:name="_GoBack"/>
      <w:bookmarkEnd w:id="0"/>
    </w:p>
    <w:p w:rsidR="00977BB6" w:rsidRP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средств массовой информации</w:t>
      </w:r>
    </w:p>
    <w:p w:rsidR="00977BB6" w:rsidRP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опубликования (</w:t>
      </w:r>
      <w:proofErr w:type="gramStart"/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обнародования)  муниципальных</w:t>
      </w:r>
      <w:proofErr w:type="gramEnd"/>
    </w:p>
    <w:p w:rsidR="00977BB6" w:rsidRP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муниципального образования</w:t>
      </w:r>
    </w:p>
    <w:p w:rsidR="00977BB6" w:rsidRP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77BB6" w:rsidRP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CB" w:rsidRDefault="00714ECB" w:rsidP="0097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BB6" w:rsidRP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BB6" w:rsidRDefault="00977BB6" w:rsidP="009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47 Федерального закона Российской Федерации от 06.10.2003 года № 131-ФЗ «Об общих принципах организации местного самоуправления в</w:t>
      </w:r>
      <w:r w:rsidR="003A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="003A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5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A6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18A8"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E518A8"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8A8"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E518A8" w:rsidRPr="00977BB6" w:rsidRDefault="00E518A8" w:rsidP="009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B6" w:rsidRDefault="00977BB6" w:rsidP="00977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977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18A8" w:rsidRPr="00977BB6" w:rsidRDefault="00E518A8" w:rsidP="00977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BB6" w:rsidRDefault="00977BB6" w:rsidP="0097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Определить, что официальное опубликование (обнародование) муниципальных правовых актов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</w:t>
      </w:r>
      <w:proofErr w:type="spellStart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proofErr w:type="gramEnd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Ленинградской области осуществляется путём их размещения в следующих средствах массовой информации:</w:t>
      </w:r>
    </w:p>
    <w:p w:rsidR="00714ECB" w:rsidRPr="00977BB6" w:rsidRDefault="00714ECB" w:rsidP="0097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7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сетевом издании «Ленинградское областное информационное агентство</w:t>
      </w: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(ЛЕНОБЛИНФОРМ)» (учредители ООО «Информационное агентство «Областные Вести», Ассоциация «Совет муниципальных </w:t>
      </w:r>
      <w:proofErr w:type="gramStart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 Ленинградской</w:t>
      </w:r>
      <w:proofErr w:type="gramEnd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области»).</w:t>
      </w:r>
    </w:p>
    <w:p w:rsidR="00714ECB" w:rsidRDefault="00714ECB" w:rsidP="0071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периодическом печатном изд</w:t>
      </w:r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</w:t>
      </w:r>
      <w:r w:rsidR="00E518A8" w:rsidRPr="00E5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газете «Восточный берег»</w:t>
      </w:r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8A8" w:rsidRP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(учредители Комитет по печати и связям с общественностью Правительства Ленин</w:t>
      </w:r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области, администрация </w:t>
      </w:r>
      <w:r w:rsidR="00E518A8" w:rsidRP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proofErr w:type="gramStart"/>
      <w:r w:rsidR="00E518A8" w:rsidRP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="00E518A8" w:rsidRP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</w:t>
      </w:r>
      <w:proofErr w:type="gramEnd"/>
      <w:r w:rsidR="00E518A8" w:rsidRP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7BB6" w:rsidRPr="00977BB6" w:rsidRDefault="00977BB6" w:rsidP="0097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Настоящее </w:t>
      </w:r>
      <w:proofErr w:type="gramStart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вступает</w:t>
      </w:r>
      <w:proofErr w:type="gramEnd"/>
      <w:r w:rsidRPr="0097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</w:t>
      </w:r>
      <w:r w:rsidR="0071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</w:t>
      </w:r>
      <w:r w:rsidR="00E51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опубликования.</w:t>
      </w:r>
    </w:p>
    <w:p w:rsidR="00977BB6" w:rsidRPr="00977BB6" w:rsidRDefault="00977BB6" w:rsidP="00E5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B6" w:rsidRPr="00977BB6" w:rsidRDefault="00977BB6" w:rsidP="00977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BB6">
        <w:rPr>
          <w:rFonts w:ascii="Times New Roman" w:eastAsia="Calibri" w:hAnsi="Times New Roman" w:cs="Times New Roman"/>
          <w:sz w:val="28"/>
          <w:szCs w:val="28"/>
        </w:rPr>
        <w:t>Глава МО «</w:t>
      </w:r>
      <w:proofErr w:type="spellStart"/>
      <w:r w:rsidRPr="00977BB6">
        <w:rPr>
          <w:rFonts w:ascii="Times New Roman" w:eastAsia="Calibri" w:hAnsi="Times New Roman" w:cs="Times New Roman"/>
          <w:sz w:val="28"/>
          <w:szCs w:val="28"/>
        </w:rPr>
        <w:t>Котельское</w:t>
      </w:r>
      <w:proofErr w:type="spellEnd"/>
    </w:p>
    <w:p w:rsidR="00977BB6" w:rsidRPr="00977BB6" w:rsidRDefault="00977BB6" w:rsidP="00977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BB6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proofErr w:type="gramStart"/>
      <w:r w:rsidRPr="00977BB6">
        <w:rPr>
          <w:rFonts w:ascii="Times New Roman" w:eastAsia="Calibri" w:hAnsi="Times New Roman" w:cs="Times New Roman"/>
          <w:sz w:val="28"/>
          <w:szCs w:val="28"/>
        </w:rPr>
        <w:t xml:space="preserve">поселение»   </w:t>
      </w:r>
      <w:proofErr w:type="gramEnd"/>
      <w:r w:rsidRPr="00977B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Н.А. </w:t>
      </w:r>
      <w:proofErr w:type="spellStart"/>
      <w:r w:rsidRPr="00977BB6">
        <w:rPr>
          <w:rFonts w:ascii="Times New Roman" w:eastAsia="Calibri" w:hAnsi="Times New Roman" w:cs="Times New Roman"/>
          <w:sz w:val="28"/>
          <w:szCs w:val="28"/>
        </w:rPr>
        <w:t>Таршев</w:t>
      </w:r>
      <w:proofErr w:type="spellEnd"/>
    </w:p>
    <w:sectPr w:rsidR="00977BB6" w:rsidRPr="00977BB6" w:rsidSect="00977B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D"/>
    <w:rsid w:val="000F5526"/>
    <w:rsid w:val="003A6C97"/>
    <w:rsid w:val="00705A59"/>
    <w:rsid w:val="00714ECB"/>
    <w:rsid w:val="00954815"/>
    <w:rsid w:val="00977BB6"/>
    <w:rsid w:val="00A62073"/>
    <w:rsid w:val="00DC255D"/>
    <w:rsid w:val="00E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C626-E1D3-4DE2-9FF5-285F66B7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9</cp:revision>
  <cp:lastPrinted>2016-02-18T12:33:00Z</cp:lastPrinted>
  <dcterms:created xsi:type="dcterms:W3CDTF">2016-02-18T07:57:00Z</dcterms:created>
  <dcterms:modified xsi:type="dcterms:W3CDTF">2016-02-24T14:00:00Z</dcterms:modified>
</cp:coreProperties>
</file>