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5B1" w14:textId="77777777"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 wp14:anchorId="2E5F36B5" wp14:editId="15C2779B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16170" w14:textId="77777777"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 xml:space="preserve">Администрация </w:t>
      </w:r>
    </w:p>
    <w:p w14:paraId="79D3BC02" w14:textId="77777777"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</w:t>
      </w:r>
      <w:r w:rsidR="00212D20">
        <w:rPr>
          <w:rFonts w:eastAsia="Times New Roman"/>
          <w:b/>
          <w:bCs/>
          <w:spacing w:val="-8"/>
        </w:rPr>
        <w:t>го</w:t>
      </w:r>
      <w:r w:rsidRPr="00484EF4">
        <w:rPr>
          <w:rFonts w:eastAsia="Times New Roman"/>
          <w:b/>
          <w:bCs/>
          <w:spacing w:val="-8"/>
        </w:rPr>
        <w:t xml:space="preserve"> сельско</w:t>
      </w:r>
      <w:r w:rsidR="00212D20">
        <w:rPr>
          <w:rFonts w:eastAsia="Times New Roman"/>
          <w:b/>
          <w:bCs/>
          <w:spacing w:val="-8"/>
        </w:rPr>
        <w:t>го</w:t>
      </w:r>
      <w:r w:rsidRPr="00484EF4">
        <w:rPr>
          <w:rFonts w:eastAsia="Times New Roman"/>
          <w:b/>
          <w:bCs/>
          <w:spacing w:val="-8"/>
        </w:rPr>
        <w:t xml:space="preserve"> поселени</w:t>
      </w:r>
      <w:r w:rsidR="00212D20">
        <w:rPr>
          <w:rFonts w:eastAsia="Times New Roman"/>
          <w:b/>
          <w:bCs/>
          <w:spacing w:val="-8"/>
        </w:rPr>
        <w:t>я</w:t>
      </w:r>
    </w:p>
    <w:p w14:paraId="4AE08D04" w14:textId="77777777"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Приозерск</w:t>
      </w:r>
      <w:r w:rsidR="00212D20">
        <w:rPr>
          <w:rFonts w:eastAsia="Times New Roman"/>
          <w:b/>
          <w:bCs/>
          <w:spacing w:val="-7"/>
        </w:rPr>
        <w:t>ого</w:t>
      </w:r>
      <w:r w:rsidRPr="00484EF4">
        <w:rPr>
          <w:rFonts w:eastAsia="Times New Roman"/>
          <w:b/>
          <w:bCs/>
          <w:spacing w:val="-7"/>
        </w:rPr>
        <w:t xml:space="preserve"> муниципальн</w:t>
      </w:r>
      <w:r w:rsidR="00212D20">
        <w:rPr>
          <w:rFonts w:eastAsia="Times New Roman"/>
          <w:b/>
          <w:bCs/>
          <w:spacing w:val="-7"/>
        </w:rPr>
        <w:t>ого</w:t>
      </w:r>
      <w:r w:rsidRPr="00484EF4">
        <w:rPr>
          <w:rFonts w:eastAsia="Times New Roman"/>
          <w:b/>
          <w:bCs/>
          <w:spacing w:val="-7"/>
        </w:rPr>
        <w:t xml:space="preserve"> район</w:t>
      </w:r>
      <w:r w:rsidR="00212D20">
        <w:rPr>
          <w:rFonts w:eastAsia="Times New Roman"/>
          <w:b/>
          <w:bCs/>
          <w:spacing w:val="-7"/>
        </w:rPr>
        <w:t>а</w:t>
      </w:r>
    </w:p>
    <w:p w14:paraId="238EA8B3" w14:textId="77777777"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14:paraId="32EA9120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6BCE5802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66132755" w14:textId="77777777"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  <w:r w:rsidR="00E544EE">
        <w:rPr>
          <w:rFonts w:eastAsia="Times New Roman"/>
          <w:b/>
          <w:bCs/>
          <w:spacing w:val="31"/>
        </w:rPr>
        <w:t xml:space="preserve">    </w:t>
      </w:r>
    </w:p>
    <w:p w14:paraId="07D8C338" w14:textId="77777777"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14:paraId="21C5FEEE" w14:textId="77777777"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E544EE">
        <w:rPr>
          <w:rFonts w:eastAsia="Times New Roman"/>
          <w:b/>
          <w:bCs/>
          <w:spacing w:val="-8"/>
        </w:rPr>
        <w:t xml:space="preserve"> 27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E544EE">
        <w:rPr>
          <w:rFonts w:eastAsia="Times New Roman"/>
          <w:b/>
          <w:bCs/>
          <w:spacing w:val="-8"/>
        </w:rPr>
        <w:t>марта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</w:t>
      </w:r>
      <w:r w:rsidR="00212D20">
        <w:rPr>
          <w:rFonts w:eastAsia="Times New Roman"/>
          <w:b/>
          <w:bCs/>
          <w:spacing w:val="-8"/>
        </w:rPr>
        <w:t>4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E544EE">
        <w:rPr>
          <w:rFonts w:eastAsia="Times New Roman"/>
          <w:b/>
          <w:bCs/>
        </w:rPr>
        <w:t>133</w:t>
      </w:r>
    </w:p>
    <w:p w14:paraId="43D1C428" w14:textId="77777777"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14:paraId="615F083F" w14:textId="77777777" w:rsidR="00A16148" w:rsidRDefault="00483A29" w:rsidP="00193488">
      <w:pPr>
        <w:shd w:val="clear" w:color="auto" w:fill="FFFFFF"/>
        <w:spacing w:before="0" w:beforeAutospacing="0"/>
        <w:ind w:right="4535"/>
        <w:jc w:val="both"/>
      </w:pPr>
      <w:r>
        <w:t xml:space="preserve">О внесении </w:t>
      </w:r>
      <w:r w:rsidRPr="00B13013">
        <w:t xml:space="preserve">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t>от 1</w:t>
      </w:r>
      <w:r w:rsidR="00212D20">
        <w:t>3</w:t>
      </w:r>
      <w:r>
        <w:t>.10</w:t>
      </w:r>
      <w:r w:rsidRPr="00B13013">
        <w:t>.201</w:t>
      </w:r>
      <w:r>
        <w:t>7</w:t>
      </w:r>
      <w:r w:rsidRPr="00B13013">
        <w:t xml:space="preserve"> г. № </w:t>
      </w:r>
      <w:r w:rsidR="00212D20">
        <w:t>342</w:t>
      </w:r>
      <w:r>
        <w:t xml:space="preserve"> </w:t>
      </w:r>
      <w:r w:rsidR="00AC49D7">
        <w:t>«</w:t>
      </w:r>
      <w:r w:rsidR="00212D20" w:rsidRPr="00BB31D9">
        <w:t xml:space="preserve">Об утверждении </w:t>
      </w:r>
      <w:r w:rsidR="00212D20" w:rsidRPr="00BB31D9">
        <w:rPr>
          <w:bCs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 w:rsidR="00212D20">
        <w:rPr>
          <w:bCs/>
        </w:rPr>
        <w:t xml:space="preserve">Громовское сельское поселение муниципального образования </w:t>
      </w:r>
      <w:r w:rsidR="00212D20" w:rsidRPr="00BB31D9">
        <w:rPr>
          <w:bCs/>
        </w:rPr>
        <w:t>Приозерский муниципальный район Ленинградской области</w:t>
      </w:r>
      <w:r w:rsidR="00AC49D7">
        <w:rPr>
          <w:rFonts w:eastAsia="Times New Roman"/>
          <w:spacing w:val="-1"/>
        </w:rPr>
        <w:t>»</w:t>
      </w:r>
    </w:p>
    <w:p w14:paraId="15CC514D" w14:textId="77777777"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outlineLvl w:val="0"/>
      </w:pPr>
    </w:p>
    <w:p w14:paraId="5A57A67A" w14:textId="77777777" w:rsidR="00C8505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В связи с </w:t>
      </w:r>
      <w:r w:rsidR="00DB29E2">
        <w:t>вступлением в силу Постановления Правительства РФ от 27.07.2019г. № 973 «О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Федерации»</w:t>
      </w:r>
      <w:r>
        <w:t xml:space="preserve">  </w:t>
      </w:r>
    </w:p>
    <w:p w14:paraId="6F9A764D" w14:textId="77777777" w:rsidR="00A16148" w:rsidRPr="00483A29" w:rsidRDefault="00D7736C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>
        <w:t xml:space="preserve"> </w:t>
      </w:r>
      <w:r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Pr="00483A29">
        <w:rPr>
          <w:b/>
        </w:rPr>
        <w:t>:</w:t>
      </w:r>
    </w:p>
    <w:p w14:paraId="13B95BF7" w14:textId="77777777" w:rsidR="00DB29E2" w:rsidRDefault="00DB29E2" w:rsidP="00A8487A">
      <w:pPr>
        <w:shd w:val="clear" w:color="auto" w:fill="FFFFFF"/>
        <w:spacing w:before="0" w:beforeAutospacing="0"/>
        <w:ind w:right="-1" w:firstLine="567"/>
        <w:jc w:val="both"/>
      </w:pPr>
      <w:r>
        <w:t xml:space="preserve">1. </w:t>
      </w:r>
      <w:r w:rsidR="00483A29">
        <w:t xml:space="preserve">Внести изменения в </w:t>
      </w:r>
      <w:r>
        <w:t>Постановление администрации муниципального образования Гром</w:t>
      </w:r>
      <w:r w:rsidR="00483A29">
        <w:t>о</w:t>
      </w:r>
      <w:r>
        <w:t>вское сельское поселение от</w:t>
      </w:r>
      <w:r w:rsidR="00483A29">
        <w:t xml:space="preserve"> 1</w:t>
      </w:r>
      <w:r>
        <w:t>3.10.2017 г. № 342</w:t>
      </w:r>
      <w:r w:rsidR="00483A29">
        <w:t xml:space="preserve"> «</w:t>
      </w:r>
      <w:r w:rsidRPr="00BB31D9">
        <w:t xml:space="preserve">Об утверждении </w:t>
      </w:r>
      <w:r w:rsidRPr="00BB31D9">
        <w:rPr>
          <w:bCs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>
        <w:rPr>
          <w:bCs/>
        </w:rPr>
        <w:t xml:space="preserve">Громовское сельское поселение муниципального образования </w:t>
      </w:r>
      <w:r w:rsidRPr="00BB31D9">
        <w:rPr>
          <w:bCs/>
        </w:rPr>
        <w:t>Приозерский муниципальный район Ленинградской области</w:t>
      </w:r>
      <w:r w:rsidR="00483A29">
        <w:t xml:space="preserve">». </w:t>
      </w:r>
    </w:p>
    <w:p w14:paraId="4909CD19" w14:textId="77777777" w:rsidR="00483A29" w:rsidRDefault="00DB29E2" w:rsidP="00A8487A">
      <w:pPr>
        <w:shd w:val="clear" w:color="auto" w:fill="FFFFFF"/>
        <w:spacing w:before="0" w:beforeAutospacing="0"/>
        <w:ind w:right="-1" w:firstLine="567"/>
        <w:jc w:val="both"/>
      </w:pPr>
      <w:r>
        <w:t>1.1. Читать п.4 Порядка в следующей редакции:</w:t>
      </w:r>
    </w:p>
    <w:p w14:paraId="180E2508" w14:textId="77777777" w:rsidR="00DB29E2" w:rsidRDefault="00DB29E2" w:rsidP="00DB29E2">
      <w:pPr>
        <w:spacing w:before="0" w:beforeAutospacing="0"/>
        <w:ind w:firstLine="709"/>
        <w:jc w:val="both"/>
      </w:pPr>
      <w:r w:rsidRPr="00A46CB8">
        <w:t>При осуществлении ведомственного контроля ГРБС осуществляют проверку:</w:t>
      </w:r>
    </w:p>
    <w:p w14:paraId="71AF5B6D" w14:textId="77777777" w:rsidR="00DB29E2" w:rsidRDefault="00DB29E2" w:rsidP="00DB29E2">
      <w:pPr>
        <w:spacing w:before="0" w:beforeAutospacing="0"/>
        <w:ind w:firstLine="567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6F53554A" w14:textId="77777777" w:rsidR="00DB29E2" w:rsidRDefault="00DB29E2" w:rsidP="00DB29E2">
      <w:pPr>
        <w:spacing w:before="0" w:beforeAutospacing="0"/>
        <w:ind w:firstLine="567"/>
        <w:jc w:val="both"/>
      </w:pPr>
      <w:r>
        <w:t>б) соблюдения требований к обоснованию закупок и обоснованности закупок;</w:t>
      </w:r>
    </w:p>
    <w:p w14:paraId="6AFBD8EA" w14:textId="77777777" w:rsidR="00DB29E2" w:rsidRDefault="00DB29E2" w:rsidP="00DB29E2">
      <w:pPr>
        <w:spacing w:before="0" w:beforeAutospacing="0"/>
        <w:ind w:firstLine="567"/>
        <w:jc w:val="both"/>
      </w:pPr>
      <w:r>
        <w:t>в) соблюдения требований о нормировании в сфере закупок;</w:t>
      </w:r>
    </w:p>
    <w:p w14:paraId="5ABD6B8A" w14:textId="77777777" w:rsidR="00DB29E2" w:rsidRDefault="00DB29E2" w:rsidP="00DB29E2">
      <w:pPr>
        <w:spacing w:before="0" w:beforeAutospacing="0"/>
        <w:ind w:firstLine="567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2FD36194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 xml:space="preserve">д)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5B533970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lastRenderedPageBreak/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22CF7341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0B8537DE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и) соблюдения требований по определению поставщика (подрядчика, исполнителя);</w:t>
      </w:r>
    </w:p>
    <w:p w14:paraId="10BCFC6B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з)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3D2C5443" w14:textId="77777777"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и)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68A95B70" w14:textId="77777777" w:rsidR="00DB29E2" w:rsidRDefault="00DB29E2" w:rsidP="00DB29E2">
      <w:pPr>
        <w:shd w:val="clear" w:color="auto" w:fill="FFFFFF"/>
        <w:spacing w:before="0" w:beforeAutospacing="0"/>
        <w:ind w:right="-1" w:firstLine="567"/>
        <w:jc w:val="both"/>
      </w:pPr>
      <w:r>
        <w:t>к) соблюдения требований по определению поставщика (подрядчика, исполнителя);</w:t>
      </w:r>
    </w:p>
    <w:p w14:paraId="4425D45E" w14:textId="77777777"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Громовско</w:t>
      </w:r>
      <w:r w:rsidR="00AB4A9F">
        <w:t>го</w:t>
      </w:r>
      <w:r w:rsidR="0013046F">
        <w:t xml:space="preserve"> сельско</w:t>
      </w:r>
      <w:r w:rsidR="00AB4A9F">
        <w:t>го</w:t>
      </w:r>
      <w:r w:rsidR="0013046F">
        <w:t xml:space="preserve"> поселени</w:t>
      </w:r>
      <w:r w:rsidR="00AB4A9F">
        <w:t>я</w:t>
      </w:r>
      <w:r w:rsidR="0013046F">
        <w:t>.</w:t>
      </w:r>
    </w:p>
    <w:p w14:paraId="7A50FD93" w14:textId="77777777"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Контроль за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14:paraId="101CF208" w14:textId="77777777"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14:paraId="417DD9AC" w14:textId="77777777"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14:paraId="1414813D" w14:textId="77777777"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14:paraId="71AECE42" w14:textId="77777777" w:rsidR="009E287E" w:rsidRDefault="00E544E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И.</w:t>
      </w:r>
      <w:proofErr w:type="gramStart"/>
      <w:r>
        <w:t>о.г</w:t>
      </w:r>
      <w:r w:rsidR="009E287E">
        <w:t>лав</w:t>
      </w:r>
      <w:r>
        <w:t>ы</w:t>
      </w:r>
      <w:proofErr w:type="gramEnd"/>
      <w:r w:rsidR="009E287E">
        <w:t xml:space="preserve"> администрации </w:t>
      </w:r>
    </w:p>
    <w:p w14:paraId="5A2BB6A8" w14:textId="77777777"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</w:t>
      </w:r>
      <w:r w:rsidR="00AB4A9F">
        <w:t>го</w:t>
      </w:r>
      <w:r>
        <w:t xml:space="preserve"> сельско</w:t>
      </w:r>
      <w:r w:rsidR="00AB4A9F">
        <w:t>го</w:t>
      </w:r>
      <w:r>
        <w:t xml:space="preserve"> поселени</w:t>
      </w:r>
      <w:r w:rsidR="00AB4A9F">
        <w:t>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544EE">
        <w:t>Т.А.Вострейкина</w:t>
      </w:r>
      <w:proofErr w:type="spellEnd"/>
    </w:p>
    <w:p w14:paraId="5A0B2E76" w14:textId="77777777"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14:paraId="7A024020" w14:textId="77777777"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36314F8" w14:textId="77777777"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B2845FC" w14:textId="77777777"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311B0DB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8BAB95F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E6635FE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2325239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F8945C6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10469A7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7F9FAEE6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2C05A33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F526F88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88DA15A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7C73D7BA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0327F934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2F8FF278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055B060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25C27FF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1477224E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96BB47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73F65666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C5D70DA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7BF4751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01FCC63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1EF0C344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157FBE41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0B28014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3AE86F8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020AABD1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E6E1F61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11B6BDC3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2A9A8D13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0622E454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039E1681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2D1F7E0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2C1F423D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63CED49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2A67DC2B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D761E8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677D469A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C0A7902" w14:textId="77777777"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14:paraId="48D10D41" w14:textId="77777777"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14:paraId="16F6540D" w14:textId="77777777" w:rsidR="00BE6DF1" w:rsidRDefault="008139AA" w:rsidP="00AB4A9F">
      <w:pPr>
        <w:widowControl w:val="0"/>
        <w:autoSpaceDE w:val="0"/>
        <w:autoSpaceDN w:val="0"/>
        <w:adjustRightInd w:val="0"/>
        <w:spacing w:before="0" w:beforeAutospacing="0"/>
        <w:jc w:val="left"/>
      </w:pPr>
      <w:r w:rsidRPr="008139AA">
        <w:rPr>
          <w:sz w:val="16"/>
          <w:szCs w:val="16"/>
        </w:rPr>
        <w:t>Разослано: дело-2, бухгалтерия-1</w:t>
      </w:r>
    </w:p>
    <w:p w14:paraId="03033D9C" w14:textId="77777777" w:rsidR="00BE6DF1" w:rsidRDefault="00BE6DF1" w:rsidP="007D0E79">
      <w:pPr>
        <w:spacing w:before="0" w:beforeAutospacing="0"/>
      </w:pPr>
    </w:p>
    <w:sectPr w:rsidR="00BE6DF1" w:rsidSect="00C5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96739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D20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563A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0DE5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4A9F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2A9F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147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29E2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4EE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5F10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276D"/>
  <w15:docId w15:val="{198DB30B-E2E4-4ACF-A1D0-61D6126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B29E2"/>
    <w:pPr>
      <w:spacing w:after="100" w:afterAutospacing="1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E89D-5E07-4040-B463-93CB7FFC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2024-03-27T08:33:00Z</cp:lastPrinted>
  <dcterms:created xsi:type="dcterms:W3CDTF">2024-04-24T06:39:00Z</dcterms:created>
  <dcterms:modified xsi:type="dcterms:W3CDTF">2024-04-24T06:39:00Z</dcterms:modified>
</cp:coreProperties>
</file>