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Петровское сельское поселение муниципального образования 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 муниципальный район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04A2" w:rsidRPr="00CC04A2" w:rsidRDefault="00CC04A2" w:rsidP="00CC04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C04A2" w:rsidRPr="00CC04A2" w:rsidRDefault="00CC04A2" w:rsidP="00CC0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CC04A2" w:rsidP="00CC0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35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8C7991">
        <w:rPr>
          <w:rFonts w:ascii="Times New Roman" w:eastAsia="Times New Roman" w:hAnsi="Times New Roman" w:cs="Times New Roman"/>
          <w:sz w:val="24"/>
          <w:szCs w:val="24"/>
          <w:lang w:eastAsia="ru-RU"/>
        </w:rPr>
        <w:t>05 августа</w:t>
      </w:r>
      <w:r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  года                                                                                              № </w:t>
      </w:r>
      <w:r w:rsidR="008C7991">
        <w:rPr>
          <w:rFonts w:ascii="Times New Roman" w:eastAsia="Times New Roman" w:hAnsi="Times New Roman" w:cs="Times New Roman"/>
          <w:sz w:val="24"/>
          <w:szCs w:val="24"/>
          <w:lang w:eastAsia="ru-RU"/>
        </w:rPr>
        <w:t>155</w:t>
      </w:r>
    </w:p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</w:tblGrid>
      <w:tr w:rsidR="00CC04A2" w:rsidTr="00CC04A2">
        <w:tc>
          <w:tcPr>
            <w:tcW w:w="5220" w:type="dxa"/>
          </w:tcPr>
          <w:p w:rsidR="00CC04A2" w:rsidRDefault="00CC04A2" w:rsidP="00CC04A2">
            <w:pPr>
              <w:pStyle w:val="16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CC04A2">
              <w:rPr>
                <w:rStyle w:val="1"/>
                <w:rFonts w:ascii="Times New Roman" w:hAnsi="Times New Roman" w:cs="Times New Roman"/>
                <w:sz w:val="24"/>
                <w:szCs w:val="28"/>
              </w:rPr>
              <w:t>Об утверждении правил принятия</w:t>
            </w:r>
            <w:r>
              <w:rPr>
                <w:rStyle w:val="1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C04A2">
              <w:rPr>
                <w:rStyle w:val="1"/>
                <w:rFonts w:ascii="Times New Roman" w:hAnsi="Times New Roman" w:cs="Times New Roman"/>
                <w:sz w:val="24"/>
                <w:szCs w:val="28"/>
              </w:rPr>
              <w:t>решений о применении</w:t>
            </w:r>
            <w:r>
              <w:rPr>
                <w:rStyle w:val="1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C04A2">
              <w:rPr>
                <w:rStyle w:val="1"/>
                <w:rFonts w:ascii="Times New Roman" w:hAnsi="Times New Roman" w:cs="Times New Roman"/>
                <w:sz w:val="24"/>
                <w:szCs w:val="28"/>
              </w:rPr>
              <w:t>бюджетных мер принуждения, решений об изменении решений о</w:t>
            </w:r>
            <w:r>
              <w:rPr>
                <w:rStyle w:val="1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C04A2">
              <w:rPr>
                <w:rStyle w:val="1"/>
                <w:rFonts w:ascii="Times New Roman" w:hAnsi="Times New Roman" w:cs="Times New Roman"/>
                <w:sz w:val="24"/>
                <w:szCs w:val="28"/>
              </w:rPr>
              <w:t>применении бюджетных мер принуждения или решений об отказе в применении бюджетных мер принуждения</w:t>
            </w:r>
            <w:bookmarkEnd w:id="0"/>
          </w:p>
        </w:tc>
      </w:tr>
    </w:tbl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A7152F" w:rsidRPr="00CC04A2" w:rsidRDefault="00CB27AB" w:rsidP="00CC04A2">
      <w:pPr>
        <w:pStyle w:val="a3"/>
        <w:spacing w:before="0" w:beforeAutospacing="0" w:after="240" w:afterAutospacing="0"/>
        <w:ind w:firstLine="708"/>
        <w:jc w:val="both"/>
        <w:rPr>
          <w:szCs w:val="28"/>
        </w:rPr>
      </w:pPr>
      <w:r w:rsidRPr="00CC04A2">
        <w:rPr>
          <w:szCs w:val="28"/>
        </w:rPr>
        <w:t xml:space="preserve">В соответствии с пунктом 1 </w:t>
      </w:r>
      <w:hyperlink r:id="rId5" w:tooltip="Статья 306.3 БК РФ. Полномочия финансовых органов и Федерального казначейства по применению бюджетных мер принуждения (действующая редакция)" w:history="1">
        <w:r w:rsidRPr="00CC04A2">
          <w:rPr>
            <w:rStyle w:val="a4"/>
            <w:color w:val="auto"/>
            <w:szCs w:val="28"/>
            <w:u w:val="none"/>
          </w:rPr>
          <w:t>статьи 306.3 Бюджетного кодекса Российской Федерации</w:t>
        </w:r>
      </w:hyperlink>
      <w:r w:rsidRPr="00CC04A2">
        <w:rPr>
          <w:szCs w:val="28"/>
        </w:rPr>
        <w:t xml:space="preserve"> Правительство Российской Федерации</w:t>
      </w:r>
      <w:r w:rsidR="009F1035" w:rsidRPr="00CC04A2">
        <w:rPr>
          <w:szCs w:val="28"/>
        </w:rPr>
        <w:t>, Постановлением Правительства</w:t>
      </w:r>
      <w:r w:rsidR="00A7152F" w:rsidRPr="00CC04A2">
        <w:rPr>
          <w:szCs w:val="28"/>
        </w:rPr>
        <w:t xml:space="preserve"> Российской Федерации от 07.02.2019 года №91, администрация муниципального образования </w:t>
      </w:r>
      <w:r w:rsidR="00CC04A2">
        <w:rPr>
          <w:szCs w:val="28"/>
        </w:rPr>
        <w:t>Петр</w:t>
      </w:r>
      <w:r w:rsidR="00A7152F" w:rsidRPr="00CC04A2">
        <w:rPr>
          <w:szCs w:val="28"/>
        </w:rPr>
        <w:t>овское сельское поселение постановляет</w:t>
      </w:r>
      <w:r w:rsidRPr="00CC04A2">
        <w:rPr>
          <w:szCs w:val="28"/>
        </w:rPr>
        <w:t>:</w:t>
      </w:r>
    </w:p>
    <w:p w:rsidR="00CB27AB" w:rsidRPr="00CC04A2" w:rsidRDefault="00CB27AB" w:rsidP="00CC04A2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  <w:r w:rsidRPr="00CC04A2">
        <w:rPr>
          <w:szCs w:val="28"/>
        </w:rPr>
        <w:t>1. Утвердить прилагаемые Правила принятия финансовыми органами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принуждения.</w:t>
      </w:r>
    </w:p>
    <w:p w:rsidR="00CB27AB" w:rsidRPr="00CC04A2" w:rsidRDefault="00CB27AB" w:rsidP="00CC04A2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  <w:r w:rsidRPr="00CC04A2">
        <w:rPr>
          <w:szCs w:val="28"/>
        </w:rPr>
        <w:t>2. Установить, что при необходимости изменения или отмены решений о применении бюджетных мер принуждения, принятых до вступления в силу Правил, утвержденных настоящим постановлением, решения финансового органа об изменении решений о применении бюджетных мер принуждения и решения об отмене решений о применении бюджетных мер принуждения принима</w:t>
      </w:r>
      <w:r w:rsidR="00026775" w:rsidRPr="00CC04A2">
        <w:rPr>
          <w:szCs w:val="28"/>
        </w:rPr>
        <w:t>ются в соответствии с пунктами 4.1. – 4.4.</w:t>
      </w:r>
      <w:r w:rsidRPr="00CC04A2">
        <w:rPr>
          <w:szCs w:val="28"/>
        </w:rPr>
        <w:t xml:space="preserve"> указанных Правил.</w:t>
      </w:r>
    </w:p>
    <w:p w:rsidR="00A7152F" w:rsidRPr="00CC04A2" w:rsidRDefault="00A7152F" w:rsidP="00CC04A2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  <w:r w:rsidRPr="00CC04A2">
        <w:rPr>
          <w:szCs w:val="28"/>
        </w:rPr>
        <w:t>3.</w:t>
      </w:r>
      <w:r w:rsidRPr="00CC04A2">
        <w:rPr>
          <w:sz w:val="22"/>
        </w:rPr>
        <w:t xml:space="preserve"> </w:t>
      </w:r>
      <w:r w:rsidR="00145CC2" w:rsidRPr="00CC04A2">
        <w:rPr>
          <w:szCs w:val="28"/>
        </w:rPr>
        <w:t xml:space="preserve">Настоящее постановление подлежит опубликованию в средствах массовой информации, размещению на официальном сайте муниципального образования </w:t>
      </w:r>
      <w:r w:rsidR="00CC04A2">
        <w:rPr>
          <w:szCs w:val="28"/>
        </w:rPr>
        <w:t>Петр</w:t>
      </w:r>
      <w:r w:rsidR="00145CC2" w:rsidRPr="00CC04A2">
        <w:rPr>
          <w:szCs w:val="28"/>
        </w:rPr>
        <w:t>овское сельское поселение муниципального образования Приозерский муниципальный район Ленинградской области, вступает в силу с момента опубликования</w:t>
      </w:r>
      <w:r w:rsidRPr="00CC04A2">
        <w:rPr>
          <w:szCs w:val="28"/>
        </w:rPr>
        <w:t>.</w:t>
      </w:r>
    </w:p>
    <w:p w:rsidR="00A7152F" w:rsidRPr="00CC04A2" w:rsidRDefault="00A7152F" w:rsidP="00CC04A2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  <w:r w:rsidRPr="00CC04A2">
        <w:rPr>
          <w:szCs w:val="28"/>
        </w:rPr>
        <w:t>4. Контроль за исполнением настоящего постановления оставляю за собой.</w:t>
      </w:r>
    </w:p>
    <w:p w:rsid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В.А. Блюм</w:t>
      </w:r>
    </w:p>
    <w:p w:rsidR="00CC04A2" w:rsidRP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F4C" w:rsidRPr="00CC04A2" w:rsidRDefault="009A5F4C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CC04A2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Исп. Кузьмина Т.Н.</w:t>
      </w:r>
    </w:p>
    <w:p w:rsidR="00CC04A2" w:rsidRPr="00CC04A2" w:rsidRDefault="00CC04A2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Тел.8(813-79)66-134</w:t>
      </w:r>
    </w:p>
    <w:p w:rsidR="00CC04A2" w:rsidRPr="00CC04A2" w:rsidRDefault="00CC04A2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4"/>
          <w:lang w:eastAsia="ru-RU"/>
        </w:rPr>
      </w:pPr>
      <w:r w:rsidRPr="00CC04A2">
        <w:rPr>
          <w:rFonts w:ascii="Times New Roman" w:eastAsia="Times New Roman" w:hAnsi="Times New Roman" w:cs="Times New Roman"/>
          <w:sz w:val="16"/>
          <w:szCs w:val="14"/>
          <w:lang w:eastAsia="ru-RU"/>
        </w:rPr>
        <w:t>Разослано: 2-дело, 1-прокуратура,1-КСО, 1-СЭФ</w:t>
      </w:r>
    </w:p>
    <w:sectPr w:rsidR="00CC04A2" w:rsidRPr="00CC04A2" w:rsidSect="009A5F4C">
      <w:pgSz w:w="11906" w:h="16838"/>
      <w:pgMar w:top="709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BC"/>
    <w:rsid w:val="00026775"/>
    <w:rsid w:val="00145CC2"/>
    <w:rsid w:val="001B26B9"/>
    <w:rsid w:val="003302CF"/>
    <w:rsid w:val="003668DB"/>
    <w:rsid w:val="003D30EA"/>
    <w:rsid w:val="00456733"/>
    <w:rsid w:val="00475C79"/>
    <w:rsid w:val="004C2F91"/>
    <w:rsid w:val="00573180"/>
    <w:rsid w:val="00591B1F"/>
    <w:rsid w:val="00670E66"/>
    <w:rsid w:val="006A40A7"/>
    <w:rsid w:val="007A371F"/>
    <w:rsid w:val="007B0F8E"/>
    <w:rsid w:val="00856B62"/>
    <w:rsid w:val="008C7991"/>
    <w:rsid w:val="00921524"/>
    <w:rsid w:val="009A5F4C"/>
    <w:rsid w:val="009F1035"/>
    <w:rsid w:val="00A7152F"/>
    <w:rsid w:val="00AB08A5"/>
    <w:rsid w:val="00C436BC"/>
    <w:rsid w:val="00CB27AB"/>
    <w:rsid w:val="00CC04A2"/>
    <w:rsid w:val="00D21700"/>
    <w:rsid w:val="00DA2122"/>
    <w:rsid w:val="00EC0E70"/>
    <w:rsid w:val="00F4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27AB"/>
    <w:rPr>
      <w:color w:val="0000FF"/>
      <w:u w:val="single"/>
    </w:rPr>
  </w:style>
  <w:style w:type="paragraph" w:customStyle="1" w:styleId="align-right">
    <w:name w:val="align-right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6"/>
    <w:rsid w:val="00CB27AB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CB27AB"/>
    <w:rPr>
      <w:sz w:val="27"/>
      <w:szCs w:val="27"/>
      <w:shd w:val="clear" w:color="auto" w:fill="FFFFFF"/>
    </w:rPr>
  </w:style>
  <w:style w:type="character" w:customStyle="1" w:styleId="2">
    <w:name w:val="Основной текст2"/>
    <w:basedOn w:val="a5"/>
    <w:rsid w:val="00CB27AB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5"/>
    <w:rsid w:val="00CB27AB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02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75"/>
    <w:rPr>
      <w:rFonts w:ascii="Segoe UI" w:hAnsi="Segoe UI" w:cs="Segoe UI"/>
      <w:sz w:val="18"/>
      <w:szCs w:val="18"/>
    </w:rPr>
  </w:style>
  <w:style w:type="paragraph" w:customStyle="1" w:styleId="a8">
    <w:name w:val="текст примечания"/>
    <w:basedOn w:val="a"/>
    <w:rsid w:val="00CC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C0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27AB"/>
    <w:rPr>
      <w:color w:val="0000FF"/>
      <w:u w:val="single"/>
    </w:rPr>
  </w:style>
  <w:style w:type="paragraph" w:customStyle="1" w:styleId="align-right">
    <w:name w:val="align-right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6"/>
    <w:rsid w:val="00CB27AB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CB27AB"/>
    <w:rPr>
      <w:sz w:val="27"/>
      <w:szCs w:val="27"/>
      <w:shd w:val="clear" w:color="auto" w:fill="FFFFFF"/>
    </w:rPr>
  </w:style>
  <w:style w:type="character" w:customStyle="1" w:styleId="2">
    <w:name w:val="Основной текст2"/>
    <w:basedOn w:val="a5"/>
    <w:rsid w:val="00CB27AB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5"/>
    <w:rsid w:val="00CB27AB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02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75"/>
    <w:rPr>
      <w:rFonts w:ascii="Segoe UI" w:hAnsi="Segoe UI" w:cs="Segoe UI"/>
      <w:sz w:val="18"/>
      <w:szCs w:val="18"/>
    </w:rPr>
  </w:style>
  <w:style w:type="paragraph" w:customStyle="1" w:styleId="a8">
    <w:name w:val="текст примечания"/>
    <w:basedOn w:val="a"/>
    <w:rsid w:val="00CC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C0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akonrf.info/budjetniy-kodeks/306.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1648</Characters>
  <Application>Microsoft Office Word</Application>
  <DocSecurity>0</DocSecurity>
  <Lines>52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2019-08-09T11:23:00Z</cp:lastPrinted>
  <dcterms:created xsi:type="dcterms:W3CDTF">2019-08-09T11:27:00Z</dcterms:created>
  <dcterms:modified xsi:type="dcterms:W3CDTF">2019-08-09T11:48:00Z</dcterms:modified>
</cp:coreProperties>
</file>