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03" w:rsidRPr="00FD3D03" w:rsidRDefault="00FD3D03" w:rsidP="00FD3D03">
      <w:pPr>
        <w:widowControl/>
        <w:suppressAutoHyphens w:val="0"/>
        <w:ind w:left="1416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3D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ЛЮБАНСКОЕ ГОРОДСКОЕ ПОСЕЛЕНИЕ</w:t>
      </w:r>
    </w:p>
    <w:p w:rsidR="00FD3D03" w:rsidRPr="00FD3D03" w:rsidRDefault="00FD3D03" w:rsidP="00FD3D0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3D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ТОСНЕНСКИЙ РАЙОН ЛЕНИНГРАДСКОЙ ОБЛАСТИ</w:t>
      </w:r>
    </w:p>
    <w:p w:rsidR="00FD3D03" w:rsidRPr="00FD3D03" w:rsidRDefault="00FD3D03" w:rsidP="00FD3D0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93558" w:rsidRDefault="00FD3D03" w:rsidP="00FD3D03">
      <w:pPr>
        <w:widowControl/>
        <w:suppressAutoHyphens w:val="0"/>
        <w:jc w:val="center"/>
        <w:rPr>
          <w:color w:val="auto"/>
        </w:rPr>
      </w:pPr>
      <w:r w:rsidRPr="00FD3D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993558" w:rsidRDefault="00993558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color w:val="auto"/>
        </w:rPr>
      </w:pPr>
    </w:p>
    <w:p w:rsidR="00870E64" w:rsidRDefault="00993558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color w:val="auto"/>
        </w:rPr>
      </w:pPr>
      <w:r>
        <w:rPr>
          <w:color w:val="auto"/>
        </w:rPr>
        <w:t>ПОСТАНОВЛЕНИЕ</w:t>
      </w:r>
      <w:r>
        <w:rPr>
          <w:rStyle w:val="Bodytext2Spacing2pt"/>
          <w:color w:val="auto"/>
        </w:rPr>
        <w:t xml:space="preserve">                                                  </w:t>
      </w:r>
    </w:p>
    <w:tbl>
      <w:tblPr>
        <w:tblStyle w:val="af3"/>
        <w:tblW w:w="12542" w:type="dxa"/>
        <w:tblLook w:val="04A0" w:firstRow="1" w:lastRow="0" w:firstColumn="1" w:lastColumn="0" w:noHBand="0" w:noVBand="1"/>
      </w:tblPr>
      <w:tblGrid>
        <w:gridCol w:w="2410"/>
        <w:gridCol w:w="2026"/>
        <w:gridCol w:w="2026"/>
        <w:gridCol w:w="2027"/>
        <w:gridCol w:w="2026"/>
        <w:gridCol w:w="2027"/>
      </w:tblGrid>
      <w:tr w:rsidR="00980E7D" w:rsidTr="00980E7D">
        <w:trPr>
          <w:trHeight w:val="657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80E7D" w:rsidRDefault="00980E7D" w:rsidP="00980E7D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-120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29.09.2023 № 567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980E7D" w:rsidRDefault="00980E7D" w:rsidP="00980E7D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left="276"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80E7D" w:rsidRDefault="00980E7D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980E7D" w:rsidRDefault="00980E7D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80E7D" w:rsidRDefault="00980E7D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980E7D" w:rsidRDefault="00980E7D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70E64" w:rsidRDefault="00870E64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</w:p>
    <w:p w:rsidR="00870E64" w:rsidRDefault="009859C1" w:rsidP="00FD3D03">
      <w:pPr>
        <w:pStyle w:val="21"/>
        <w:keepNext/>
        <w:keepLines/>
        <w:shd w:val="clear" w:color="auto" w:fill="auto"/>
        <w:spacing w:before="0" w:after="0" w:line="240" w:lineRule="auto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приложении № 2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Любанского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Ленинградской области от 28.02.2023 № 104 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>«Об обеспечении надлежащего состояния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>наружного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>противопожарного водоснабжения</w:t>
      </w:r>
      <w:r w:rsidR="00FD3D03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proofErr w:type="spellStart"/>
      <w:r w:rsidR="00FD3D03">
        <w:rPr>
          <w:rFonts w:ascii="Times New Roman" w:hAnsi="Times New Roman" w:cs="Times New Roman"/>
          <w:b w:val="0"/>
          <w:sz w:val="28"/>
          <w:szCs w:val="28"/>
        </w:rPr>
        <w:t>Любанского</w:t>
      </w:r>
      <w:proofErr w:type="spellEnd"/>
      <w:r w:rsidR="00FD3D03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 w:rsidR="00FD3D03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 w:rsidR="00FD3D03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993558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области»</w:t>
      </w:r>
    </w:p>
    <w:p w:rsidR="00870E64" w:rsidRDefault="00870E64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870E64" w:rsidRDefault="00870E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647" w:rsidRDefault="003166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647" w:rsidRDefault="00316647" w:rsidP="00EE0A4B">
      <w:pPr>
        <w:tabs>
          <w:tab w:val="left" w:pos="7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В</w:t>
      </w:r>
      <w:r w:rsidR="002175EB">
        <w:rPr>
          <w:rFonts w:ascii="Times New Roman" w:hAnsi="Times New Roman" w:cs="Times New Roman"/>
          <w:color w:val="auto"/>
          <w:sz w:val="28"/>
          <w:szCs w:val="28"/>
        </w:rPr>
        <w:t xml:space="preserve">о исполнения </w:t>
      </w:r>
      <w:r w:rsidR="00EE0A4B">
        <w:rPr>
          <w:rFonts w:ascii="Times New Roman" w:hAnsi="Times New Roman" w:cs="Times New Roman"/>
          <w:color w:val="auto"/>
          <w:sz w:val="28"/>
          <w:szCs w:val="28"/>
        </w:rPr>
        <w:t xml:space="preserve">статей 62, 68, и 99 </w:t>
      </w:r>
      <w:r w:rsidR="002175EB">
        <w:rPr>
          <w:rFonts w:ascii="Times New Roman" w:hAnsi="Times New Roman" w:cs="Times New Roman"/>
          <w:color w:val="auto"/>
          <w:sz w:val="28"/>
          <w:szCs w:val="28"/>
        </w:rPr>
        <w:t>Федерального</w:t>
      </w:r>
      <w:r w:rsidR="002175EB" w:rsidRPr="002175EB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2175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175EB" w:rsidRPr="002175EB">
        <w:rPr>
          <w:rFonts w:ascii="Times New Roman" w:hAnsi="Times New Roman" w:cs="Times New Roman"/>
          <w:color w:val="auto"/>
          <w:sz w:val="28"/>
          <w:szCs w:val="28"/>
        </w:rPr>
        <w:t xml:space="preserve"> от 22.07.2008 N 123-ФЗ</w:t>
      </w:r>
      <w:r w:rsidR="002175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75EB" w:rsidRPr="002175EB">
        <w:rPr>
          <w:rFonts w:ascii="Times New Roman" w:hAnsi="Times New Roman" w:cs="Times New Roman"/>
          <w:color w:val="auto"/>
          <w:sz w:val="28"/>
          <w:szCs w:val="28"/>
        </w:rPr>
        <w:t>"Технический регламент о требованиях пожарной безопасности"</w:t>
      </w:r>
      <w:r w:rsidR="00EE0A4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E0A4B" w:rsidRPr="00EE0A4B">
        <w:t xml:space="preserve"> </w:t>
      </w:r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пожарной безопасности в границах </w:t>
      </w:r>
      <w:proofErr w:type="spellStart"/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>Любанского</w:t>
      </w:r>
      <w:proofErr w:type="spellEnd"/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EE0A4B" w:rsidRPr="00EE0A4B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EE0A4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316647" w:rsidRDefault="0031664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99355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870E64" w:rsidRDefault="00870E64" w:rsidP="002175EB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647" w:rsidRDefault="00316647" w:rsidP="002175EB">
      <w:pPr>
        <w:pStyle w:val="24"/>
        <w:numPr>
          <w:ilvl w:val="0"/>
          <w:numId w:val="4"/>
        </w:numPr>
        <w:shd w:val="clear" w:color="auto" w:fill="auto"/>
        <w:spacing w:after="0"/>
        <w:ind w:left="567" w:right="27" w:firstLine="567"/>
        <w:jc w:val="both"/>
      </w:pPr>
      <w:r>
        <w:t>Внести в постановление</w:t>
      </w:r>
      <w:r w:rsidRPr="00316647">
        <w:t xml:space="preserve"> администрации </w:t>
      </w:r>
      <w:proofErr w:type="spellStart"/>
      <w:r w:rsidRPr="00316647">
        <w:t>Любанского</w:t>
      </w:r>
      <w:proofErr w:type="spellEnd"/>
      <w:r w:rsidRPr="00316647">
        <w:t xml:space="preserve"> городского поселения </w:t>
      </w:r>
      <w:proofErr w:type="spellStart"/>
      <w:r w:rsidRPr="00316647">
        <w:t>Тосненского</w:t>
      </w:r>
      <w:proofErr w:type="spellEnd"/>
      <w:r w:rsidRPr="00316647">
        <w:t xml:space="preserve"> района Ленинградской области от 28.02.2023 № 104 «Об обеспечении надлежащего состояния наружного противопожарного водоснабжения в границах </w:t>
      </w:r>
      <w:proofErr w:type="spellStart"/>
      <w:r w:rsidRPr="00316647">
        <w:t>Любанского</w:t>
      </w:r>
      <w:proofErr w:type="spellEnd"/>
      <w:r w:rsidRPr="00316647">
        <w:t xml:space="preserve"> городского поселения </w:t>
      </w:r>
      <w:proofErr w:type="spellStart"/>
      <w:r w:rsidRPr="00316647">
        <w:t>Тосненского</w:t>
      </w:r>
      <w:proofErr w:type="spellEnd"/>
      <w:r w:rsidRPr="00316647">
        <w:t xml:space="preserve"> района Ленинградской области»</w:t>
      </w:r>
      <w:r>
        <w:t xml:space="preserve"> следующие изменения;</w:t>
      </w:r>
    </w:p>
    <w:p w:rsidR="00316647" w:rsidRDefault="00316647" w:rsidP="002175EB">
      <w:pPr>
        <w:pStyle w:val="24"/>
        <w:ind w:left="567" w:right="27" w:firstLine="567"/>
        <w:jc w:val="both"/>
      </w:pPr>
      <w:r>
        <w:t xml:space="preserve">-  приложение 2 (перечень водных объектов, противопожарных резервуаров, пожарных гидрантов, на территории </w:t>
      </w:r>
      <w:proofErr w:type="spellStart"/>
      <w:r>
        <w:t>Любанского</w:t>
      </w:r>
      <w:proofErr w:type="spellEnd"/>
      <w:r>
        <w:t xml:space="preserve"> городского поселения, предназначенных для целей наружного пожаротушения) дополнить строкой,</w:t>
      </w:r>
      <w:r w:rsidR="00EE0A4B"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1"/>
        <w:gridCol w:w="3357"/>
        <w:gridCol w:w="1973"/>
        <w:gridCol w:w="1334"/>
        <w:gridCol w:w="2686"/>
      </w:tblGrid>
      <w:tr w:rsidR="00316647" w:rsidTr="00EE0A4B">
        <w:trPr>
          <w:trHeight w:val="1125"/>
        </w:trPr>
        <w:tc>
          <w:tcPr>
            <w:tcW w:w="561" w:type="dxa"/>
          </w:tcPr>
          <w:p w:rsidR="00316647" w:rsidRDefault="00316647" w:rsidP="00316647">
            <w:pPr>
              <w:pStyle w:val="24"/>
              <w:shd w:val="clear" w:color="auto" w:fill="auto"/>
              <w:ind w:right="27" w:firstLine="0"/>
              <w:jc w:val="both"/>
            </w:pPr>
            <w:r>
              <w:lastRenderedPageBreak/>
              <w:t>62</w:t>
            </w:r>
          </w:p>
        </w:tc>
        <w:tc>
          <w:tcPr>
            <w:tcW w:w="3357" w:type="dxa"/>
          </w:tcPr>
          <w:p w:rsidR="00316647" w:rsidRDefault="00316647" w:rsidP="00316647">
            <w:pPr>
              <w:pStyle w:val="24"/>
              <w:shd w:val="clear" w:color="auto" w:fill="auto"/>
              <w:ind w:right="27" w:firstLine="0"/>
              <w:jc w:val="both"/>
            </w:pPr>
            <w:r>
              <w:t xml:space="preserve">Дер. </w:t>
            </w:r>
            <w:proofErr w:type="spellStart"/>
            <w:r>
              <w:t>Костуя</w:t>
            </w:r>
            <w:proofErr w:type="spellEnd"/>
            <w:r>
              <w:t xml:space="preserve"> за земельным участком № 4 по ул. Центральной</w:t>
            </w:r>
          </w:p>
        </w:tc>
        <w:tc>
          <w:tcPr>
            <w:tcW w:w="1973" w:type="dxa"/>
          </w:tcPr>
          <w:p w:rsidR="00316647" w:rsidRDefault="00316647" w:rsidP="00316647">
            <w:pPr>
              <w:pStyle w:val="24"/>
              <w:shd w:val="clear" w:color="auto" w:fill="auto"/>
              <w:ind w:right="27" w:firstLine="0"/>
              <w:jc w:val="both"/>
            </w:pPr>
            <w:r>
              <w:t>отсутствует</w:t>
            </w:r>
          </w:p>
        </w:tc>
        <w:tc>
          <w:tcPr>
            <w:tcW w:w="1334" w:type="dxa"/>
          </w:tcPr>
          <w:p w:rsidR="00316647" w:rsidRDefault="00316647" w:rsidP="00316647">
            <w:pPr>
              <w:pStyle w:val="24"/>
              <w:shd w:val="clear" w:color="auto" w:fill="auto"/>
              <w:ind w:right="27" w:firstLine="0"/>
              <w:jc w:val="both"/>
            </w:pPr>
            <w:r>
              <w:t>ПВ</w:t>
            </w:r>
          </w:p>
        </w:tc>
        <w:tc>
          <w:tcPr>
            <w:tcW w:w="2686" w:type="dxa"/>
          </w:tcPr>
          <w:p w:rsidR="00316647" w:rsidRDefault="00316647" w:rsidP="00316647">
            <w:pPr>
              <w:pStyle w:val="24"/>
              <w:shd w:val="clear" w:color="auto" w:fill="auto"/>
              <w:ind w:right="27" w:firstLine="0"/>
              <w:jc w:val="both"/>
            </w:pPr>
            <w:r>
              <w:t>администрация</w:t>
            </w:r>
          </w:p>
        </w:tc>
      </w:tr>
    </w:tbl>
    <w:p w:rsidR="00316647" w:rsidRDefault="00316647" w:rsidP="00316647">
      <w:pPr>
        <w:pStyle w:val="24"/>
        <w:ind w:right="27" w:firstLine="0"/>
        <w:jc w:val="both"/>
      </w:pPr>
    </w:p>
    <w:p w:rsidR="00870E64" w:rsidRDefault="00316647">
      <w:pPr>
        <w:pStyle w:val="24"/>
        <w:shd w:val="clear" w:color="auto" w:fill="auto"/>
        <w:spacing w:after="0"/>
        <w:ind w:right="27" w:firstLine="709"/>
        <w:jc w:val="both"/>
      </w:pPr>
      <w:r>
        <w:t>2</w:t>
      </w:r>
      <w:r w:rsidR="00ED706A">
        <w:t xml:space="preserve">. </w:t>
      </w:r>
      <w:r w:rsidR="000B00E1" w:rsidRPr="000B00E1">
        <w:t xml:space="preserve">Настоящее постановление подлежит официальному опубликованию (обнародованию) в порядке, установленном Уставом </w:t>
      </w:r>
      <w:proofErr w:type="spellStart"/>
      <w:r w:rsidR="000B00E1" w:rsidRPr="000B00E1">
        <w:t>Любанского</w:t>
      </w:r>
      <w:proofErr w:type="spellEnd"/>
      <w:r w:rsidR="000B00E1" w:rsidRPr="000B00E1">
        <w:t xml:space="preserve"> городского поселения </w:t>
      </w:r>
      <w:proofErr w:type="spellStart"/>
      <w:r w:rsidR="000B00E1" w:rsidRPr="000B00E1">
        <w:t>Тосненского</w:t>
      </w:r>
      <w:proofErr w:type="spellEnd"/>
      <w:r w:rsidR="000B00E1" w:rsidRPr="000B00E1">
        <w:t xml:space="preserve"> района Ленинградской области и вступает в силу со дня официального опубликования (обнародования).</w:t>
      </w:r>
    </w:p>
    <w:p w:rsidR="00870E64" w:rsidRDefault="00316647">
      <w:pPr>
        <w:pStyle w:val="24"/>
        <w:shd w:val="clear" w:color="auto" w:fill="auto"/>
        <w:spacing w:after="0"/>
        <w:ind w:right="27" w:firstLine="709"/>
        <w:jc w:val="both"/>
      </w:pPr>
      <w:r>
        <w:rPr>
          <w:lang w:bidi="ru-RU"/>
        </w:rPr>
        <w:t>3</w:t>
      </w:r>
      <w:r w:rsidR="00993558">
        <w:rPr>
          <w:lang w:bidi="ru-RU"/>
        </w:rPr>
        <w:t xml:space="preserve">. </w:t>
      </w:r>
      <w:r w:rsidR="00D7021A" w:rsidRPr="00D7021A">
        <w:rPr>
          <w:lang w:bidi="ru-RU"/>
        </w:rPr>
        <w:t>Контроль за исполнением постановления возложить на заместителя главы администрации Другову И.В.</w:t>
      </w:r>
    </w:p>
    <w:p w:rsidR="00870E64" w:rsidRDefault="00993558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:rsidR="00870E64" w:rsidRDefault="0099355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0B00E1" w:rsidRDefault="00993558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  <w:r>
        <w:rPr>
          <w:color w:val="auto"/>
        </w:rPr>
        <w:t>Глава администрации</w:t>
      </w:r>
      <w:r w:rsidR="000B00E1">
        <w:rPr>
          <w:color w:val="auto"/>
        </w:rPr>
        <w:t xml:space="preserve"> </w:t>
      </w:r>
      <w:r w:rsidR="000B00E1">
        <w:rPr>
          <w:color w:val="auto"/>
        </w:rPr>
        <w:tab/>
      </w:r>
      <w:r w:rsidR="000B00E1">
        <w:rPr>
          <w:color w:val="auto"/>
        </w:rPr>
        <w:tab/>
      </w:r>
      <w:r w:rsidR="000B00E1">
        <w:rPr>
          <w:color w:val="auto"/>
        </w:rPr>
        <w:tab/>
      </w:r>
      <w:r w:rsidR="000B00E1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 w:rsidR="000B00E1">
        <w:rPr>
          <w:color w:val="auto"/>
        </w:rPr>
        <w:t>М.А. Богатов</w:t>
      </w:r>
    </w:p>
    <w:p w:rsidR="000B00E1" w:rsidRDefault="000B00E1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0B00E1" w:rsidRDefault="000B00E1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0B00E1" w:rsidRDefault="000B00E1" w:rsidP="000B00E1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</w:rPr>
      </w:pPr>
    </w:p>
    <w:p w:rsidR="00870E64" w:rsidRDefault="00870E6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Default="00870E64">
      <w:pPr>
        <w:keepNext/>
        <w:ind w:right="-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70E64" w:rsidRPr="000B00E1" w:rsidRDefault="000B00E1" w:rsidP="000B00E1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  <w:r w:rsidRPr="000B00E1">
        <w:rPr>
          <w:rFonts w:ascii="Times New Roman" w:hAnsi="Times New Roman" w:cs="Times New Roman"/>
          <w:color w:val="auto"/>
          <w:sz w:val="22"/>
          <w:szCs w:val="22"/>
        </w:rPr>
        <w:t>Исп. Бондаренко Д.Ю.</w:t>
      </w:r>
    </w:p>
    <w:p w:rsidR="00D355EF" w:rsidRDefault="000B00E1" w:rsidP="00D7021A">
      <w:pPr>
        <w:ind w:right="-8"/>
        <w:rPr>
          <w:rFonts w:ascii="Times New Roman" w:hAnsi="Times New Roman" w:cs="Times New Roman"/>
          <w:color w:val="auto"/>
          <w:sz w:val="22"/>
          <w:szCs w:val="22"/>
        </w:rPr>
      </w:pPr>
      <w:r w:rsidRPr="000B00E1">
        <w:rPr>
          <w:rFonts w:ascii="Times New Roman" w:hAnsi="Times New Roman" w:cs="Times New Roman"/>
          <w:color w:val="auto"/>
          <w:sz w:val="22"/>
          <w:szCs w:val="22"/>
        </w:rPr>
        <w:t>Тел. 71-581</w:t>
      </w:r>
    </w:p>
    <w:p w:rsidR="00D7021A" w:rsidRDefault="00D7021A" w:rsidP="00D7021A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7021A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3E2"/>
    <w:multiLevelType w:val="hybridMultilevel"/>
    <w:tmpl w:val="6142987A"/>
    <w:lvl w:ilvl="0" w:tplc="C0BED49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96B6E"/>
    <w:multiLevelType w:val="multilevel"/>
    <w:tmpl w:val="5F84C72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2CFE"/>
    <w:multiLevelType w:val="multilevel"/>
    <w:tmpl w:val="AD8ECA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8181017"/>
    <w:multiLevelType w:val="multilevel"/>
    <w:tmpl w:val="FFB0C19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4"/>
    <w:rsid w:val="00031FDC"/>
    <w:rsid w:val="000B00E1"/>
    <w:rsid w:val="000F3082"/>
    <w:rsid w:val="001835DF"/>
    <w:rsid w:val="001A3DE6"/>
    <w:rsid w:val="002175EB"/>
    <w:rsid w:val="00277E40"/>
    <w:rsid w:val="00316647"/>
    <w:rsid w:val="0038523B"/>
    <w:rsid w:val="004733A8"/>
    <w:rsid w:val="00492E0E"/>
    <w:rsid w:val="004C1191"/>
    <w:rsid w:val="00515CA9"/>
    <w:rsid w:val="005811E4"/>
    <w:rsid w:val="00642597"/>
    <w:rsid w:val="00703AC8"/>
    <w:rsid w:val="00783D59"/>
    <w:rsid w:val="0081752A"/>
    <w:rsid w:val="00870E64"/>
    <w:rsid w:val="00942713"/>
    <w:rsid w:val="00980E7D"/>
    <w:rsid w:val="009859C1"/>
    <w:rsid w:val="00993558"/>
    <w:rsid w:val="009B1457"/>
    <w:rsid w:val="009E7BFB"/>
    <w:rsid w:val="00A2569D"/>
    <w:rsid w:val="00BA65EB"/>
    <w:rsid w:val="00BA6811"/>
    <w:rsid w:val="00BC1ADE"/>
    <w:rsid w:val="00BC4ECE"/>
    <w:rsid w:val="00D355EF"/>
    <w:rsid w:val="00D6484E"/>
    <w:rsid w:val="00D7021A"/>
    <w:rsid w:val="00E30A3C"/>
    <w:rsid w:val="00E331DD"/>
    <w:rsid w:val="00ED7001"/>
    <w:rsid w:val="00ED706A"/>
    <w:rsid w:val="00EE0A4B"/>
    <w:rsid w:val="00F2760C"/>
    <w:rsid w:val="00F44B91"/>
    <w:rsid w:val="00FB3833"/>
    <w:rsid w:val="00FD3D03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338E-AB39-4571-8A86-BD21399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3251-F188-460D-B60C-E19A97AF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ГОиЧС</cp:lastModifiedBy>
  <cp:revision>10</cp:revision>
  <cp:lastPrinted>2023-09-29T11:08:00Z</cp:lastPrinted>
  <dcterms:created xsi:type="dcterms:W3CDTF">2023-09-28T06:21:00Z</dcterms:created>
  <dcterms:modified xsi:type="dcterms:W3CDTF">2023-09-29T11:08:00Z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