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95" w:rsidRDefault="004B6F95" w:rsidP="004B6F95">
      <w:pPr>
        <w:pStyle w:val="af8"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Красноозерное сельское поселение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B6F95" w:rsidRDefault="004B6F95" w:rsidP="004B6F95">
      <w:pPr>
        <w:pStyle w:val="af8"/>
        <w:jc w:val="center"/>
      </w:pP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F95" w:rsidRDefault="004B6F95" w:rsidP="004B6F95">
      <w:pPr>
        <w:pStyle w:val="afb"/>
        <w:rPr>
          <w:sz w:val="16"/>
        </w:rPr>
      </w:pPr>
    </w:p>
    <w:p w:rsidR="004B6F95" w:rsidRDefault="004B6F95" w:rsidP="004B6F95">
      <w:pPr>
        <w:pStyle w:val="11"/>
        <w:keepNext w:val="0"/>
        <w:tabs>
          <w:tab w:val="left" w:pos="3969"/>
        </w:tabs>
        <w:outlineLvl w:val="9"/>
      </w:pPr>
      <w:r>
        <w:t xml:space="preserve">от  </w:t>
      </w:r>
      <w:r>
        <w:rPr>
          <w:color w:val="000000"/>
          <w:spacing w:val="-4"/>
        </w:rPr>
        <w:t>«</w:t>
      </w:r>
      <w:r w:rsidR="00186713">
        <w:rPr>
          <w:color w:val="000000"/>
          <w:spacing w:val="-4"/>
        </w:rPr>
        <w:t>14</w:t>
      </w:r>
      <w:r w:rsidR="005D6053">
        <w:rPr>
          <w:color w:val="000000"/>
          <w:spacing w:val="-4"/>
        </w:rPr>
        <w:t>»</w:t>
      </w:r>
      <w:r>
        <w:rPr>
          <w:color w:val="000000"/>
          <w:spacing w:val="-4"/>
        </w:rPr>
        <w:t xml:space="preserve">  </w:t>
      </w:r>
      <w:r w:rsidR="00186713">
        <w:rPr>
          <w:color w:val="000000"/>
          <w:spacing w:val="-4"/>
        </w:rPr>
        <w:t xml:space="preserve">июля </w:t>
      </w:r>
      <w:r w:rsidR="005D6053">
        <w:t>2</w:t>
      </w:r>
      <w:r w:rsidR="00B76D65">
        <w:t>02</w:t>
      </w:r>
      <w:r w:rsidR="008F7087">
        <w:t>3</w:t>
      </w:r>
      <w:r w:rsidR="00B76D65">
        <w:t xml:space="preserve"> года   </w:t>
      </w:r>
      <w:r w:rsidR="00186713">
        <w:t xml:space="preserve">                    </w:t>
      </w:r>
      <w:r>
        <w:t xml:space="preserve">№ </w:t>
      </w:r>
      <w:r w:rsidR="00927CDF">
        <w:t>207</w:t>
      </w:r>
      <w:r w:rsidR="00186713">
        <w:t xml:space="preserve">  </w:t>
      </w:r>
    </w:p>
    <w:p w:rsidR="004B6F95" w:rsidRDefault="004B6F95" w:rsidP="004B6F95">
      <w:pPr>
        <w:pStyle w:val="af9"/>
        <w:rPr>
          <w:sz w:val="24"/>
        </w:rPr>
      </w:pPr>
      <w:bookmarkStart w:id="0" w:name="_GoBack"/>
      <w:bookmarkEnd w:id="0"/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89"/>
      </w:tblGrid>
      <w:tr w:rsidR="004B6F95" w:rsidTr="00927CDF">
        <w:trPr>
          <w:trHeight w:val="2552"/>
        </w:trPr>
        <w:tc>
          <w:tcPr>
            <w:tcW w:w="5289" w:type="dxa"/>
            <w:hideMark/>
          </w:tcPr>
          <w:p w:rsidR="00C9441A" w:rsidRPr="00C9441A" w:rsidRDefault="008F7087" w:rsidP="00C9441A">
            <w:pPr>
              <w:ind w:right="-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внесении изменений в Административный регламент по предоставлению муниципальной</w:t>
            </w:r>
            <w:r w:rsidR="00CF18B0" w:rsidRPr="00CF1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услуги</w:t>
            </w:r>
            <w:r w:rsidRPr="00CF1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«</w:t>
            </w:r>
            <w:r w:rsidR="00C9441A" w:rsidRPr="00C94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Выдача, переоформление разрешений </w:t>
            </w:r>
          </w:p>
          <w:p w:rsidR="00C9441A" w:rsidRPr="00C9441A" w:rsidRDefault="00C9441A" w:rsidP="00C9441A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41A">
              <w:rPr>
                <w:rFonts w:ascii="Times New Roman" w:eastAsia="Calibri" w:hAnsi="Times New Roman" w:cs="Times New Roman"/>
                <w:sz w:val="24"/>
                <w:szCs w:val="24"/>
              </w:rPr>
              <w:t>на право организации розничных рынков</w:t>
            </w:r>
          </w:p>
          <w:p w:rsidR="00C9441A" w:rsidRPr="00C9441A" w:rsidRDefault="00C9441A" w:rsidP="00C9441A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41A">
              <w:rPr>
                <w:rFonts w:ascii="Times New Roman" w:eastAsia="Calibri" w:hAnsi="Times New Roman" w:cs="Times New Roman"/>
                <w:sz w:val="24"/>
                <w:szCs w:val="24"/>
              </w:rPr>
              <w:t>и продление срока действия разрешений</w:t>
            </w:r>
          </w:p>
          <w:p w:rsidR="00CF18B0" w:rsidRPr="00CF18B0" w:rsidRDefault="00C9441A" w:rsidP="00927CDF">
            <w:pPr>
              <w:ind w:right="-120"/>
              <w:contextualSpacing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C9441A">
              <w:rPr>
                <w:rFonts w:ascii="Times New Roman" w:eastAsia="Calibri" w:hAnsi="Times New Roman" w:cs="Times New Roman"/>
                <w:sz w:val="24"/>
                <w:szCs w:val="24"/>
              </w:rPr>
              <w:t>на право организации розничных рынков</w:t>
            </w:r>
            <w:r w:rsidR="00CF18B0" w:rsidRPr="00CF1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927C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CF18B0" w:rsidRPr="00CF18B0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F18B0" w:rsidRPr="00CF18B0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утвержденный</w:t>
            </w:r>
            <w:proofErr w:type="gramEnd"/>
            <w:r w:rsidR="00CF18B0" w:rsidRPr="00CF18B0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постановлением администрации муниципального образования Красноозерное сельское поселение от </w:t>
            </w: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18.08.2022.</w:t>
            </w:r>
            <w:r w:rsidR="00CF18B0" w:rsidRPr="00CF18B0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262</w:t>
            </w:r>
          </w:p>
        </w:tc>
      </w:tr>
    </w:tbl>
    <w:p w:rsidR="004B6F95" w:rsidRDefault="004B6F95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CF18B0" w:rsidRDefault="00CF18B0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rStyle w:val="blk"/>
          <w:color w:val="000000"/>
        </w:rPr>
      </w:pPr>
    </w:p>
    <w:p w:rsidR="00CF18B0" w:rsidRDefault="00CF18B0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CF18B0" w:rsidRDefault="00CF18B0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3C7A88" w:rsidRDefault="003C7A88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5D6053" w:rsidRDefault="005D605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C9441A" w:rsidRDefault="00C9441A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C9441A" w:rsidRDefault="00C9441A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6E0F1F" w:rsidRDefault="004B6F95" w:rsidP="002901F4">
      <w:pPr>
        <w:pStyle w:val="af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1416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</w:t>
      </w:r>
      <w:proofErr w:type="gramStart"/>
      <w:r w:rsidRPr="009B14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14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1416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№210-ФЗ «Об организации предоставления государственных и муниципальных услуг», </w:t>
      </w:r>
      <w:r w:rsidRPr="00243C25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от 15 июня 2021 года № 169 «О порядке разработки и утверждения административных регламентов предоставления муниципальных услуг», Уставом муниципального образования Красноозерное сельское поселение муниципального образования Приозерский муниципаль</w:t>
      </w:r>
      <w:r w:rsidR="00A262CC">
        <w:rPr>
          <w:rFonts w:ascii="Times New Roman" w:eastAsia="Calibri" w:hAnsi="Times New Roman" w:cs="Times New Roman"/>
          <w:sz w:val="24"/>
          <w:szCs w:val="24"/>
        </w:rPr>
        <w:t>ный район Ленинградской области</w:t>
      </w:r>
      <w:r w:rsidRPr="00243C25">
        <w:rPr>
          <w:rFonts w:ascii="Times New Roman" w:eastAsia="Calibri" w:hAnsi="Times New Roman" w:cs="Times New Roman"/>
          <w:sz w:val="24"/>
          <w:szCs w:val="24"/>
        </w:rPr>
        <w:t>, администрация муниципального образования Красноозерное сельское</w:t>
      </w:r>
      <w:proofErr w:type="gramEnd"/>
      <w:r w:rsidRPr="00243C25">
        <w:rPr>
          <w:rFonts w:ascii="Times New Roman" w:eastAsia="Calibri" w:hAnsi="Times New Roman" w:cs="Times New Roman"/>
          <w:sz w:val="24"/>
          <w:szCs w:val="24"/>
        </w:rPr>
        <w:t xml:space="preserve"> поселение</w:t>
      </w:r>
      <w:r>
        <w:t xml:space="preserve">, </w:t>
      </w:r>
      <w:r w:rsidRPr="006E0F1F">
        <w:rPr>
          <w:rFonts w:ascii="Times New Roman" w:hAnsi="Times New Roman" w:cs="Times New Roman"/>
          <w:b/>
          <w:color w:val="000000"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ЕТ</w:t>
      </w:r>
      <w:r w:rsidRPr="006E0F1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B6F95" w:rsidRPr="002901F4" w:rsidRDefault="004B6F95" w:rsidP="002901F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</w:t>
      </w:r>
      <w:r w:rsidR="002901F4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Внести в</w:t>
      </w:r>
      <w:r w:rsidR="008F7087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Административный регламент по предоставлению муниципальной услуги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793EBB" w:rsidRPr="00CF18B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«</w:t>
      </w:r>
      <w:r w:rsidR="00CC63C2" w:rsidRPr="00CC63C2">
        <w:rPr>
          <w:rFonts w:ascii="Times New Roman" w:hAnsi="Times New Roman"/>
          <w:sz w:val="24"/>
          <w:szCs w:val="24"/>
        </w:rPr>
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</w:r>
      <w:r w:rsidR="00C055CF" w:rsidRPr="00CF18B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» (далее - </w:t>
      </w:r>
      <w:r w:rsidR="002901F4" w:rsidRPr="00CF18B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</w:t>
      </w:r>
      <w:r w:rsidR="00C055CF" w:rsidRPr="00CF18B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егламент), </w:t>
      </w:r>
      <w:r w:rsidR="00793EBB" w:rsidRPr="00CF18B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утвержденный постановлением администрации муниципального образования Краснооз</w:t>
      </w:r>
      <w:r w:rsidR="00CF18B0" w:rsidRPr="00CF18B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ерное сельское поселение </w:t>
      </w:r>
      <w:r w:rsidR="00C9441A" w:rsidRPr="00C9441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от 18.08.2022. года №262</w:t>
      </w:r>
      <w:r w:rsidR="00793EBB" w:rsidRPr="00CF18B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,</w:t>
      </w:r>
      <w:r w:rsidR="002901F4" w:rsidRPr="00CF18B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следующие изменения:</w:t>
      </w:r>
    </w:p>
    <w:p w:rsidR="002901F4" w:rsidRPr="00BE00B3" w:rsidRDefault="002901F4" w:rsidP="00BE00B3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92233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1.1.</w:t>
      </w:r>
      <w:r w:rsidR="00782BA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696107" w:rsidRPr="00BE00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Пункт </w:t>
      </w:r>
      <w:r w:rsidR="0018671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1.2</w:t>
      </w:r>
      <w:r w:rsidR="00696107" w:rsidRPr="00BE00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. Регламента </w:t>
      </w:r>
      <w:r w:rsidR="00BE00B3" w:rsidRPr="00BE00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изложить в новой редакции</w:t>
      </w:r>
      <w:r w:rsidR="00696107" w:rsidRPr="00BE00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:</w:t>
      </w:r>
    </w:p>
    <w:p w:rsidR="00186713" w:rsidRPr="00186713" w:rsidRDefault="00CF18B0" w:rsidP="0018671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«</w:t>
      </w:r>
      <w:r w:rsidR="00186713" w:rsidRPr="0018671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1.2. Заявителями, имеющими право на получение муниципальной услуги, являются:</w:t>
      </w:r>
    </w:p>
    <w:p w:rsidR="00186713" w:rsidRPr="00186713" w:rsidRDefault="00186713" w:rsidP="0018671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proofErr w:type="gramStart"/>
      <w:r w:rsidRPr="0018671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- юридические лица, 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рынка, на основании разрешения, выданного в установленном Правительством Российской Федерации порядке органом местного самоуправления, определенным законом субъекта Российской Федерации.</w:t>
      </w:r>
      <w:proofErr w:type="gramEnd"/>
    </w:p>
    <w:p w:rsidR="00186713" w:rsidRPr="00186713" w:rsidRDefault="00186713" w:rsidP="0018671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18671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Представлять интересы заявителя имеют право:</w:t>
      </w:r>
    </w:p>
    <w:p w:rsidR="00186713" w:rsidRPr="00186713" w:rsidRDefault="00186713" w:rsidP="0018671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18671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lastRenderedPageBreak/>
        <w:t>от имени юридических лиц:</w:t>
      </w:r>
    </w:p>
    <w:p w:rsidR="00186713" w:rsidRPr="00186713" w:rsidRDefault="00186713" w:rsidP="0018671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18671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2901F4" w:rsidRDefault="00186713" w:rsidP="0018671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18671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- представители юридических лиц в силу полномочий на основании доверенности или договора</w:t>
      </w:r>
      <w:proofErr w:type="gramStart"/>
      <w:r w:rsidRPr="0018671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  <w:r w:rsidR="00CF18B0" w:rsidRPr="00CF18B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»</w:t>
      </w:r>
      <w:proofErr w:type="gramEnd"/>
    </w:p>
    <w:p w:rsidR="00186713" w:rsidRPr="00186713" w:rsidRDefault="002901F4" w:rsidP="00186713">
      <w:pPr>
        <w:pStyle w:val="af8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233">
        <w:rPr>
          <w:rStyle w:val="FontStyle23"/>
          <w:b/>
          <w:sz w:val="24"/>
          <w:szCs w:val="24"/>
        </w:rPr>
        <w:t>1.</w:t>
      </w:r>
      <w:r w:rsidR="00BE00B3" w:rsidRPr="00F92233">
        <w:rPr>
          <w:rStyle w:val="FontStyle23"/>
          <w:b/>
          <w:sz w:val="24"/>
          <w:szCs w:val="24"/>
        </w:rPr>
        <w:t>2</w:t>
      </w:r>
      <w:r w:rsidRPr="00F92233">
        <w:rPr>
          <w:rStyle w:val="FontStyle23"/>
          <w:b/>
          <w:sz w:val="24"/>
          <w:szCs w:val="24"/>
        </w:rPr>
        <w:t>.</w:t>
      </w:r>
      <w:r w:rsidRPr="003C7A88">
        <w:rPr>
          <w:rStyle w:val="FontStyle23"/>
          <w:sz w:val="24"/>
          <w:szCs w:val="24"/>
        </w:rPr>
        <w:t xml:space="preserve"> </w:t>
      </w:r>
      <w:r w:rsidR="00782BA7">
        <w:rPr>
          <w:rStyle w:val="FontStyle23"/>
          <w:sz w:val="24"/>
          <w:szCs w:val="24"/>
        </w:rPr>
        <w:t xml:space="preserve"> </w:t>
      </w:r>
      <w:r w:rsidR="00782BA7">
        <w:rPr>
          <w:rFonts w:ascii="Times New Roman" w:hAnsi="Times New Roman" w:cs="Times New Roman"/>
          <w:bCs/>
          <w:sz w:val="24"/>
          <w:szCs w:val="24"/>
        </w:rPr>
        <w:t>Пункт 1.3</w:t>
      </w:r>
      <w:r w:rsidR="00186713" w:rsidRPr="00186713">
        <w:rPr>
          <w:rFonts w:ascii="Times New Roman" w:hAnsi="Times New Roman" w:cs="Times New Roman"/>
          <w:bCs/>
          <w:sz w:val="24"/>
          <w:szCs w:val="24"/>
        </w:rPr>
        <w:t>. Регламента изложить в новой редакции:</w:t>
      </w:r>
    </w:p>
    <w:p w:rsidR="00782BA7" w:rsidRPr="00782BA7" w:rsidRDefault="00782BA7" w:rsidP="00782BA7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82BA7">
        <w:rPr>
          <w:rFonts w:ascii="Times New Roman" w:hAnsi="Times New Roman" w:cs="Times New Roman"/>
          <w:sz w:val="24"/>
          <w:szCs w:val="24"/>
        </w:rPr>
        <w:t>1.3. Информация о местонахождении органа местного самоуправления (далее - ОМСУ), предоставляющего муниципальную услугу, ОМСУ/организаций, участвующих в предоставлении услуги и не являющихся многофункциональными центрами предоставления государственных и муниципальных услуг (далее - Организации), графиках работы, контактных телефонах и т.д. (далее - сведения информационного характера) размещается:</w:t>
      </w:r>
    </w:p>
    <w:p w:rsidR="00782BA7" w:rsidRPr="00782BA7" w:rsidRDefault="00782BA7" w:rsidP="00782BA7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r w:rsidRPr="00782BA7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782BA7" w:rsidRPr="00782BA7" w:rsidRDefault="00782BA7" w:rsidP="00782BA7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r w:rsidRPr="00782BA7">
        <w:rPr>
          <w:rFonts w:ascii="Times New Roman" w:hAnsi="Times New Roman" w:cs="Times New Roman"/>
          <w:sz w:val="24"/>
          <w:szCs w:val="24"/>
        </w:rPr>
        <w:t>на сайте ОМСУ/Организации;</w:t>
      </w:r>
    </w:p>
    <w:p w:rsidR="00782BA7" w:rsidRPr="00782BA7" w:rsidRDefault="00782BA7" w:rsidP="00782BA7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r w:rsidRPr="00782BA7">
        <w:rPr>
          <w:rFonts w:ascii="Times New Roman" w:hAnsi="Times New Roman" w:cs="Times New Roman"/>
          <w:sz w:val="24"/>
          <w:szCs w:val="24"/>
        </w:rPr>
        <w:t>на сайте Государственного бюджетного учреждения Ленинградской области "Многофункциональный центр предоставления государственных и муниципальных услуг" (далее - ГБУ ЛО "МФЦ", МФЦ): http://mfc47.ru/;</w:t>
      </w:r>
    </w:p>
    <w:p w:rsidR="00782BA7" w:rsidRPr="00782BA7" w:rsidRDefault="00782BA7" w:rsidP="00782BA7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r w:rsidRPr="00782BA7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 / www.gosuslugi.ru;</w:t>
      </w:r>
    </w:p>
    <w:p w:rsidR="00186713" w:rsidRDefault="00782BA7" w:rsidP="00782BA7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2BA7">
        <w:rPr>
          <w:rFonts w:ascii="Times New Roman" w:hAnsi="Times New Roman" w:cs="Times New Roman"/>
          <w:sz w:val="24"/>
          <w:szCs w:val="24"/>
        </w:rPr>
        <w:t>в государственной информационной системе "Реестр государственных и муниципальных услуг (функций) Ленинградской области" (далее - Реестр)</w:t>
      </w:r>
      <w:proofErr w:type="gramStart"/>
      <w:r w:rsidRPr="00782B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82BA7" w:rsidRDefault="00782BA7" w:rsidP="00782BA7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233"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Подпункт 4 пункта 3.1.1. изложить в новой редакции: </w:t>
      </w:r>
    </w:p>
    <w:p w:rsidR="00782BA7" w:rsidRDefault="00782BA7" w:rsidP="00782BA7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82BA7">
        <w:rPr>
          <w:rFonts w:ascii="Times New Roman" w:hAnsi="Times New Roman" w:cs="Times New Roman"/>
          <w:sz w:val="24"/>
          <w:szCs w:val="24"/>
        </w:rPr>
        <w:t>4) оформление и вручение (направление) заявителю уведомления о выдаче разрешения либо вручение (направление) заявителю уведомления об отказе в выдаче разрешения – не позднее дня, следующего за днем принятия решения</w:t>
      </w:r>
      <w:proofErr w:type="gramStart"/>
      <w:r w:rsidRPr="00782BA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82BA7" w:rsidRDefault="00782BA7" w:rsidP="00782BA7">
      <w:pPr>
        <w:pStyle w:val="af8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F92233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BA7">
        <w:rPr>
          <w:rFonts w:ascii="Times New Roman" w:hAnsi="Times New Roman" w:cs="Times New Roman"/>
          <w:bCs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Cs/>
          <w:sz w:val="24"/>
          <w:szCs w:val="24"/>
        </w:rPr>
        <w:t>3.1</w:t>
      </w:r>
      <w:r w:rsidRPr="00782BA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A687B">
        <w:rPr>
          <w:rFonts w:ascii="Times New Roman" w:hAnsi="Times New Roman" w:cs="Times New Roman"/>
          <w:bCs/>
          <w:sz w:val="24"/>
          <w:szCs w:val="24"/>
        </w:rPr>
        <w:t>1.4.3.</w:t>
      </w:r>
      <w:r w:rsidRPr="00782BA7">
        <w:rPr>
          <w:rFonts w:ascii="Times New Roman" w:hAnsi="Times New Roman" w:cs="Times New Roman"/>
          <w:bCs/>
          <w:sz w:val="24"/>
          <w:szCs w:val="24"/>
        </w:rPr>
        <w:t>Регламента изложить в новой редакции:</w:t>
      </w:r>
    </w:p>
    <w:p w:rsidR="00AA687B" w:rsidRDefault="00AA687B" w:rsidP="00AA687B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A687B">
        <w:rPr>
          <w:rFonts w:ascii="Times New Roman" w:hAnsi="Times New Roman" w:cs="Times New Roman"/>
          <w:sz w:val="24"/>
          <w:szCs w:val="24"/>
        </w:rPr>
        <w:t>3.1.1.4.3. Максимальный срок подготовки уведомлений и разрешений – не позднее дня, следующего за днем принятия решения</w:t>
      </w:r>
      <w:proofErr w:type="gramStart"/>
      <w:r w:rsidRPr="00AA68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A687B" w:rsidRPr="00AA687B" w:rsidRDefault="00AA687B" w:rsidP="00AA687B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r w:rsidRPr="00F92233">
        <w:rPr>
          <w:rFonts w:ascii="Times New Roman" w:hAnsi="Times New Roman" w:cs="Times New Roman"/>
          <w:b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BA7">
        <w:rPr>
          <w:rFonts w:ascii="Times New Roman" w:hAnsi="Times New Roman" w:cs="Times New Roman"/>
          <w:bCs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Cs/>
          <w:sz w:val="24"/>
          <w:szCs w:val="24"/>
        </w:rPr>
        <w:t>3.1</w:t>
      </w:r>
      <w:r w:rsidRPr="00782BA7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1.4.4.</w:t>
      </w:r>
      <w:r w:rsidRPr="00782BA7">
        <w:rPr>
          <w:rFonts w:ascii="Times New Roman" w:hAnsi="Times New Roman" w:cs="Times New Roman"/>
          <w:bCs/>
          <w:sz w:val="24"/>
          <w:szCs w:val="24"/>
        </w:rPr>
        <w:t>Регламента изложить в новой редакции:</w:t>
      </w:r>
    </w:p>
    <w:p w:rsidR="00AA687B" w:rsidRPr="00AA687B" w:rsidRDefault="00AA687B" w:rsidP="00AA687B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A687B">
        <w:rPr>
          <w:rFonts w:ascii="Times New Roman" w:hAnsi="Times New Roman" w:cs="Times New Roman"/>
          <w:sz w:val="24"/>
          <w:szCs w:val="24"/>
        </w:rPr>
        <w:t xml:space="preserve">3.1.1.4.4. После подписания главой Администрации уведомления и разрешения специалист Отдела направляет их в МФЦ либо через ПГУ ЛО/ЕПГУ заявителю. </w:t>
      </w:r>
    </w:p>
    <w:p w:rsidR="00AA687B" w:rsidRDefault="00AA687B" w:rsidP="00AA687B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r w:rsidRPr="00AA687B">
        <w:rPr>
          <w:rFonts w:ascii="Times New Roman" w:hAnsi="Times New Roman" w:cs="Times New Roman"/>
          <w:sz w:val="24"/>
          <w:szCs w:val="24"/>
        </w:rPr>
        <w:t xml:space="preserve"> Максимальный срок выполнения административного действия по направлению уведомления и разрешения – не позднее дня, следующего за днем принятия решения</w:t>
      </w:r>
      <w:proofErr w:type="gramStart"/>
      <w:r w:rsidRPr="00AA68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A687B" w:rsidRDefault="00AA687B" w:rsidP="00AA687B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r w:rsidRPr="00F92233">
        <w:rPr>
          <w:rFonts w:ascii="Times New Roman" w:hAnsi="Times New Roman" w:cs="Times New Roman"/>
          <w:b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87B">
        <w:rPr>
          <w:rFonts w:ascii="Times New Roman" w:hAnsi="Times New Roman" w:cs="Times New Roman"/>
          <w:sz w:val="24"/>
          <w:szCs w:val="24"/>
        </w:rPr>
        <w:t>Подпункт 4 пункта 3.1.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A687B">
        <w:rPr>
          <w:rFonts w:ascii="Times New Roman" w:hAnsi="Times New Roman" w:cs="Times New Roman"/>
          <w:sz w:val="24"/>
          <w:szCs w:val="24"/>
        </w:rPr>
        <w:t>. изложить в новой редакции:</w:t>
      </w:r>
    </w:p>
    <w:p w:rsidR="00AA687B" w:rsidRDefault="00AA687B" w:rsidP="00AA687B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AA687B">
        <w:rPr>
          <w:rFonts w:ascii="Times New Roman" w:hAnsi="Times New Roman" w:cs="Times New Roman"/>
          <w:sz w:val="24"/>
          <w:szCs w:val="24"/>
        </w:rPr>
        <w:t>4) оформление и вручение (направление) заявителю уведомления о выдаче разрешения, уведомления о переоформлении разрешения, уведомления о продлении срока действия разрешения и выдача переоформленного разрешения, разрешения с продленным сроком действия либо вручение (направление)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 – не позднее дня, следующего за днем принятия</w:t>
      </w:r>
      <w:proofErr w:type="gramEnd"/>
      <w:r w:rsidRPr="00AA687B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Start"/>
      <w:r w:rsidRPr="00AA687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92233" w:rsidRPr="00AA687B" w:rsidRDefault="00F92233" w:rsidP="00AA687B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r w:rsidRPr="00F92233">
        <w:rPr>
          <w:rFonts w:ascii="Times New Roman" w:hAnsi="Times New Roman" w:cs="Times New Roman"/>
          <w:b/>
          <w:sz w:val="24"/>
          <w:szCs w:val="24"/>
        </w:rPr>
        <w:t>1.7.</w:t>
      </w:r>
      <w:r w:rsidRPr="00F922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2BA7">
        <w:rPr>
          <w:rFonts w:ascii="Times New Roman" w:hAnsi="Times New Roman" w:cs="Times New Roman"/>
          <w:bCs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Cs/>
          <w:sz w:val="24"/>
          <w:szCs w:val="24"/>
        </w:rPr>
        <w:t>3.1</w:t>
      </w:r>
      <w:r w:rsidRPr="00782BA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2.4.3.</w:t>
      </w:r>
      <w:r w:rsidRPr="00782BA7">
        <w:rPr>
          <w:rFonts w:ascii="Times New Roman" w:hAnsi="Times New Roman" w:cs="Times New Roman"/>
          <w:bCs/>
          <w:sz w:val="24"/>
          <w:szCs w:val="24"/>
        </w:rPr>
        <w:t>Регламента изложить в новой редакции:</w:t>
      </w:r>
    </w:p>
    <w:p w:rsidR="00F92233" w:rsidRDefault="00F92233" w:rsidP="00F92233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92233">
        <w:rPr>
          <w:rFonts w:ascii="Times New Roman" w:hAnsi="Times New Roman" w:cs="Times New Roman"/>
          <w:sz w:val="24"/>
          <w:szCs w:val="24"/>
        </w:rPr>
        <w:t>3.1.2.4.3. Максимальный срок подготовки уведомлений и разрешений не позднее дня, следующего за днем принятия решения</w:t>
      </w:r>
      <w:proofErr w:type="gramStart"/>
      <w:r w:rsidRPr="00F922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92233" w:rsidRPr="00F92233" w:rsidRDefault="00F92233" w:rsidP="00F92233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r w:rsidRPr="00F92233">
        <w:rPr>
          <w:rFonts w:ascii="Times New Roman" w:hAnsi="Times New Roman" w:cs="Times New Roman"/>
          <w:b/>
          <w:sz w:val="24"/>
          <w:szCs w:val="24"/>
        </w:rPr>
        <w:t>1.8.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BA7">
        <w:rPr>
          <w:rFonts w:ascii="Times New Roman" w:hAnsi="Times New Roman" w:cs="Times New Roman"/>
          <w:bCs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Cs/>
          <w:sz w:val="24"/>
          <w:szCs w:val="24"/>
        </w:rPr>
        <w:t>3.1</w:t>
      </w:r>
      <w:r w:rsidRPr="00782BA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2.4.4.</w:t>
      </w:r>
      <w:r w:rsidRPr="00782BA7">
        <w:rPr>
          <w:rFonts w:ascii="Times New Roman" w:hAnsi="Times New Roman" w:cs="Times New Roman"/>
          <w:bCs/>
          <w:sz w:val="24"/>
          <w:szCs w:val="24"/>
        </w:rPr>
        <w:t>Регламента изложить в новой редакции:</w:t>
      </w:r>
    </w:p>
    <w:p w:rsidR="00F92233" w:rsidRPr="00F92233" w:rsidRDefault="00F92233" w:rsidP="00F92233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92233">
        <w:rPr>
          <w:rFonts w:ascii="Times New Roman" w:hAnsi="Times New Roman" w:cs="Times New Roman"/>
          <w:sz w:val="24"/>
          <w:szCs w:val="24"/>
        </w:rPr>
        <w:t xml:space="preserve">3.1.2.4.4. После подписания главой Администрации уведомления и разрешения специалист Отдела направляет их в МФЦ либо через ПГУ ЛО/ЕПГУ заявителю. </w:t>
      </w:r>
    </w:p>
    <w:p w:rsidR="00F92233" w:rsidRDefault="00F92233" w:rsidP="00F92233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r w:rsidRPr="00F92233">
        <w:rPr>
          <w:rFonts w:ascii="Times New Roman" w:hAnsi="Times New Roman" w:cs="Times New Roman"/>
          <w:sz w:val="24"/>
          <w:szCs w:val="24"/>
        </w:rPr>
        <w:t xml:space="preserve"> Максимальный срок выполнения административного действия по направлению уведомления и разрешения – не позднее дня, следующего за днем принятия решения</w:t>
      </w:r>
      <w:proofErr w:type="gramStart"/>
      <w:r w:rsidRPr="00F922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1072C" w:rsidRPr="0041072C" w:rsidRDefault="00F92233" w:rsidP="0041072C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r w:rsidRPr="00F92233">
        <w:rPr>
          <w:rFonts w:ascii="Times New Roman" w:hAnsi="Times New Roman" w:cs="Times New Roman"/>
          <w:b/>
          <w:sz w:val="24"/>
          <w:szCs w:val="24"/>
        </w:rPr>
        <w:t>1.9.</w:t>
      </w:r>
      <w:r w:rsidR="0041072C">
        <w:rPr>
          <w:rFonts w:ascii="Times New Roman" w:hAnsi="Times New Roman" w:cs="Times New Roman"/>
          <w:sz w:val="24"/>
          <w:szCs w:val="24"/>
        </w:rPr>
        <w:t xml:space="preserve"> Подпункт 3 пункта 5.</w:t>
      </w:r>
      <w:r w:rsidR="0041072C" w:rsidRPr="0041072C">
        <w:rPr>
          <w:rFonts w:ascii="Times New Roman" w:hAnsi="Times New Roman" w:cs="Times New Roman"/>
          <w:sz w:val="24"/>
          <w:szCs w:val="24"/>
        </w:rPr>
        <w:t>2. изложить в новой редакции:</w:t>
      </w:r>
    </w:p>
    <w:p w:rsidR="0041072C" w:rsidRDefault="0041072C" w:rsidP="0041072C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1072C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</w:t>
      </w:r>
      <w:r w:rsidRPr="0041072C">
        <w:rPr>
          <w:rFonts w:ascii="Times New Roman" w:hAnsi="Times New Roman" w:cs="Times New Roman"/>
          <w:sz w:val="24"/>
          <w:szCs w:val="24"/>
        </w:rPr>
        <w:lastRenderedPageBreak/>
        <w:t>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</w:t>
      </w:r>
      <w:proofErr w:type="gramStart"/>
      <w:r w:rsidRPr="0041072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1072C" w:rsidRPr="0041072C" w:rsidRDefault="0041072C" w:rsidP="0041072C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r w:rsidRPr="0041072C">
        <w:rPr>
          <w:rFonts w:ascii="Times New Roman" w:hAnsi="Times New Roman" w:cs="Times New Roman"/>
          <w:b/>
          <w:sz w:val="24"/>
          <w:szCs w:val="24"/>
        </w:rPr>
        <w:t>1.10</w:t>
      </w:r>
      <w:r>
        <w:rPr>
          <w:rFonts w:ascii="Times New Roman" w:hAnsi="Times New Roman" w:cs="Times New Roman"/>
          <w:sz w:val="24"/>
          <w:szCs w:val="24"/>
        </w:rPr>
        <w:t xml:space="preserve"> Подпункт 4 пункта 5.</w:t>
      </w:r>
      <w:r w:rsidRPr="0041072C">
        <w:rPr>
          <w:rFonts w:ascii="Times New Roman" w:hAnsi="Times New Roman" w:cs="Times New Roman"/>
          <w:sz w:val="24"/>
          <w:szCs w:val="24"/>
        </w:rPr>
        <w:t>2. изложить в новой редакции:</w:t>
      </w:r>
    </w:p>
    <w:p w:rsidR="0041072C" w:rsidRDefault="0041072C" w:rsidP="0041072C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1072C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</w:t>
      </w:r>
      <w:proofErr w:type="gramStart"/>
      <w:r w:rsidRPr="0041072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1072C" w:rsidRDefault="0041072C" w:rsidP="0041072C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1.11</w:t>
      </w:r>
      <w:r>
        <w:rPr>
          <w:rFonts w:ascii="Times New Roman" w:hAnsi="Times New Roman" w:cs="Times New Roman"/>
          <w:sz w:val="24"/>
          <w:szCs w:val="24"/>
        </w:rPr>
        <w:t xml:space="preserve"> Подпункт 5 пункта 5.</w:t>
      </w:r>
      <w:r w:rsidRPr="0041072C">
        <w:rPr>
          <w:rFonts w:ascii="Times New Roman" w:hAnsi="Times New Roman" w:cs="Times New Roman"/>
          <w:sz w:val="24"/>
          <w:szCs w:val="24"/>
        </w:rPr>
        <w:t>2. изложить в новой редакции:</w:t>
      </w:r>
    </w:p>
    <w:p w:rsidR="0041072C" w:rsidRPr="0041072C" w:rsidRDefault="0041072C" w:rsidP="0041072C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41072C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41072C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от 27.07.2010 </w:t>
      </w:r>
      <w:r w:rsidRPr="0041072C">
        <w:rPr>
          <w:rFonts w:ascii="Times New Roman" w:hAnsi="Times New Roman" w:cs="Times New Roman"/>
          <w:sz w:val="24"/>
          <w:szCs w:val="24"/>
        </w:rPr>
        <w:t xml:space="preserve"> № 210-ФЗ</w:t>
      </w:r>
      <w:proofErr w:type="gramStart"/>
      <w:r w:rsidRPr="0041072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1072C" w:rsidRDefault="0041072C" w:rsidP="0041072C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1.12</w:t>
      </w:r>
      <w:r>
        <w:rPr>
          <w:rFonts w:ascii="Times New Roman" w:hAnsi="Times New Roman" w:cs="Times New Roman"/>
          <w:sz w:val="24"/>
          <w:szCs w:val="24"/>
        </w:rPr>
        <w:t xml:space="preserve"> Подпункт 6 пункта 5.</w:t>
      </w:r>
      <w:r w:rsidRPr="0041072C">
        <w:rPr>
          <w:rFonts w:ascii="Times New Roman" w:hAnsi="Times New Roman" w:cs="Times New Roman"/>
          <w:sz w:val="24"/>
          <w:szCs w:val="24"/>
        </w:rPr>
        <w:t>2. изложить в новой редакции:</w:t>
      </w:r>
    </w:p>
    <w:p w:rsidR="0041072C" w:rsidRPr="0041072C" w:rsidRDefault="0041072C" w:rsidP="0041072C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1072C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</w:t>
      </w:r>
      <w:proofErr w:type="gramStart"/>
      <w:r w:rsidRPr="0041072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1072C" w:rsidRDefault="0041072C" w:rsidP="0041072C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1.13</w:t>
      </w:r>
      <w:r w:rsidR="007011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Подпункт 9 пункта 5.</w:t>
      </w:r>
      <w:r w:rsidRPr="0041072C">
        <w:rPr>
          <w:rFonts w:ascii="Times New Roman" w:hAnsi="Times New Roman" w:cs="Times New Roman"/>
          <w:sz w:val="24"/>
          <w:szCs w:val="24"/>
        </w:rPr>
        <w:t>2. изложить в новой редакции:</w:t>
      </w:r>
    </w:p>
    <w:p w:rsidR="00F92233" w:rsidRDefault="004C426E" w:rsidP="00F92233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4C426E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4C42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426E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B05D2" w:rsidRDefault="0070114A" w:rsidP="00F92233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1.14.</w:t>
      </w:r>
      <w:r w:rsidR="00C53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689">
        <w:rPr>
          <w:rFonts w:ascii="Times New Roman" w:hAnsi="Times New Roman" w:cs="Times New Roman"/>
          <w:sz w:val="24"/>
          <w:szCs w:val="24"/>
        </w:rPr>
        <w:t xml:space="preserve"> </w:t>
      </w:r>
      <w:r w:rsidR="006E476F">
        <w:rPr>
          <w:rFonts w:ascii="Times New Roman" w:hAnsi="Times New Roman" w:cs="Times New Roman"/>
          <w:sz w:val="24"/>
          <w:szCs w:val="24"/>
        </w:rPr>
        <w:t xml:space="preserve">Приложение №1 к Регламенту </w:t>
      </w:r>
      <w:r w:rsidR="00E066A0">
        <w:rPr>
          <w:rFonts w:ascii="Times New Roman" w:hAnsi="Times New Roman" w:cs="Times New Roman"/>
          <w:sz w:val="24"/>
          <w:szCs w:val="24"/>
        </w:rPr>
        <w:t>изложить в новой редакци</w:t>
      </w:r>
      <w:proofErr w:type="gramStart"/>
      <w:r w:rsidR="00E066A0">
        <w:rPr>
          <w:rFonts w:ascii="Times New Roman" w:hAnsi="Times New Roman" w:cs="Times New Roman"/>
          <w:sz w:val="24"/>
          <w:szCs w:val="24"/>
        </w:rPr>
        <w:t>и</w:t>
      </w:r>
      <w:r w:rsidR="006E476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E476F">
        <w:rPr>
          <w:rFonts w:ascii="Times New Roman" w:hAnsi="Times New Roman" w:cs="Times New Roman"/>
          <w:sz w:val="24"/>
          <w:szCs w:val="24"/>
        </w:rPr>
        <w:t>согласно приложению № 1 к постановлению).</w:t>
      </w:r>
    </w:p>
    <w:p w:rsidR="004B6F95" w:rsidRPr="004B6F95" w:rsidRDefault="000E24FE" w:rsidP="000E24FE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="004B6F95" w:rsidRPr="004B6F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B6F95" w:rsidRPr="004B6F9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4B6F95" w:rsidRPr="004B6F95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Красноозерное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0E24FE">
        <w:rPr>
          <w:rFonts w:ascii="Times New Roman" w:hAnsi="Times New Roman" w:cs="Times New Roman"/>
          <w:sz w:val="24"/>
          <w:szCs w:val="24"/>
        </w:rPr>
        <w:t>3</w:t>
      </w:r>
      <w:r w:rsidRPr="004B6F9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0E24FE">
        <w:rPr>
          <w:rFonts w:ascii="Times New Roman" w:hAnsi="Times New Roman" w:cs="Times New Roman"/>
          <w:sz w:val="24"/>
          <w:szCs w:val="24"/>
        </w:rPr>
        <w:t>4</w:t>
      </w:r>
      <w:r w:rsidRPr="004B6F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6F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6F9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4B6F95" w:rsidRDefault="004B6F95" w:rsidP="004B6F95"/>
    <w:p w:rsidR="004B6F95" w:rsidRDefault="004B6F95" w:rsidP="004B6F95"/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 xml:space="preserve">Исп. </w:t>
      </w:r>
      <w:r w:rsidR="00E066A0">
        <w:rPr>
          <w:rFonts w:ascii="Times New Roman" w:hAnsi="Times New Roman" w:cs="Times New Roman"/>
          <w:sz w:val="16"/>
          <w:szCs w:val="16"/>
        </w:rPr>
        <w:t>Благодарев А.Ф.</w:t>
      </w:r>
      <w:r w:rsidRPr="00502863">
        <w:rPr>
          <w:rFonts w:ascii="Times New Roman" w:hAnsi="Times New Roman" w:cs="Times New Roman"/>
          <w:sz w:val="16"/>
          <w:szCs w:val="16"/>
        </w:rPr>
        <w:t xml:space="preserve"> </w:t>
      </w:r>
      <w:r w:rsidR="003C7A88">
        <w:rPr>
          <w:rFonts w:ascii="Times New Roman" w:hAnsi="Times New Roman" w:cs="Times New Roman"/>
          <w:sz w:val="16"/>
          <w:szCs w:val="16"/>
        </w:rPr>
        <w:t>.</w:t>
      </w:r>
      <w:r w:rsidRPr="00502863">
        <w:rPr>
          <w:rFonts w:ascii="Times New Roman" w:hAnsi="Times New Roman" w:cs="Times New Roman"/>
          <w:sz w:val="16"/>
          <w:szCs w:val="16"/>
        </w:rPr>
        <w:t xml:space="preserve"> тел. 8(813-79)67-</w:t>
      </w:r>
      <w:r w:rsidR="003C7A88">
        <w:rPr>
          <w:rFonts w:ascii="Times New Roman" w:hAnsi="Times New Roman" w:cs="Times New Roman"/>
          <w:sz w:val="16"/>
          <w:szCs w:val="16"/>
        </w:rPr>
        <w:t>493</w:t>
      </w:r>
    </w:p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 xml:space="preserve">Разослано: Дело - 2, </w:t>
      </w:r>
      <w:r w:rsidR="00927CDF">
        <w:rPr>
          <w:rFonts w:ascii="Times New Roman" w:hAnsi="Times New Roman" w:cs="Times New Roman"/>
          <w:sz w:val="16"/>
          <w:szCs w:val="16"/>
        </w:rPr>
        <w:t>ЛЕНОБЛИНФОРМ</w:t>
      </w:r>
      <w:r w:rsidRPr="00502863">
        <w:rPr>
          <w:rFonts w:ascii="Times New Roman" w:hAnsi="Times New Roman" w:cs="Times New Roman"/>
          <w:sz w:val="16"/>
          <w:szCs w:val="16"/>
        </w:rPr>
        <w:t xml:space="preserve"> – 1.</w:t>
      </w:r>
    </w:p>
    <w:sectPr w:rsidR="004B6F95" w:rsidRPr="00502863" w:rsidSect="00696107">
      <w:headerReference w:type="default" r:id="rId10"/>
      <w:pgSz w:w="11905" w:h="16838"/>
      <w:pgMar w:top="709" w:right="850" w:bottom="993" w:left="1701" w:header="285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5C61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41A" w:rsidRDefault="00C9441A" w:rsidP="00EA097C">
      <w:pPr>
        <w:spacing w:after="0" w:line="240" w:lineRule="auto"/>
      </w:pPr>
      <w:r>
        <w:separator/>
      </w:r>
    </w:p>
  </w:endnote>
  <w:endnote w:type="continuationSeparator" w:id="0">
    <w:p w:rsidR="00C9441A" w:rsidRDefault="00C9441A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41A" w:rsidRDefault="00C9441A" w:rsidP="00EA097C">
      <w:pPr>
        <w:spacing w:after="0" w:line="240" w:lineRule="auto"/>
      </w:pPr>
      <w:r>
        <w:separator/>
      </w:r>
    </w:p>
  </w:footnote>
  <w:footnote w:type="continuationSeparator" w:id="0">
    <w:p w:rsidR="00C9441A" w:rsidRDefault="00C9441A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1A" w:rsidRDefault="00C9441A">
    <w:pPr>
      <w:pStyle w:val="af2"/>
      <w:jc w:val="center"/>
    </w:pPr>
  </w:p>
  <w:p w:rsidR="00C9441A" w:rsidRDefault="00C9441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2"/>
  </w:num>
  <w:num w:numId="1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71DD8"/>
    <w:rsid w:val="00077D6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B6179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24FE"/>
    <w:rsid w:val="000E4E3E"/>
    <w:rsid w:val="000E69AF"/>
    <w:rsid w:val="000F02D8"/>
    <w:rsid w:val="000F5316"/>
    <w:rsid w:val="00104D6E"/>
    <w:rsid w:val="001069E1"/>
    <w:rsid w:val="00113C1E"/>
    <w:rsid w:val="00115184"/>
    <w:rsid w:val="00115AAC"/>
    <w:rsid w:val="0011627C"/>
    <w:rsid w:val="00116A13"/>
    <w:rsid w:val="00117A55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6713"/>
    <w:rsid w:val="001873A0"/>
    <w:rsid w:val="00195DE9"/>
    <w:rsid w:val="001B3C6F"/>
    <w:rsid w:val="001B5FB9"/>
    <w:rsid w:val="001C063E"/>
    <w:rsid w:val="001C7E7B"/>
    <w:rsid w:val="001D1691"/>
    <w:rsid w:val="001D2DA0"/>
    <w:rsid w:val="001E2938"/>
    <w:rsid w:val="001E2B18"/>
    <w:rsid w:val="001F0EF3"/>
    <w:rsid w:val="001F18A6"/>
    <w:rsid w:val="001F373A"/>
    <w:rsid w:val="001F481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901F4"/>
    <w:rsid w:val="0029114A"/>
    <w:rsid w:val="002A09BB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E5080"/>
    <w:rsid w:val="002F04B5"/>
    <w:rsid w:val="002F15D2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C7A88"/>
    <w:rsid w:val="003D219C"/>
    <w:rsid w:val="003D314D"/>
    <w:rsid w:val="003F138B"/>
    <w:rsid w:val="003F230E"/>
    <w:rsid w:val="004010BC"/>
    <w:rsid w:val="00401CD2"/>
    <w:rsid w:val="00403575"/>
    <w:rsid w:val="00406EA2"/>
    <w:rsid w:val="0041072C"/>
    <w:rsid w:val="00413341"/>
    <w:rsid w:val="00415055"/>
    <w:rsid w:val="00415919"/>
    <w:rsid w:val="0041676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770D4"/>
    <w:rsid w:val="00482FCD"/>
    <w:rsid w:val="00493892"/>
    <w:rsid w:val="00496277"/>
    <w:rsid w:val="004A11C6"/>
    <w:rsid w:val="004A20DC"/>
    <w:rsid w:val="004A4F18"/>
    <w:rsid w:val="004A54B3"/>
    <w:rsid w:val="004B05D2"/>
    <w:rsid w:val="004B1B26"/>
    <w:rsid w:val="004B4189"/>
    <w:rsid w:val="004B6F95"/>
    <w:rsid w:val="004C1E03"/>
    <w:rsid w:val="004C2A33"/>
    <w:rsid w:val="004C426E"/>
    <w:rsid w:val="004C63A5"/>
    <w:rsid w:val="004D2133"/>
    <w:rsid w:val="004D3481"/>
    <w:rsid w:val="004D34FB"/>
    <w:rsid w:val="004D7CF5"/>
    <w:rsid w:val="004E06B2"/>
    <w:rsid w:val="004E1595"/>
    <w:rsid w:val="004F1F62"/>
    <w:rsid w:val="005012BC"/>
    <w:rsid w:val="00502863"/>
    <w:rsid w:val="00503854"/>
    <w:rsid w:val="0051605A"/>
    <w:rsid w:val="00522A30"/>
    <w:rsid w:val="00531993"/>
    <w:rsid w:val="00536345"/>
    <w:rsid w:val="0054252F"/>
    <w:rsid w:val="005443EA"/>
    <w:rsid w:val="00545339"/>
    <w:rsid w:val="00552864"/>
    <w:rsid w:val="00570969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35C0"/>
    <w:rsid w:val="0059560F"/>
    <w:rsid w:val="00596DF0"/>
    <w:rsid w:val="005A315F"/>
    <w:rsid w:val="005A3F1F"/>
    <w:rsid w:val="005A4455"/>
    <w:rsid w:val="005B0DF4"/>
    <w:rsid w:val="005B42B3"/>
    <w:rsid w:val="005B5BF5"/>
    <w:rsid w:val="005C0C1B"/>
    <w:rsid w:val="005C1076"/>
    <w:rsid w:val="005C2690"/>
    <w:rsid w:val="005C78B0"/>
    <w:rsid w:val="005D6053"/>
    <w:rsid w:val="005D7F38"/>
    <w:rsid w:val="005E1449"/>
    <w:rsid w:val="005E177F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7965"/>
    <w:rsid w:val="00693080"/>
    <w:rsid w:val="00696107"/>
    <w:rsid w:val="006A088A"/>
    <w:rsid w:val="006A4F97"/>
    <w:rsid w:val="006A6F82"/>
    <w:rsid w:val="006A7B0B"/>
    <w:rsid w:val="006A7F32"/>
    <w:rsid w:val="006B2702"/>
    <w:rsid w:val="006B6388"/>
    <w:rsid w:val="006C336C"/>
    <w:rsid w:val="006D0982"/>
    <w:rsid w:val="006D1C31"/>
    <w:rsid w:val="006D1DB2"/>
    <w:rsid w:val="006D2540"/>
    <w:rsid w:val="006D3BAC"/>
    <w:rsid w:val="006D7123"/>
    <w:rsid w:val="006E476F"/>
    <w:rsid w:val="006E49DB"/>
    <w:rsid w:val="006F135E"/>
    <w:rsid w:val="006F4216"/>
    <w:rsid w:val="0070114A"/>
    <w:rsid w:val="007027A0"/>
    <w:rsid w:val="007059F9"/>
    <w:rsid w:val="00706D0F"/>
    <w:rsid w:val="0071224C"/>
    <w:rsid w:val="0071278F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BA7"/>
    <w:rsid w:val="00782CBC"/>
    <w:rsid w:val="0078583F"/>
    <w:rsid w:val="00793EBB"/>
    <w:rsid w:val="007A038B"/>
    <w:rsid w:val="007A351D"/>
    <w:rsid w:val="007A3FFA"/>
    <w:rsid w:val="007A62CC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2D65"/>
    <w:rsid w:val="00825366"/>
    <w:rsid w:val="00825500"/>
    <w:rsid w:val="00830A09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6294"/>
    <w:rsid w:val="009273A4"/>
    <w:rsid w:val="00927CDF"/>
    <w:rsid w:val="00934917"/>
    <w:rsid w:val="00937190"/>
    <w:rsid w:val="009512E3"/>
    <w:rsid w:val="00952541"/>
    <w:rsid w:val="0097142B"/>
    <w:rsid w:val="00975383"/>
    <w:rsid w:val="00981E0C"/>
    <w:rsid w:val="0098367E"/>
    <w:rsid w:val="009901C6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D730E"/>
    <w:rsid w:val="009E5E9D"/>
    <w:rsid w:val="009F0FF9"/>
    <w:rsid w:val="009F24CC"/>
    <w:rsid w:val="00A00295"/>
    <w:rsid w:val="00A01829"/>
    <w:rsid w:val="00A134E5"/>
    <w:rsid w:val="00A13989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A687B"/>
    <w:rsid w:val="00AB1FA4"/>
    <w:rsid w:val="00AB21D8"/>
    <w:rsid w:val="00AB2BC7"/>
    <w:rsid w:val="00AB49AD"/>
    <w:rsid w:val="00AB5012"/>
    <w:rsid w:val="00AC5B93"/>
    <w:rsid w:val="00AD2F81"/>
    <w:rsid w:val="00AD3456"/>
    <w:rsid w:val="00AD59CF"/>
    <w:rsid w:val="00AD6385"/>
    <w:rsid w:val="00AE240D"/>
    <w:rsid w:val="00AE4DA3"/>
    <w:rsid w:val="00AE617E"/>
    <w:rsid w:val="00AE6A65"/>
    <w:rsid w:val="00AF056E"/>
    <w:rsid w:val="00AF2023"/>
    <w:rsid w:val="00AF7087"/>
    <w:rsid w:val="00B01B4C"/>
    <w:rsid w:val="00B04FB4"/>
    <w:rsid w:val="00B069B5"/>
    <w:rsid w:val="00B15E90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E00B3"/>
    <w:rsid w:val="00BE107C"/>
    <w:rsid w:val="00BE196D"/>
    <w:rsid w:val="00BE3519"/>
    <w:rsid w:val="00BE79A2"/>
    <w:rsid w:val="00BF485E"/>
    <w:rsid w:val="00C005E9"/>
    <w:rsid w:val="00C02ABB"/>
    <w:rsid w:val="00C02E11"/>
    <w:rsid w:val="00C055CF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910"/>
    <w:rsid w:val="00C35FF3"/>
    <w:rsid w:val="00C361D7"/>
    <w:rsid w:val="00C41E84"/>
    <w:rsid w:val="00C53689"/>
    <w:rsid w:val="00C558D1"/>
    <w:rsid w:val="00C672F4"/>
    <w:rsid w:val="00C75911"/>
    <w:rsid w:val="00C777A8"/>
    <w:rsid w:val="00C8410B"/>
    <w:rsid w:val="00C8565F"/>
    <w:rsid w:val="00C93DE9"/>
    <w:rsid w:val="00C93E80"/>
    <w:rsid w:val="00C9441A"/>
    <w:rsid w:val="00C960D0"/>
    <w:rsid w:val="00C97948"/>
    <w:rsid w:val="00CB3BB6"/>
    <w:rsid w:val="00CB64F1"/>
    <w:rsid w:val="00CC63C2"/>
    <w:rsid w:val="00CD344E"/>
    <w:rsid w:val="00CD41B1"/>
    <w:rsid w:val="00CD54B2"/>
    <w:rsid w:val="00CD7514"/>
    <w:rsid w:val="00CE05B9"/>
    <w:rsid w:val="00CE1FA6"/>
    <w:rsid w:val="00CE4601"/>
    <w:rsid w:val="00CE69F9"/>
    <w:rsid w:val="00CF18B0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E33"/>
    <w:rsid w:val="00D61F2A"/>
    <w:rsid w:val="00D645B7"/>
    <w:rsid w:val="00D654AD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066A0"/>
    <w:rsid w:val="00E15C22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B4AEE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70BF2"/>
    <w:rsid w:val="00F7741D"/>
    <w:rsid w:val="00F77E4B"/>
    <w:rsid w:val="00F90D0D"/>
    <w:rsid w:val="00F91732"/>
    <w:rsid w:val="00F91A96"/>
    <w:rsid w:val="00F92233"/>
    <w:rsid w:val="00F948DA"/>
    <w:rsid w:val="00F97E88"/>
    <w:rsid w:val="00FA1EF9"/>
    <w:rsid w:val="00FA6618"/>
    <w:rsid w:val="00FA6F24"/>
    <w:rsid w:val="00FA79F4"/>
    <w:rsid w:val="00FB02A2"/>
    <w:rsid w:val="00FB034B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18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CF18B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2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75E8-BC7E-43CF-B5CF-4DE4CDBF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Администратор</cp:lastModifiedBy>
  <cp:revision>27</cp:revision>
  <cp:lastPrinted>2019-12-20T07:11:00Z</cp:lastPrinted>
  <dcterms:created xsi:type="dcterms:W3CDTF">2022-09-15T09:47:00Z</dcterms:created>
  <dcterms:modified xsi:type="dcterms:W3CDTF">2023-07-14T11:37:00Z</dcterms:modified>
</cp:coreProperties>
</file>