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2CADCE" w14:textId="56BEB54C" w:rsidR="0079707A" w:rsidRDefault="00AF251A" w:rsidP="0079707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14:paraId="35147308" w14:textId="77777777" w:rsidR="0079707A" w:rsidRPr="00976FE0" w:rsidRDefault="0079707A" w:rsidP="007970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6FE0">
        <w:rPr>
          <w:rFonts w:ascii="Times New Roman" w:eastAsia="Times New Roman" w:hAnsi="Times New Roman" w:cs="Times New Roman"/>
          <w:b/>
          <w:sz w:val="24"/>
          <w:szCs w:val="24"/>
        </w:rPr>
        <w:t>АДМИНИСТРАЦИЯ МУНИЦИПАЛЬНОГО ОБРАЗОВАНИЯ</w:t>
      </w:r>
    </w:p>
    <w:p w14:paraId="6C8DC069" w14:textId="77777777" w:rsidR="0079707A" w:rsidRPr="00976FE0" w:rsidRDefault="0079707A" w:rsidP="007970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6FE0">
        <w:rPr>
          <w:rFonts w:ascii="Times New Roman" w:eastAsia="Times New Roman" w:hAnsi="Times New Roman" w:cs="Times New Roman"/>
          <w:b/>
          <w:sz w:val="24"/>
          <w:szCs w:val="24"/>
        </w:rPr>
        <w:t>СЕВАСТЬЯНОВСКОЕ СЕЛЬСКОЕ ПОСЕЛЕНИЕ</w:t>
      </w:r>
    </w:p>
    <w:p w14:paraId="151B796D" w14:textId="77777777" w:rsidR="0079707A" w:rsidRPr="00976FE0" w:rsidRDefault="0079707A" w:rsidP="007970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76FE0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</w:p>
    <w:p w14:paraId="5A0E190C" w14:textId="77777777" w:rsidR="0079707A" w:rsidRPr="00976FE0" w:rsidRDefault="0079707A" w:rsidP="007970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76FE0">
        <w:rPr>
          <w:rFonts w:ascii="Times New Roman" w:eastAsia="Times New Roman" w:hAnsi="Times New Roman" w:cs="Times New Roman"/>
          <w:sz w:val="24"/>
          <w:szCs w:val="24"/>
        </w:rPr>
        <w:t>ПРИОЗЕРСКИЙ МУНИЦИАЛЬНЫЙ РАЙОН ЛЕНИНГРАДСКОЙ ОБЛАСТИ</w:t>
      </w:r>
    </w:p>
    <w:p w14:paraId="69E3C204" w14:textId="77777777" w:rsidR="0079707A" w:rsidRPr="00976FE0" w:rsidRDefault="0079707A" w:rsidP="007970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196F96E" w14:textId="77777777" w:rsidR="0079707A" w:rsidRPr="00976FE0" w:rsidRDefault="0079707A" w:rsidP="007970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6FE0">
        <w:rPr>
          <w:rFonts w:ascii="Times New Roman" w:eastAsia="Times New Roman" w:hAnsi="Times New Roman" w:cs="Times New Roman"/>
          <w:b/>
          <w:sz w:val="24"/>
          <w:szCs w:val="24"/>
        </w:rPr>
        <w:t>П О С Т А Н О В Л Е Н И Е</w:t>
      </w:r>
    </w:p>
    <w:p w14:paraId="4E199BE0" w14:textId="1C3BE104" w:rsidR="00AF251A" w:rsidRPr="00423441" w:rsidRDefault="00AF251A" w:rsidP="0079707A">
      <w:pPr>
        <w:shd w:val="clear" w:color="auto" w:fill="FFFFFF"/>
        <w:spacing w:after="150" w:line="240" w:lineRule="auto"/>
        <w:jc w:val="both"/>
        <w:rPr>
          <w:b/>
        </w:rPr>
      </w:pPr>
      <w:r w:rsidRPr="00423441">
        <w:rPr>
          <w:b/>
        </w:rPr>
        <w:t xml:space="preserve">от </w:t>
      </w:r>
      <w:r w:rsidR="00B0433F">
        <w:rPr>
          <w:b/>
        </w:rPr>
        <w:t>14 октября</w:t>
      </w:r>
      <w:r>
        <w:rPr>
          <w:b/>
        </w:rPr>
        <w:t xml:space="preserve"> 2022</w:t>
      </w:r>
      <w:r w:rsidRPr="00423441">
        <w:rPr>
          <w:b/>
        </w:rPr>
        <w:t xml:space="preserve"> </w:t>
      </w:r>
      <w:r>
        <w:rPr>
          <w:b/>
        </w:rPr>
        <w:t>г</w:t>
      </w:r>
      <w:r w:rsidR="00FB71B2">
        <w:rPr>
          <w:b/>
        </w:rPr>
        <w:t xml:space="preserve">ода                    </w:t>
      </w:r>
      <w:r w:rsidR="0079707A">
        <w:rPr>
          <w:b/>
        </w:rPr>
        <w:t xml:space="preserve">                                                                       </w:t>
      </w:r>
      <w:r w:rsidR="00FB71B2">
        <w:rPr>
          <w:b/>
        </w:rPr>
        <w:t xml:space="preserve">      № </w:t>
      </w:r>
      <w:r w:rsidR="00B0433F">
        <w:rPr>
          <w:b/>
        </w:rPr>
        <w:t>216</w:t>
      </w:r>
    </w:p>
    <w:p w14:paraId="477DBCD6" w14:textId="77777777" w:rsidR="00AF251A" w:rsidRDefault="00AF251A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DC23D20" w14:textId="77777777" w:rsidR="00AA4C81" w:rsidRDefault="001721ED" w:rsidP="00AF25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="00AA4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утверждении</w:t>
      </w: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A4C81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положения</w:t>
      </w:r>
    </w:p>
    <w:p w14:paraId="5FAFD73B" w14:textId="77777777" w:rsidR="001721ED" w:rsidRPr="001721ED" w:rsidRDefault="00AA4C81" w:rsidP="00AF25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«О </w:t>
      </w:r>
      <w:r w:rsidR="001721ED"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комиссии по межнациональным</w:t>
      </w:r>
    </w:p>
    <w:p w14:paraId="77E0CDC5" w14:textId="77777777" w:rsidR="001721ED" w:rsidRPr="001721ED" w:rsidRDefault="001721ED" w:rsidP="00AF25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и межконфессиональным отношениям на территории</w:t>
      </w:r>
    </w:p>
    <w:p w14:paraId="0642E885" w14:textId="77777777" w:rsidR="00AF251A" w:rsidRDefault="00AF251A" w:rsidP="00AF25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муниципального образования </w:t>
      </w:r>
    </w:p>
    <w:p w14:paraId="4FDEE3CC" w14:textId="0E56F574" w:rsidR="00AF251A" w:rsidRDefault="0079707A" w:rsidP="00AF25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Севастьяновское</w:t>
      </w:r>
      <w:r w:rsidR="00AF25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сельское поселение Приозерский </w:t>
      </w:r>
    </w:p>
    <w:p w14:paraId="34D5ECC4" w14:textId="77777777" w:rsidR="001721ED" w:rsidRPr="001721ED" w:rsidRDefault="00AF251A" w:rsidP="00AF25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муниципальный район Ленинградской области</w:t>
      </w:r>
      <w:r w:rsidR="00AA4C81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DE8E503" w14:textId="77777777" w:rsidR="001721ED" w:rsidRPr="001721ED" w:rsidRDefault="001721ED" w:rsidP="00AF25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AA65458" w14:textId="2D90A706"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8A2E1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C6435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Федеральным законом от 25.07.2002г. № 114-ФЗ «О противодействии экстремистской деятельности», Федеральным законом от 06.10.2003г. № 131-ФЗ «Об общих принципах организации местного самоуправления в Российской Федерации» и Указом Президента РФ от 19.12.2012г. №1666 "О стратегии государственной национальной политики Российской Федерации на период до 2025 года",</w:t>
      </w: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целях разработки и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8A2E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муниципального образования </w:t>
      </w:r>
      <w:r w:rsidR="0079707A">
        <w:rPr>
          <w:rFonts w:ascii="Times New Roman" w:eastAsia="Times New Roman" w:hAnsi="Times New Roman" w:cs="Times New Roman"/>
          <w:color w:val="000000"/>
          <w:sz w:val="24"/>
          <w:szCs w:val="24"/>
        </w:rPr>
        <w:t>Севастьяновское</w:t>
      </w:r>
      <w:r w:rsidR="008A2E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сельское поселение Приозерский муниципальный район</w:t>
      </w: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Ленинградской области, социальную и культурную адаптацию мигрантов, профилактику межнациональных (межэтнических) конфликтов, руководствуясь Уставом </w:t>
      </w:r>
      <w:r w:rsidR="008A2E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муниципального образования </w:t>
      </w:r>
      <w:r w:rsidR="0079707A">
        <w:rPr>
          <w:rFonts w:ascii="Times New Roman" w:eastAsia="Times New Roman" w:hAnsi="Times New Roman" w:cs="Times New Roman"/>
          <w:color w:val="000000"/>
          <w:sz w:val="24"/>
          <w:szCs w:val="24"/>
        </w:rPr>
        <w:t>Севастьяновское</w:t>
      </w:r>
      <w:r w:rsidR="008A2E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сельское поселение</w:t>
      </w: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A2E17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Приозерский муниципальный район</w:t>
      </w: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Ленинградской области,</w:t>
      </w:r>
      <w:r w:rsidR="005D1F80" w:rsidRPr="005D1F80">
        <w:rPr>
          <w:color w:val="000000"/>
        </w:rPr>
        <w:t xml:space="preserve"> </w:t>
      </w:r>
      <w:r w:rsidR="005D1F80" w:rsidRPr="005D1F80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 </w:t>
      </w:r>
      <w:r w:rsidR="0079707A">
        <w:rPr>
          <w:rFonts w:ascii="Times New Roman" w:eastAsia="Times New Roman" w:hAnsi="Times New Roman" w:cs="Times New Roman"/>
          <w:color w:val="000000"/>
          <w:sz w:val="24"/>
          <w:szCs w:val="24"/>
        </w:rPr>
        <w:t>Севастьяновское</w:t>
      </w:r>
      <w:r w:rsidR="008A2E17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="008A2E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D1F80" w:rsidRPr="008A2E1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ПОСТАНОВЛЯЕТ</w:t>
      </w: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19FE8CE9" w14:textId="52CF3AE9" w:rsidR="001721ED" w:rsidRPr="001721ED" w:rsidRDefault="001721ED" w:rsidP="008A2E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Утвердить Положение о комиссии по межнациональным и межконфессиональным отношениям на территории </w:t>
      </w:r>
      <w:r w:rsidR="008A2E17" w:rsidRPr="008A2E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муниципального образования </w:t>
      </w:r>
      <w:r w:rsidR="0079707A">
        <w:rPr>
          <w:rFonts w:ascii="Times New Roman" w:eastAsia="Times New Roman" w:hAnsi="Times New Roman" w:cs="Times New Roman"/>
          <w:color w:val="000000"/>
          <w:sz w:val="24"/>
          <w:szCs w:val="24"/>
        </w:rPr>
        <w:t>Севастьяновское</w:t>
      </w:r>
      <w:r w:rsidR="008A2E17" w:rsidRPr="008A2E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сельское поселение Приозерский муниципальный район Ленинградской области </w:t>
      </w: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(приложение № 1).</w:t>
      </w:r>
    </w:p>
    <w:p w14:paraId="5570916C" w14:textId="36495323" w:rsidR="001721ED" w:rsidRPr="001721ED" w:rsidRDefault="001721ED" w:rsidP="008A2E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Образовать комиссию по межнациональным и межконфессиональным отношениям на территории </w:t>
      </w:r>
      <w:r w:rsidR="008A2E17" w:rsidRPr="008A2E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муниципального образования </w:t>
      </w:r>
      <w:r w:rsidR="0079707A">
        <w:rPr>
          <w:rFonts w:ascii="Times New Roman" w:eastAsia="Times New Roman" w:hAnsi="Times New Roman" w:cs="Times New Roman"/>
          <w:color w:val="000000"/>
          <w:sz w:val="24"/>
          <w:szCs w:val="24"/>
        </w:rPr>
        <w:t>Севастьяновское</w:t>
      </w:r>
      <w:r w:rsidR="008A2E17" w:rsidRPr="008A2E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сельское поселение Приозерский муниципальный район Ленинградской области </w:t>
      </w: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и утвердить её состав (приложение № 2).</w:t>
      </w:r>
    </w:p>
    <w:p w14:paraId="5A87C0B6" w14:textId="71618E6C" w:rsidR="001721ED" w:rsidRDefault="001721ED" w:rsidP="008A2E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r w:rsidR="008A2E17" w:rsidRPr="008A2E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Опубликовать настоящее постановление в средствах массовой информации, разместить в сети Интернет на официальном сайте администрации муниципального образования </w:t>
      </w:r>
      <w:r w:rsidR="0079707A">
        <w:rPr>
          <w:rFonts w:ascii="Times New Roman" w:eastAsia="Times New Roman" w:hAnsi="Times New Roman" w:cs="Times New Roman"/>
          <w:color w:val="000000"/>
          <w:sz w:val="24"/>
          <w:szCs w:val="24"/>
        </w:rPr>
        <w:t>Севастьяновское</w:t>
      </w:r>
      <w:r w:rsidR="008A2E17" w:rsidRPr="008A2E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 по адресу: </w:t>
      </w:r>
      <w:r w:rsidR="0079707A" w:rsidRPr="00976FE0">
        <w:t>http://севастьяновское.рф/</w:t>
      </w:r>
    </w:p>
    <w:p w14:paraId="24F8F636" w14:textId="77777777" w:rsidR="008A2E17" w:rsidRDefault="008A2E17" w:rsidP="008A2E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r w:rsidRPr="008A2E17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 вступает в силу с момента его официального опубликования в средствах массовой информации.</w:t>
      </w:r>
    </w:p>
    <w:p w14:paraId="7E0A4543" w14:textId="77777777" w:rsidR="008A2E17" w:rsidRDefault="008A2E17" w:rsidP="008A2E1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</w:t>
      </w:r>
      <w:r w:rsidRPr="008A2E17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 исполнением настоящего постановления оставляю за собой.</w:t>
      </w:r>
    </w:p>
    <w:p w14:paraId="7BB7EF4A" w14:textId="77777777" w:rsidR="0079707A" w:rsidRPr="005D77E0" w:rsidRDefault="0079707A" w:rsidP="0079707A">
      <w:pPr>
        <w:widowControl w:val="0"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77E0">
        <w:rPr>
          <w:rFonts w:ascii="Times New Roman" w:hAnsi="Times New Roman" w:cs="Times New Roman"/>
          <w:color w:val="000000"/>
          <w:sz w:val="24"/>
          <w:szCs w:val="24"/>
        </w:rPr>
        <w:t xml:space="preserve">Глава администрации МО </w:t>
      </w:r>
    </w:p>
    <w:p w14:paraId="5A63F27A" w14:textId="77777777" w:rsidR="0079707A" w:rsidRPr="00781653" w:rsidRDefault="0079707A" w:rsidP="0079707A">
      <w:pPr>
        <w:widowControl w:val="0"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Hlk113889008"/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Севастьяновское</w:t>
      </w:r>
      <w:bookmarkEnd w:id="0"/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                                         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О.Н.Герасимчук</w:t>
      </w:r>
      <w:proofErr w:type="spellEnd"/>
    </w:p>
    <w:p w14:paraId="135E5521" w14:textId="77777777" w:rsid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4F489B0" w14:textId="77777777" w:rsidR="008A2E17" w:rsidRPr="001721ED" w:rsidRDefault="008A2E17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452EF57" w14:textId="1249F5D3" w:rsidR="008A2E17" w:rsidRPr="008A2E17" w:rsidRDefault="008A2E17" w:rsidP="008A2E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spellStart"/>
      <w:r w:rsidRPr="008A2E17">
        <w:rPr>
          <w:rFonts w:ascii="Times New Roman" w:eastAsia="Times New Roman" w:hAnsi="Times New Roman" w:cs="Times New Roman"/>
          <w:color w:val="000000"/>
          <w:sz w:val="18"/>
          <w:szCs w:val="18"/>
        </w:rPr>
        <w:t>Исп.</w:t>
      </w:r>
      <w:r w:rsidR="00B0433F">
        <w:rPr>
          <w:rFonts w:ascii="Times New Roman" w:eastAsia="Times New Roman" w:hAnsi="Times New Roman" w:cs="Times New Roman"/>
          <w:color w:val="000000"/>
          <w:sz w:val="18"/>
          <w:szCs w:val="18"/>
        </w:rPr>
        <w:t>Скороделова</w:t>
      </w:r>
      <w:proofErr w:type="spellEnd"/>
      <w:r w:rsidR="0079707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Г.А</w:t>
      </w:r>
      <w:r w:rsidR="00B0433F"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  <w:r w:rsidR="0079707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93-</w:t>
      </w:r>
      <w:proofErr w:type="gramStart"/>
      <w:r w:rsidR="0079707A">
        <w:rPr>
          <w:rFonts w:ascii="Times New Roman" w:eastAsia="Times New Roman" w:hAnsi="Times New Roman" w:cs="Times New Roman"/>
          <w:color w:val="000000"/>
          <w:sz w:val="18"/>
          <w:szCs w:val="18"/>
        </w:rPr>
        <w:t>121</w:t>
      </w:r>
      <w:r w:rsidRPr="008A2E17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Разослано</w:t>
      </w:r>
      <w:proofErr w:type="gramEnd"/>
      <w:r w:rsidRPr="008A2E17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: дело-2, </w:t>
      </w:r>
    </w:p>
    <w:p w14:paraId="0CB4C49C" w14:textId="77777777" w:rsidR="005D1F80" w:rsidRPr="00FB71B2" w:rsidRDefault="008A2E17" w:rsidP="00FB71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A2E17">
        <w:rPr>
          <w:rFonts w:ascii="Times New Roman" w:eastAsia="Times New Roman" w:hAnsi="Times New Roman" w:cs="Times New Roman"/>
          <w:color w:val="000000"/>
          <w:sz w:val="18"/>
          <w:szCs w:val="18"/>
        </w:rPr>
        <w:t>СМИ-</w:t>
      </w:r>
      <w:proofErr w:type="gramStart"/>
      <w:r w:rsidRPr="008A2E17">
        <w:rPr>
          <w:rFonts w:ascii="Times New Roman" w:eastAsia="Times New Roman" w:hAnsi="Times New Roman" w:cs="Times New Roman"/>
          <w:color w:val="000000"/>
          <w:sz w:val="18"/>
          <w:szCs w:val="18"/>
        </w:rPr>
        <w:t>1,Прокуратура</w:t>
      </w:r>
      <w:proofErr w:type="gramEnd"/>
      <w:r w:rsidRPr="008A2E17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–</w:t>
      </w:r>
      <w:r w:rsidRPr="008A2E17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1</w:t>
      </w:r>
    </w:p>
    <w:p w14:paraId="54BCCC3D" w14:textId="77777777" w:rsidR="0079707A" w:rsidRDefault="0079707A" w:rsidP="002B4F4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8A9B4BA" w14:textId="77777777" w:rsidR="0079707A" w:rsidRDefault="0079707A" w:rsidP="002B4F4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7777735" w14:textId="77777777" w:rsidR="0079707A" w:rsidRDefault="0079707A" w:rsidP="002B4F4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C70F183" w14:textId="77777777" w:rsidR="0079707A" w:rsidRDefault="0079707A" w:rsidP="002B4F4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GoBack"/>
      <w:bookmarkEnd w:id="1"/>
    </w:p>
    <w:sectPr w:rsidR="0079707A" w:rsidSect="000009AD">
      <w:headerReference w:type="default" r:id="rId6"/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59BACE" w14:textId="77777777" w:rsidR="00D65ADE" w:rsidRDefault="00D65ADE" w:rsidP="000009AD">
      <w:pPr>
        <w:spacing w:after="0" w:line="240" w:lineRule="auto"/>
      </w:pPr>
      <w:r>
        <w:separator/>
      </w:r>
    </w:p>
  </w:endnote>
  <w:endnote w:type="continuationSeparator" w:id="0">
    <w:p w14:paraId="5FD10912" w14:textId="77777777" w:rsidR="00D65ADE" w:rsidRDefault="00D65ADE" w:rsidP="00000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B54F5C" w14:textId="77777777" w:rsidR="00D65ADE" w:rsidRDefault="00D65ADE" w:rsidP="000009AD">
      <w:pPr>
        <w:spacing w:after="0" w:line="240" w:lineRule="auto"/>
      </w:pPr>
      <w:r>
        <w:separator/>
      </w:r>
    </w:p>
  </w:footnote>
  <w:footnote w:type="continuationSeparator" w:id="0">
    <w:p w14:paraId="02311F30" w14:textId="77777777" w:rsidR="00D65ADE" w:rsidRDefault="00D65ADE" w:rsidP="000009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69D4F9" w14:textId="77777777" w:rsidR="000009AD" w:rsidRDefault="000009AD" w:rsidP="000009AD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1ED"/>
    <w:rsid w:val="000009AD"/>
    <w:rsid w:val="0004198A"/>
    <w:rsid w:val="00085354"/>
    <w:rsid w:val="00124DFE"/>
    <w:rsid w:val="001721ED"/>
    <w:rsid w:val="00280372"/>
    <w:rsid w:val="002B4F48"/>
    <w:rsid w:val="003304D7"/>
    <w:rsid w:val="00361860"/>
    <w:rsid w:val="00391771"/>
    <w:rsid w:val="00394D5B"/>
    <w:rsid w:val="004E1285"/>
    <w:rsid w:val="005A4772"/>
    <w:rsid w:val="005C6435"/>
    <w:rsid w:val="005D1F80"/>
    <w:rsid w:val="00701E62"/>
    <w:rsid w:val="00720DCF"/>
    <w:rsid w:val="007609B7"/>
    <w:rsid w:val="00792D40"/>
    <w:rsid w:val="0079707A"/>
    <w:rsid w:val="0082539A"/>
    <w:rsid w:val="008375AC"/>
    <w:rsid w:val="00841A9C"/>
    <w:rsid w:val="008A2E17"/>
    <w:rsid w:val="00AA4C81"/>
    <w:rsid w:val="00AB3BAD"/>
    <w:rsid w:val="00AF251A"/>
    <w:rsid w:val="00B0433F"/>
    <w:rsid w:val="00B34C07"/>
    <w:rsid w:val="00B53103"/>
    <w:rsid w:val="00BF5553"/>
    <w:rsid w:val="00D65ADE"/>
    <w:rsid w:val="00F320BA"/>
    <w:rsid w:val="00FB7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8065E"/>
  <w15:docId w15:val="{4B141F4C-4CF3-41CE-9F4A-566BD22D6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1A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AF251A"/>
    <w:pPr>
      <w:keepNext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3">
    <w:name w:val="Hyperlink"/>
    <w:basedOn w:val="a0"/>
    <w:uiPriority w:val="99"/>
    <w:unhideWhenUsed/>
    <w:rsid w:val="008A2E17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00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009AD"/>
  </w:style>
  <w:style w:type="paragraph" w:styleId="a6">
    <w:name w:val="footer"/>
    <w:basedOn w:val="a"/>
    <w:link w:val="a7"/>
    <w:uiPriority w:val="99"/>
    <w:unhideWhenUsed/>
    <w:rsid w:val="00000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009AD"/>
  </w:style>
  <w:style w:type="paragraph" w:styleId="a8">
    <w:name w:val="Balloon Text"/>
    <w:basedOn w:val="a"/>
    <w:link w:val="a9"/>
    <w:uiPriority w:val="99"/>
    <w:semiHidden/>
    <w:unhideWhenUsed/>
    <w:rsid w:val="00FB71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B71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2405</Characters>
  <Application>Microsoft Office Word</Application>
  <DocSecurity>0</DocSecurity>
  <Lines>46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Rita</cp:lastModifiedBy>
  <cp:revision>2</cp:revision>
  <cp:lastPrinted>2022-08-11T13:48:00Z</cp:lastPrinted>
  <dcterms:created xsi:type="dcterms:W3CDTF">2022-10-17T11:39:00Z</dcterms:created>
  <dcterms:modified xsi:type="dcterms:W3CDTF">2022-10-17T11:39:00Z</dcterms:modified>
</cp:coreProperties>
</file>