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8" w:rsidRPr="00773A49" w:rsidRDefault="009537C8" w:rsidP="009537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49">
        <w:rPr>
          <w:rFonts w:ascii="Times New Roman" w:hAnsi="Times New Roman"/>
          <w:sz w:val="24"/>
          <w:szCs w:val="24"/>
        </w:rPr>
        <w:t xml:space="preserve"> </w:t>
      </w:r>
    </w:p>
    <w:p w:rsidR="009537C8" w:rsidRPr="00773A49" w:rsidRDefault="009537C8" w:rsidP="00953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Администрация</w:t>
      </w:r>
    </w:p>
    <w:p w:rsidR="009537C8" w:rsidRPr="00773A49" w:rsidRDefault="009537C8" w:rsidP="00953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9537C8" w:rsidRPr="00773A49" w:rsidRDefault="009537C8" w:rsidP="00953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A49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9537C8" w:rsidRPr="00773A49" w:rsidRDefault="009537C8" w:rsidP="00953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A4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537C8" w:rsidRPr="00773A49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37C8" w:rsidRPr="00773A49" w:rsidRDefault="009537C8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9537C8" w:rsidRPr="00773A49" w:rsidRDefault="009537C8" w:rsidP="009537C8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9537C8" w:rsidRPr="00773A49" w:rsidRDefault="009537C8" w:rsidP="009537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3A49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73A49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9537C8" w:rsidRPr="00773A49" w:rsidRDefault="009537C8" w:rsidP="009537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537C8" w:rsidRPr="00773A49" w:rsidRDefault="001C7FE1" w:rsidP="00953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«27» декабря 2021</w:t>
      </w:r>
      <w:bookmarkStart w:id="0" w:name="_GoBack"/>
      <w:bookmarkEnd w:id="0"/>
      <w:r w:rsidR="009537C8" w:rsidRPr="00773A49">
        <w:rPr>
          <w:rFonts w:ascii="Times New Roman" w:hAnsi="Times New Roman"/>
          <w:sz w:val="24"/>
          <w:szCs w:val="24"/>
        </w:rPr>
        <w:t xml:space="preserve"> года                                                    №    273                      </w:t>
      </w:r>
    </w:p>
    <w:p w:rsidR="009537C8" w:rsidRPr="00773A49" w:rsidRDefault="009537C8" w:rsidP="00953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537C8" w:rsidRPr="00773A49" w:rsidTr="00AE48F9">
        <w:tc>
          <w:tcPr>
            <w:tcW w:w="9606" w:type="dxa"/>
            <w:hideMark/>
          </w:tcPr>
          <w:p w:rsidR="009537C8" w:rsidRPr="00773A49" w:rsidRDefault="009537C8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95291344"/>
            <w:r w:rsidRPr="00773A49"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муниципальной программы «Развитие автомобильных дорог муниципального образования </w:t>
            </w:r>
            <w:proofErr w:type="spellStart"/>
            <w:r w:rsidRPr="00773A49">
              <w:rPr>
                <w:rFonts w:ascii="Times New Roman" w:hAnsi="Times New Roman"/>
                <w:b/>
                <w:sz w:val="24"/>
                <w:szCs w:val="24"/>
              </w:rPr>
              <w:t>Ромашкинское</w:t>
            </w:r>
            <w:proofErr w:type="spellEnd"/>
            <w:r w:rsidRPr="00773A4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</w:p>
          <w:p w:rsidR="009537C8" w:rsidRPr="00773A49" w:rsidRDefault="009537C8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4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73A49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773A4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район </w:t>
            </w:r>
          </w:p>
          <w:p w:rsidR="009537C8" w:rsidRPr="00773A49" w:rsidRDefault="009537C8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A49"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 на 2022 – 2024 годы»</w:t>
            </w:r>
          </w:p>
          <w:bookmarkEnd w:id="1"/>
          <w:p w:rsidR="009537C8" w:rsidRPr="00773A49" w:rsidRDefault="009537C8" w:rsidP="00AE4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7C8" w:rsidRPr="00773A49" w:rsidRDefault="009537C8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37C8" w:rsidRPr="00773A49" w:rsidRDefault="009537C8" w:rsidP="009537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773A49">
        <w:rPr>
          <w:rFonts w:ascii="Arial" w:hAnsi="Arial" w:cs="Arial"/>
          <w:sz w:val="24"/>
          <w:szCs w:val="24"/>
        </w:rPr>
        <w:tab/>
      </w:r>
      <w:proofErr w:type="gramStart"/>
      <w:r w:rsidRPr="00773A49">
        <w:rPr>
          <w:rFonts w:ascii="Times New Roman" w:hAnsi="Times New Roman" w:cs="Arial"/>
          <w:sz w:val="24"/>
          <w:szCs w:val="24"/>
        </w:rPr>
        <w:t xml:space="preserve">В соответствии с п.4 Порядка принятия решений о разработке муниципальных  программ муниципального образования </w:t>
      </w:r>
      <w:proofErr w:type="spellStart"/>
      <w:r w:rsidRPr="00773A49">
        <w:rPr>
          <w:rFonts w:ascii="Times New Roman" w:hAnsi="Times New Roman" w:cs="Arial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 w:cs="Arial"/>
          <w:sz w:val="24"/>
          <w:szCs w:val="24"/>
        </w:rPr>
        <w:t xml:space="preserve"> сельское поселение, их  формирования и реализации,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773A49">
        <w:rPr>
          <w:rFonts w:ascii="Times New Roman" w:hAnsi="Times New Roman" w:cs="Arial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 w:cs="Arial"/>
          <w:sz w:val="24"/>
          <w:szCs w:val="24"/>
        </w:rPr>
        <w:t xml:space="preserve"> сельское поселение, утвержденного постановлением администрации МО </w:t>
      </w:r>
      <w:proofErr w:type="spellStart"/>
      <w:r w:rsidRPr="00773A49">
        <w:rPr>
          <w:rFonts w:ascii="Times New Roman" w:hAnsi="Times New Roman" w:cs="Arial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 w:cs="Arial"/>
          <w:sz w:val="24"/>
          <w:szCs w:val="24"/>
        </w:rPr>
        <w:t xml:space="preserve"> сельское поселение от 27.12.2021 № 271, в связи с формированием дорожного фонда муниципального образования и уточнением объема бюджетных ассигнований на реализацию муниципальной</w:t>
      </w:r>
      <w:proofErr w:type="gramEnd"/>
      <w:r w:rsidRPr="00773A49">
        <w:rPr>
          <w:rFonts w:ascii="Times New Roman" w:hAnsi="Times New Roman" w:cs="Arial"/>
          <w:sz w:val="24"/>
          <w:szCs w:val="24"/>
        </w:rPr>
        <w:t xml:space="preserve"> программы в целях создания благоприятных условий проживания граждан, повышения эффективности и безопасности </w:t>
      </w:r>
      <w:proofErr w:type="gramStart"/>
      <w:r w:rsidRPr="00773A49">
        <w:rPr>
          <w:rFonts w:ascii="Times New Roman" w:hAnsi="Times New Roman" w:cs="Arial"/>
          <w:sz w:val="24"/>
          <w:szCs w:val="24"/>
        </w:rPr>
        <w:t>функционирования</w:t>
      </w:r>
      <w:proofErr w:type="gramEnd"/>
      <w:r w:rsidRPr="00773A49">
        <w:rPr>
          <w:rFonts w:ascii="Times New Roman" w:hAnsi="Times New Roman" w:cs="Arial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администрация муниципального образования </w:t>
      </w:r>
      <w:proofErr w:type="spellStart"/>
      <w:r w:rsidRPr="00773A49">
        <w:rPr>
          <w:rFonts w:ascii="Times New Roman" w:hAnsi="Times New Roman" w:cs="Arial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 w:cs="Arial"/>
          <w:sz w:val="24"/>
          <w:szCs w:val="24"/>
        </w:rPr>
        <w:t xml:space="preserve"> сельское поселение ПОСТАНОВЛЯЕТ</w:t>
      </w:r>
    </w:p>
    <w:p w:rsidR="009537C8" w:rsidRPr="00773A49" w:rsidRDefault="009537C8" w:rsidP="009537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9537C8" w:rsidRPr="00773A49" w:rsidRDefault="009537C8" w:rsidP="009537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Arial" w:hAnsi="Arial" w:cs="Arial"/>
          <w:sz w:val="24"/>
          <w:szCs w:val="24"/>
        </w:rPr>
        <w:tab/>
      </w:r>
      <w:r w:rsidRPr="00773A49">
        <w:rPr>
          <w:rFonts w:ascii="Times New Roman" w:hAnsi="Times New Roman"/>
          <w:sz w:val="24"/>
          <w:szCs w:val="24"/>
        </w:rPr>
        <w:t xml:space="preserve"> 1. Утвердить муниципальную программу «Развитие автомобильных дорог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– 2024 годы» согласно Приложению 1. </w:t>
      </w:r>
    </w:p>
    <w:p w:rsidR="009537C8" w:rsidRPr="00773A49" w:rsidRDefault="009537C8" w:rsidP="009537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37C8" w:rsidRPr="00773A49" w:rsidRDefault="009537C8" w:rsidP="00953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>2. Начальнику сектора экономики и финансов (Логиновой О. Н.):</w:t>
      </w:r>
    </w:p>
    <w:p w:rsidR="009537C8" w:rsidRPr="00773A49" w:rsidRDefault="009537C8" w:rsidP="00953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7C8" w:rsidRPr="00773A49" w:rsidRDefault="009537C8" w:rsidP="009537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2.1. При формировании бюджетной заявки на очередной финансовый год предусматривать ассигнования на реализацию программы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«Развитие автомобильных дорог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– 2024 годы»</w:t>
      </w:r>
    </w:p>
    <w:p w:rsidR="009537C8" w:rsidRPr="00773A49" w:rsidRDefault="009537C8" w:rsidP="009537C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     2.2. Постановление администрации от 25.12.2019 № 361 «Об утверждении муниципальной программы «Развитие автомобильных дорог муниципального образования </w:t>
      </w:r>
      <w:proofErr w:type="spellStart"/>
      <w:r w:rsidRPr="00773A49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сельское поселение на 2020-2022 годы» со всеми изменениями, завершила свои действия с 01.01.2022 года. </w:t>
      </w:r>
    </w:p>
    <w:p w:rsidR="009537C8" w:rsidRPr="00773A49" w:rsidRDefault="009537C8" w:rsidP="009537C8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7C8" w:rsidRPr="00773A49" w:rsidRDefault="009537C8" w:rsidP="009537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  3. Постановление подлежит официальному опубликованию в газете «</w:t>
      </w:r>
      <w:proofErr w:type="spellStart"/>
      <w:r w:rsidRPr="00773A49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773A49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hyperlink r:id="rId6" w:history="1">
        <w:r w:rsidRPr="00773A49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73A49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73A49">
        <w:rPr>
          <w:rFonts w:ascii="Times New Roman" w:hAnsi="Times New Roman"/>
          <w:sz w:val="24"/>
          <w:szCs w:val="24"/>
        </w:rPr>
        <w:t>.</w:t>
      </w:r>
    </w:p>
    <w:p w:rsidR="009537C8" w:rsidRPr="00773A49" w:rsidRDefault="009537C8" w:rsidP="009537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37C8" w:rsidRPr="00773A49" w:rsidRDefault="009537C8" w:rsidP="0095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 </w:t>
      </w:r>
      <w:r w:rsidRPr="00773A49">
        <w:rPr>
          <w:rFonts w:ascii="Times New Roman" w:hAnsi="Times New Roman"/>
          <w:sz w:val="24"/>
          <w:szCs w:val="24"/>
        </w:rPr>
        <w:tab/>
        <w:t>4. Настоящее постановление вступает в силу после официального опубликования.</w:t>
      </w:r>
    </w:p>
    <w:p w:rsidR="009537C8" w:rsidRPr="00773A49" w:rsidRDefault="009537C8" w:rsidP="0095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7C8" w:rsidRPr="00773A49" w:rsidRDefault="009537C8" w:rsidP="0095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A49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73A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A4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37C8" w:rsidRPr="00773A49" w:rsidRDefault="009537C8" w:rsidP="0095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7C8" w:rsidRPr="00773A49" w:rsidRDefault="009537C8" w:rsidP="00953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7C8" w:rsidRPr="00773A49" w:rsidRDefault="009537C8" w:rsidP="009537C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537C8" w:rsidRPr="008063FF" w:rsidRDefault="009537C8" w:rsidP="009537C8">
      <w:pPr>
        <w:rPr>
          <w:rFonts w:ascii="Times New Roman" w:hAnsi="Times New Roman"/>
          <w:b/>
          <w:bCs/>
          <w:sz w:val="28"/>
          <w:szCs w:val="28"/>
        </w:rPr>
      </w:pPr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</w:p>
    <w:p w:rsidR="00F032F2" w:rsidRDefault="001C7FE1"/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8"/>
    <w:rsid w:val="000E1344"/>
    <w:rsid w:val="001C7FE1"/>
    <w:rsid w:val="009055CA"/>
    <w:rsid w:val="009537C8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C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C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2753</Characters>
  <Application>Microsoft Office Word</Application>
  <DocSecurity>0</DocSecurity>
  <Lines>68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2022-03-02T09:15:00Z</dcterms:created>
  <dcterms:modified xsi:type="dcterms:W3CDTF">2022-03-02T09:49:00Z</dcterms:modified>
</cp:coreProperties>
</file>