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AFAA" w14:textId="77777777" w:rsidR="00CD728C" w:rsidRPr="005D0E38" w:rsidRDefault="00CD728C" w:rsidP="00CD728C">
      <w:pPr>
        <w:jc w:val="center"/>
        <w:rPr>
          <w:color w:val="000000"/>
        </w:rPr>
      </w:pPr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14:paraId="1382F7FC" w14:textId="77777777" w:rsidR="00CD728C" w:rsidRPr="00AB583B" w:rsidRDefault="00CD728C" w:rsidP="00CD728C">
      <w:pPr>
        <w:jc w:val="center"/>
        <w:rPr>
          <w:b/>
          <w:smallCaps/>
        </w:rPr>
      </w:pPr>
    </w:p>
    <w:p w14:paraId="22702F41" w14:textId="77777777" w:rsidR="00CD728C" w:rsidRPr="00AB583B" w:rsidRDefault="00CD728C" w:rsidP="00CD728C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14:paraId="44D186A3" w14:textId="77777777" w:rsidR="00CD728C" w:rsidRDefault="00CD728C" w:rsidP="00CD728C">
      <w:pPr>
        <w:jc w:val="center"/>
        <w:rPr>
          <w:b/>
          <w:smallCaps/>
        </w:rPr>
      </w:pPr>
    </w:p>
    <w:p w14:paraId="3526F3A2" w14:textId="77777777" w:rsidR="00CD728C" w:rsidRPr="00AB583B" w:rsidRDefault="00CD728C" w:rsidP="00CD728C">
      <w:pPr>
        <w:jc w:val="center"/>
        <w:rPr>
          <w:b/>
          <w:smallCaps/>
        </w:rPr>
      </w:pPr>
    </w:p>
    <w:p w14:paraId="325D4E37" w14:textId="77777777" w:rsidR="00CD728C" w:rsidRPr="0023208C" w:rsidRDefault="0023208C" w:rsidP="00CD728C">
      <w:pPr>
        <w:ind w:firstLine="709"/>
      </w:pPr>
      <w:r w:rsidRPr="0023208C">
        <w:t>От 15</w:t>
      </w:r>
      <w:r w:rsidR="00CD728C" w:rsidRPr="0023208C">
        <w:t xml:space="preserve"> декабря 2021 года                                                               </w:t>
      </w:r>
      <w:r w:rsidRPr="0023208C">
        <w:t xml:space="preserve">                           № 219</w:t>
      </w:r>
    </w:p>
    <w:p w14:paraId="408E6EF2" w14:textId="77777777" w:rsidR="00CD728C" w:rsidRPr="00AB583B" w:rsidRDefault="00CD728C" w:rsidP="00CD728C">
      <w:pPr>
        <w:tabs>
          <w:tab w:val="left" w:pos="8647"/>
        </w:tabs>
        <w:jc w:val="both"/>
      </w:pPr>
      <w:r w:rsidRPr="0023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B16CE" wp14:editId="2046C3DD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3876675" cy="119062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C5D5" w14:textId="77777777" w:rsidR="00CD728C" w:rsidRPr="00CD728C" w:rsidRDefault="00CD728C" w:rsidP="00D568F1">
                            <w:pPr>
                              <w:jc w:val="both"/>
                            </w:pPr>
                            <w:r w:rsidRPr="00CD728C">
                              <w:t>Об утверждении порядка рассмотрения вопросов</w:t>
                            </w:r>
                            <w:r w:rsidR="006113F6">
                              <w:t xml:space="preserve"> </w:t>
                            </w:r>
                            <w:r w:rsidRPr="00CD728C">
                              <w:t>правоприменительной практики в целях профилактики коррупции</w:t>
                            </w:r>
                            <w:r>
                              <w:t xml:space="preserve"> </w:t>
                            </w:r>
                            <w:r w:rsidRPr="00CD728C">
                              <w:t xml:space="preserve">в администрации муниципального образования </w:t>
                            </w:r>
                            <w:r w:rsidRPr="00CD728C">
                              <w:rPr>
                                <w:color w:val="000000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92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45pt;margin-top:12.9pt;width:305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" strokecolor="white">
                <v:textbox>
                  <w:txbxContent>
                    <w:p w:rsidR="00CD728C" w:rsidRPr="00CD728C" w:rsidRDefault="00CD728C" w:rsidP="00D568F1">
                      <w:pPr>
                        <w:jc w:val="both"/>
                      </w:pPr>
                      <w:r w:rsidRPr="00CD728C">
                        <w:t>Об утверждении порядка рассмотрения вопросов</w:t>
                      </w:r>
                      <w:r w:rsidR="006113F6">
                        <w:t xml:space="preserve"> </w:t>
                      </w:r>
                      <w:bookmarkStart w:id="1" w:name="_GoBack"/>
                      <w:bookmarkEnd w:id="1"/>
                      <w:r w:rsidRPr="00CD728C">
                        <w:t>правоприменительной практики в целях профилактики коррупции</w:t>
                      </w:r>
                      <w:r>
                        <w:t xml:space="preserve"> </w:t>
                      </w:r>
                      <w:r w:rsidRPr="00CD728C">
                        <w:t xml:space="preserve">в администрации муниципального образования </w:t>
                      </w:r>
                      <w:r w:rsidRPr="00CD728C">
                        <w:rPr>
                          <w:color w:val="000000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30106" w14:textId="77777777" w:rsidR="00CD728C" w:rsidRPr="00AB583B" w:rsidRDefault="00CD728C" w:rsidP="00CD728C">
      <w:pPr>
        <w:spacing w:line="276" w:lineRule="auto"/>
        <w:jc w:val="both"/>
      </w:pPr>
    </w:p>
    <w:p w14:paraId="2C8B051E" w14:textId="77777777" w:rsidR="00CD728C" w:rsidRPr="00AB583B" w:rsidRDefault="00CD728C" w:rsidP="00CD728C">
      <w:pPr>
        <w:spacing w:line="276" w:lineRule="auto"/>
        <w:ind w:firstLine="567"/>
        <w:jc w:val="both"/>
      </w:pPr>
      <w:r w:rsidRPr="00AB583B">
        <w:t xml:space="preserve">  </w:t>
      </w:r>
    </w:p>
    <w:p w14:paraId="6C5023BE" w14:textId="77777777" w:rsidR="00CD728C" w:rsidRPr="00AB583B" w:rsidRDefault="00CD728C" w:rsidP="00CD728C">
      <w:pPr>
        <w:spacing w:line="276" w:lineRule="auto"/>
        <w:ind w:firstLine="567"/>
        <w:jc w:val="both"/>
      </w:pPr>
    </w:p>
    <w:p w14:paraId="597813AD" w14:textId="77777777" w:rsidR="00CD728C" w:rsidRPr="00AB583B" w:rsidRDefault="00CD728C" w:rsidP="00CD728C">
      <w:pPr>
        <w:spacing w:line="276" w:lineRule="auto"/>
        <w:ind w:firstLine="567"/>
        <w:jc w:val="both"/>
      </w:pPr>
    </w:p>
    <w:p w14:paraId="6E97C42A" w14:textId="77777777" w:rsidR="00CD728C" w:rsidRDefault="00CD728C" w:rsidP="00CD728C">
      <w:pPr>
        <w:ind w:firstLine="709"/>
        <w:jc w:val="both"/>
      </w:pPr>
    </w:p>
    <w:p w14:paraId="4F4D63D0" w14:textId="77777777" w:rsidR="00CD728C" w:rsidRDefault="00CD728C" w:rsidP="00CD728C">
      <w:pPr>
        <w:ind w:firstLine="709"/>
        <w:jc w:val="both"/>
      </w:pPr>
    </w:p>
    <w:p w14:paraId="66FAF368" w14:textId="77777777" w:rsidR="00CD728C" w:rsidRDefault="00CD728C" w:rsidP="00CD728C">
      <w:pPr>
        <w:ind w:firstLine="709"/>
        <w:jc w:val="both"/>
      </w:pPr>
    </w:p>
    <w:p w14:paraId="4458DC9C" w14:textId="77777777" w:rsidR="00CD728C" w:rsidRPr="002B173F" w:rsidRDefault="002B173F" w:rsidP="002B173F">
      <w:pPr>
        <w:spacing w:line="360" w:lineRule="auto"/>
        <w:ind w:firstLine="709"/>
        <w:jc w:val="both"/>
      </w:pPr>
      <w: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Pr="00CD728C">
        <w:t xml:space="preserve">муниципального образования </w:t>
      </w:r>
      <w:r w:rsidRPr="00CD728C">
        <w:rPr>
          <w:color w:val="000000"/>
        </w:rPr>
        <w:t>Петровское сельское поселение</w:t>
      </w:r>
      <w:r>
        <w:rPr>
          <w:color w:val="000000"/>
        </w:rPr>
        <w:t xml:space="preserve">, </w:t>
      </w:r>
      <w:r w:rsidR="00CD728C"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01421DE" w14:textId="77777777" w:rsidR="00CD728C" w:rsidRPr="002B173F" w:rsidRDefault="00CD728C" w:rsidP="002B173F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>
        <w:rPr>
          <w:spacing w:val="2"/>
          <w:shd w:val="clear" w:color="auto" w:fill="FFFFFF" w:themeFill="background1"/>
        </w:rPr>
        <w:t xml:space="preserve">1. </w:t>
      </w:r>
      <w:r w:rsidR="002B173F">
        <w:t xml:space="preserve">Утвердить прилагаемый </w:t>
      </w:r>
      <w:r w:rsidR="002B173F" w:rsidRPr="002B173F">
        <w:t xml:space="preserve">Порядок рассмотрения </w:t>
      </w:r>
      <w:r w:rsidR="002B173F">
        <w:t>вопросов правоприменительной практики в целях профилактики коррупции в администрации</w:t>
      </w:r>
      <w:r w:rsidR="002B173F">
        <w:rPr>
          <w:spacing w:val="2"/>
          <w:shd w:val="clear" w:color="auto" w:fill="FFFFFF" w:themeFill="background1"/>
        </w:rPr>
        <w:t xml:space="preserve"> </w:t>
      </w:r>
      <w:r>
        <w:t xml:space="preserve">муниципального образования </w:t>
      </w:r>
      <w:r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2B173F">
        <w:t xml:space="preserve"> (далее – Порядок) согласно Приложению.</w:t>
      </w:r>
    </w:p>
    <w:p w14:paraId="3F640948" w14:textId="77777777" w:rsidR="00CD728C" w:rsidRDefault="002B173F" w:rsidP="00CD728C">
      <w:pPr>
        <w:spacing w:line="360" w:lineRule="auto"/>
        <w:ind w:firstLine="709"/>
        <w:jc w:val="both"/>
      </w:pPr>
      <w:r>
        <w:t>2</w:t>
      </w:r>
      <w:r w:rsidR="00CD728C">
        <w:t xml:space="preserve">. </w:t>
      </w:r>
      <w:r w:rsidR="00CD728C" w:rsidRPr="00AB583B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CD728C" w:rsidRPr="00AB583B">
        <w:t>Леноблинформ</w:t>
      </w:r>
      <w:proofErr w:type="spellEnd"/>
      <w:r w:rsidR="00CD728C" w:rsidRPr="00AB583B">
        <w:t xml:space="preserve">») </w:t>
      </w:r>
      <w:hyperlink r:id="rId4" w:history="1">
        <w:r w:rsidR="00CD728C" w:rsidRPr="00AB583B">
          <w:rPr>
            <w:rStyle w:val="a3"/>
            <w:bdr w:val="none" w:sz="0" w:space="0" w:color="auto" w:frame="1"/>
          </w:rPr>
          <w:t>http://www.lenoblinform.ru</w:t>
        </w:r>
      </w:hyperlink>
      <w:r w:rsidR="00CD728C" w:rsidRPr="00AB583B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5" w:history="1">
        <w:r w:rsidR="00CD728C" w:rsidRPr="00AB583B">
          <w:rPr>
            <w:rStyle w:val="a3"/>
            <w:bdr w:val="none" w:sz="0" w:space="0" w:color="auto" w:frame="1"/>
          </w:rPr>
          <w:t>www.петровскоесп.рф</w:t>
        </w:r>
      </w:hyperlink>
      <w:r w:rsidR="00CD728C" w:rsidRPr="00AB583B">
        <w:t>.</w:t>
      </w:r>
    </w:p>
    <w:p w14:paraId="7BC4DB81" w14:textId="77777777" w:rsidR="00CD728C" w:rsidRDefault="002B173F" w:rsidP="00CD728C">
      <w:pPr>
        <w:spacing w:line="360" w:lineRule="auto"/>
        <w:ind w:firstLine="709"/>
        <w:jc w:val="both"/>
      </w:pPr>
      <w:r>
        <w:t>3</w:t>
      </w:r>
      <w:r w:rsidR="00CD728C">
        <w:t>. Контроль за исполнением настоящего постановления оставляю за собой.</w:t>
      </w:r>
    </w:p>
    <w:p w14:paraId="4A25E796" w14:textId="77777777" w:rsidR="00CD728C" w:rsidRDefault="00CD728C" w:rsidP="00CD728C">
      <w:pPr>
        <w:spacing w:line="360" w:lineRule="auto"/>
        <w:ind w:firstLine="709"/>
        <w:jc w:val="both"/>
      </w:pPr>
    </w:p>
    <w:p w14:paraId="2B324BEC" w14:textId="77777777" w:rsidR="00CD728C" w:rsidRDefault="00CD728C" w:rsidP="00CD728C">
      <w:pPr>
        <w:spacing w:line="360" w:lineRule="auto"/>
        <w:ind w:firstLine="709"/>
        <w:jc w:val="both"/>
      </w:pPr>
    </w:p>
    <w:p w14:paraId="43975BD3" w14:textId="77777777" w:rsidR="00CD728C" w:rsidRDefault="00CD728C" w:rsidP="00CD728C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14:paraId="20AA853F" w14:textId="77777777" w:rsidR="00CD728C" w:rsidRDefault="00CD728C" w:rsidP="00CD728C">
      <w:pPr>
        <w:spacing w:line="360" w:lineRule="auto"/>
        <w:jc w:val="both"/>
      </w:pPr>
    </w:p>
    <w:p w14:paraId="48C68253" w14:textId="77777777" w:rsidR="00CD728C" w:rsidRDefault="00CD728C" w:rsidP="00CD728C">
      <w:pPr>
        <w:ind w:firstLine="709"/>
        <w:jc w:val="both"/>
      </w:pPr>
    </w:p>
    <w:p w14:paraId="02828C16" w14:textId="77777777" w:rsidR="00CD728C" w:rsidRDefault="00CD728C" w:rsidP="002B173F">
      <w:pPr>
        <w:jc w:val="both"/>
      </w:pPr>
    </w:p>
    <w:p w14:paraId="6544EAFA" w14:textId="77777777" w:rsidR="00CD728C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Исп. Гредюшко М.А.</w:t>
      </w:r>
    </w:p>
    <w:p w14:paraId="1FF76180" w14:textId="77777777" w:rsidR="002B173F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Тел. 66-217</w:t>
      </w:r>
    </w:p>
    <w:p w14:paraId="70642C76" w14:textId="77777777" w:rsidR="002B173F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Разослано: 1-дело, 1-прокуратура</w:t>
      </w:r>
      <w:bookmarkStart w:id="0" w:name="_GoBack"/>
      <w:bookmarkEnd w:id="0"/>
    </w:p>
    <w:sectPr w:rsidR="002B173F" w:rsidRPr="002B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09"/>
    <w:rsid w:val="000353B8"/>
    <w:rsid w:val="00074553"/>
    <w:rsid w:val="0023208C"/>
    <w:rsid w:val="002B173F"/>
    <w:rsid w:val="0032424B"/>
    <w:rsid w:val="003E18FD"/>
    <w:rsid w:val="004E5EA7"/>
    <w:rsid w:val="006113F6"/>
    <w:rsid w:val="00627DF1"/>
    <w:rsid w:val="006D19E9"/>
    <w:rsid w:val="006E0009"/>
    <w:rsid w:val="00712453"/>
    <w:rsid w:val="0073591A"/>
    <w:rsid w:val="009935FC"/>
    <w:rsid w:val="00C17581"/>
    <w:rsid w:val="00CD728C"/>
    <w:rsid w:val="00D568F1"/>
    <w:rsid w:val="00D6126C"/>
    <w:rsid w:val="00DB3379"/>
    <w:rsid w:val="00F80D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F612"/>
  <w15:chartTrackingRefBased/>
  <w15:docId w15:val="{F7F6B5C7-E3C7-43D8-BD23-4A83D3B8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28C"/>
    <w:rPr>
      <w:color w:val="0000FF"/>
      <w:u w:val="single"/>
    </w:rPr>
  </w:style>
  <w:style w:type="character" w:customStyle="1" w:styleId="1">
    <w:name w:val="Основной текст1"/>
    <w:basedOn w:val="a0"/>
    <w:rsid w:val="00CD728C"/>
    <w:rPr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CD72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4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1342</Characters>
  <Application>Microsoft Office Word</Application>
  <DocSecurity>4</DocSecurity>
  <Lines>42</Lines>
  <Paragraphs>11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Rita</cp:lastModifiedBy>
  <cp:revision>2</cp:revision>
  <dcterms:created xsi:type="dcterms:W3CDTF">2021-12-31T07:53:00Z</dcterms:created>
  <dcterms:modified xsi:type="dcterms:W3CDTF">2021-12-31T07:53:00Z</dcterms:modified>
</cp:coreProperties>
</file>