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59E9D" w14:textId="77777777" w:rsidR="00E46858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66116ED" wp14:editId="75B938A4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D2C05A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14:paraId="192A3C4D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 xml:space="preserve">Громовское </w:t>
      </w:r>
      <w:r>
        <w:rPr>
          <w:rFonts w:ascii="Times New Roman" w:hAnsi="Times New Roman"/>
          <w:b/>
          <w:sz w:val="24"/>
          <w:szCs w:val="24"/>
        </w:rPr>
        <w:t>сельское поселение</w:t>
      </w:r>
    </w:p>
    <w:p w14:paraId="04581657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14:paraId="425DBC35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210A045D" w14:textId="77777777" w:rsidR="00E46858" w:rsidRDefault="00E46858" w:rsidP="00E468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5625BA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BF1FE0D" w14:textId="77777777" w:rsidR="00E46858" w:rsidRPr="00CC4349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4349">
        <w:rPr>
          <w:rFonts w:ascii="Times New Roman" w:hAnsi="Times New Roman"/>
          <w:b/>
          <w:sz w:val="24"/>
          <w:szCs w:val="24"/>
        </w:rPr>
        <w:t>П О С Т А Н О В Л Е Н И Е</w:t>
      </w:r>
    </w:p>
    <w:p w14:paraId="4DAC1C60" w14:textId="77777777" w:rsidR="00E46858" w:rsidRPr="00CC4349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EC97F0B" w14:textId="45A5171D" w:rsidR="00E46858" w:rsidRPr="00CC4349" w:rsidRDefault="00E46858" w:rsidP="00E46858">
      <w:pPr>
        <w:rPr>
          <w:rFonts w:ascii="Times New Roman" w:hAnsi="Times New Roman"/>
          <w:b/>
          <w:sz w:val="24"/>
          <w:szCs w:val="24"/>
        </w:rPr>
      </w:pPr>
      <w:r w:rsidRPr="00CC4349">
        <w:rPr>
          <w:rFonts w:ascii="Times New Roman" w:hAnsi="Times New Roman"/>
          <w:b/>
          <w:sz w:val="24"/>
          <w:szCs w:val="24"/>
        </w:rPr>
        <w:t xml:space="preserve">от </w:t>
      </w:r>
      <w:r w:rsidR="00D5106A" w:rsidRPr="00CC4349">
        <w:rPr>
          <w:rFonts w:ascii="Times New Roman" w:hAnsi="Times New Roman"/>
          <w:b/>
          <w:sz w:val="24"/>
          <w:szCs w:val="24"/>
        </w:rPr>
        <w:t xml:space="preserve">28 </w:t>
      </w:r>
      <w:r w:rsidR="0000449D" w:rsidRPr="00CC4349">
        <w:rPr>
          <w:rFonts w:ascii="Times New Roman" w:hAnsi="Times New Roman"/>
          <w:b/>
          <w:sz w:val="24"/>
          <w:szCs w:val="24"/>
        </w:rPr>
        <w:t>декабря</w:t>
      </w:r>
      <w:r w:rsidRPr="00CC4349">
        <w:rPr>
          <w:rFonts w:ascii="Times New Roman" w:hAnsi="Times New Roman"/>
          <w:b/>
          <w:sz w:val="24"/>
          <w:szCs w:val="24"/>
        </w:rPr>
        <w:t xml:space="preserve"> 20</w:t>
      </w:r>
      <w:r w:rsidR="00043F97" w:rsidRPr="00CC4349">
        <w:rPr>
          <w:rFonts w:ascii="Times New Roman" w:hAnsi="Times New Roman"/>
          <w:b/>
          <w:sz w:val="24"/>
          <w:szCs w:val="24"/>
        </w:rPr>
        <w:t xml:space="preserve">21 </w:t>
      </w:r>
      <w:r w:rsidRPr="00CC4349">
        <w:rPr>
          <w:rFonts w:ascii="Times New Roman" w:hAnsi="Times New Roman"/>
          <w:b/>
          <w:sz w:val="24"/>
          <w:szCs w:val="24"/>
        </w:rPr>
        <w:t>года                                 №</w:t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="00D5106A" w:rsidRPr="00CC4349">
        <w:rPr>
          <w:rFonts w:ascii="Times New Roman" w:hAnsi="Times New Roman"/>
          <w:b/>
          <w:sz w:val="24"/>
          <w:szCs w:val="24"/>
        </w:rPr>
        <w:t>376</w:t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</w:p>
    <w:p w14:paraId="731B9F9C" w14:textId="6109C2F2" w:rsidR="00E46858" w:rsidRPr="00CC4349" w:rsidRDefault="00E46858" w:rsidP="00E46858">
      <w:pPr>
        <w:shd w:val="clear" w:color="auto" w:fill="FFFFFF"/>
        <w:spacing w:after="0"/>
        <w:ind w:right="5954"/>
        <w:jc w:val="both"/>
        <w:rPr>
          <w:rFonts w:ascii="Times New Roman" w:hAnsi="Times New Roman"/>
          <w:sz w:val="24"/>
          <w:szCs w:val="24"/>
        </w:rPr>
      </w:pPr>
      <w:r w:rsidRPr="00CC4349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 w:rsidR="00BD4A0B" w:rsidRPr="00CC4349">
        <w:rPr>
          <w:rFonts w:ascii="Times New Roman" w:hAnsi="Times New Roman"/>
          <w:sz w:val="24"/>
          <w:szCs w:val="24"/>
        </w:rPr>
        <w:t xml:space="preserve"> </w:t>
      </w:r>
      <w:r w:rsidRPr="00CC4349">
        <w:rPr>
          <w:rFonts w:ascii="Times New Roman" w:hAnsi="Times New Roman"/>
          <w:sz w:val="24"/>
          <w:szCs w:val="24"/>
        </w:rPr>
        <w:t xml:space="preserve">«Развитие муниципальной службы в </w:t>
      </w:r>
      <w:r w:rsidR="00A107D5" w:rsidRPr="00CC4349">
        <w:rPr>
          <w:rFonts w:ascii="Times New Roman" w:hAnsi="Times New Roman"/>
          <w:sz w:val="24"/>
          <w:szCs w:val="24"/>
        </w:rPr>
        <w:t xml:space="preserve">МО </w:t>
      </w:r>
      <w:r w:rsidRPr="00CC4349">
        <w:rPr>
          <w:rFonts w:ascii="Times New Roman" w:hAnsi="Times New Roman"/>
          <w:sz w:val="24"/>
          <w:szCs w:val="24"/>
        </w:rPr>
        <w:t>Громовское сельское поселение на 20</w:t>
      </w:r>
      <w:r w:rsidR="00043F97" w:rsidRPr="00CC4349">
        <w:rPr>
          <w:rFonts w:ascii="Times New Roman" w:hAnsi="Times New Roman"/>
          <w:sz w:val="24"/>
          <w:szCs w:val="24"/>
        </w:rPr>
        <w:t>22</w:t>
      </w:r>
      <w:r w:rsidRPr="00CC4349">
        <w:rPr>
          <w:rFonts w:ascii="Times New Roman" w:hAnsi="Times New Roman"/>
          <w:sz w:val="24"/>
          <w:szCs w:val="24"/>
        </w:rPr>
        <w:t>-20</w:t>
      </w:r>
      <w:r w:rsidR="00043F97" w:rsidRPr="00CC4349">
        <w:rPr>
          <w:rFonts w:ascii="Times New Roman" w:hAnsi="Times New Roman"/>
          <w:sz w:val="24"/>
          <w:szCs w:val="24"/>
        </w:rPr>
        <w:t>24</w:t>
      </w:r>
      <w:r w:rsidRPr="00CC4349">
        <w:rPr>
          <w:rFonts w:ascii="Times New Roman" w:hAnsi="Times New Roman"/>
          <w:sz w:val="24"/>
          <w:szCs w:val="24"/>
        </w:rPr>
        <w:t xml:space="preserve"> г</w:t>
      </w:r>
      <w:r w:rsidR="00A107D5" w:rsidRPr="00CC4349">
        <w:rPr>
          <w:rFonts w:ascii="Times New Roman" w:hAnsi="Times New Roman"/>
          <w:sz w:val="24"/>
          <w:szCs w:val="24"/>
        </w:rPr>
        <w:t>оды</w:t>
      </w:r>
      <w:r w:rsidRPr="00CC4349">
        <w:rPr>
          <w:rFonts w:ascii="Times New Roman" w:hAnsi="Times New Roman"/>
          <w:sz w:val="24"/>
          <w:szCs w:val="24"/>
        </w:rPr>
        <w:t>»</w:t>
      </w:r>
    </w:p>
    <w:p w14:paraId="4E88A517" w14:textId="77777777" w:rsidR="00F101C4" w:rsidRPr="00CC4349" w:rsidRDefault="00F101C4" w:rsidP="00E46858">
      <w:pPr>
        <w:shd w:val="clear" w:color="auto" w:fill="FFFFFF"/>
        <w:spacing w:after="0"/>
        <w:ind w:right="5954"/>
        <w:jc w:val="both"/>
        <w:rPr>
          <w:rFonts w:ascii="Times New Roman" w:hAnsi="Times New Roman"/>
          <w:sz w:val="24"/>
          <w:szCs w:val="24"/>
        </w:rPr>
      </w:pPr>
    </w:p>
    <w:p w14:paraId="4D3C74AC" w14:textId="77777777" w:rsidR="00BD4A0B" w:rsidRPr="00CC4349" w:rsidRDefault="00BD4A0B" w:rsidP="00BD4A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54D75B" w14:textId="1E89447B" w:rsidR="00BD4A0B" w:rsidRPr="00CC4349" w:rsidRDefault="00BD4A0B" w:rsidP="00BD4A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ab/>
        <w:t>В соответствии со статьей 35 Федерального закона от 02 марта 2007 года № 25-ФЗ «О муниципальной службе в Российской Федерации» (в ред. с изменениями), в целях развития и совершенствования муниципальной службы в администрации муниципального образования Громовское сельское поселение,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ПОСТАНОВЛЯЕТ:</w:t>
      </w:r>
    </w:p>
    <w:p w14:paraId="53450820" w14:textId="6A12158D" w:rsidR="00BD4A0B" w:rsidRPr="00CC4349" w:rsidRDefault="00BD4A0B" w:rsidP="00AD4023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муниципальную Программу «Развитие муниципальной службы в </w:t>
      </w:r>
      <w:r w:rsidR="00AD4023" w:rsidRPr="00CC4349"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 Громовское сельское поселение на 2022-2024 годы» согласно приложени</w:t>
      </w:r>
      <w:r w:rsidR="00AD4023"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ю </w:t>
      </w: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>1.</w:t>
      </w:r>
    </w:p>
    <w:p w14:paraId="155AEA4A" w14:textId="28D4828C" w:rsidR="00F101C4" w:rsidRPr="00CC4349" w:rsidRDefault="00AD4023" w:rsidP="00F101C4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01.01.2022 года</w:t>
      </w:r>
      <w:r w:rsidR="00F101C4" w:rsidRPr="00CC434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E0781C1" w14:textId="77777777" w:rsidR="00F101C4" w:rsidRPr="00CC4349" w:rsidRDefault="00F101C4" w:rsidP="00F101C4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>Леноблинформ</w:t>
      </w:r>
      <w:proofErr w:type="spellEnd"/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») http://www.lenoblinform.ru,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9" w:history="1">
        <w:r w:rsidRPr="00CC4349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www.admingromovo.ru</w:t>
        </w:r>
      </w:hyperlink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20E819E" w14:textId="311AAEC2" w:rsidR="00F101C4" w:rsidRPr="00CC4349" w:rsidRDefault="00BD4A0B" w:rsidP="00F101C4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ведущего специалиста </w:t>
      </w:r>
      <w:r w:rsidR="00F101C4" w:rsidRPr="00CC4349">
        <w:rPr>
          <w:rFonts w:ascii="Times New Roman" w:eastAsia="Times New Roman" w:hAnsi="Times New Roman"/>
          <w:sz w:val="24"/>
          <w:szCs w:val="24"/>
          <w:lang w:eastAsia="ru-RU"/>
        </w:rPr>
        <w:t>по делопроизводству.</w:t>
      </w:r>
    </w:p>
    <w:p w14:paraId="12E60247" w14:textId="77777777" w:rsidR="00F101C4" w:rsidRPr="00CC4349" w:rsidRDefault="00F101C4" w:rsidP="00F101C4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39A279" w14:textId="77777777" w:rsidR="00F101C4" w:rsidRPr="00CC4349" w:rsidRDefault="00F101C4" w:rsidP="00F101C4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8777AE" w14:textId="1CF21C6F" w:rsidR="00BD4A0B" w:rsidRPr="00CC4349" w:rsidRDefault="00BD4A0B" w:rsidP="00F101C4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14:paraId="26074546" w14:textId="77777777" w:rsidR="00BD4A0B" w:rsidRPr="00CC4349" w:rsidRDefault="00BD4A0B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F959F4" w14:textId="1BF3EC5C" w:rsidR="00BD4A0B" w:rsidRPr="00CC4349" w:rsidRDefault="00BD4A0B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 администрации                                                                     </w:t>
      </w:r>
      <w:r w:rsidR="00F101C4" w:rsidRPr="00CC4349">
        <w:rPr>
          <w:rFonts w:ascii="Times New Roman" w:eastAsia="Times New Roman" w:hAnsi="Times New Roman"/>
          <w:sz w:val="24"/>
          <w:szCs w:val="24"/>
          <w:lang w:eastAsia="ru-RU"/>
        </w:rPr>
        <w:t>А.П. Кутузов</w:t>
      </w:r>
    </w:p>
    <w:p w14:paraId="77BF4CF0" w14:textId="00F78EA3" w:rsidR="00F101C4" w:rsidRDefault="00F101C4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27AD40" w14:textId="712E4644" w:rsidR="00F101C4" w:rsidRDefault="00F101C4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4A9821" w14:textId="23BAD7C6" w:rsidR="00F101C4" w:rsidRDefault="00F101C4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45B784" w14:textId="159E0DCF" w:rsidR="00F101C4" w:rsidRDefault="00F101C4" w:rsidP="00CC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74BB15" w14:textId="77777777" w:rsidR="00F101C4" w:rsidRPr="00BD4A0B" w:rsidRDefault="00F101C4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FCE971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945B02" w14:textId="73F7873D" w:rsidR="00BD4A0B" w:rsidRPr="00BD4A0B" w:rsidRDefault="00F101C4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Сайфулина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Н.Р. </w:t>
      </w:r>
      <w:r w:rsidR="00BD4A0B"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D4A0B" w:rsidRPr="00BD4A0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447</w:t>
      </w:r>
    </w:p>
    <w:p w14:paraId="47C744A9" w14:textId="58DAA2F2" w:rsidR="00BD4A0B" w:rsidRDefault="00BD4A0B" w:rsidP="00F101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Разослано: дело-2, прокуратура-1</w:t>
      </w:r>
    </w:p>
    <w:p w14:paraId="56AA1041" w14:textId="60525ECC" w:rsidR="00484A3F" w:rsidRPr="00F101C4" w:rsidRDefault="00484A3F" w:rsidP="00F101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 полным текстом документа можно ознакомиться на официальном сайте администрации муниципального образования Громовское сельское поселение в разделе </w:t>
      </w:r>
      <w:hyperlink r:id="rId10" w:history="1">
        <w:r w:rsidRPr="004638B9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http://admingromovo.ru/normativno-pravovie_akti/administracia/postanovlenie2010.php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484A3F" w:rsidRPr="00F101C4" w:rsidSect="00484A3F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A2AEA" w14:textId="77777777" w:rsidR="00C7491F" w:rsidRDefault="00C7491F">
      <w:pPr>
        <w:spacing w:after="0" w:line="240" w:lineRule="auto"/>
      </w:pPr>
      <w:r>
        <w:separator/>
      </w:r>
    </w:p>
  </w:endnote>
  <w:endnote w:type="continuationSeparator" w:id="0">
    <w:p w14:paraId="6FE84E31" w14:textId="77777777" w:rsidR="00C7491F" w:rsidRDefault="00C7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8286E" w14:textId="77777777" w:rsidR="00C7491F" w:rsidRDefault="00C7491F">
      <w:pPr>
        <w:spacing w:after="0" w:line="240" w:lineRule="auto"/>
      </w:pPr>
      <w:r>
        <w:separator/>
      </w:r>
    </w:p>
  </w:footnote>
  <w:footnote w:type="continuationSeparator" w:id="0">
    <w:p w14:paraId="182CC8DC" w14:textId="77777777" w:rsidR="00C7491F" w:rsidRDefault="00C74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4426C"/>
    <w:multiLevelType w:val="hybridMultilevel"/>
    <w:tmpl w:val="80D87886"/>
    <w:lvl w:ilvl="0" w:tplc="C7186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F41B9D"/>
    <w:multiLevelType w:val="multilevel"/>
    <w:tmpl w:val="D318F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E4D20C7"/>
    <w:multiLevelType w:val="singleLevel"/>
    <w:tmpl w:val="D684238C"/>
    <w:lvl w:ilvl="0">
      <w:start w:val="1"/>
      <w:numFmt w:val="decimal"/>
      <w:lvlText w:val="%1."/>
      <w:legacy w:legacy="1" w:legacySpace="0" w:legacyIndent="172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58"/>
    <w:rsid w:val="0000449D"/>
    <w:rsid w:val="00043F97"/>
    <w:rsid w:val="000A26F9"/>
    <w:rsid w:val="00190449"/>
    <w:rsid w:val="002B4D7E"/>
    <w:rsid w:val="002F2D3A"/>
    <w:rsid w:val="00364130"/>
    <w:rsid w:val="00484A3F"/>
    <w:rsid w:val="004B7D37"/>
    <w:rsid w:val="004D2FFF"/>
    <w:rsid w:val="0060466E"/>
    <w:rsid w:val="00620EC2"/>
    <w:rsid w:val="00687ADD"/>
    <w:rsid w:val="006C1CC5"/>
    <w:rsid w:val="006E1545"/>
    <w:rsid w:val="0074418D"/>
    <w:rsid w:val="007941EE"/>
    <w:rsid w:val="007A3B29"/>
    <w:rsid w:val="009F1743"/>
    <w:rsid w:val="00A107D5"/>
    <w:rsid w:val="00A3370B"/>
    <w:rsid w:val="00A77DD2"/>
    <w:rsid w:val="00AD4023"/>
    <w:rsid w:val="00BD4A0B"/>
    <w:rsid w:val="00C23985"/>
    <w:rsid w:val="00C33964"/>
    <w:rsid w:val="00C66CFD"/>
    <w:rsid w:val="00C744ED"/>
    <w:rsid w:val="00C7491F"/>
    <w:rsid w:val="00CA50EC"/>
    <w:rsid w:val="00CB151F"/>
    <w:rsid w:val="00CB40B9"/>
    <w:rsid w:val="00CC079B"/>
    <w:rsid w:val="00CC4349"/>
    <w:rsid w:val="00D47659"/>
    <w:rsid w:val="00D5106A"/>
    <w:rsid w:val="00D8261E"/>
    <w:rsid w:val="00E17074"/>
    <w:rsid w:val="00E46858"/>
    <w:rsid w:val="00E967DD"/>
    <w:rsid w:val="00EA1910"/>
    <w:rsid w:val="00ED261B"/>
    <w:rsid w:val="00F101C4"/>
    <w:rsid w:val="00F9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1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46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468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4685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4685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46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85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4A0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BD4A0B"/>
  </w:style>
  <w:style w:type="character" w:styleId="a7">
    <w:name w:val="page number"/>
    <w:basedOn w:val="a0"/>
    <w:rsid w:val="00BD4A0B"/>
  </w:style>
  <w:style w:type="table" w:styleId="a8">
    <w:name w:val="Table Grid"/>
    <w:basedOn w:val="a1"/>
    <w:uiPriority w:val="59"/>
    <w:rsid w:val="00BD4A0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BD4A0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84A3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4A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46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468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4685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4685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46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85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4A0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BD4A0B"/>
  </w:style>
  <w:style w:type="character" w:styleId="a7">
    <w:name w:val="page number"/>
    <w:basedOn w:val="a0"/>
    <w:rsid w:val="00BD4A0B"/>
  </w:style>
  <w:style w:type="table" w:styleId="a8">
    <w:name w:val="Table Grid"/>
    <w:basedOn w:val="a1"/>
    <w:uiPriority w:val="59"/>
    <w:rsid w:val="00BD4A0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BD4A0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84A3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4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ingromovo.ru/normativno-pravovie_akti/administracia/postanovlenie2010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ngrom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Ксения</cp:lastModifiedBy>
  <cp:revision>2</cp:revision>
  <cp:lastPrinted>2021-11-22T13:05:00Z</cp:lastPrinted>
  <dcterms:created xsi:type="dcterms:W3CDTF">2022-01-14T12:37:00Z</dcterms:created>
  <dcterms:modified xsi:type="dcterms:W3CDTF">2022-01-14T12:37:00Z</dcterms:modified>
</cp:coreProperties>
</file>