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81" w:rsidRDefault="00C57981" w:rsidP="00C57981">
      <w:pPr>
        <w:jc w:val="center"/>
      </w:pPr>
      <w:bookmarkStart w:id="0" w:name="_GoBack"/>
      <w:bookmarkEnd w:id="0"/>
    </w:p>
    <w:p w:rsidR="00C57981" w:rsidRDefault="00C57981" w:rsidP="00C57981">
      <w:r>
        <w:t xml:space="preserve">                 </w:t>
      </w:r>
    </w:p>
    <w:p w:rsidR="00C57981" w:rsidRPr="00684D32" w:rsidRDefault="00684D32" w:rsidP="00684D32">
      <w:pPr>
        <w:jc w:val="center"/>
        <w:rPr>
          <w:b/>
          <w:sz w:val="28"/>
          <w:szCs w:val="28"/>
        </w:rPr>
      </w:pPr>
      <w:r w:rsidRPr="00684D32">
        <w:rPr>
          <w:b/>
          <w:sz w:val="28"/>
          <w:szCs w:val="28"/>
        </w:rPr>
        <w:t>Администрация</w:t>
      </w:r>
    </w:p>
    <w:p w:rsidR="00C57981" w:rsidRPr="00684D32" w:rsidRDefault="00684D32" w:rsidP="00684D32">
      <w:pPr>
        <w:jc w:val="center"/>
        <w:rPr>
          <w:b/>
          <w:sz w:val="28"/>
          <w:szCs w:val="28"/>
        </w:rPr>
      </w:pPr>
      <w:r w:rsidRPr="00684D32">
        <w:rPr>
          <w:b/>
          <w:sz w:val="28"/>
          <w:szCs w:val="28"/>
        </w:rPr>
        <w:t>муниципального образования</w:t>
      </w:r>
    </w:p>
    <w:p w:rsidR="00C57981" w:rsidRPr="00684D32" w:rsidRDefault="00684D32" w:rsidP="00684D32">
      <w:pPr>
        <w:jc w:val="center"/>
        <w:rPr>
          <w:b/>
          <w:sz w:val="28"/>
          <w:szCs w:val="28"/>
        </w:rPr>
      </w:pPr>
      <w:r w:rsidRPr="00684D32">
        <w:rPr>
          <w:b/>
          <w:sz w:val="28"/>
          <w:szCs w:val="28"/>
        </w:rPr>
        <w:t>«Кузёмкинское сельское поселение»</w:t>
      </w:r>
    </w:p>
    <w:p w:rsidR="00684D32" w:rsidRPr="00684D32" w:rsidRDefault="00684D32" w:rsidP="00684D32">
      <w:pPr>
        <w:jc w:val="center"/>
        <w:rPr>
          <w:b/>
          <w:sz w:val="28"/>
          <w:szCs w:val="28"/>
        </w:rPr>
      </w:pPr>
      <w:r w:rsidRPr="00684D32">
        <w:rPr>
          <w:b/>
          <w:sz w:val="28"/>
          <w:szCs w:val="28"/>
        </w:rPr>
        <w:t>Кингисеппского муниципального района</w:t>
      </w:r>
    </w:p>
    <w:p w:rsidR="00684D32" w:rsidRPr="00684D32" w:rsidRDefault="00684D32" w:rsidP="00684D32">
      <w:pPr>
        <w:jc w:val="center"/>
      </w:pPr>
      <w:r w:rsidRPr="00684D32">
        <w:rPr>
          <w:b/>
          <w:sz w:val="28"/>
          <w:szCs w:val="28"/>
        </w:rPr>
        <w:t>Ленинградской области</w:t>
      </w:r>
    </w:p>
    <w:p w:rsidR="00C57981" w:rsidRPr="000A497C" w:rsidRDefault="00C57981" w:rsidP="00684D32">
      <w:pPr>
        <w:jc w:val="center"/>
        <w:rPr>
          <w:highlight w:val="yellow"/>
        </w:rPr>
      </w:pPr>
    </w:p>
    <w:p w:rsidR="00C57981" w:rsidRPr="000A497C" w:rsidRDefault="00C57981" w:rsidP="00C57981">
      <w:pPr>
        <w:rPr>
          <w:highlight w:val="yellow"/>
        </w:rPr>
      </w:pPr>
    </w:p>
    <w:p w:rsidR="00C57981" w:rsidRPr="00683903" w:rsidRDefault="00684D32" w:rsidP="00684D32">
      <w:pPr>
        <w:jc w:val="center"/>
      </w:pPr>
      <w:r w:rsidRPr="00683903">
        <w:rPr>
          <w:b/>
          <w:sz w:val="32"/>
          <w:szCs w:val="32"/>
        </w:rPr>
        <w:t>ПОСТАНОВЛЕНИЕ</w:t>
      </w:r>
    </w:p>
    <w:p w:rsidR="00C57981" w:rsidRPr="000A497C" w:rsidRDefault="00C57981" w:rsidP="00C57981">
      <w:pPr>
        <w:rPr>
          <w:highlight w:val="yellow"/>
        </w:rPr>
      </w:pPr>
    </w:p>
    <w:p w:rsidR="00C57981" w:rsidRPr="000A497C" w:rsidRDefault="00C57981" w:rsidP="00C57981">
      <w:pPr>
        <w:rPr>
          <w:highlight w:val="yellow"/>
        </w:rPr>
      </w:pPr>
    </w:p>
    <w:p w:rsidR="00C57981" w:rsidRPr="000A497C" w:rsidRDefault="006233A2" w:rsidP="00C57981">
      <w:pPr>
        <w:rPr>
          <w:sz w:val="28"/>
          <w:szCs w:val="28"/>
          <w:highlight w:val="yellow"/>
        </w:rPr>
      </w:pPr>
      <w:r w:rsidRPr="00684D32">
        <w:rPr>
          <w:sz w:val="28"/>
          <w:szCs w:val="28"/>
        </w:rPr>
        <w:t xml:space="preserve">от </w:t>
      </w:r>
      <w:r w:rsidR="00C250C2">
        <w:rPr>
          <w:sz w:val="28"/>
          <w:szCs w:val="28"/>
        </w:rPr>
        <w:t>04</w:t>
      </w:r>
      <w:r w:rsidR="00684D32" w:rsidRPr="00684D32">
        <w:rPr>
          <w:sz w:val="28"/>
          <w:szCs w:val="28"/>
        </w:rPr>
        <w:t xml:space="preserve">.03.2022г.     </w:t>
      </w:r>
      <w:r w:rsidRPr="00C250C2">
        <w:rPr>
          <w:sz w:val="28"/>
          <w:szCs w:val="28"/>
        </w:rPr>
        <w:t xml:space="preserve">№ </w:t>
      </w:r>
      <w:r w:rsidR="00C250C2" w:rsidRPr="00C250C2">
        <w:rPr>
          <w:sz w:val="28"/>
          <w:szCs w:val="28"/>
        </w:rPr>
        <w:t>45</w:t>
      </w:r>
    </w:p>
    <w:p w:rsidR="00C250C2" w:rsidRDefault="00C250C2" w:rsidP="00C57981">
      <w:pPr>
        <w:ind w:right="4817"/>
        <w:jc w:val="both"/>
        <w:rPr>
          <w:sz w:val="28"/>
          <w:szCs w:val="28"/>
        </w:rPr>
      </w:pPr>
    </w:p>
    <w:p w:rsidR="00C57981" w:rsidRPr="00683903" w:rsidRDefault="00C57981" w:rsidP="00C57981">
      <w:pPr>
        <w:ind w:right="4817"/>
        <w:jc w:val="both"/>
        <w:rPr>
          <w:sz w:val="28"/>
          <w:szCs w:val="28"/>
        </w:rPr>
      </w:pPr>
      <w:r w:rsidRPr="00683903">
        <w:rPr>
          <w:sz w:val="28"/>
          <w:szCs w:val="28"/>
        </w:rPr>
        <w:t>Об утверждении Положения о системе управления охраной труда</w:t>
      </w:r>
      <w:r w:rsidR="006233A2" w:rsidRPr="00683903">
        <w:rPr>
          <w:sz w:val="28"/>
          <w:szCs w:val="28"/>
        </w:rPr>
        <w:t xml:space="preserve"> в </w:t>
      </w:r>
      <w:r w:rsidR="002624AD">
        <w:rPr>
          <w:sz w:val="28"/>
          <w:szCs w:val="28"/>
        </w:rPr>
        <w:t>а</w:t>
      </w:r>
      <w:r w:rsidR="006233A2" w:rsidRPr="00683903">
        <w:rPr>
          <w:sz w:val="28"/>
          <w:szCs w:val="28"/>
        </w:rPr>
        <w:t xml:space="preserve">дминистрации </w:t>
      </w:r>
      <w:r w:rsidR="002624AD">
        <w:rPr>
          <w:sz w:val="28"/>
          <w:szCs w:val="28"/>
        </w:rPr>
        <w:t xml:space="preserve">муниципального образования </w:t>
      </w:r>
      <w:r w:rsidR="00684D32" w:rsidRPr="00683903">
        <w:rPr>
          <w:sz w:val="28"/>
          <w:szCs w:val="28"/>
        </w:rPr>
        <w:t>«Кузёмкинское сельское поселение»</w:t>
      </w:r>
      <w:r w:rsidR="00683903" w:rsidRPr="00683903">
        <w:rPr>
          <w:sz w:val="28"/>
          <w:szCs w:val="28"/>
        </w:rPr>
        <w:t xml:space="preserve"> </w:t>
      </w:r>
      <w:r w:rsidR="00684D32" w:rsidRPr="00683903">
        <w:rPr>
          <w:sz w:val="28"/>
          <w:szCs w:val="28"/>
        </w:rPr>
        <w:t>Кингисеппского муниципального района</w:t>
      </w:r>
      <w:r w:rsidRPr="00683903">
        <w:rPr>
          <w:sz w:val="28"/>
          <w:szCs w:val="28"/>
        </w:rPr>
        <w:t xml:space="preserve"> </w:t>
      </w:r>
      <w:r w:rsidR="00684D32" w:rsidRPr="00683903">
        <w:rPr>
          <w:sz w:val="28"/>
          <w:szCs w:val="28"/>
        </w:rPr>
        <w:t xml:space="preserve">Ленинградской </w:t>
      </w:r>
      <w:r w:rsidRPr="00683903">
        <w:rPr>
          <w:sz w:val="28"/>
          <w:szCs w:val="28"/>
        </w:rPr>
        <w:t>области</w:t>
      </w:r>
    </w:p>
    <w:p w:rsidR="00C57981" w:rsidRPr="000A497C" w:rsidRDefault="00C57981" w:rsidP="00C57981">
      <w:pPr>
        <w:ind w:right="4676"/>
        <w:jc w:val="both"/>
        <w:rPr>
          <w:sz w:val="28"/>
          <w:szCs w:val="28"/>
          <w:highlight w:val="yellow"/>
        </w:rPr>
      </w:pPr>
    </w:p>
    <w:p w:rsidR="00C57981" w:rsidRPr="002624AD" w:rsidRDefault="00C57981" w:rsidP="00C57981">
      <w:pPr>
        <w:ind w:right="-2"/>
        <w:jc w:val="both"/>
        <w:rPr>
          <w:sz w:val="28"/>
          <w:szCs w:val="28"/>
        </w:rPr>
      </w:pPr>
      <w:r w:rsidRPr="002624AD">
        <w:rPr>
          <w:sz w:val="28"/>
          <w:szCs w:val="28"/>
        </w:rPr>
        <w:tab/>
        <w:t xml:space="preserve">В соответствии с Трудовым кодексом РФ, </w:t>
      </w:r>
      <w:r w:rsidR="002624AD" w:rsidRPr="002624AD">
        <w:rPr>
          <w:sz w:val="28"/>
          <w:szCs w:val="28"/>
        </w:rPr>
        <w:t xml:space="preserve">а также </w:t>
      </w:r>
      <w:r w:rsidRPr="002624AD">
        <w:rPr>
          <w:sz w:val="28"/>
          <w:szCs w:val="28"/>
        </w:rPr>
        <w:t>в целях создания благоприятных условий труда, защиты прав и интересов работ</w:t>
      </w:r>
      <w:r w:rsidR="006233A2" w:rsidRPr="002624AD">
        <w:rPr>
          <w:sz w:val="28"/>
          <w:szCs w:val="28"/>
        </w:rPr>
        <w:t xml:space="preserve">ников, </w:t>
      </w:r>
      <w:r w:rsidR="002624AD">
        <w:rPr>
          <w:sz w:val="28"/>
          <w:szCs w:val="28"/>
        </w:rPr>
        <w:t>а</w:t>
      </w:r>
      <w:r w:rsidR="006233A2" w:rsidRPr="002624AD">
        <w:rPr>
          <w:sz w:val="28"/>
          <w:szCs w:val="28"/>
        </w:rPr>
        <w:t xml:space="preserve">дминистрация </w:t>
      </w:r>
      <w:r w:rsidR="002624AD">
        <w:rPr>
          <w:sz w:val="28"/>
          <w:szCs w:val="28"/>
        </w:rPr>
        <w:t xml:space="preserve">муниципального образования </w:t>
      </w:r>
      <w:r w:rsidR="002624AD" w:rsidRPr="002624AD">
        <w:rPr>
          <w:sz w:val="28"/>
          <w:szCs w:val="28"/>
        </w:rPr>
        <w:t>«Кузёмкинское сельское поселение» Кингисеппского муниципального</w:t>
      </w:r>
      <w:r w:rsidRPr="002624AD">
        <w:rPr>
          <w:sz w:val="28"/>
          <w:szCs w:val="28"/>
        </w:rPr>
        <w:t xml:space="preserve"> района </w:t>
      </w:r>
      <w:r w:rsidR="002624AD" w:rsidRPr="002624AD">
        <w:rPr>
          <w:sz w:val="28"/>
          <w:szCs w:val="28"/>
        </w:rPr>
        <w:t>Ленинградской</w:t>
      </w:r>
      <w:r w:rsidRPr="002624AD">
        <w:rPr>
          <w:sz w:val="28"/>
          <w:szCs w:val="28"/>
        </w:rPr>
        <w:t xml:space="preserve"> области</w:t>
      </w:r>
      <w:r w:rsidR="002624AD">
        <w:rPr>
          <w:sz w:val="28"/>
          <w:szCs w:val="28"/>
        </w:rPr>
        <w:t>,</w:t>
      </w:r>
      <w:r w:rsidRPr="002624AD">
        <w:rPr>
          <w:sz w:val="28"/>
          <w:szCs w:val="28"/>
        </w:rPr>
        <w:t xml:space="preserve">   </w:t>
      </w:r>
    </w:p>
    <w:p w:rsidR="00C57981" w:rsidRPr="000A497C" w:rsidRDefault="00C57981" w:rsidP="00C57981">
      <w:pPr>
        <w:ind w:right="-2"/>
        <w:jc w:val="both"/>
        <w:rPr>
          <w:sz w:val="28"/>
          <w:szCs w:val="28"/>
          <w:highlight w:val="yellow"/>
        </w:rPr>
      </w:pPr>
    </w:p>
    <w:p w:rsidR="00C57981" w:rsidRPr="002624AD" w:rsidRDefault="00C57981" w:rsidP="00C57981">
      <w:pPr>
        <w:ind w:right="-2"/>
        <w:jc w:val="both"/>
        <w:rPr>
          <w:sz w:val="28"/>
          <w:szCs w:val="28"/>
        </w:rPr>
      </w:pPr>
      <w:r w:rsidRPr="002624AD">
        <w:rPr>
          <w:b/>
          <w:sz w:val="28"/>
          <w:szCs w:val="28"/>
        </w:rPr>
        <w:t>ПОСТАНОВЛЯЕ</w:t>
      </w:r>
      <w:r w:rsidR="002624AD" w:rsidRPr="002624AD">
        <w:rPr>
          <w:b/>
          <w:sz w:val="28"/>
          <w:szCs w:val="28"/>
        </w:rPr>
        <w:t>Т</w:t>
      </w:r>
      <w:r w:rsidRPr="002624AD">
        <w:rPr>
          <w:b/>
          <w:sz w:val="28"/>
          <w:szCs w:val="28"/>
        </w:rPr>
        <w:t>:</w:t>
      </w:r>
    </w:p>
    <w:p w:rsidR="00C57981" w:rsidRPr="000A497C" w:rsidRDefault="00C57981" w:rsidP="00C57981">
      <w:pPr>
        <w:ind w:right="-2"/>
        <w:jc w:val="both"/>
        <w:rPr>
          <w:sz w:val="28"/>
          <w:szCs w:val="28"/>
          <w:highlight w:val="yellow"/>
        </w:rPr>
      </w:pPr>
    </w:p>
    <w:p w:rsidR="00C57981" w:rsidRPr="002624AD" w:rsidRDefault="00C57981" w:rsidP="00C57981">
      <w:pPr>
        <w:ind w:right="-2"/>
        <w:jc w:val="both"/>
        <w:rPr>
          <w:sz w:val="28"/>
          <w:szCs w:val="28"/>
        </w:rPr>
      </w:pPr>
      <w:r w:rsidRPr="002624AD">
        <w:rPr>
          <w:sz w:val="28"/>
          <w:szCs w:val="28"/>
        </w:rPr>
        <w:tab/>
        <w:t>1. Утвердить Положение</w:t>
      </w:r>
      <w:r w:rsidRPr="002624AD">
        <w:t xml:space="preserve"> </w:t>
      </w:r>
      <w:r w:rsidRPr="002624AD">
        <w:rPr>
          <w:sz w:val="28"/>
          <w:szCs w:val="28"/>
        </w:rPr>
        <w:t xml:space="preserve">о системе управления охраной труда в </w:t>
      </w:r>
      <w:r w:rsidR="002624AD" w:rsidRPr="002624AD">
        <w:rPr>
          <w:sz w:val="28"/>
          <w:szCs w:val="28"/>
        </w:rPr>
        <w:t>а</w:t>
      </w:r>
      <w:r w:rsidRPr="002624AD">
        <w:rPr>
          <w:sz w:val="28"/>
          <w:szCs w:val="28"/>
        </w:rPr>
        <w:t xml:space="preserve">дминистрации </w:t>
      </w:r>
      <w:r w:rsidR="002624AD" w:rsidRPr="002624AD">
        <w:rPr>
          <w:sz w:val="28"/>
          <w:szCs w:val="28"/>
        </w:rPr>
        <w:t>муниципального образования «Кузёмкинское</w:t>
      </w:r>
      <w:r w:rsidR="006233A2" w:rsidRPr="002624AD">
        <w:rPr>
          <w:sz w:val="28"/>
          <w:szCs w:val="28"/>
        </w:rPr>
        <w:t xml:space="preserve"> </w:t>
      </w:r>
      <w:r w:rsidRPr="002624AD">
        <w:rPr>
          <w:sz w:val="28"/>
          <w:szCs w:val="28"/>
        </w:rPr>
        <w:t xml:space="preserve"> сельско</w:t>
      </w:r>
      <w:r w:rsidR="002624AD" w:rsidRPr="002624AD">
        <w:rPr>
          <w:sz w:val="28"/>
          <w:szCs w:val="28"/>
        </w:rPr>
        <w:t>е</w:t>
      </w:r>
      <w:r w:rsidRPr="002624AD">
        <w:rPr>
          <w:sz w:val="28"/>
          <w:szCs w:val="28"/>
        </w:rPr>
        <w:t xml:space="preserve"> п</w:t>
      </w:r>
      <w:r w:rsidR="002624AD" w:rsidRPr="002624AD">
        <w:rPr>
          <w:sz w:val="28"/>
          <w:szCs w:val="28"/>
        </w:rPr>
        <w:t>о</w:t>
      </w:r>
      <w:r w:rsidRPr="002624AD">
        <w:rPr>
          <w:sz w:val="28"/>
          <w:szCs w:val="28"/>
        </w:rPr>
        <w:t>селени</w:t>
      </w:r>
      <w:r w:rsidR="002624AD" w:rsidRPr="002624AD">
        <w:rPr>
          <w:sz w:val="28"/>
          <w:szCs w:val="28"/>
        </w:rPr>
        <w:t>е"</w:t>
      </w:r>
      <w:r w:rsidRPr="002624AD">
        <w:rPr>
          <w:sz w:val="28"/>
          <w:szCs w:val="28"/>
        </w:rPr>
        <w:t xml:space="preserve"> </w:t>
      </w:r>
      <w:r w:rsidR="002624AD" w:rsidRPr="002624AD">
        <w:rPr>
          <w:sz w:val="28"/>
          <w:szCs w:val="28"/>
        </w:rPr>
        <w:t>Кингисеппского муниципального</w:t>
      </w:r>
      <w:r w:rsidRPr="002624AD">
        <w:rPr>
          <w:sz w:val="28"/>
          <w:szCs w:val="28"/>
        </w:rPr>
        <w:t xml:space="preserve"> района </w:t>
      </w:r>
      <w:r w:rsidR="002624AD" w:rsidRPr="002624AD">
        <w:rPr>
          <w:sz w:val="28"/>
          <w:szCs w:val="28"/>
        </w:rPr>
        <w:t>Ленинградской</w:t>
      </w:r>
      <w:r w:rsidRPr="002624AD">
        <w:rPr>
          <w:sz w:val="28"/>
          <w:szCs w:val="28"/>
        </w:rPr>
        <w:t xml:space="preserve"> области.</w:t>
      </w:r>
    </w:p>
    <w:p w:rsidR="00C57981" w:rsidRPr="002624AD" w:rsidRDefault="00C57981" w:rsidP="00C57981">
      <w:pPr>
        <w:ind w:right="-2"/>
        <w:jc w:val="both"/>
        <w:rPr>
          <w:sz w:val="28"/>
          <w:szCs w:val="28"/>
        </w:rPr>
      </w:pPr>
      <w:r w:rsidRPr="002624AD">
        <w:rPr>
          <w:sz w:val="28"/>
          <w:szCs w:val="28"/>
        </w:rPr>
        <w:tab/>
        <w:t xml:space="preserve">2. Настоящее </w:t>
      </w:r>
      <w:r w:rsidR="002624AD" w:rsidRPr="002624AD">
        <w:rPr>
          <w:sz w:val="28"/>
          <w:szCs w:val="28"/>
        </w:rPr>
        <w:t>П</w:t>
      </w:r>
      <w:r w:rsidRPr="002624AD">
        <w:rPr>
          <w:sz w:val="28"/>
          <w:szCs w:val="28"/>
        </w:rPr>
        <w:t xml:space="preserve">остановление подлежит размещению на официальном сайте </w:t>
      </w:r>
      <w:r w:rsidR="002624AD" w:rsidRPr="002624AD">
        <w:rPr>
          <w:sz w:val="28"/>
          <w:szCs w:val="28"/>
        </w:rPr>
        <w:t>а</w:t>
      </w:r>
      <w:r w:rsidRPr="002624AD">
        <w:rPr>
          <w:sz w:val="28"/>
          <w:szCs w:val="28"/>
        </w:rPr>
        <w:t>дминистрации муниципального образования «</w:t>
      </w:r>
      <w:r w:rsidR="002624AD" w:rsidRPr="002624AD">
        <w:rPr>
          <w:sz w:val="28"/>
          <w:szCs w:val="28"/>
        </w:rPr>
        <w:t>Кузёмкинское сельское поселение</w:t>
      </w:r>
      <w:r w:rsidRPr="002624AD">
        <w:rPr>
          <w:sz w:val="28"/>
          <w:szCs w:val="28"/>
        </w:rPr>
        <w:t>» в сети Интернет.</w:t>
      </w:r>
    </w:p>
    <w:p w:rsidR="00C57981" w:rsidRPr="002624AD" w:rsidRDefault="00C57981" w:rsidP="00C57981">
      <w:pPr>
        <w:ind w:right="-2"/>
        <w:jc w:val="both"/>
      </w:pPr>
      <w:r w:rsidRPr="002624AD">
        <w:rPr>
          <w:sz w:val="28"/>
          <w:szCs w:val="28"/>
        </w:rPr>
        <w:tab/>
        <w:t xml:space="preserve">3. </w:t>
      </w:r>
      <w:proofErr w:type="gramStart"/>
      <w:r w:rsidRPr="002624AD">
        <w:rPr>
          <w:sz w:val="28"/>
          <w:szCs w:val="28"/>
        </w:rPr>
        <w:t>Контроль за</w:t>
      </w:r>
      <w:proofErr w:type="gramEnd"/>
      <w:r w:rsidRPr="002624AD">
        <w:rPr>
          <w:sz w:val="28"/>
          <w:szCs w:val="28"/>
        </w:rPr>
        <w:t xml:space="preserve"> исполнением настоящего </w:t>
      </w:r>
      <w:r w:rsidR="002624AD" w:rsidRPr="002624AD">
        <w:rPr>
          <w:sz w:val="28"/>
          <w:szCs w:val="28"/>
        </w:rPr>
        <w:t>П</w:t>
      </w:r>
      <w:r w:rsidRPr="002624AD">
        <w:rPr>
          <w:sz w:val="28"/>
          <w:szCs w:val="28"/>
        </w:rPr>
        <w:t>остановления оставляю за собой.</w:t>
      </w:r>
    </w:p>
    <w:p w:rsidR="00C57981" w:rsidRPr="000A497C" w:rsidRDefault="00C57981" w:rsidP="00C57981">
      <w:pPr>
        <w:ind w:right="-2"/>
        <w:jc w:val="both"/>
        <w:rPr>
          <w:highlight w:val="yellow"/>
        </w:rPr>
      </w:pPr>
    </w:p>
    <w:p w:rsidR="00C57981" w:rsidRPr="000A497C" w:rsidRDefault="00C57981" w:rsidP="00C57981">
      <w:pPr>
        <w:jc w:val="center"/>
        <w:rPr>
          <w:bCs/>
          <w:sz w:val="28"/>
          <w:szCs w:val="28"/>
          <w:highlight w:val="yellow"/>
        </w:rPr>
      </w:pPr>
    </w:p>
    <w:p w:rsidR="00C57981" w:rsidRPr="00683903" w:rsidRDefault="00C57981" w:rsidP="00C57981">
      <w:pPr>
        <w:rPr>
          <w:sz w:val="28"/>
          <w:szCs w:val="28"/>
        </w:rPr>
      </w:pPr>
      <w:r w:rsidRPr="00683903">
        <w:rPr>
          <w:sz w:val="28"/>
          <w:szCs w:val="28"/>
        </w:rPr>
        <w:t xml:space="preserve">Глава </w:t>
      </w:r>
      <w:r w:rsidR="00683903" w:rsidRPr="00683903">
        <w:rPr>
          <w:sz w:val="28"/>
          <w:szCs w:val="28"/>
        </w:rPr>
        <w:t>администрации</w:t>
      </w:r>
    </w:p>
    <w:p w:rsidR="00C57981" w:rsidRPr="00683903" w:rsidRDefault="00683903" w:rsidP="00C57981">
      <w:pPr>
        <w:rPr>
          <w:sz w:val="28"/>
          <w:szCs w:val="28"/>
        </w:rPr>
      </w:pPr>
      <w:r w:rsidRPr="00683903">
        <w:rPr>
          <w:sz w:val="28"/>
          <w:szCs w:val="28"/>
        </w:rPr>
        <w:t>МО «</w:t>
      </w:r>
      <w:proofErr w:type="spellStart"/>
      <w:r w:rsidRPr="00683903">
        <w:rPr>
          <w:sz w:val="28"/>
          <w:szCs w:val="28"/>
        </w:rPr>
        <w:t>Кузёмкинское</w:t>
      </w:r>
      <w:proofErr w:type="spellEnd"/>
      <w:r w:rsidRPr="00683903">
        <w:rPr>
          <w:sz w:val="28"/>
          <w:szCs w:val="28"/>
        </w:rPr>
        <w:t xml:space="preserve"> сельское поселение»</w:t>
      </w:r>
      <w:r w:rsidR="00C57981" w:rsidRPr="00683903">
        <w:rPr>
          <w:sz w:val="28"/>
          <w:szCs w:val="28"/>
        </w:rPr>
        <w:t xml:space="preserve">                                </w:t>
      </w:r>
      <w:r w:rsidRPr="00683903">
        <w:rPr>
          <w:sz w:val="28"/>
          <w:szCs w:val="28"/>
        </w:rPr>
        <w:t xml:space="preserve">         </w:t>
      </w:r>
      <w:proofErr w:type="spellStart"/>
      <w:r w:rsidRPr="00683903">
        <w:rPr>
          <w:sz w:val="28"/>
          <w:szCs w:val="28"/>
        </w:rPr>
        <w:t>В</w:t>
      </w:r>
      <w:r w:rsidR="006233A2" w:rsidRPr="00683903">
        <w:rPr>
          <w:sz w:val="28"/>
          <w:szCs w:val="28"/>
        </w:rPr>
        <w:t>.</w:t>
      </w:r>
      <w:r w:rsidRPr="00683903">
        <w:rPr>
          <w:sz w:val="28"/>
          <w:szCs w:val="28"/>
        </w:rPr>
        <w:t>П</w:t>
      </w:r>
      <w:r w:rsidR="006233A2" w:rsidRPr="00683903">
        <w:rPr>
          <w:sz w:val="28"/>
          <w:szCs w:val="28"/>
        </w:rPr>
        <w:t>.</w:t>
      </w:r>
      <w:r w:rsidRPr="00683903">
        <w:rPr>
          <w:sz w:val="28"/>
          <w:szCs w:val="28"/>
        </w:rPr>
        <w:t>Кулагин</w:t>
      </w:r>
      <w:proofErr w:type="spellEnd"/>
    </w:p>
    <w:p w:rsidR="00C57981" w:rsidRPr="000A497C" w:rsidRDefault="00C57981" w:rsidP="00C57981">
      <w:pPr>
        <w:pStyle w:val="a3"/>
        <w:jc w:val="both"/>
        <w:rPr>
          <w:b/>
          <w:sz w:val="28"/>
          <w:szCs w:val="28"/>
          <w:highlight w:val="yellow"/>
        </w:rPr>
      </w:pPr>
      <w:r w:rsidRPr="000A497C">
        <w:rPr>
          <w:sz w:val="28"/>
          <w:szCs w:val="28"/>
          <w:highlight w:val="yellow"/>
        </w:rPr>
        <w:t xml:space="preserve"> </w:t>
      </w:r>
    </w:p>
    <w:p w:rsidR="000A497C" w:rsidRDefault="000A497C" w:rsidP="00C57981">
      <w:pPr>
        <w:ind w:right="1131"/>
        <w:jc w:val="right"/>
        <w:rPr>
          <w:b/>
          <w:sz w:val="28"/>
          <w:szCs w:val="28"/>
          <w:highlight w:val="yellow"/>
        </w:rPr>
      </w:pPr>
    </w:p>
    <w:p w:rsidR="000A497C" w:rsidRDefault="000A497C" w:rsidP="00C57981">
      <w:pPr>
        <w:ind w:right="1131"/>
        <w:jc w:val="right"/>
        <w:rPr>
          <w:b/>
          <w:sz w:val="28"/>
          <w:szCs w:val="28"/>
          <w:highlight w:val="yellow"/>
        </w:rPr>
      </w:pPr>
    </w:p>
    <w:p w:rsidR="000A497C" w:rsidRDefault="000A497C" w:rsidP="00C57981">
      <w:pPr>
        <w:ind w:right="1131"/>
        <w:jc w:val="right"/>
        <w:rPr>
          <w:b/>
          <w:sz w:val="28"/>
          <w:szCs w:val="28"/>
          <w:highlight w:val="yellow"/>
        </w:rPr>
      </w:pPr>
    </w:p>
    <w:p w:rsidR="000A497C" w:rsidRDefault="000A497C" w:rsidP="00C57981">
      <w:pPr>
        <w:ind w:right="1131"/>
        <w:jc w:val="right"/>
        <w:rPr>
          <w:b/>
          <w:sz w:val="28"/>
          <w:szCs w:val="28"/>
          <w:highlight w:val="yellow"/>
        </w:rPr>
      </w:pPr>
    </w:p>
    <w:p w:rsidR="002624AD" w:rsidRDefault="002624AD" w:rsidP="00C57981">
      <w:pPr>
        <w:ind w:right="1131"/>
        <w:jc w:val="right"/>
        <w:rPr>
          <w:b/>
          <w:sz w:val="28"/>
          <w:szCs w:val="28"/>
          <w:highlight w:val="yellow"/>
        </w:rPr>
      </w:pPr>
    </w:p>
    <w:p w:rsidR="00C57981" w:rsidRPr="002624AD" w:rsidRDefault="00C57981" w:rsidP="00C57981">
      <w:pPr>
        <w:ind w:right="1131"/>
        <w:jc w:val="right"/>
        <w:rPr>
          <w:sz w:val="28"/>
          <w:szCs w:val="28"/>
        </w:rPr>
      </w:pPr>
      <w:r w:rsidRPr="002624AD">
        <w:rPr>
          <w:b/>
          <w:sz w:val="28"/>
          <w:szCs w:val="28"/>
        </w:rPr>
        <w:lastRenderedPageBreak/>
        <w:t xml:space="preserve"> </w:t>
      </w:r>
      <w:r w:rsidRPr="002624AD">
        <w:rPr>
          <w:sz w:val="28"/>
          <w:szCs w:val="28"/>
        </w:rPr>
        <w:t>УТВЕРЖДЕНО</w:t>
      </w:r>
    </w:p>
    <w:p w:rsidR="002624AD" w:rsidRPr="002624AD" w:rsidRDefault="002624AD" w:rsidP="00C57981">
      <w:pPr>
        <w:ind w:left="5670"/>
        <w:jc w:val="both"/>
        <w:rPr>
          <w:sz w:val="28"/>
          <w:szCs w:val="28"/>
        </w:rPr>
      </w:pPr>
      <w:r w:rsidRPr="002624AD">
        <w:rPr>
          <w:sz w:val="28"/>
          <w:szCs w:val="28"/>
        </w:rPr>
        <w:t>П</w:t>
      </w:r>
      <w:r w:rsidR="00C57981" w:rsidRPr="002624AD">
        <w:rPr>
          <w:sz w:val="28"/>
          <w:szCs w:val="28"/>
        </w:rPr>
        <w:t>останов</w:t>
      </w:r>
      <w:r w:rsidR="006233A2" w:rsidRPr="002624AD">
        <w:rPr>
          <w:sz w:val="28"/>
          <w:szCs w:val="28"/>
        </w:rPr>
        <w:t xml:space="preserve">лением </w:t>
      </w:r>
      <w:r w:rsidRPr="002624AD">
        <w:rPr>
          <w:sz w:val="28"/>
          <w:szCs w:val="28"/>
        </w:rPr>
        <w:t>а</w:t>
      </w:r>
      <w:r w:rsidR="006233A2" w:rsidRPr="002624AD">
        <w:rPr>
          <w:sz w:val="28"/>
          <w:szCs w:val="28"/>
        </w:rPr>
        <w:t xml:space="preserve">дминистрации </w:t>
      </w:r>
      <w:r w:rsidRPr="002624AD">
        <w:rPr>
          <w:sz w:val="28"/>
          <w:szCs w:val="28"/>
        </w:rPr>
        <w:t>МО «Кузёмкинское</w:t>
      </w:r>
      <w:r w:rsidR="00C57981" w:rsidRPr="002624AD">
        <w:rPr>
          <w:sz w:val="28"/>
          <w:szCs w:val="28"/>
        </w:rPr>
        <w:t xml:space="preserve"> сельско</w:t>
      </w:r>
      <w:r w:rsidRPr="002624AD">
        <w:rPr>
          <w:sz w:val="28"/>
          <w:szCs w:val="28"/>
        </w:rPr>
        <w:t>е</w:t>
      </w:r>
      <w:r w:rsidR="00C57981" w:rsidRPr="002624AD">
        <w:rPr>
          <w:sz w:val="28"/>
          <w:szCs w:val="28"/>
        </w:rPr>
        <w:t xml:space="preserve"> поселени</w:t>
      </w:r>
      <w:r w:rsidRPr="002624AD">
        <w:rPr>
          <w:sz w:val="28"/>
          <w:szCs w:val="28"/>
        </w:rPr>
        <w:t>е»</w:t>
      </w:r>
      <w:r w:rsidR="00C57981" w:rsidRPr="002624AD">
        <w:rPr>
          <w:sz w:val="28"/>
          <w:szCs w:val="28"/>
        </w:rPr>
        <w:t xml:space="preserve"> </w:t>
      </w:r>
    </w:p>
    <w:p w:rsidR="00C57981" w:rsidRPr="000A497C" w:rsidRDefault="006233A2" w:rsidP="00C57981">
      <w:pPr>
        <w:ind w:left="5670"/>
        <w:jc w:val="both"/>
        <w:rPr>
          <w:sz w:val="28"/>
          <w:szCs w:val="28"/>
          <w:highlight w:val="yellow"/>
        </w:rPr>
      </w:pPr>
      <w:r w:rsidRPr="002624AD">
        <w:rPr>
          <w:sz w:val="28"/>
          <w:szCs w:val="28"/>
        </w:rPr>
        <w:t>от «</w:t>
      </w:r>
      <w:r w:rsidR="00C250C2">
        <w:rPr>
          <w:sz w:val="28"/>
          <w:szCs w:val="28"/>
        </w:rPr>
        <w:t>04</w:t>
      </w:r>
      <w:r w:rsidRPr="002624AD">
        <w:rPr>
          <w:sz w:val="28"/>
          <w:szCs w:val="28"/>
        </w:rPr>
        <w:t xml:space="preserve">» </w:t>
      </w:r>
      <w:r w:rsidR="002624AD" w:rsidRPr="002624AD">
        <w:rPr>
          <w:sz w:val="28"/>
          <w:szCs w:val="28"/>
        </w:rPr>
        <w:t>марта</w:t>
      </w:r>
      <w:r w:rsidRPr="002624AD">
        <w:rPr>
          <w:sz w:val="28"/>
          <w:szCs w:val="28"/>
        </w:rPr>
        <w:t xml:space="preserve"> 20</w:t>
      </w:r>
      <w:r w:rsidR="002624AD" w:rsidRPr="002624AD">
        <w:rPr>
          <w:sz w:val="28"/>
          <w:szCs w:val="28"/>
        </w:rPr>
        <w:t>22</w:t>
      </w:r>
      <w:r w:rsidRPr="002624AD">
        <w:rPr>
          <w:sz w:val="28"/>
          <w:szCs w:val="28"/>
        </w:rPr>
        <w:t xml:space="preserve"> года </w:t>
      </w:r>
      <w:r w:rsidRPr="00C250C2">
        <w:rPr>
          <w:sz w:val="28"/>
          <w:szCs w:val="28"/>
        </w:rPr>
        <w:t>№ </w:t>
      </w:r>
      <w:r w:rsidR="00C250C2">
        <w:rPr>
          <w:sz w:val="28"/>
          <w:szCs w:val="28"/>
        </w:rPr>
        <w:t>45</w:t>
      </w:r>
    </w:p>
    <w:p w:rsidR="00C57981" w:rsidRPr="000A497C" w:rsidRDefault="00C57981" w:rsidP="00C57981">
      <w:pPr>
        <w:rPr>
          <w:sz w:val="28"/>
          <w:szCs w:val="28"/>
          <w:highlight w:val="yellow"/>
        </w:rPr>
      </w:pPr>
    </w:p>
    <w:p w:rsidR="00C57981" w:rsidRPr="000A497C" w:rsidRDefault="00C57981" w:rsidP="00C57981">
      <w:pPr>
        <w:jc w:val="center"/>
        <w:rPr>
          <w:b/>
          <w:sz w:val="28"/>
          <w:szCs w:val="28"/>
        </w:rPr>
      </w:pPr>
      <w:r w:rsidRPr="000A497C">
        <w:rPr>
          <w:b/>
          <w:sz w:val="28"/>
          <w:szCs w:val="28"/>
        </w:rPr>
        <w:t>ПОЛОЖЕНИЕ</w:t>
      </w:r>
    </w:p>
    <w:p w:rsidR="00C57981" w:rsidRPr="000A497C" w:rsidRDefault="00C57981" w:rsidP="00C57981">
      <w:pPr>
        <w:jc w:val="center"/>
        <w:rPr>
          <w:b/>
          <w:sz w:val="28"/>
          <w:szCs w:val="28"/>
        </w:rPr>
      </w:pPr>
      <w:r w:rsidRPr="000A497C">
        <w:rPr>
          <w:b/>
          <w:sz w:val="28"/>
          <w:szCs w:val="28"/>
        </w:rPr>
        <w:t>О СИСТЕМЕ УПРАВЛЕНИЯ ОХРАНОЙ ТРУДА (СУОТ)</w:t>
      </w:r>
    </w:p>
    <w:p w:rsidR="00C57981" w:rsidRPr="000A497C" w:rsidRDefault="00C57981" w:rsidP="00C57981">
      <w:pPr>
        <w:jc w:val="center"/>
        <w:rPr>
          <w:b/>
          <w:sz w:val="28"/>
          <w:szCs w:val="28"/>
        </w:rPr>
      </w:pPr>
      <w:r w:rsidRPr="000A497C">
        <w:rPr>
          <w:b/>
          <w:sz w:val="28"/>
          <w:szCs w:val="28"/>
        </w:rPr>
        <w:t xml:space="preserve">в Администрации </w:t>
      </w:r>
      <w:r w:rsidR="000A497C" w:rsidRPr="000A497C">
        <w:rPr>
          <w:b/>
          <w:sz w:val="28"/>
          <w:szCs w:val="28"/>
        </w:rPr>
        <w:t>«Кузёмкинское сельское поселение»</w:t>
      </w:r>
    </w:p>
    <w:p w:rsidR="00C57981" w:rsidRPr="000A497C" w:rsidRDefault="000A497C" w:rsidP="00C57981">
      <w:pPr>
        <w:jc w:val="center"/>
        <w:rPr>
          <w:b/>
          <w:sz w:val="28"/>
          <w:szCs w:val="28"/>
        </w:rPr>
      </w:pPr>
      <w:r w:rsidRPr="000A497C">
        <w:rPr>
          <w:b/>
          <w:sz w:val="28"/>
          <w:szCs w:val="28"/>
        </w:rPr>
        <w:t>Кингисеппского муниципального</w:t>
      </w:r>
      <w:r w:rsidR="00C57981" w:rsidRPr="000A497C">
        <w:rPr>
          <w:b/>
          <w:sz w:val="28"/>
          <w:szCs w:val="28"/>
        </w:rPr>
        <w:t xml:space="preserve"> района </w:t>
      </w:r>
      <w:r w:rsidRPr="000A497C">
        <w:rPr>
          <w:b/>
          <w:sz w:val="28"/>
          <w:szCs w:val="28"/>
        </w:rPr>
        <w:t>Ленинградской</w:t>
      </w:r>
      <w:r w:rsidR="00C57981" w:rsidRPr="000A497C">
        <w:rPr>
          <w:b/>
          <w:sz w:val="28"/>
          <w:szCs w:val="28"/>
        </w:rPr>
        <w:t xml:space="preserve"> области</w:t>
      </w:r>
    </w:p>
    <w:p w:rsidR="00C57981" w:rsidRPr="000A497C" w:rsidRDefault="00C57981" w:rsidP="00C57981">
      <w:pPr>
        <w:jc w:val="center"/>
        <w:rPr>
          <w:b/>
          <w:sz w:val="28"/>
          <w:szCs w:val="28"/>
        </w:rPr>
      </w:pPr>
    </w:p>
    <w:p w:rsidR="00C57981" w:rsidRPr="000A497C" w:rsidRDefault="00C57981" w:rsidP="00C57981">
      <w:pPr>
        <w:jc w:val="center"/>
        <w:rPr>
          <w:sz w:val="28"/>
          <w:szCs w:val="28"/>
        </w:rPr>
      </w:pPr>
      <w:r w:rsidRPr="000A497C">
        <w:rPr>
          <w:sz w:val="28"/>
          <w:szCs w:val="28"/>
        </w:rPr>
        <w:t>1. ОБЩИЕ ПОЛОЖЕНИЯ</w:t>
      </w:r>
    </w:p>
    <w:p w:rsidR="00C57981" w:rsidRPr="000A497C" w:rsidRDefault="00C57981" w:rsidP="00C57981">
      <w:pPr>
        <w:jc w:val="center"/>
        <w:rPr>
          <w:sz w:val="28"/>
          <w:szCs w:val="28"/>
          <w:highlight w:val="yellow"/>
        </w:rPr>
      </w:pPr>
    </w:p>
    <w:p w:rsidR="0073596D" w:rsidRDefault="00C57981" w:rsidP="00C57981">
      <w:pPr>
        <w:ind w:firstLine="567"/>
        <w:jc w:val="both"/>
        <w:rPr>
          <w:sz w:val="28"/>
          <w:szCs w:val="28"/>
        </w:rPr>
      </w:pPr>
      <w:r w:rsidRPr="0073596D">
        <w:rPr>
          <w:sz w:val="28"/>
          <w:szCs w:val="28"/>
        </w:rPr>
        <w:t>1.1. Настоящее Положение о системе управления охраной труда (СУОТ) разработано в соотв</w:t>
      </w:r>
      <w:r w:rsidR="0073596D" w:rsidRPr="0073596D">
        <w:rPr>
          <w:sz w:val="28"/>
          <w:szCs w:val="28"/>
        </w:rPr>
        <w:t>етствии с Трудовым кодексом РФ.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 xml:space="preserve">1.2. Настоящее Положение о СУОТ устанавливает порядок организации работы по обеспечению охраны труда в Администрации </w:t>
      </w:r>
      <w:r w:rsidR="000A497C" w:rsidRPr="000A497C">
        <w:rPr>
          <w:sz w:val="28"/>
          <w:szCs w:val="28"/>
        </w:rPr>
        <w:t>«Кузёмкинское сельское поселение»</w:t>
      </w:r>
      <w:r w:rsidRPr="000A497C">
        <w:rPr>
          <w:sz w:val="28"/>
          <w:szCs w:val="28"/>
        </w:rPr>
        <w:t xml:space="preserve"> </w:t>
      </w:r>
      <w:r w:rsidR="000A497C" w:rsidRPr="000A497C">
        <w:rPr>
          <w:sz w:val="28"/>
          <w:szCs w:val="28"/>
        </w:rPr>
        <w:t>Кингисеппского муниципального</w:t>
      </w:r>
      <w:r w:rsidRPr="000A497C">
        <w:rPr>
          <w:sz w:val="28"/>
          <w:szCs w:val="28"/>
        </w:rPr>
        <w:t xml:space="preserve"> района </w:t>
      </w:r>
      <w:r w:rsidR="000A497C" w:rsidRPr="000A497C">
        <w:rPr>
          <w:sz w:val="28"/>
          <w:szCs w:val="28"/>
        </w:rPr>
        <w:t>Ленинградской</w:t>
      </w:r>
      <w:r w:rsidRPr="000A497C">
        <w:rPr>
          <w:sz w:val="28"/>
          <w:szCs w:val="28"/>
        </w:rPr>
        <w:t xml:space="preserve"> области (далее – Администрация), ответственных лиц и других работников Администрации.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1.3. </w:t>
      </w:r>
      <w:proofErr w:type="gramStart"/>
      <w:r w:rsidRPr="000A497C">
        <w:rPr>
          <w:sz w:val="28"/>
          <w:szCs w:val="28"/>
        </w:rPr>
        <w:t xml:space="preserve">Настоящее Положение о системе управления охраной труда (СУОТ) определяет задачи, права, обязанности и ответственность руководителей, специалистов </w:t>
      </w:r>
      <w:r w:rsidR="000A497C" w:rsidRPr="000A497C">
        <w:rPr>
          <w:sz w:val="28"/>
          <w:szCs w:val="28"/>
        </w:rPr>
        <w:t>Администрации</w:t>
      </w:r>
      <w:r w:rsidRPr="000A497C">
        <w:rPr>
          <w:sz w:val="28"/>
          <w:szCs w:val="28"/>
        </w:rPr>
        <w:t xml:space="preserve">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1.4. При создании системы управления охраной труда необходимо: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62070B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определять политику организации в области охраны труда;</w:t>
      </w:r>
    </w:p>
    <w:p w:rsidR="00C57981" w:rsidRPr="000A497C" w:rsidRDefault="0062070B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 xml:space="preserve">- </w:t>
      </w:r>
      <w:r w:rsidR="00C57981" w:rsidRPr="000A497C">
        <w:rPr>
          <w:sz w:val="28"/>
          <w:szCs w:val="28"/>
        </w:rPr>
        <w:t>определять цели и задачи в области охраны труда, устанавливать приоритеты;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разрабатывать организационную схему и программу для достижений её целей выполнения поставленных задач.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1.5. 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распределением функций, задач и ответственности руководителя и специалистов администрации;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 характером регламентных работ;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lastRenderedPageBreak/>
        <w:t>- финансированием мероприятий по охране труда и организацией бухгалтерского учета расходования выделенных средств;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организацией обучения и систематическим повышением квалификации работников;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спецобувью, а также средствами индивидуальной и коллективной защиты;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организацией работ по обеспечению безопасных и здоровых условий труда;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организацией эффективной системы контроля, действующей совместно с системой материального стимулирования;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1.6. Система управления охраной труда должна предусматривать: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планирование показателей условий и охраны труда;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контроль плановых показателей;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предупредительно-профилактические работы;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возможность осуществления корректирующих и предупредительных действий.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1.7. 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работ по обеспечению надежности и безопасности оборудования, зданий и сооружений;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1.8. Перечень видов работ и направлений производственной деятельности должен охватить следующий обязательный минимум: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организация учебного процесса в Администрации;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обеспечение режима соблюдения норм и правил охраны труда в Администрации;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 xml:space="preserve">- применение </w:t>
      </w:r>
      <w:proofErr w:type="spellStart"/>
      <w:r w:rsidRPr="000A497C">
        <w:rPr>
          <w:sz w:val="28"/>
          <w:szCs w:val="28"/>
        </w:rPr>
        <w:t>здоровьесберегающих</w:t>
      </w:r>
      <w:proofErr w:type="spellEnd"/>
      <w:r w:rsidRPr="000A497C">
        <w:rPr>
          <w:sz w:val="28"/>
          <w:szCs w:val="28"/>
        </w:rPr>
        <w:t xml:space="preserve"> технологий в Администрации, а также лечебно-профилактические мероприятия;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эксплуатация зданий и сооружений;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производство общеремонтных работ;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производство работ с привлечением сторонних организаций.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1.9. 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  <w:highlight w:val="yellow"/>
        </w:rPr>
      </w:pPr>
    </w:p>
    <w:p w:rsidR="0073596D" w:rsidRDefault="0073596D" w:rsidP="00C57981">
      <w:pPr>
        <w:jc w:val="center"/>
        <w:rPr>
          <w:sz w:val="28"/>
          <w:szCs w:val="28"/>
        </w:rPr>
      </w:pPr>
    </w:p>
    <w:p w:rsidR="0073596D" w:rsidRDefault="0073596D" w:rsidP="00C57981">
      <w:pPr>
        <w:jc w:val="center"/>
        <w:rPr>
          <w:sz w:val="28"/>
          <w:szCs w:val="28"/>
        </w:rPr>
      </w:pPr>
    </w:p>
    <w:p w:rsidR="00C57981" w:rsidRPr="000A497C" w:rsidRDefault="00C57981" w:rsidP="00C57981">
      <w:pPr>
        <w:jc w:val="center"/>
        <w:rPr>
          <w:sz w:val="28"/>
          <w:szCs w:val="28"/>
          <w:highlight w:val="yellow"/>
        </w:rPr>
      </w:pPr>
      <w:r w:rsidRPr="000A497C">
        <w:rPr>
          <w:sz w:val="28"/>
          <w:szCs w:val="28"/>
        </w:rPr>
        <w:lastRenderedPageBreak/>
        <w:t>2. ЦЕЛИ И ЗАДАЧИ ОРГАНИЗАЦИИ РАБОТ ПО ОХРАНЕ ТРУДА И СИСТЕМЫ УПРАВЛЕНИЯ ОХРАНОЙ ТРУДА</w:t>
      </w:r>
    </w:p>
    <w:p w:rsidR="00C57981" w:rsidRPr="000A497C" w:rsidRDefault="00C57981" w:rsidP="00C57981">
      <w:pPr>
        <w:jc w:val="center"/>
        <w:rPr>
          <w:sz w:val="28"/>
          <w:szCs w:val="28"/>
          <w:highlight w:val="yellow"/>
        </w:rPr>
      </w:pP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2.1. 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обеспечение приоритета сохранения жизни и здоровья, безопасных и здоровых условий труда работников;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финансирование мероприятий по охране труда;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расследование несчастных случаев на производстве, реализация мероприятий по их недопущению;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информирование работников по вопросам охраны труда;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реализации системы персональной ответственности должностных лиц в области охраны труда;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определение и конкретизация обязанностей и ответственности должностных лиц в области охраны труда;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</w:t>
      </w:r>
      <w:r w:rsidRPr="000A497C">
        <w:t> </w:t>
      </w:r>
      <w:r w:rsidRPr="000A497C">
        <w:rPr>
          <w:sz w:val="28"/>
          <w:szCs w:val="28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2.3. Политика в области охраны труда.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2.3.1. Работодатель, консультируясь с работниками, должен изложить в письменном виде политику по охране труда, которая должна: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отвечать специфике организации и соответствовать ее размеру и характеру деятельности;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быть краткой, четко изложенной, иметь дату и вводиться в действие подписью работодателя;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распространяться и быть легкодоступной для всех лиц на их месте работы;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анализироваться для постоянной пригодности;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быть доступной в соответствующем порядке относящимся к делу внешним заинтересованным сторонам.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2.3.2. 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lastRenderedPageBreak/>
        <w:t>- 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- непрерывное совершенствование функционирования системы управления охраной труда.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2.3.3. Система управления охраной труда должна быть совместима или объединена с другими системами управления организации.</w:t>
      </w:r>
    </w:p>
    <w:p w:rsidR="00C57981" w:rsidRPr="000A497C" w:rsidRDefault="00C57981" w:rsidP="00C57981">
      <w:pPr>
        <w:ind w:firstLine="567"/>
        <w:jc w:val="both"/>
        <w:rPr>
          <w:sz w:val="28"/>
          <w:szCs w:val="28"/>
        </w:rPr>
      </w:pPr>
      <w:r w:rsidRPr="000A497C">
        <w:rPr>
          <w:sz w:val="28"/>
          <w:szCs w:val="28"/>
        </w:rPr>
        <w:t>2.4. Планирование.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2.4.1. 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определение сроков выполнения работ, связанных со специальной оценкой рабочих мест;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2.4.2. Анализ документации по данному процессу проводится руководителем.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2.4.3. 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2.4.4.Перечень работ повышенной опасности утверждается руководителем.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2.4.5.Процедура управления нормативной правовой документацией включает в себя: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фиксирование и идентификацию данных и документации по правовым и иным требованиям;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оценку и анализ документации по данному процессу;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актуализацию данных и документации, связанных с правовыми требованиями.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отбор критериев сравнения для подтверждения достижения цели;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предоставление необходимой технической поддержки, ресурсов.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</w:p>
    <w:p w:rsidR="00C57981" w:rsidRPr="003E265B" w:rsidRDefault="00C57981" w:rsidP="00C57981">
      <w:pPr>
        <w:jc w:val="center"/>
        <w:rPr>
          <w:sz w:val="28"/>
          <w:szCs w:val="28"/>
        </w:rPr>
      </w:pPr>
      <w:r w:rsidRPr="003E265B">
        <w:rPr>
          <w:sz w:val="28"/>
          <w:szCs w:val="28"/>
        </w:rPr>
        <w:t>3. ВНЕДРЕНИЕ И ОБЕСПЕЧЕНИЕ ФУНКЦИОНИРОВАНИЯ СУОТ</w:t>
      </w:r>
    </w:p>
    <w:p w:rsidR="00C57981" w:rsidRPr="003E265B" w:rsidRDefault="00C57981" w:rsidP="00C57981">
      <w:pPr>
        <w:jc w:val="center"/>
        <w:rPr>
          <w:sz w:val="28"/>
          <w:szCs w:val="28"/>
        </w:rPr>
      </w:pP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3.1. 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 xml:space="preserve">3.1.1. Обязанности Главы </w:t>
      </w:r>
      <w:r w:rsidR="003E265B">
        <w:rPr>
          <w:sz w:val="28"/>
          <w:szCs w:val="28"/>
        </w:rPr>
        <w:t xml:space="preserve">администрации </w:t>
      </w:r>
      <w:r w:rsidRPr="003E265B">
        <w:rPr>
          <w:sz w:val="28"/>
          <w:szCs w:val="28"/>
        </w:rPr>
        <w:t>муниципального образования.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 xml:space="preserve">Ответственность за обеспечение охраны труда в Администрации несет Глава </w:t>
      </w:r>
      <w:r w:rsidR="003E265B" w:rsidRPr="003E265B">
        <w:rPr>
          <w:sz w:val="28"/>
          <w:szCs w:val="28"/>
        </w:rPr>
        <w:t xml:space="preserve">администрации </w:t>
      </w:r>
      <w:r w:rsidRPr="003E265B">
        <w:rPr>
          <w:sz w:val="28"/>
          <w:szCs w:val="28"/>
        </w:rPr>
        <w:t>муниципального образования.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3.1.2. Обязанности работников Администрации установлены статьей 214 ТК РФ.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Обязанности работников в области охраны труда прописаны в их должностных инструкциях.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3.1.3. Комиссии по охране труда.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3.2. Обучение, квалификация и компетентность персонала.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 xml:space="preserve">3.2.1. Для достижения наибольшей эффективности внедрения и функционирования СУОТ Глава </w:t>
      </w:r>
      <w:r w:rsidR="003E265B" w:rsidRPr="003E265B">
        <w:rPr>
          <w:sz w:val="28"/>
          <w:szCs w:val="28"/>
        </w:rPr>
        <w:t xml:space="preserve">администрации </w:t>
      </w:r>
      <w:r w:rsidRPr="003E265B">
        <w:rPr>
          <w:sz w:val="28"/>
          <w:szCs w:val="28"/>
        </w:rPr>
        <w:t xml:space="preserve">муниципального образования обеспечивает непрерывное </w:t>
      </w:r>
      <w:proofErr w:type="gramStart"/>
      <w:r w:rsidRPr="003E265B">
        <w:rPr>
          <w:sz w:val="28"/>
          <w:szCs w:val="28"/>
        </w:rPr>
        <w:t>обучение по охране</w:t>
      </w:r>
      <w:proofErr w:type="gramEnd"/>
      <w:r w:rsidRPr="003E265B">
        <w:rPr>
          <w:sz w:val="28"/>
          <w:szCs w:val="28"/>
        </w:rPr>
        <w:t xml:space="preserve"> труда, включая специальную подготовку и повышение квалификации всего персонала.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3.3. Процедура внутреннего обмена информацией.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lastRenderedPageBreak/>
        <w:t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3.4. Управление документами СУОТ.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3.4.1.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3.4.2. 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3.4.3.Документация системы управления охраной труда: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периодически анализируется и, при необходимости, своевременно корректируется;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  <w:r w:rsidRPr="003E265B">
        <w:rPr>
          <w:sz w:val="28"/>
          <w:szCs w:val="28"/>
        </w:rPr>
        <w:t>- доступна для работников, которых она касается и кому предназначена.</w:t>
      </w:r>
    </w:p>
    <w:p w:rsidR="00C57981" w:rsidRPr="003E265B" w:rsidRDefault="00C57981" w:rsidP="00C57981">
      <w:pPr>
        <w:ind w:firstLine="567"/>
        <w:jc w:val="both"/>
        <w:rPr>
          <w:sz w:val="28"/>
          <w:szCs w:val="28"/>
        </w:rPr>
      </w:pPr>
    </w:p>
    <w:p w:rsidR="00C57981" w:rsidRPr="003E265B" w:rsidRDefault="00C57981" w:rsidP="00C57981">
      <w:pPr>
        <w:jc w:val="center"/>
        <w:rPr>
          <w:sz w:val="28"/>
          <w:szCs w:val="28"/>
        </w:rPr>
      </w:pPr>
      <w:r w:rsidRPr="003E265B">
        <w:rPr>
          <w:sz w:val="28"/>
          <w:szCs w:val="28"/>
        </w:rPr>
        <w:t>4. МОНИТОРИНГ И КОНТРОЛЬ РЕЗУЛЬТАТИВНОСТИ СУОТ</w:t>
      </w:r>
    </w:p>
    <w:p w:rsidR="00C57981" w:rsidRPr="000A497C" w:rsidRDefault="00C57981" w:rsidP="00C57981">
      <w:pPr>
        <w:jc w:val="center"/>
        <w:rPr>
          <w:sz w:val="28"/>
          <w:szCs w:val="28"/>
          <w:highlight w:val="yellow"/>
        </w:rPr>
      </w:pP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4.1. 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4.3. В соответствии со спецификой экономической деятельности в Администрации применяют следующие виды контроля: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- текущий контроль выполнения плановых мероприятий по охране труда;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- постоянный контроль состояния производственной среды: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- реагирующий контроль;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4.4. Контроль обеспечивает: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- обратную связь по результатам деятельности в области охраны труда;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lastRenderedPageBreak/>
        <w:t>4.5. 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4.6. Наблюдение за состоянием здоровья работников.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4.6.2.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4.6.3. Процедуры наблюдения за состоянием здоровья работников включ</w:t>
      </w:r>
      <w:r w:rsidR="00684D32" w:rsidRPr="00684D32">
        <w:rPr>
          <w:sz w:val="28"/>
          <w:szCs w:val="28"/>
        </w:rPr>
        <w:t>ают в себя медицинские осмотры</w:t>
      </w:r>
      <w:r w:rsidRPr="00684D32">
        <w:rPr>
          <w:sz w:val="28"/>
          <w:szCs w:val="28"/>
        </w:rPr>
        <w:t>, рентгенологические обследования, опрос или анализ данных о состоянии здоровья работников и другие процедуры.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4.7. Текущий контроль.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4.8. Постоянный контроль состояния условий труда.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4.</w:t>
      </w:r>
      <w:r w:rsidR="00684D32" w:rsidRPr="00684D32">
        <w:rPr>
          <w:sz w:val="28"/>
          <w:szCs w:val="28"/>
        </w:rPr>
        <w:t>9</w:t>
      </w:r>
      <w:r w:rsidRPr="00684D32">
        <w:rPr>
          <w:sz w:val="28"/>
          <w:szCs w:val="28"/>
        </w:rPr>
        <w:t>. Реагирующий контроль.</w:t>
      </w:r>
    </w:p>
    <w:p w:rsidR="00C57981" w:rsidRPr="00684D32" w:rsidRDefault="00C57981" w:rsidP="00C57981">
      <w:pPr>
        <w:ind w:firstLine="567"/>
        <w:jc w:val="both"/>
        <w:rPr>
          <w:sz w:val="28"/>
          <w:szCs w:val="28"/>
        </w:rPr>
      </w:pPr>
      <w:r w:rsidRPr="00684D32">
        <w:rPr>
          <w:sz w:val="28"/>
          <w:szCs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C57981" w:rsidRDefault="00C57981" w:rsidP="00C57981">
      <w:pPr>
        <w:ind w:firstLine="567"/>
        <w:jc w:val="both"/>
      </w:pPr>
      <w:r w:rsidRPr="00684D32">
        <w:rPr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5A793D" w:rsidRDefault="005A793D"/>
    <w:sectPr w:rsidR="005A793D" w:rsidSect="00736439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81"/>
    <w:rsid w:val="000A497C"/>
    <w:rsid w:val="002624AD"/>
    <w:rsid w:val="003B0CE3"/>
    <w:rsid w:val="003D767D"/>
    <w:rsid w:val="003E265B"/>
    <w:rsid w:val="00545634"/>
    <w:rsid w:val="005A793D"/>
    <w:rsid w:val="0062070B"/>
    <w:rsid w:val="006233A2"/>
    <w:rsid w:val="00683903"/>
    <w:rsid w:val="00684D32"/>
    <w:rsid w:val="006F1A75"/>
    <w:rsid w:val="0073596D"/>
    <w:rsid w:val="00736439"/>
    <w:rsid w:val="00786178"/>
    <w:rsid w:val="00840F26"/>
    <w:rsid w:val="00993114"/>
    <w:rsid w:val="00C250C2"/>
    <w:rsid w:val="00C57981"/>
    <w:rsid w:val="00E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981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57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981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57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2023</Words>
  <Characters>16152</Characters>
  <Application>Microsoft Office Word</Application>
  <DocSecurity>0</DocSecurity>
  <Lines>375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2022-03-16T06:32:00Z</cp:lastPrinted>
  <dcterms:created xsi:type="dcterms:W3CDTF">2022-03-29T07:45:00Z</dcterms:created>
  <dcterms:modified xsi:type="dcterms:W3CDTF">2022-03-29T07:45:00Z</dcterms:modified>
</cp:coreProperties>
</file>