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90" w:rsidRPr="00BC02E1" w:rsidRDefault="00F74290" w:rsidP="00F7429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90" w:rsidRPr="00BC02E1" w:rsidRDefault="00F74290" w:rsidP="00F74290">
      <w:pPr>
        <w:jc w:val="center"/>
        <w:rPr>
          <w:b/>
          <w:bCs/>
        </w:rPr>
      </w:pPr>
      <w:r w:rsidRPr="00BC02E1">
        <w:rPr>
          <w:b/>
          <w:bCs/>
        </w:rPr>
        <w:t>КИРОВСКИЙ МУНИЦИПАЛЬНЫЙ РАЙОН</w:t>
      </w:r>
    </w:p>
    <w:p w:rsidR="00F74290" w:rsidRPr="00BC02E1" w:rsidRDefault="00F74290" w:rsidP="00F74290">
      <w:pPr>
        <w:jc w:val="center"/>
        <w:rPr>
          <w:b/>
          <w:bCs/>
        </w:rPr>
      </w:pPr>
      <w:r w:rsidRPr="00BC02E1">
        <w:rPr>
          <w:b/>
          <w:bCs/>
        </w:rPr>
        <w:t>ЛЕНИНГРАДСКОЙ ОБЛАСТИ</w:t>
      </w:r>
    </w:p>
    <w:p w:rsidR="00F74290" w:rsidRPr="00BC02E1" w:rsidRDefault="00F74290" w:rsidP="00F74290">
      <w:pPr>
        <w:jc w:val="center"/>
        <w:rPr>
          <w:b/>
          <w:bCs/>
        </w:rPr>
      </w:pPr>
      <w:r w:rsidRPr="00BC02E1">
        <w:rPr>
          <w:b/>
          <w:bCs/>
        </w:rPr>
        <w:t>АДМИНИСТРАЦИЯ</w:t>
      </w:r>
    </w:p>
    <w:p w:rsidR="00F74290" w:rsidRPr="00BC02E1" w:rsidRDefault="00F74290" w:rsidP="00F74290">
      <w:pPr>
        <w:jc w:val="center"/>
        <w:rPr>
          <w:bCs/>
        </w:rPr>
      </w:pPr>
      <w:r w:rsidRPr="00BC02E1">
        <w:rPr>
          <w:b/>
          <w:bCs/>
        </w:rPr>
        <w:t>ОТРАДНЕНСКОГО ГОРОДСКОГО ПОСЕЛЕНИЯ</w:t>
      </w:r>
    </w:p>
    <w:p w:rsidR="00F74290" w:rsidRPr="00BC02E1" w:rsidRDefault="00F74290" w:rsidP="00F74290">
      <w:pPr>
        <w:jc w:val="center"/>
        <w:rPr>
          <w:b/>
          <w:sz w:val="24"/>
        </w:rPr>
      </w:pPr>
    </w:p>
    <w:p w:rsidR="00F74290" w:rsidRPr="00BC02E1" w:rsidRDefault="00F74290" w:rsidP="00F74290">
      <w:pPr>
        <w:jc w:val="center"/>
        <w:rPr>
          <w:b/>
          <w:sz w:val="24"/>
        </w:rPr>
      </w:pPr>
    </w:p>
    <w:p w:rsidR="00F74290" w:rsidRPr="00BC02E1" w:rsidRDefault="00F74290" w:rsidP="00F7429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proofErr w:type="gramStart"/>
      <w:r w:rsidRPr="00BC02E1">
        <w:rPr>
          <w:b/>
          <w:sz w:val="28"/>
          <w:szCs w:val="28"/>
        </w:rPr>
        <w:t>П</w:t>
      </w:r>
      <w:proofErr w:type="gramEnd"/>
      <w:r w:rsidRPr="00BC02E1">
        <w:rPr>
          <w:b/>
          <w:sz w:val="28"/>
          <w:szCs w:val="28"/>
        </w:rPr>
        <w:t xml:space="preserve"> О С Т А Н О В Л Е Н И Е</w:t>
      </w:r>
    </w:p>
    <w:p w:rsidR="00F74290" w:rsidRPr="00BC02E1" w:rsidRDefault="00F74290" w:rsidP="00F74290"/>
    <w:p w:rsidR="00F74290" w:rsidRPr="00BC02E1" w:rsidRDefault="00F74290" w:rsidP="00F74290">
      <w:pPr>
        <w:keepNext/>
        <w:widowControl/>
        <w:autoSpaceDE/>
        <w:autoSpaceDN/>
        <w:adjustRightInd/>
        <w:jc w:val="center"/>
        <w:outlineLvl w:val="1"/>
        <w:rPr>
          <w:b/>
          <w:sz w:val="24"/>
        </w:rPr>
      </w:pPr>
      <w:r w:rsidRPr="00BC02E1">
        <w:rPr>
          <w:b/>
          <w:sz w:val="24"/>
        </w:rPr>
        <w:t xml:space="preserve">от </w:t>
      </w:r>
      <w:r>
        <w:rPr>
          <w:b/>
          <w:sz w:val="24"/>
        </w:rPr>
        <w:t>19</w:t>
      </w:r>
      <w:r w:rsidRPr="00BC02E1">
        <w:rPr>
          <w:b/>
          <w:sz w:val="24"/>
        </w:rPr>
        <w:t xml:space="preserve"> декабря 2016 года </w:t>
      </w:r>
      <w:r>
        <w:rPr>
          <w:b/>
          <w:sz w:val="24"/>
        </w:rPr>
        <w:t>№607</w:t>
      </w:r>
    </w:p>
    <w:p w:rsidR="00F74290" w:rsidRPr="00BC02E1" w:rsidRDefault="00F74290" w:rsidP="00F74290"/>
    <w:p w:rsidR="00F74290" w:rsidRDefault="00F74290" w:rsidP="00F74290"/>
    <w:p w:rsidR="00F74290" w:rsidRPr="00BC02E1" w:rsidRDefault="00F74290" w:rsidP="00F74290"/>
    <w:p w:rsidR="00F74290" w:rsidRPr="00BC02E1" w:rsidRDefault="00F74290" w:rsidP="00F74290">
      <w:pPr>
        <w:jc w:val="center"/>
        <w:rPr>
          <w:b/>
          <w:sz w:val="24"/>
          <w:szCs w:val="24"/>
        </w:rPr>
      </w:pPr>
      <w:r w:rsidRPr="00BC02E1"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F74290" w:rsidRPr="00BC02E1" w:rsidRDefault="00F74290" w:rsidP="00F74290">
      <w:pPr>
        <w:jc w:val="center"/>
        <w:rPr>
          <w:b/>
          <w:sz w:val="24"/>
          <w:szCs w:val="24"/>
        </w:rPr>
      </w:pPr>
      <w:r w:rsidRPr="00BC02E1">
        <w:rPr>
          <w:b/>
          <w:sz w:val="24"/>
          <w:szCs w:val="24"/>
        </w:rPr>
        <w:t xml:space="preserve"> «Развитие социокультурного пространства МО «Город Отрадное» в 2016 году», </w:t>
      </w:r>
      <w:proofErr w:type="gramStart"/>
      <w:r w:rsidRPr="00BC02E1">
        <w:rPr>
          <w:b/>
          <w:sz w:val="24"/>
          <w:szCs w:val="24"/>
        </w:rPr>
        <w:t>утвержденную</w:t>
      </w:r>
      <w:proofErr w:type="gramEnd"/>
      <w:r w:rsidRPr="00BC02E1">
        <w:rPr>
          <w:b/>
          <w:sz w:val="24"/>
          <w:szCs w:val="24"/>
        </w:rPr>
        <w:t xml:space="preserve"> постановлением администрации Отрадненского городского поселения Кировского муниципального района Ленинградской области от 15.11.2016 года №539</w:t>
      </w:r>
    </w:p>
    <w:p w:rsidR="00F74290" w:rsidRPr="00BC02E1" w:rsidRDefault="00F74290" w:rsidP="00F74290">
      <w:pPr>
        <w:jc w:val="center"/>
        <w:rPr>
          <w:b/>
          <w:sz w:val="24"/>
          <w:szCs w:val="24"/>
        </w:rPr>
      </w:pPr>
    </w:p>
    <w:p w:rsidR="00F74290" w:rsidRPr="00BC02E1" w:rsidRDefault="00F74290" w:rsidP="00F74290">
      <w:pPr>
        <w:ind w:firstLine="709"/>
        <w:jc w:val="both"/>
        <w:rPr>
          <w:sz w:val="28"/>
          <w:szCs w:val="28"/>
        </w:rPr>
      </w:pPr>
      <w:r w:rsidRPr="00BC02E1"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Отрадное, администрация МО «Город Отрадное» постановляет:</w:t>
      </w:r>
    </w:p>
    <w:p w:rsidR="00F74290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BC02E1">
        <w:rPr>
          <w:rFonts w:eastAsia="Times New Roman"/>
          <w:sz w:val="28"/>
          <w:szCs w:val="24"/>
        </w:rPr>
        <w:t xml:space="preserve">          1. Внести изменения в муниципальную программу </w:t>
      </w:r>
      <w:r w:rsidRPr="00BC02E1">
        <w:rPr>
          <w:rFonts w:eastAsia="Times New Roman"/>
          <w:sz w:val="24"/>
          <w:szCs w:val="24"/>
        </w:rPr>
        <w:t>«</w:t>
      </w:r>
      <w:r w:rsidRPr="00BC02E1">
        <w:rPr>
          <w:rFonts w:eastAsia="Times New Roman"/>
          <w:sz w:val="28"/>
          <w:szCs w:val="28"/>
        </w:rPr>
        <w:t>Развитие социокультурного пространства МО «Город Отрадное» в 2016 году», утвержденную постановлением администрации Отрадненского городского поселения Кировского муниципального района Ленинградской области от 15.11.2016 года №539</w:t>
      </w:r>
      <w:r w:rsidRPr="00BC02E1">
        <w:rPr>
          <w:rFonts w:eastAsia="Times New Roman"/>
          <w:bCs/>
          <w:sz w:val="28"/>
          <w:szCs w:val="28"/>
        </w:rPr>
        <w:t xml:space="preserve"> (далее - Программа)</w:t>
      </w:r>
      <w:r>
        <w:rPr>
          <w:rFonts w:eastAsia="Times New Roman"/>
          <w:bCs/>
          <w:sz w:val="28"/>
          <w:szCs w:val="28"/>
        </w:rPr>
        <w:t>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1.2.  Позицию: источники финансирования муниципальной программы </w:t>
      </w:r>
      <w:r w:rsidRPr="00BC02E1">
        <w:rPr>
          <w:rFonts w:eastAsia="Times New Roman"/>
          <w:sz w:val="24"/>
          <w:szCs w:val="24"/>
        </w:rPr>
        <w:t>«</w:t>
      </w:r>
      <w:r w:rsidRPr="00BC02E1">
        <w:rPr>
          <w:rFonts w:eastAsia="Times New Roman"/>
          <w:sz w:val="28"/>
          <w:szCs w:val="28"/>
        </w:rPr>
        <w:t xml:space="preserve">Развитие социокультурного пространства МО «Город Отрадное» в 2016 году» изложить в следующей редакции: 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b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Общий объем финансирования </w:t>
      </w:r>
      <w:r w:rsidRPr="00BC02E1">
        <w:rPr>
          <w:rFonts w:eastAsia="Times New Roman"/>
          <w:b/>
          <w:sz w:val="28"/>
          <w:szCs w:val="28"/>
        </w:rPr>
        <w:t>34 440,5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>В том числе: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 Средства местного бюджета – 29 613,3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 Средства областного бюджета – 4 827,2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1.3. Позицию: источники финансирования Подпрограммы «Развитие культуры на территории МО «Город Отрадное» муниципальной программы </w:t>
      </w:r>
      <w:r w:rsidRPr="00BC02E1">
        <w:rPr>
          <w:rFonts w:eastAsia="Times New Roman"/>
          <w:sz w:val="24"/>
          <w:szCs w:val="24"/>
        </w:rPr>
        <w:t>«</w:t>
      </w:r>
      <w:r w:rsidRPr="00BC02E1">
        <w:rPr>
          <w:rFonts w:eastAsia="Times New Roman"/>
          <w:sz w:val="28"/>
          <w:szCs w:val="28"/>
        </w:rPr>
        <w:t xml:space="preserve">Развитие социокультурного пространства МО «Город Отрадное» в 2016 году» изложить в следующей редакции: 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b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Общий объем финансирования всего: </w:t>
      </w:r>
      <w:r w:rsidRPr="00BC02E1">
        <w:rPr>
          <w:rFonts w:eastAsia="Times New Roman"/>
          <w:b/>
          <w:sz w:val="28"/>
          <w:szCs w:val="28"/>
        </w:rPr>
        <w:t>841,7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b/>
          <w:sz w:val="28"/>
          <w:szCs w:val="28"/>
        </w:rPr>
        <w:t xml:space="preserve">            </w:t>
      </w:r>
      <w:r w:rsidRPr="00BC02E1">
        <w:rPr>
          <w:rFonts w:eastAsia="Times New Roman"/>
          <w:sz w:val="28"/>
          <w:szCs w:val="28"/>
        </w:rPr>
        <w:t>В том числе: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b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 Средства бюджета поселения – </w:t>
      </w:r>
      <w:r w:rsidRPr="00BC02E1">
        <w:rPr>
          <w:rFonts w:eastAsia="Times New Roman"/>
          <w:b/>
          <w:sz w:val="28"/>
          <w:szCs w:val="28"/>
        </w:rPr>
        <w:t>841,7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bCs/>
          <w:sz w:val="28"/>
          <w:szCs w:val="28"/>
        </w:rPr>
        <w:t xml:space="preserve">           1.4. </w:t>
      </w:r>
      <w:r w:rsidRPr="00BC02E1">
        <w:rPr>
          <w:rFonts w:eastAsia="Times New Roman"/>
          <w:sz w:val="28"/>
          <w:szCs w:val="28"/>
        </w:rPr>
        <w:t xml:space="preserve">Позицию: Паспорт подпрограммы 5. «Обеспечение условий реализации муниципальной программы </w:t>
      </w:r>
      <w:r w:rsidRPr="00BC02E1">
        <w:rPr>
          <w:rFonts w:eastAsia="Times New Roman"/>
          <w:sz w:val="24"/>
          <w:szCs w:val="24"/>
        </w:rPr>
        <w:t>«</w:t>
      </w:r>
      <w:r w:rsidRPr="00BC02E1">
        <w:rPr>
          <w:rFonts w:eastAsia="Times New Roman"/>
          <w:sz w:val="28"/>
          <w:szCs w:val="28"/>
        </w:rPr>
        <w:t xml:space="preserve">Развитие социокультурного пространства МО «Город Отрадное» в 2016 году» изложить в следующей редакции: 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b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Общий объем бюджетных ассигнований подпрограммы – </w:t>
      </w:r>
      <w:r w:rsidRPr="00BC02E1">
        <w:rPr>
          <w:rFonts w:eastAsia="Times New Roman"/>
          <w:b/>
          <w:sz w:val="28"/>
          <w:szCs w:val="28"/>
        </w:rPr>
        <w:t xml:space="preserve">28 749,3 тыс. </w:t>
      </w:r>
      <w:r w:rsidRPr="00BC02E1">
        <w:rPr>
          <w:rFonts w:eastAsia="Times New Roman"/>
          <w:b/>
          <w:sz w:val="28"/>
          <w:szCs w:val="28"/>
        </w:rPr>
        <w:lastRenderedPageBreak/>
        <w:t>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>В том числе: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 Средства местного бюджета – 23 922,1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sz w:val="28"/>
          <w:szCs w:val="28"/>
        </w:rPr>
      </w:pPr>
      <w:r w:rsidRPr="00BC02E1">
        <w:rPr>
          <w:rFonts w:eastAsia="Times New Roman"/>
          <w:sz w:val="28"/>
          <w:szCs w:val="28"/>
        </w:rPr>
        <w:t xml:space="preserve">            Средства областного бюджета – 4 827,2 тыс. рублей.</w:t>
      </w:r>
    </w:p>
    <w:p w:rsidR="00F74290" w:rsidRPr="00BC02E1" w:rsidRDefault="00F74290" w:rsidP="00F74290">
      <w:pPr>
        <w:tabs>
          <w:tab w:val="left" w:pos="709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:rsidR="00F74290" w:rsidRPr="00BC02E1" w:rsidRDefault="00F74290" w:rsidP="00F74290">
      <w:pPr>
        <w:ind w:firstLine="567"/>
        <w:contextualSpacing/>
        <w:jc w:val="both"/>
        <w:rPr>
          <w:rFonts w:eastAsia="Times New Roman"/>
          <w:sz w:val="28"/>
          <w:szCs w:val="24"/>
        </w:rPr>
      </w:pPr>
      <w:r w:rsidRPr="00BC02E1">
        <w:rPr>
          <w:rFonts w:eastAsia="Times New Roman"/>
          <w:sz w:val="28"/>
          <w:szCs w:val="24"/>
        </w:rPr>
        <w:t xml:space="preserve">   2.   </w:t>
      </w:r>
      <w:proofErr w:type="gramStart"/>
      <w:r w:rsidRPr="00BC02E1">
        <w:rPr>
          <w:rFonts w:eastAsia="Times New Roman"/>
          <w:sz w:val="28"/>
          <w:szCs w:val="24"/>
        </w:rPr>
        <w:t>Контроль за</w:t>
      </w:r>
      <w:proofErr w:type="gramEnd"/>
      <w:r w:rsidRPr="00BC02E1">
        <w:rPr>
          <w:rFonts w:eastAsia="Times New Roman"/>
          <w:sz w:val="28"/>
          <w:szCs w:val="24"/>
        </w:rPr>
        <w:t xml:space="preserve"> реализацией Программы возложить на заместителя главы администрации по общим вопросам.</w:t>
      </w:r>
    </w:p>
    <w:p w:rsidR="00F74290" w:rsidRPr="00BC02E1" w:rsidRDefault="00F74290" w:rsidP="00F74290">
      <w:pPr>
        <w:contextualSpacing/>
        <w:jc w:val="both"/>
        <w:rPr>
          <w:rFonts w:eastAsia="Times New Roman"/>
          <w:sz w:val="28"/>
          <w:szCs w:val="24"/>
        </w:rPr>
      </w:pPr>
      <w:r w:rsidRPr="00BC02E1">
        <w:rPr>
          <w:rFonts w:eastAsia="Times New Roman"/>
          <w:sz w:val="28"/>
          <w:szCs w:val="24"/>
        </w:rPr>
        <w:t xml:space="preserve">           3.      Настоящее постановление вступает в силу со дня его официального опубликования.</w:t>
      </w:r>
    </w:p>
    <w:p w:rsidR="00F74290" w:rsidRPr="00BC02E1" w:rsidRDefault="00F74290" w:rsidP="00F74290">
      <w:pPr>
        <w:contextualSpacing/>
        <w:jc w:val="both"/>
        <w:rPr>
          <w:rFonts w:eastAsia="Times New Roman"/>
          <w:sz w:val="28"/>
          <w:szCs w:val="24"/>
        </w:rPr>
      </w:pPr>
      <w:r w:rsidRPr="00BC02E1">
        <w:rPr>
          <w:rFonts w:eastAsia="Times New Roman"/>
          <w:sz w:val="28"/>
          <w:szCs w:val="24"/>
        </w:rPr>
        <w:t xml:space="preserve">           4.     </w:t>
      </w:r>
      <w:proofErr w:type="gramStart"/>
      <w:r w:rsidRPr="00BC02E1">
        <w:rPr>
          <w:rFonts w:eastAsia="Times New Roman"/>
          <w:sz w:val="28"/>
          <w:szCs w:val="24"/>
        </w:rPr>
        <w:t>Контроль за</w:t>
      </w:r>
      <w:proofErr w:type="gramEnd"/>
      <w:r w:rsidRPr="00BC02E1">
        <w:rPr>
          <w:rFonts w:eastAsia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F74290" w:rsidRPr="00BC02E1" w:rsidRDefault="00F74290" w:rsidP="00F74290">
      <w:pPr>
        <w:jc w:val="both"/>
        <w:rPr>
          <w:sz w:val="24"/>
          <w:szCs w:val="24"/>
        </w:rPr>
      </w:pPr>
    </w:p>
    <w:p w:rsidR="00F74290" w:rsidRPr="00BC02E1" w:rsidRDefault="00F74290" w:rsidP="00F74290">
      <w:pPr>
        <w:jc w:val="both"/>
        <w:rPr>
          <w:sz w:val="24"/>
          <w:szCs w:val="24"/>
        </w:rPr>
      </w:pPr>
    </w:p>
    <w:p w:rsidR="00F74290" w:rsidRPr="00BC02E1" w:rsidRDefault="00F74290" w:rsidP="00F74290">
      <w:pPr>
        <w:jc w:val="both"/>
        <w:rPr>
          <w:sz w:val="32"/>
          <w:szCs w:val="28"/>
        </w:rPr>
      </w:pPr>
      <w:r w:rsidRPr="00BC02E1">
        <w:rPr>
          <w:sz w:val="28"/>
          <w:szCs w:val="24"/>
        </w:rPr>
        <w:t xml:space="preserve">Глава администрации                                                                  </w:t>
      </w:r>
      <w:proofErr w:type="spellStart"/>
      <w:r w:rsidRPr="00BC02E1">
        <w:rPr>
          <w:sz w:val="28"/>
          <w:szCs w:val="24"/>
        </w:rPr>
        <w:t>В.И.Летуновская</w:t>
      </w:r>
      <w:proofErr w:type="spellEnd"/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F74290" w:rsidRPr="00BC02E1" w:rsidRDefault="00F74290" w:rsidP="00F74290">
      <w:pPr>
        <w:rPr>
          <w:color w:val="000000"/>
          <w:spacing w:val="4"/>
          <w:szCs w:val="24"/>
        </w:rPr>
      </w:pPr>
    </w:p>
    <w:p w:rsidR="00B57AB1" w:rsidRDefault="00B57AB1">
      <w:bookmarkStart w:id="0" w:name="_GoBack"/>
      <w:bookmarkEnd w:id="0"/>
    </w:p>
    <w:sectPr w:rsidR="00B5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90"/>
    <w:rsid w:val="00B57AB1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9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2016-12-21T13:48:00Z</dcterms:created>
  <dcterms:modified xsi:type="dcterms:W3CDTF">2016-12-21T13:49:00Z</dcterms:modified>
</cp:coreProperties>
</file>