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4" w:rsidRDefault="00763364" w:rsidP="00763364">
      <w:pPr>
        <w:jc w:val="center"/>
        <w:rPr>
          <w:sz w:val="28"/>
          <w:szCs w:val="28"/>
        </w:rPr>
      </w:pPr>
      <w:bookmarkStart w:id="0" w:name="_GoBack"/>
      <w:bookmarkEnd w:id="0"/>
    </w:p>
    <w:p w:rsidR="00763364" w:rsidRDefault="00763364" w:rsidP="007633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3364" w:rsidRDefault="00763364" w:rsidP="007633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763364" w:rsidRDefault="00763364" w:rsidP="0076336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ПОСЕЛЕНИЕ</w:t>
      </w:r>
    </w:p>
    <w:p w:rsidR="00763364" w:rsidRDefault="00763364" w:rsidP="007633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763364" w:rsidRDefault="00763364" w:rsidP="007633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763364" w:rsidRDefault="00763364" w:rsidP="00763364">
      <w:pPr>
        <w:shd w:val="clear" w:color="auto" w:fill="FFFFFF"/>
        <w:spacing w:line="326" w:lineRule="exact"/>
        <w:ind w:left="77"/>
        <w:jc w:val="center"/>
      </w:pPr>
    </w:p>
    <w:p w:rsidR="00763364" w:rsidRDefault="00763364" w:rsidP="00763364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763364" w:rsidRDefault="00763364" w:rsidP="00763364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:rsidR="00763364" w:rsidRDefault="00763364" w:rsidP="00763364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:rsidR="00763364" w:rsidRDefault="00763364" w:rsidP="00763364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февраля 2022 года             № 46                                    </w:t>
      </w:r>
    </w:p>
    <w:p w:rsidR="00763364" w:rsidRDefault="00763364" w:rsidP="00763364">
      <w:pPr>
        <w:shd w:val="clear" w:color="auto" w:fill="FFFFFF"/>
        <w:spacing w:line="326" w:lineRule="exact"/>
        <w:ind w:left="77"/>
        <w:jc w:val="both"/>
      </w:pPr>
    </w:p>
    <w:p w:rsidR="00763364" w:rsidRDefault="00763364" w:rsidP="00763364">
      <w:pPr>
        <w:jc w:val="center"/>
      </w:pPr>
    </w:p>
    <w:p w:rsidR="00763364" w:rsidRDefault="00763364" w:rsidP="00763364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формы проверочного листа, используемого при осуществлении муниципального контроля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63364" w:rsidRDefault="00763364" w:rsidP="00763364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63364" w:rsidRDefault="00763364" w:rsidP="00763364">
      <w:pPr>
        <w:jc w:val="both"/>
      </w:pPr>
    </w:p>
    <w:p w:rsidR="00763364" w:rsidRDefault="00763364" w:rsidP="00763364"/>
    <w:p w:rsidR="00763364" w:rsidRDefault="00763364" w:rsidP="007633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а также принимая во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1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pacing w:val="-1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pacing w:val="-1"/>
          <w:sz w:val="28"/>
          <w:szCs w:val="28"/>
          <w:lang w:eastAsia="ar-SA"/>
        </w:rPr>
        <w:t xml:space="preserve"> сельское поселение</w:t>
      </w:r>
      <w:r>
        <w:rPr>
          <w:sz w:val="28"/>
          <w:szCs w:val="28"/>
        </w:rPr>
        <w:t>:</w:t>
      </w:r>
    </w:p>
    <w:p w:rsidR="00763364" w:rsidRDefault="00763364" w:rsidP="00763364">
      <w:pPr>
        <w:pStyle w:val="a3"/>
        <w:shd w:val="clear" w:color="auto" w:fill="FFFFFF"/>
        <w:ind w:hanging="426"/>
        <w:rPr>
          <w:color w:val="000000"/>
          <w:sz w:val="28"/>
          <w:szCs w:val="28"/>
        </w:rPr>
      </w:pPr>
      <w:r>
        <w:rPr>
          <w:spacing w:val="-1"/>
          <w:sz w:val="28"/>
          <w:szCs w:val="28"/>
          <w:lang w:eastAsia="ar-SA"/>
        </w:rPr>
        <w:t>ПОСТАНОВЛЯЕТ:</w:t>
      </w:r>
      <w:r>
        <w:rPr>
          <w:color w:val="000000"/>
          <w:sz w:val="28"/>
          <w:szCs w:val="28"/>
        </w:rPr>
        <w:t xml:space="preserve"> </w:t>
      </w:r>
    </w:p>
    <w:p w:rsidR="00763364" w:rsidRDefault="00763364" w:rsidP="007633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форму проверочного листа, используемого при осуществлении муниципального контроля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на территории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поселение» согласно приложению.</w:t>
      </w:r>
    </w:p>
    <w:p w:rsidR="00763364" w:rsidRDefault="00763364" w:rsidP="00763364">
      <w:pPr>
        <w:ind w:left="720"/>
        <w:jc w:val="both"/>
        <w:rPr>
          <w:sz w:val="28"/>
          <w:szCs w:val="28"/>
        </w:rPr>
      </w:pPr>
    </w:p>
    <w:p w:rsidR="00763364" w:rsidRDefault="00763364" w:rsidP="007633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763364" w:rsidRDefault="00763364" w:rsidP="00763364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63364" w:rsidRDefault="00763364" w:rsidP="007633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средствах массовой информации и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поселение, внести форму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763364" w:rsidRDefault="00763364" w:rsidP="00763364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63364" w:rsidRDefault="00763364" w:rsidP="00763364">
      <w:pPr>
        <w:shd w:val="clear" w:color="auto" w:fill="FFFFFF"/>
        <w:tabs>
          <w:tab w:val="left" w:pos="142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Настоящее постановление вступает в силу </w:t>
      </w:r>
      <w:proofErr w:type="gramStart"/>
      <w:r>
        <w:rPr>
          <w:color w:val="000000"/>
          <w:sz w:val="28"/>
          <w:szCs w:val="28"/>
        </w:rPr>
        <w:t>с даты его</w:t>
      </w:r>
      <w:proofErr w:type="gramEnd"/>
      <w:r>
        <w:rPr>
          <w:color w:val="000000"/>
          <w:sz w:val="28"/>
          <w:szCs w:val="28"/>
        </w:rPr>
        <w:t xml:space="preserve"> официального</w:t>
      </w:r>
    </w:p>
    <w:p w:rsidR="00763364" w:rsidRDefault="00763364" w:rsidP="00763364">
      <w:pPr>
        <w:shd w:val="clear" w:color="auto" w:fill="FFFFFF"/>
        <w:tabs>
          <w:tab w:val="left" w:pos="142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опубликования.</w:t>
      </w:r>
    </w:p>
    <w:p w:rsidR="00763364" w:rsidRDefault="00763364" w:rsidP="00763364">
      <w:pPr>
        <w:shd w:val="clear" w:color="auto" w:fill="FFFFFF"/>
        <w:tabs>
          <w:tab w:val="left" w:pos="142"/>
        </w:tabs>
        <w:ind w:left="900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 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63364" w:rsidRDefault="00763364" w:rsidP="007633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Специалиста 1-й категории (землеустроителя) Приходько Н.В.                  </w:t>
      </w:r>
    </w:p>
    <w:p w:rsidR="00763364" w:rsidRDefault="00763364" w:rsidP="00763364">
      <w:pPr>
        <w:autoSpaceDE w:val="0"/>
        <w:autoSpaceDN w:val="0"/>
        <w:adjustRightInd w:val="0"/>
        <w:ind w:left="900"/>
        <w:contextualSpacing/>
        <w:jc w:val="both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ind w:left="900"/>
        <w:contextualSpacing/>
        <w:jc w:val="both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 администрации                                                                  В.В. Котов</w:t>
      </w:r>
    </w:p>
    <w:p w:rsidR="00763364" w:rsidRDefault="00763364" w:rsidP="0076336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ind w:left="900"/>
        <w:jc w:val="both"/>
      </w:pPr>
    </w:p>
    <w:p w:rsidR="00763364" w:rsidRDefault="00763364" w:rsidP="00763364">
      <w:pPr>
        <w:autoSpaceDE w:val="0"/>
        <w:autoSpaceDN w:val="0"/>
        <w:adjustRightInd w:val="0"/>
        <w:jc w:val="both"/>
      </w:pPr>
    </w:p>
    <w:p w:rsidR="00763364" w:rsidRDefault="00763364" w:rsidP="00763364">
      <w:pPr>
        <w:autoSpaceDE w:val="0"/>
        <w:autoSpaceDN w:val="0"/>
        <w:adjustRightInd w:val="0"/>
        <w:jc w:val="both"/>
      </w:pPr>
    </w:p>
    <w:p w:rsidR="00763364" w:rsidRDefault="00763364" w:rsidP="00763364">
      <w:pPr>
        <w:autoSpaceDE w:val="0"/>
        <w:autoSpaceDN w:val="0"/>
        <w:adjustRightInd w:val="0"/>
        <w:jc w:val="both"/>
      </w:pPr>
    </w:p>
    <w:p w:rsidR="00763364" w:rsidRDefault="00763364" w:rsidP="00763364">
      <w:pPr>
        <w:autoSpaceDE w:val="0"/>
        <w:autoSpaceDN w:val="0"/>
        <w:adjustRightInd w:val="0"/>
        <w:jc w:val="both"/>
      </w:pPr>
    </w:p>
    <w:p w:rsidR="00B44DCC" w:rsidRDefault="00B44DCC" w:rsidP="00763364">
      <w:pPr>
        <w:autoSpaceDE w:val="0"/>
        <w:autoSpaceDN w:val="0"/>
        <w:adjustRightInd w:val="0"/>
        <w:jc w:val="both"/>
      </w:pPr>
    </w:p>
    <w:p w:rsidR="00B44DCC" w:rsidRDefault="00B44DCC" w:rsidP="00763364">
      <w:pPr>
        <w:autoSpaceDE w:val="0"/>
        <w:autoSpaceDN w:val="0"/>
        <w:adjustRightInd w:val="0"/>
        <w:jc w:val="both"/>
      </w:pPr>
    </w:p>
    <w:p w:rsidR="00B44DCC" w:rsidRDefault="00B44DCC" w:rsidP="00763364">
      <w:pPr>
        <w:autoSpaceDE w:val="0"/>
        <w:autoSpaceDN w:val="0"/>
        <w:adjustRightInd w:val="0"/>
        <w:jc w:val="both"/>
      </w:pPr>
    </w:p>
    <w:p w:rsidR="00763364" w:rsidRDefault="00763364" w:rsidP="00763364">
      <w:pPr>
        <w:autoSpaceDE w:val="0"/>
        <w:autoSpaceDN w:val="0"/>
        <w:adjustRightInd w:val="0"/>
        <w:jc w:val="both"/>
      </w:pPr>
    </w:p>
    <w:p w:rsidR="00763364" w:rsidRDefault="00763364" w:rsidP="00763364">
      <w:pPr>
        <w:autoSpaceDE w:val="0"/>
        <w:autoSpaceDN w:val="0"/>
        <w:adjustRightInd w:val="0"/>
        <w:jc w:val="both"/>
      </w:pPr>
    </w:p>
    <w:p w:rsidR="00763364" w:rsidRDefault="00763364" w:rsidP="0076336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Приходько Н.В. 91-301</w:t>
      </w:r>
    </w:p>
    <w:p w:rsidR="00763364" w:rsidRDefault="00763364" w:rsidP="007633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Разослано: дело-2, прокуратура-1, Леноблинформ-1</w:t>
      </w:r>
    </w:p>
    <w:p w:rsidR="00763364" w:rsidRDefault="00763364" w:rsidP="00763364">
      <w:pPr>
        <w:jc w:val="both"/>
        <w:rPr>
          <w:sz w:val="16"/>
          <w:szCs w:val="16"/>
        </w:rPr>
      </w:pPr>
    </w:p>
    <w:p w:rsidR="00B44DCC" w:rsidRDefault="00B44DCC" w:rsidP="00B44DCC">
      <w:r>
        <w:t xml:space="preserve">      С приложениями к Постановлению № 45 от 24.02.2022 г., можно ознакомиться на официальном сайте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–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754F0" w:rsidRDefault="00A754F0"/>
    <w:sectPr w:rsidR="00A7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5D5"/>
    <w:multiLevelType w:val="hybridMultilevel"/>
    <w:tmpl w:val="E404F226"/>
    <w:lvl w:ilvl="0" w:tplc="54C69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A"/>
    <w:rsid w:val="00763364"/>
    <w:rsid w:val="00A754F0"/>
    <w:rsid w:val="00AD208F"/>
    <w:rsid w:val="00B44DCC"/>
    <w:rsid w:val="00B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3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3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2203</Characters>
  <Application>Microsoft Office Word</Application>
  <DocSecurity>0</DocSecurity>
  <Lines>115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</cp:lastModifiedBy>
  <cp:revision>2</cp:revision>
  <dcterms:created xsi:type="dcterms:W3CDTF">2022-02-25T13:36:00Z</dcterms:created>
  <dcterms:modified xsi:type="dcterms:W3CDTF">2022-02-25T13:36:00Z</dcterms:modified>
</cp:coreProperties>
</file>