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74B2" w:rsidRPr="002F0754" w:rsidRDefault="00E274B2" w:rsidP="00E274B2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F0754">
        <w:rPr>
          <w:rFonts w:ascii="Times New Roman" w:hAnsi="Times New Roman"/>
          <w:b/>
          <w:sz w:val="28"/>
          <w:szCs w:val="28"/>
          <w:lang w:eastAsia="ar-SA"/>
        </w:rPr>
        <w:t>Администрация</w:t>
      </w:r>
    </w:p>
    <w:p w:rsidR="00E274B2" w:rsidRPr="002F0754" w:rsidRDefault="00E274B2" w:rsidP="00E274B2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F0754">
        <w:rPr>
          <w:rFonts w:ascii="Times New Roman" w:hAnsi="Times New Roman"/>
          <w:b/>
          <w:sz w:val="28"/>
          <w:szCs w:val="28"/>
          <w:lang w:eastAsia="ar-SA"/>
        </w:rPr>
        <w:t>Ромашкинского сельского поселения</w:t>
      </w:r>
    </w:p>
    <w:p w:rsidR="00E274B2" w:rsidRPr="002F0754" w:rsidRDefault="00E274B2" w:rsidP="00E274B2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F0754">
        <w:rPr>
          <w:rFonts w:ascii="Times New Roman" w:hAnsi="Times New Roman"/>
          <w:b/>
          <w:sz w:val="28"/>
          <w:szCs w:val="28"/>
          <w:lang w:eastAsia="ar-SA"/>
        </w:rPr>
        <w:t xml:space="preserve">Приозерского муниципального района </w:t>
      </w:r>
    </w:p>
    <w:p w:rsidR="00E274B2" w:rsidRPr="002F0754" w:rsidRDefault="00E274B2" w:rsidP="00E274B2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F0754">
        <w:rPr>
          <w:rFonts w:ascii="Times New Roman" w:hAnsi="Times New Roman"/>
          <w:b/>
          <w:sz w:val="28"/>
          <w:szCs w:val="28"/>
          <w:lang w:eastAsia="ar-SA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2"/>
      </w:tblGrid>
      <w:tr w:rsidR="00E274B2" w:rsidRPr="002F0754" w:rsidTr="00D60391">
        <w:trPr>
          <w:trHeight w:val="100"/>
        </w:trPr>
        <w:tc>
          <w:tcPr>
            <w:tcW w:w="9182" w:type="dxa"/>
            <w:tcBorders>
              <w:top w:val="double" w:sz="4" w:space="0" w:color="auto"/>
            </w:tcBorders>
          </w:tcPr>
          <w:p w:rsidR="00E274B2" w:rsidRPr="002F0754" w:rsidRDefault="00E274B2" w:rsidP="00D603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6"/>
                <w:lang w:eastAsia="ar-SA"/>
              </w:rPr>
            </w:pPr>
          </w:p>
        </w:tc>
      </w:tr>
    </w:tbl>
    <w:p w:rsidR="00E274B2" w:rsidRPr="002F0754" w:rsidRDefault="00E274B2" w:rsidP="00E274B2">
      <w:pPr>
        <w:suppressAutoHyphens/>
        <w:spacing w:after="0" w:line="240" w:lineRule="auto"/>
        <w:jc w:val="center"/>
        <w:rPr>
          <w:rFonts w:ascii="Times New Roman" w:hAnsi="Times New Roman"/>
          <w:b/>
          <w:sz w:val="16"/>
          <w:szCs w:val="24"/>
          <w:lang w:eastAsia="ar-SA"/>
        </w:rPr>
      </w:pPr>
    </w:p>
    <w:p w:rsidR="00E274B2" w:rsidRPr="002F0754" w:rsidRDefault="00E274B2" w:rsidP="00E274B2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r w:rsidRPr="002F0754">
        <w:rPr>
          <w:rFonts w:ascii="Times New Roman" w:hAnsi="Times New Roman"/>
          <w:b/>
          <w:sz w:val="28"/>
          <w:szCs w:val="24"/>
          <w:lang w:eastAsia="ar-SA"/>
        </w:rPr>
        <w:t>П О С Т А Н О В Л Е Н И Е</w:t>
      </w:r>
    </w:p>
    <w:p w:rsidR="00E274B2" w:rsidRPr="002F0754" w:rsidRDefault="00E274B2" w:rsidP="00E274B2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E274B2" w:rsidRPr="002F0754" w:rsidRDefault="00E274B2" w:rsidP="00E274B2">
      <w:pPr>
        <w:tabs>
          <w:tab w:val="left" w:pos="3969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2F0754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       от 15 августа 2023года </w:t>
      </w:r>
      <w:r w:rsidRPr="002F0754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Pr="002F0754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Pr="002F0754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Pr="002F0754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Pr="002F0754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Pr="002F0754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Pr="002F0754">
        <w:rPr>
          <w:rFonts w:ascii="Times New Roman" w:hAnsi="Times New Roman"/>
          <w:color w:val="000000"/>
          <w:sz w:val="24"/>
          <w:szCs w:val="24"/>
          <w:lang w:eastAsia="ar-SA"/>
        </w:rPr>
        <w:tab/>
        <w:t xml:space="preserve">        № 306</w:t>
      </w:r>
    </w:p>
    <w:p w:rsidR="00E274B2" w:rsidRPr="002F0754" w:rsidRDefault="00E274B2" w:rsidP="00E274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E274B2" w:rsidRPr="002F0754" w:rsidTr="00D60391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E274B2" w:rsidRPr="002F0754" w:rsidRDefault="00E274B2" w:rsidP="00D60391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F07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bookmarkStart w:id="0" w:name="_GoBack"/>
            <w:r w:rsidRPr="002F0754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Об утверждении</w:t>
            </w:r>
            <w:r w:rsidRPr="002F07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2F0754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порядка установления премиальных выплат руководителю (директору) Муниципального казенного учреждения культуры Ромашкинское клубное объединение</w:t>
            </w:r>
            <w:bookmarkEnd w:id="0"/>
            <w:r w:rsidRPr="002F07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</w:p>
          <w:p w:rsidR="00E274B2" w:rsidRPr="002F0754" w:rsidRDefault="00E274B2" w:rsidP="00D60391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274B2" w:rsidRPr="002F0754" w:rsidRDefault="00E274B2" w:rsidP="00D6039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F07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целях приведения в соответствие с действующим законодательством нормативных правовых актов, руководствуясь Федеральным законом от 06 октября 2003 г. № 131-ФЗ «Об общих принципах организации местного самоуправления», Уставом Ромашкинского сельского поселения Приозерского муниципального района Ленинградской области,</w:t>
            </w:r>
            <w:r w:rsidRPr="002F075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2F07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Постановлением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 от 30.08.2020 №189  «Об утверждении Положения о системах оплаты труда в муниципальных бюджетных, автономных и казенных учреждениях муниципального образования Ромашкинское сельское поселение муниципального образования Приозерский муниципальный район Ленинградской области по видам экономической деятельности» администрация Ромашкинского сельского поселения Приозерского муниципального района Ленинградской области П</w:t>
            </w:r>
            <w:r w:rsidRPr="002F075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ОСТАНОВЛЯЕТ</w:t>
            </w:r>
            <w:r w:rsidRPr="002F075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E274B2" w:rsidRPr="002F0754" w:rsidRDefault="00E274B2" w:rsidP="00D603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7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Утвердить Положение о порядке установления премиальных выплат руководителю (директору) Муниципального казенного учреждения культуры Ромашкинское клубное объединение </w:t>
            </w:r>
            <w:r w:rsidRPr="002F0754">
              <w:rPr>
                <w:rFonts w:ascii="Times New Roman" w:hAnsi="Times New Roman"/>
                <w:sz w:val="24"/>
                <w:szCs w:val="24"/>
              </w:rPr>
              <w:t>(Приложение 1).</w:t>
            </w:r>
          </w:p>
          <w:p w:rsidR="00E274B2" w:rsidRPr="002F0754" w:rsidRDefault="00E274B2" w:rsidP="00D6039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75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2F07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754">
              <w:rPr>
                <w:rFonts w:ascii="Times New Roman" w:hAnsi="Times New Roman"/>
                <w:color w:val="000000"/>
                <w:sz w:val="24"/>
                <w:szCs w:val="24"/>
              </w:rPr>
              <w:t>Утвердить Положение о комиссии по оценке выполнения показателей эффективности деятельности руководителя (директора) Муниципального казенного учреждения культуры Ромашкинское клубное объединение (Приложение 2).</w:t>
            </w:r>
          </w:p>
          <w:p w:rsidR="00E274B2" w:rsidRPr="002F0754" w:rsidRDefault="00E274B2" w:rsidP="00D6039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7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Pr="002F0754">
              <w:rPr>
                <w:rFonts w:ascii="Times New Roman" w:hAnsi="Times New Roman"/>
                <w:sz w:val="24"/>
                <w:szCs w:val="24"/>
              </w:rPr>
              <w:t>Утвердить Состав комиссии по оценке выполнения показателей эффективности деятельности руководителя (директора) Муниципального казенного учреждения культуры Ромашкинское клубное объединение (Приложение 3).</w:t>
            </w:r>
          </w:p>
          <w:p w:rsidR="00E274B2" w:rsidRPr="002F0754" w:rsidRDefault="00E274B2" w:rsidP="00D6039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754">
              <w:rPr>
                <w:rFonts w:ascii="Times New Roman" w:hAnsi="Times New Roman"/>
                <w:sz w:val="24"/>
                <w:szCs w:val="24"/>
              </w:rPr>
              <w:t>4. Настоящее постановление подлежит размещению на официальном сайте администрации Ромашкинского сельского поселения Приозерского муниципального района Ленинградской области.</w:t>
            </w:r>
          </w:p>
          <w:p w:rsidR="00E274B2" w:rsidRPr="002F0754" w:rsidRDefault="00E274B2" w:rsidP="00D6039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754">
              <w:rPr>
                <w:rFonts w:ascii="Times New Roman" w:hAnsi="Times New Roman"/>
                <w:sz w:val="24"/>
                <w:szCs w:val="24"/>
              </w:rPr>
              <w:t>5. Контроль за исполнением постановления оставляю за собой.</w:t>
            </w:r>
          </w:p>
          <w:p w:rsidR="00E274B2" w:rsidRPr="002F0754" w:rsidRDefault="00E274B2" w:rsidP="00D6039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E274B2" w:rsidRPr="002F0754" w:rsidRDefault="00E274B2" w:rsidP="00D6039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E274B2" w:rsidRPr="00CE0FA7" w:rsidRDefault="00E274B2" w:rsidP="00D6039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 приложениями можно ознакомиться на сайте администрации Ромашкинского поселения</w:t>
            </w:r>
          </w:p>
          <w:p w:rsidR="00E274B2" w:rsidRPr="002F0754" w:rsidRDefault="00E274B2" w:rsidP="00D60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274B2" w:rsidRPr="002F0754" w:rsidRDefault="00E274B2" w:rsidP="00D6039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274B2" w:rsidRPr="002F0754" w:rsidRDefault="00E274B2" w:rsidP="00D6039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274B2" w:rsidRPr="002F0754" w:rsidRDefault="00E274B2" w:rsidP="00D6039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274B2" w:rsidRPr="002F0754" w:rsidRDefault="00E274B2" w:rsidP="00D60391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75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E274B2" w:rsidRPr="002F0754" w:rsidRDefault="00E274B2" w:rsidP="00D60391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346D47" w:rsidRDefault="00346D47"/>
    <w:sectPr w:rsidR="00346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4B2"/>
    <w:rsid w:val="00346D47"/>
    <w:rsid w:val="005D722D"/>
    <w:rsid w:val="00E2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75632-113E-4B3D-A18A-9E407641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4B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1921</Characters>
  <Application>Microsoft Office Word</Application>
  <DocSecurity>0</DocSecurity>
  <Lines>49</Lines>
  <Paragraphs>14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</cp:revision>
  <dcterms:created xsi:type="dcterms:W3CDTF">2023-08-15T12:13:00Z</dcterms:created>
  <dcterms:modified xsi:type="dcterms:W3CDTF">2023-08-15T12:20:00Z</dcterms:modified>
</cp:coreProperties>
</file>