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1C" w:rsidRPr="004B3C1C" w:rsidRDefault="004B3C1C" w:rsidP="004B3C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noProof/>
          <w:sz w:val="28"/>
          <w:szCs w:val="28"/>
          <w:lang w:eastAsia="ru-RU"/>
        </w:rPr>
        <w:drawing>
          <wp:inline distT="0" distB="0" distL="0" distR="0" wp14:anchorId="49A542F4" wp14:editId="64065604">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4B3C1C" w:rsidRPr="004B3C1C" w:rsidRDefault="004B3C1C" w:rsidP="004B3C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3C1C" w:rsidRPr="004B3C1C" w:rsidRDefault="004B3C1C" w:rsidP="004B3C1C">
      <w:pPr>
        <w:spacing w:after="0" w:line="240" w:lineRule="auto"/>
        <w:ind w:right="-2"/>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B3C1C" w:rsidRPr="004B3C1C" w:rsidRDefault="004B3C1C" w:rsidP="004B3C1C">
      <w:pPr>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Ленинградской области</w:t>
      </w:r>
    </w:p>
    <w:p w:rsidR="004B3C1C" w:rsidRPr="004B3C1C" w:rsidRDefault="004B3C1C" w:rsidP="004B3C1C">
      <w:pPr>
        <w:spacing w:after="0" w:line="240" w:lineRule="auto"/>
        <w:rPr>
          <w:rFonts w:ascii="Times New Roman" w:eastAsia="Times New Roman" w:hAnsi="Times New Roman" w:cs="Times New Roman"/>
          <w:b/>
          <w:bCs/>
          <w:sz w:val="18"/>
          <w:szCs w:val="24"/>
          <w:lang w:eastAsia="ru-RU"/>
        </w:rPr>
      </w:pPr>
    </w:p>
    <w:p w:rsidR="004B3C1C" w:rsidRPr="004B3C1C" w:rsidRDefault="004B3C1C" w:rsidP="004B3C1C">
      <w:pPr>
        <w:spacing w:after="0" w:line="240" w:lineRule="auto"/>
        <w:rPr>
          <w:rFonts w:ascii="Times New Roman" w:eastAsia="Times New Roman" w:hAnsi="Times New Roman" w:cs="Times New Roman"/>
          <w:b/>
          <w:bCs/>
          <w:sz w:val="18"/>
          <w:szCs w:val="24"/>
          <w:lang w:eastAsia="ru-RU"/>
        </w:rPr>
      </w:pPr>
    </w:p>
    <w:p w:rsidR="004B3C1C" w:rsidRPr="004B3C1C" w:rsidRDefault="004B3C1C" w:rsidP="004B3C1C">
      <w:pPr>
        <w:spacing w:after="0" w:line="240" w:lineRule="auto"/>
        <w:jc w:val="center"/>
        <w:rPr>
          <w:rFonts w:ascii="Times New Roman" w:eastAsia="Times New Roman" w:hAnsi="Times New Roman" w:cs="Times New Roman"/>
          <w:b/>
          <w:bCs/>
          <w:sz w:val="24"/>
          <w:szCs w:val="24"/>
          <w:lang w:val="en-US" w:eastAsia="ru-RU"/>
        </w:rPr>
      </w:pPr>
      <w:r w:rsidRPr="004B3C1C">
        <w:rPr>
          <w:rFonts w:ascii="Times New Roman" w:eastAsia="Times New Roman" w:hAnsi="Times New Roman" w:cs="Times New Roman"/>
          <w:b/>
          <w:bCs/>
          <w:sz w:val="24"/>
          <w:szCs w:val="24"/>
          <w:lang w:eastAsia="ru-RU"/>
        </w:rPr>
        <w:t>ПОСТАНОВЛЕНИ</w:t>
      </w:r>
      <w:r w:rsidRPr="004B3C1C">
        <w:rPr>
          <w:rFonts w:ascii="Times New Roman" w:eastAsia="Times New Roman" w:hAnsi="Times New Roman" w:cs="Times New Roman"/>
          <w:b/>
          <w:bCs/>
          <w:sz w:val="24"/>
          <w:szCs w:val="24"/>
          <w:lang w:val="en-US" w:eastAsia="ru-RU"/>
        </w:rPr>
        <w:t>E</w:t>
      </w:r>
    </w:p>
    <w:p w:rsidR="004B3C1C" w:rsidRDefault="004B3C1C" w:rsidP="004B3C1C">
      <w:pPr>
        <w:spacing w:after="0" w:line="240" w:lineRule="auto"/>
        <w:jc w:val="center"/>
        <w:rPr>
          <w:rFonts w:ascii="Times New Roman" w:eastAsia="Times New Roman" w:hAnsi="Times New Roman" w:cs="Times New Roman"/>
          <w:color w:val="FF0000"/>
          <w:sz w:val="24"/>
          <w:szCs w:val="24"/>
          <w:lang w:eastAsia="ru-RU"/>
        </w:rPr>
      </w:pPr>
    </w:p>
    <w:p w:rsidR="00F84E75" w:rsidRPr="004B3C1C" w:rsidRDefault="00F84E75" w:rsidP="004B3C1C">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803"/>
      </w:tblGrid>
      <w:tr w:rsidR="004B3C1C" w:rsidRPr="004B3C1C" w:rsidTr="004B3C1C">
        <w:tc>
          <w:tcPr>
            <w:tcW w:w="4928" w:type="dxa"/>
          </w:tcPr>
          <w:p w:rsidR="004B3C1C" w:rsidRPr="004B3C1C" w:rsidRDefault="004B3C1C" w:rsidP="00F84E75">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от </w:t>
            </w:r>
            <w:r w:rsidR="00F84E75">
              <w:rPr>
                <w:rFonts w:ascii="Times New Roman" w:hAnsi="Times New Roman"/>
                <w:b/>
                <w:sz w:val="24"/>
                <w:szCs w:val="24"/>
                <w:lang w:eastAsia="ar-SA"/>
              </w:rPr>
              <w:t>02</w:t>
            </w:r>
            <w:r w:rsidRPr="004B3C1C">
              <w:rPr>
                <w:rFonts w:ascii="Times New Roman" w:hAnsi="Times New Roman"/>
                <w:b/>
                <w:sz w:val="24"/>
                <w:szCs w:val="24"/>
                <w:lang w:eastAsia="ar-SA"/>
              </w:rPr>
              <w:t xml:space="preserve"> </w:t>
            </w:r>
            <w:r w:rsidR="00F84E75">
              <w:rPr>
                <w:rFonts w:ascii="Times New Roman" w:hAnsi="Times New Roman"/>
                <w:b/>
                <w:sz w:val="24"/>
                <w:szCs w:val="24"/>
                <w:lang w:eastAsia="ar-SA"/>
              </w:rPr>
              <w:t>февраля</w:t>
            </w:r>
            <w:r w:rsidRPr="004B3C1C">
              <w:rPr>
                <w:rFonts w:ascii="Times New Roman" w:hAnsi="Times New Roman"/>
                <w:b/>
                <w:sz w:val="24"/>
                <w:szCs w:val="24"/>
                <w:lang w:eastAsia="ar-SA"/>
              </w:rPr>
              <w:t xml:space="preserve"> </w:t>
            </w:r>
            <w:r w:rsidR="00F84E75">
              <w:rPr>
                <w:rFonts w:ascii="Times New Roman" w:hAnsi="Times New Roman"/>
                <w:b/>
                <w:sz w:val="24"/>
                <w:szCs w:val="24"/>
                <w:lang w:eastAsia="ar-SA"/>
              </w:rPr>
              <w:t>2023</w:t>
            </w:r>
            <w:r w:rsidRPr="004B3C1C">
              <w:rPr>
                <w:rFonts w:ascii="Times New Roman" w:hAnsi="Times New Roman"/>
                <w:b/>
                <w:sz w:val="24"/>
                <w:szCs w:val="24"/>
                <w:lang w:eastAsia="ar-SA"/>
              </w:rPr>
              <w:t xml:space="preserve"> года</w:t>
            </w:r>
          </w:p>
        </w:tc>
        <w:tc>
          <w:tcPr>
            <w:tcW w:w="5492" w:type="dxa"/>
          </w:tcPr>
          <w:p w:rsidR="004B3C1C" w:rsidRPr="004B3C1C" w:rsidRDefault="004B3C1C" w:rsidP="00F84E75">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 </w:t>
            </w:r>
            <w:r w:rsidR="00F84E75">
              <w:rPr>
                <w:rFonts w:ascii="Times New Roman" w:hAnsi="Times New Roman"/>
                <w:b/>
                <w:sz w:val="24"/>
                <w:szCs w:val="24"/>
                <w:lang w:eastAsia="ar-SA"/>
              </w:rPr>
              <w:t>27</w:t>
            </w:r>
          </w:p>
        </w:tc>
      </w:tr>
    </w:tbl>
    <w:p w:rsidR="004B3C1C" w:rsidRPr="004B3C1C" w:rsidRDefault="004B3C1C" w:rsidP="004B3C1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4B3C1C" w:rsidRPr="004B3C1C" w:rsidRDefault="004B3C1C" w:rsidP="004B3C1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4B3C1C" w:rsidRPr="004B3C1C" w:rsidTr="004B3C1C">
        <w:trPr>
          <w:trHeight w:val="1351"/>
        </w:trPr>
        <w:tc>
          <w:tcPr>
            <w:tcW w:w="5245" w:type="dxa"/>
            <w:shd w:val="clear" w:color="auto" w:fill="auto"/>
          </w:tcPr>
          <w:p w:rsidR="004B3C1C" w:rsidRPr="004B3C1C" w:rsidRDefault="004B3C1C" w:rsidP="004B3C1C">
            <w:pPr>
              <w:spacing w:after="0" w:line="240" w:lineRule="auto"/>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02722" w:rsidRPr="00B0272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175CBF">
              <w:rPr>
                <w:rStyle w:val="af3"/>
                <w:rFonts w:ascii="Times New Roman" w:eastAsia="Times New Roman" w:hAnsi="Times New Roman" w:cs="Times New Roman"/>
                <w:bCs/>
                <w:sz w:val="24"/>
                <w:szCs w:val="24"/>
                <w:lang w:eastAsia="ru-RU"/>
              </w:rPr>
              <w:footnoteReference w:id="1"/>
            </w:r>
            <w:r w:rsidR="00B02722">
              <w:rPr>
                <w:rFonts w:ascii="Times New Roman" w:eastAsia="Times New Roman" w:hAnsi="Times New Roman" w:cs="Times New Roman"/>
                <w:bCs/>
                <w:sz w:val="24"/>
                <w:szCs w:val="24"/>
                <w:lang w:eastAsia="ru-RU"/>
              </w:rPr>
              <w:t>)</w:t>
            </w:r>
            <w:r w:rsidRPr="004B3C1C">
              <w:rPr>
                <w:rFonts w:ascii="Times New Roman" w:eastAsia="Times New Roman" w:hAnsi="Times New Roman" w:cs="Times New Roman"/>
                <w:color w:val="000000"/>
                <w:sz w:val="24"/>
                <w:szCs w:val="24"/>
                <w:lang w:eastAsia="ru-RU"/>
              </w:rPr>
              <w:t>»</w:t>
            </w:r>
          </w:p>
        </w:tc>
      </w:tr>
    </w:tbl>
    <w:p w:rsidR="004B3C1C" w:rsidRPr="004B3C1C" w:rsidRDefault="004B3C1C" w:rsidP="004B3C1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4B3C1C" w:rsidRPr="004B3C1C" w:rsidRDefault="004B3C1C" w:rsidP="004B3C1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4B3C1C" w:rsidRPr="004B3C1C" w:rsidRDefault="004B3C1C" w:rsidP="004B3C1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B3C1C">
        <w:rPr>
          <w:rFonts w:ascii="Times New Roman" w:eastAsia="Times New Roman" w:hAnsi="Times New Roman" w:cs="Times New Roman"/>
          <w:b/>
          <w:sz w:val="24"/>
          <w:szCs w:val="24"/>
          <w:lang w:eastAsia="ru-RU"/>
        </w:rPr>
        <w:t>ПОСТАНОВЛЯЕТ</w:t>
      </w:r>
      <w:r w:rsidRPr="004B3C1C">
        <w:rPr>
          <w:rFonts w:ascii="Times New Roman" w:eastAsia="Times New Roman" w:hAnsi="Times New Roman" w:cs="Times New Roman"/>
          <w:color w:val="000000"/>
          <w:sz w:val="24"/>
          <w:szCs w:val="24"/>
          <w:lang w:eastAsia="ru-RU"/>
        </w:rPr>
        <w:t>:</w:t>
      </w:r>
    </w:p>
    <w:p w:rsidR="004B3C1C" w:rsidRPr="004B3C1C" w:rsidRDefault="004B3C1C" w:rsidP="004B3C1C">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4B3C1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492017" w:rsidRPr="00492017">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(государственная собственн</w:t>
      </w:r>
      <w:r w:rsidR="00492017">
        <w:rPr>
          <w:rFonts w:ascii="Times New Roman" w:eastAsia="Times New Roman" w:hAnsi="Times New Roman" w:cs="Times New Roman"/>
          <w:bCs/>
          <w:sz w:val="24"/>
          <w:szCs w:val="24"/>
          <w:lang w:eastAsia="ru-RU"/>
        </w:rPr>
        <w:t>ость на которые не разграничена</w:t>
      </w:r>
      <w:r w:rsidR="00492017">
        <w:rPr>
          <w:rFonts w:ascii="Times New Roman" w:eastAsia="Times New Roman" w:hAnsi="Times New Roman" w:cs="Times New Roman"/>
          <w:bCs/>
          <w:sz w:val="24"/>
          <w:szCs w:val="24"/>
          <w:vertAlign w:val="superscript"/>
          <w:lang w:eastAsia="ru-RU"/>
        </w:rPr>
        <w:t>1</w:t>
      </w:r>
      <w:r w:rsidR="00492017" w:rsidRPr="00492017">
        <w:rPr>
          <w:rFonts w:ascii="Times New Roman" w:eastAsia="Times New Roman" w:hAnsi="Times New Roman" w:cs="Times New Roman"/>
          <w:bCs/>
          <w:sz w:val="24"/>
          <w:szCs w:val="24"/>
          <w:lang w:eastAsia="ru-RU"/>
        </w:rPr>
        <w:t>), на торгах</w:t>
      </w:r>
      <w:r w:rsidRPr="004B3C1C">
        <w:rPr>
          <w:rFonts w:ascii="Times New Roman" w:eastAsia="Times New Roman" w:hAnsi="Times New Roman" w:cs="Times New Roman"/>
          <w:color w:val="000000"/>
          <w:sz w:val="24"/>
          <w:szCs w:val="24"/>
          <w:lang w:eastAsia="ru-RU"/>
        </w:rPr>
        <w:t>» (Приложение).</w:t>
      </w:r>
    </w:p>
    <w:p w:rsidR="004B3C1C" w:rsidRDefault="004B3C1C" w:rsidP="004B3C1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2. Отменить</w:t>
      </w:r>
      <w:r w:rsidR="008600B4">
        <w:rPr>
          <w:rFonts w:ascii="Times New Roman" w:eastAsia="Times New Roman" w:hAnsi="Times New Roman" w:cs="Times New Roman"/>
          <w:color w:val="000000"/>
          <w:sz w:val="24"/>
          <w:szCs w:val="24"/>
          <w:lang w:eastAsia="ru-RU"/>
        </w:rPr>
        <w:t xml:space="preserve"> постановление администрации № 55</w:t>
      </w:r>
      <w:r w:rsidRPr="004B3C1C">
        <w:rPr>
          <w:rFonts w:ascii="Times New Roman" w:eastAsia="Times New Roman" w:hAnsi="Times New Roman" w:cs="Times New Roman"/>
          <w:color w:val="000000"/>
          <w:sz w:val="24"/>
          <w:szCs w:val="24"/>
          <w:lang w:eastAsia="ru-RU"/>
        </w:rPr>
        <w:t xml:space="preserve">6 от </w:t>
      </w:r>
      <w:r w:rsidR="008600B4">
        <w:rPr>
          <w:rFonts w:ascii="Times New Roman" w:eastAsia="Times New Roman" w:hAnsi="Times New Roman" w:cs="Times New Roman"/>
          <w:color w:val="000000"/>
          <w:sz w:val="24"/>
          <w:szCs w:val="24"/>
          <w:lang w:eastAsia="ru-RU"/>
        </w:rPr>
        <w:t>22</w:t>
      </w:r>
      <w:r w:rsidRPr="004B3C1C">
        <w:rPr>
          <w:rFonts w:ascii="Times New Roman" w:eastAsia="Times New Roman" w:hAnsi="Times New Roman" w:cs="Times New Roman"/>
          <w:color w:val="000000"/>
          <w:sz w:val="24"/>
          <w:szCs w:val="24"/>
          <w:lang w:eastAsia="ru-RU"/>
        </w:rPr>
        <w:t>.</w:t>
      </w:r>
      <w:r w:rsidR="008600B4">
        <w:rPr>
          <w:rFonts w:ascii="Times New Roman" w:eastAsia="Times New Roman" w:hAnsi="Times New Roman" w:cs="Times New Roman"/>
          <w:color w:val="000000"/>
          <w:sz w:val="24"/>
          <w:szCs w:val="24"/>
          <w:lang w:eastAsia="ru-RU"/>
        </w:rPr>
        <w:t>12.2016</w:t>
      </w:r>
      <w:r w:rsidRPr="004B3C1C">
        <w:rPr>
          <w:rFonts w:ascii="Times New Roman" w:eastAsia="Times New Roman" w:hAnsi="Times New Roman" w:cs="Times New Roman"/>
          <w:color w:val="000000"/>
          <w:sz w:val="24"/>
          <w:szCs w:val="24"/>
          <w:lang w:eastAsia="ru-RU"/>
        </w:rPr>
        <w:t xml:space="preserve"> г. «</w:t>
      </w:r>
      <w:r w:rsidR="00E0361F" w:rsidRPr="00E0361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Громовское сельское поселение»</w:t>
      </w:r>
      <w:r w:rsidRPr="004B3C1C">
        <w:rPr>
          <w:rFonts w:ascii="Times New Roman" w:eastAsia="Times New Roman" w:hAnsi="Times New Roman" w:cs="Times New Roman"/>
          <w:color w:val="000000"/>
          <w:sz w:val="24"/>
          <w:szCs w:val="24"/>
          <w:lang w:eastAsia="ru-RU"/>
        </w:rPr>
        <w:t>».</w:t>
      </w:r>
    </w:p>
    <w:p w:rsidR="00F84E75" w:rsidRPr="004B3C1C" w:rsidRDefault="00F84E75" w:rsidP="004B3C1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4B3C1C" w:rsidRPr="004B3C1C" w:rsidRDefault="004B3C1C" w:rsidP="004B3C1C">
      <w:pPr>
        <w:tabs>
          <w:tab w:val="left" w:pos="0"/>
        </w:tabs>
        <w:spacing w:after="0"/>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lastRenderedPageBreak/>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4B3C1C" w:rsidRPr="004B3C1C" w:rsidRDefault="004B3C1C" w:rsidP="004B3C1C">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4B3C1C" w:rsidRPr="004B3C1C" w:rsidRDefault="004B3C1C" w:rsidP="004B3C1C">
      <w:pPr>
        <w:widowControl w:val="0"/>
        <w:autoSpaceDE w:val="0"/>
        <w:spacing w:after="0"/>
        <w:ind w:firstLine="709"/>
        <w:jc w:val="both"/>
        <w:rPr>
          <w:rFonts w:ascii="Times New Roman" w:eastAsia="Times New Roman" w:hAnsi="Times New Roman" w:cs="Times New Roman"/>
          <w:sz w:val="24"/>
          <w:szCs w:val="24"/>
          <w:lang w:eastAsia="ru-RU"/>
        </w:rPr>
      </w:pPr>
      <w:r w:rsidRPr="004B3C1C">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4B3C1C">
        <w:rPr>
          <w:rFonts w:ascii="Times New Roman" w:eastAsia="Times New Roman" w:hAnsi="Times New Roman" w:cs="Times New Roman"/>
          <w:sz w:val="24"/>
          <w:szCs w:val="24"/>
          <w:lang w:eastAsia="ru-RU"/>
        </w:rPr>
        <w:t>.</w:t>
      </w: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sz w:val="24"/>
          <w:szCs w:val="24"/>
          <w:lang w:eastAsia="ru-RU"/>
        </w:rPr>
      </w:pPr>
    </w:p>
    <w:p w:rsidR="004B3C1C" w:rsidRPr="004B3C1C" w:rsidRDefault="004B3C1C" w:rsidP="004B3C1C">
      <w:pPr>
        <w:widowControl w:val="0"/>
        <w:autoSpaceDE w:val="0"/>
        <w:spacing w:after="0"/>
        <w:ind w:firstLine="709"/>
        <w:jc w:val="both"/>
        <w:rPr>
          <w:rFonts w:ascii="Times New Roman" w:eastAsia="Times New Roman" w:hAnsi="Times New Roman" w:cs="Times New Roman"/>
          <w:sz w:val="24"/>
          <w:szCs w:val="24"/>
          <w:lang w:eastAsia="ru-RU"/>
        </w:rPr>
      </w:pPr>
      <w:r w:rsidRPr="004B3C1C">
        <w:rPr>
          <w:rFonts w:ascii="Times New Roman" w:eastAsia="Times New Roman" w:hAnsi="Times New Roman" w:cs="Times New Roman"/>
          <w:sz w:val="24"/>
          <w:szCs w:val="24"/>
          <w:lang w:eastAsia="ru-RU"/>
        </w:rPr>
        <w:t>Глава администрации</w:t>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t>А.П. Кутузов</w:t>
      </w: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r w:rsidRPr="004B3C1C">
        <w:rPr>
          <w:rFonts w:ascii="Times New Roman" w:eastAsia="Times New Roman" w:hAnsi="Times New Roman" w:cs="Times New Roman"/>
          <w:color w:val="000000"/>
          <w:sz w:val="20"/>
          <w:szCs w:val="20"/>
          <w:lang w:eastAsia="ru-RU"/>
        </w:rPr>
        <w:t>Исп. Васильев К.В.  Тел.: 8–(81379)–99–450.</w:t>
      </w:r>
    </w:p>
    <w:p w:rsidR="004B3C1C" w:rsidRPr="004B3C1C" w:rsidRDefault="004B3C1C" w:rsidP="004B3C1C">
      <w:pPr>
        <w:widowControl w:val="0"/>
        <w:autoSpaceDE w:val="0"/>
        <w:spacing w:after="0"/>
        <w:jc w:val="both"/>
        <w:rPr>
          <w:rFonts w:ascii="Times New Roman" w:eastAsia="Times New Roman" w:hAnsi="Times New Roman" w:cs="Times New Roman"/>
          <w:color w:val="000000"/>
          <w:sz w:val="20"/>
          <w:szCs w:val="20"/>
          <w:lang w:eastAsia="ru-RU"/>
        </w:rPr>
      </w:pPr>
      <w:r w:rsidRPr="004B3C1C">
        <w:rPr>
          <w:rFonts w:ascii="Times New Roman" w:eastAsia="Times New Roman" w:hAnsi="Times New Roman" w:cs="Times New Roman"/>
          <w:color w:val="000000"/>
          <w:sz w:val="20"/>
          <w:szCs w:val="20"/>
          <w:lang w:eastAsia="ru-RU"/>
        </w:rPr>
        <w:t xml:space="preserve">Разослано: </w:t>
      </w:r>
      <w:bookmarkStart w:id="0" w:name="_GoBack"/>
      <w:bookmarkEnd w:id="0"/>
      <w:r w:rsidRPr="004B3C1C">
        <w:rPr>
          <w:rFonts w:ascii="Times New Roman" w:eastAsia="Times New Roman" w:hAnsi="Times New Roman" w:cs="Times New Roman"/>
          <w:color w:val="000000"/>
          <w:sz w:val="20"/>
          <w:szCs w:val="20"/>
          <w:lang w:eastAsia="ru-RU"/>
        </w:rPr>
        <w:t>дело– 2, СМИ – 1, прокуратура – 1.</w:t>
      </w:r>
    </w:p>
    <w:sectPr w:rsidR="004B3C1C" w:rsidRPr="004B3C1C" w:rsidSect="003F144A">
      <w:footerReference w:type="defaul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9E" w:rsidRDefault="00A46E9E" w:rsidP="00327D48">
      <w:pPr>
        <w:spacing w:after="0" w:line="240" w:lineRule="auto"/>
      </w:pPr>
      <w:r>
        <w:separator/>
      </w:r>
    </w:p>
  </w:endnote>
  <w:endnote w:type="continuationSeparator" w:id="0">
    <w:p w:rsidR="00A46E9E" w:rsidRDefault="00A46E9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4A" w:rsidRDefault="003F144A" w:rsidP="003F144A">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9E" w:rsidRDefault="00A46E9E" w:rsidP="00327D48">
      <w:pPr>
        <w:spacing w:after="0" w:line="240" w:lineRule="auto"/>
      </w:pPr>
      <w:r>
        <w:separator/>
      </w:r>
    </w:p>
  </w:footnote>
  <w:footnote w:type="continuationSeparator" w:id="0">
    <w:p w:rsidR="00A46E9E" w:rsidRDefault="00A46E9E" w:rsidP="00327D48">
      <w:pPr>
        <w:spacing w:after="0" w:line="240" w:lineRule="auto"/>
      </w:pPr>
      <w:r>
        <w:continuationSeparator/>
      </w:r>
    </w:p>
  </w:footnote>
  <w:footnote w:id="1">
    <w:p w:rsidR="00F84E75" w:rsidRPr="006F478A" w:rsidRDefault="00F84E75" w:rsidP="00175CBF">
      <w:pPr>
        <w:pStyle w:val="ConsPlusNormal"/>
        <w:ind w:firstLine="709"/>
        <w:jc w:val="both"/>
        <w:rPr>
          <w:rFonts w:ascii="Times New Roman" w:hAnsi="Times New Roman" w:cs="Times New Roman"/>
          <w:sz w:val="20"/>
          <w:szCs w:val="28"/>
        </w:rPr>
      </w:pPr>
      <w:r>
        <w:rPr>
          <w:rStyle w:val="af3"/>
        </w:rPr>
        <w:footnoteRef/>
      </w:r>
      <w:r>
        <w:t xml:space="preserve"> </w:t>
      </w:r>
      <w:r w:rsidRPr="006F478A">
        <w:rPr>
          <w:rFonts w:ascii="Times New Roman" w:hAnsi="Times New Roman" w:cs="Times New Roman"/>
          <w:sz w:val="20"/>
          <w:szCs w:val="28"/>
        </w:rPr>
        <w:t>муниципальная услуга предоставляется ОМСУ муниципальных районов, городских поселений и городского округа Ленинградской области.</w:t>
      </w:r>
    </w:p>
    <w:p w:rsidR="00F84E75" w:rsidRDefault="00F84E75">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C56FB6"/>
    <w:multiLevelType w:val="hybridMultilevel"/>
    <w:tmpl w:val="E3CCC93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794589"/>
    <w:multiLevelType w:val="hybridMultilevel"/>
    <w:tmpl w:val="94FE5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6"/>
  </w:num>
  <w:num w:numId="6">
    <w:abstractNumId w:val="5"/>
  </w:num>
  <w:num w:numId="7">
    <w:abstractNumId w:val="0"/>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E49"/>
    <w:rsid w:val="000208CA"/>
    <w:rsid w:val="00024F64"/>
    <w:rsid w:val="00025C2D"/>
    <w:rsid w:val="000264FD"/>
    <w:rsid w:val="00061C65"/>
    <w:rsid w:val="00095EF9"/>
    <w:rsid w:val="000A7DC0"/>
    <w:rsid w:val="000B26E1"/>
    <w:rsid w:val="000B28B4"/>
    <w:rsid w:val="000C0421"/>
    <w:rsid w:val="000F392D"/>
    <w:rsid w:val="000F4556"/>
    <w:rsid w:val="000F7473"/>
    <w:rsid w:val="00121436"/>
    <w:rsid w:val="00140543"/>
    <w:rsid w:val="00157604"/>
    <w:rsid w:val="00175CBF"/>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B7983"/>
    <w:rsid w:val="002C2839"/>
    <w:rsid w:val="002D17EC"/>
    <w:rsid w:val="002D1EAA"/>
    <w:rsid w:val="002E786B"/>
    <w:rsid w:val="003031A1"/>
    <w:rsid w:val="00316C10"/>
    <w:rsid w:val="00327D48"/>
    <w:rsid w:val="003367DA"/>
    <w:rsid w:val="003375D5"/>
    <w:rsid w:val="003548CD"/>
    <w:rsid w:val="00356F17"/>
    <w:rsid w:val="0036485E"/>
    <w:rsid w:val="00376B05"/>
    <w:rsid w:val="003825B5"/>
    <w:rsid w:val="0039137D"/>
    <w:rsid w:val="003B16D3"/>
    <w:rsid w:val="003E0B43"/>
    <w:rsid w:val="003F0689"/>
    <w:rsid w:val="003F144A"/>
    <w:rsid w:val="003F1A7F"/>
    <w:rsid w:val="004136C7"/>
    <w:rsid w:val="0044653A"/>
    <w:rsid w:val="004503C0"/>
    <w:rsid w:val="004604B0"/>
    <w:rsid w:val="00466B20"/>
    <w:rsid w:val="0047074E"/>
    <w:rsid w:val="00481E9B"/>
    <w:rsid w:val="00492017"/>
    <w:rsid w:val="0049690F"/>
    <w:rsid w:val="004B36B9"/>
    <w:rsid w:val="004B3C1C"/>
    <w:rsid w:val="004B4542"/>
    <w:rsid w:val="004C0E4C"/>
    <w:rsid w:val="004C27DB"/>
    <w:rsid w:val="004C566F"/>
    <w:rsid w:val="004E5145"/>
    <w:rsid w:val="004F196B"/>
    <w:rsid w:val="004F747E"/>
    <w:rsid w:val="00505E63"/>
    <w:rsid w:val="00550864"/>
    <w:rsid w:val="0055744D"/>
    <w:rsid w:val="00582453"/>
    <w:rsid w:val="00586FEC"/>
    <w:rsid w:val="00591FE3"/>
    <w:rsid w:val="005A1EE9"/>
    <w:rsid w:val="005C2C72"/>
    <w:rsid w:val="005C4665"/>
    <w:rsid w:val="005E32D0"/>
    <w:rsid w:val="005E481D"/>
    <w:rsid w:val="005E5096"/>
    <w:rsid w:val="00646C66"/>
    <w:rsid w:val="0067244B"/>
    <w:rsid w:val="006971E3"/>
    <w:rsid w:val="006B3E70"/>
    <w:rsid w:val="006C13FF"/>
    <w:rsid w:val="006C6585"/>
    <w:rsid w:val="006D7163"/>
    <w:rsid w:val="006E73F5"/>
    <w:rsid w:val="006F478A"/>
    <w:rsid w:val="007049E8"/>
    <w:rsid w:val="00713649"/>
    <w:rsid w:val="007244E7"/>
    <w:rsid w:val="007340EF"/>
    <w:rsid w:val="007420D6"/>
    <w:rsid w:val="00751A6E"/>
    <w:rsid w:val="00757814"/>
    <w:rsid w:val="00791B65"/>
    <w:rsid w:val="00794664"/>
    <w:rsid w:val="007A0D1B"/>
    <w:rsid w:val="007A7411"/>
    <w:rsid w:val="007B3AED"/>
    <w:rsid w:val="007B787D"/>
    <w:rsid w:val="007C12E7"/>
    <w:rsid w:val="007D247F"/>
    <w:rsid w:val="007F4955"/>
    <w:rsid w:val="007F4FAF"/>
    <w:rsid w:val="00804FBC"/>
    <w:rsid w:val="00811E49"/>
    <w:rsid w:val="008141D4"/>
    <w:rsid w:val="008600B4"/>
    <w:rsid w:val="00860583"/>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A34F6"/>
    <w:rsid w:val="009B004D"/>
    <w:rsid w:val="009B2F28"/>
    <w:rsid w:val="009B46BE"/>
    <w:rsid w:val="009D63B6"/>
    <w:rsid w:val="009D6AB2"/>
    <w:rsid w:val="009D6F4B"/>
    <w:rsid w:val="009E655F"/>
    <w:rsid w:val="009F1230"/>
    <w:rsid w:val="00A2784C"/>
    <w:rsid w:val="00A27B99"/>
    <w:rsid w:val="00A46E9E"/>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2722"/>
    <w:rsid w:val="00B040DD"/>
    <w:rsid w:val="00B25DA2"/>
    <w:rsid w:val="00B3751D"/>
    <w:rsid w:val="00B47BAE"/>
    <w:rsid w:val="00B543E8"/>
    <w:rsid w:val="00B62D95"/>
    <w:rsid w:val="00B76F4B"/>
    <w:rsid w:val="00BD179A"/>
    <w:rsid w:val="00BE6691"/>
    <w:rsid w:val="00BF721A"/>
    <w:rsid w:val="00C13652"/>
    <w:rsid w:val="00C26F48"/>
    <w:rsid w:val="00C26FA7"/>
    <w:rsid w:val="00C310DC"/>
    <w:rsid w:val="00C31FA9"/>
    <w:rsid w:val="00C656F7"/>
    <w:rsid w:val="00CA731E"/>
    <w:rsid w:val="00CC667A"/>
    <w:rsid w:val="00CD76C1"/>
    <w:rsid w:val="00CE63F3"/>
    <w:rsid w:val="00CF472F"/>
    <w:rsid w:val="00D10EC0"/>
    <w:rsid w:val="00D50E74"/>
    <w:rsid w:val="00D636D0"/>
    <w:rsid w:val="00D66950"/>
    <w:rsid w:val="00D865DE"/>
    <w:rsid w:val="00D97406"/>
    <w:rsid w:val="00DA36B4"/>
    <w:rsid w:val="00DC77E7"/>
    <w:rsid w:val="00DD1045"/>
    <w:rsid w:val="00DD7DDC"/>
    <w:rsid w:val="00DF1B51"/>
    <w:rsid w:val="00E02E8E"/>
    <w:rsid w:val="00E0361F"/>
    <w:rsid w:val="00E03F66"/>
    <w:rsid w:val="00E23E94"/>
    <w:rsid w:val="00E35CAA"/>
    <w:rsid w:val="00E57A5B"/>
    <w:rsid w:val="00E57B19"/>
    <w:rsid w:val="00E60610"/>
    <w:rsid w:val="00E65F5F"/>
    <w:rsid w:val="00E66890"/>
    <w:rsid w:val="00E94A04"/>
    <w:rsid w:val="00EA0B08"/>
    <w:rsid w:val="00EA50E7"/>
    <w:rsid w:val="00ED302F"/>
    <w:rsid w:val="00EE72BB"/>
    <w:rsid w:val="00F02AE3"/>
    <w:rsid w:val="00F11CF7"/>
    <w:rsid w:val="00F15813"/>
    <w:rsid w:val="00F260ED"/>
    <w:rsid w:val="00F33DED"/>
    <w:rsid w:val="00F5287C"/>
    <w:rsid w:val="00F66216"/>
    <w:rsid w:val="00F740C9"/>
    <w:rsid w:val="00F84E75"/>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CB2CF-470E-4914-AE2D-F40ADD6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table" w:customStyle="1" w:styleId="10">
    <w:name w:val="Сетка таблицы1"/>
    <w:basedOn w:val="a1"/>
    <w:next w:val="af8"/>
    <w:uiPriority w:val="59"/>
    <w:rsid w:val="004B3C1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4B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9714661">
      <w:bodyDiv w:val="1"/>
      <w:marLeft w:val="0"/>
      <w:marRight w:val="0"/>
      <w:marTop w:val="0"/>
      <w:marBottom w:val="0"/>
      <w:divBdr>
        <w:top w:val="none" w:sz="0" w:space="0" w:color="auto"/>
        <w:left w:val="none" w:sz="0" w:space="0" w:color="auto"/>
        <w:bottom w:val="none" w:sz="0" w:space="0" w:color="auto"/>
        <w:right w:val="none" w:sz="0" w:space="0" w:color="auto"/>
      </w:divBdr>
    </w:div>
    <w:div w:id="17891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2BD7-8A3D-4E45-8836-DBD3DAFF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3</cp:revision>
  <cp:lastPrinted>2023-02-02T09:12:00Z</cp:lastPrinted>
  <dcterms:created xsi:type="dcterms:W3CDTF">2023-02-08T09:54:00Z</dcterms:created>
  <dcterms:modified xsi:type="dcterms:W3CDTF">2023-02-08T09:55:00Z</dcterms:modified>
</cp:coreProperties>
</file>