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E" w:rsidRPr="00970B3E" w:rsidRDefault="00970B3E" w:rsidP="00970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970B3E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                                                                           проект</w:t>
      </w:r>
    </w:p>
    <w:p w:rsidR="00970B3E" w:rsidRPr="00970B3E" w:rsidRDefault="00970B3E" w:rsidP="00970B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</w:pPr>
      <w:r w:rsidRPr="00970B3E"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  <w:t>Форносовское городское поселение</w:t>
      </w:r>
    </w:p>
    <w:p w:rsidR="00970B3E" w:rsidRPr="00970B3E" w:rsidRDefault="00970B3E" w:rsidP="00970B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</w:pPr>
      <w:r w:rsidRPr="00970B3E"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  <w:t>Тосненского района Ленинградской области</w:t>
      </w:r>
    </w:p>
    <w:p w:rsidR="00970B3E" w:rsidRPr="00970B3E" w:rsidRDefault="00970B3E" w:rsidP="00970B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</w:pPr>
      <w:r w:rsidRPr="00970B3E"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  <w:t>Администрация</w:t>
      </w:r>
    </w:p>
    <w:p w:rsidR="00970B3E" w:rsidRPr="00970B3E" w:rsidRDefault="00970B3E" w:rsidP="00970B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</w:pPr>
    </w:p>
    <w:p w:rsidR="00970B3E" w:rsidRPr="00970B3E" w:rsidRDefault="00970B3E" w:rsidP="00970B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</w:pPr>
      <w:r w:rsidRPr="00970B3E">
        <w:rPr>
          <w:rFonts w:ascii="Times New Roman" w:eastAsia="Calibri" w:hAnsi="Times New Roman" w:cs="Times New Roman"/>
          <w:b/>
          <w:bCs/>
          <w:sz w:val="32"/>
          <w:szCs w:val="32"/>
          <w:lang w:val="x-none" w:eastAsia="ar-SA"/>
        </w:rPr>
        <w:t>Постановление</w:t>
      </w:r>
    </w:p>
    <w:p w:rsidR="00970B3E" w:rsidRPr="00970B3E" w:rsidRDefault="00970B3E" w:rsidP="00970B3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3E" w:rsidRPr="00970B3E" w:rsidRDefault="00970B3E" w:rsidP="00970B3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№ ______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по предоставлению администрацией 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Форносовского городского поселения Тосненского района 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муниципальной услуги 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градостроительного плана».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B3E" w:rsidRPr="00970B3E" w:rsidRDefault="00970B3E" w:rsidP="00970B3E">
      <w:pPr>
        <w:suppressAutoHyphens/>
        <w:spacing w:after="120" w:line="240" w:lineRule="auto"/>
        <w:ind w:left="283"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70B3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Форносовского городского поселения Тосненского района Ленинградской области № 72 от 05.06.2012 года «Об утверждении Порядка разработки и утверждения административных регламентов предоставления муниципальных услуг администрацией Форносовского городского поселения Тосненского района Ленинградской области, Уставом </w:t>
      </w:r>
      <w:r w:rsidRPr="00970B3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Форносовского городского </w:t>
      </w:r>
      <w:r w:rsidRPr="00970B3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поселения Тосненского района Ленинградской области, администрация Форносовского городского поселения Тосненского района Ленинградской области</w:t>
      </w:r>
      <w:r w:rsidRPr="00970B3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</w:p>
    <w:p w:rsidR="00970B3E" w:rsidRPr="00970B3E" w:rsidRDefault="00970B3E" w:rsidP="00970B3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0B3E" w:rsidRPr="00970B3E" w:rsidRDefault="00970B3E" w:rsidP="00970B3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3E" w:rsidRPr="00970B3E" w:rsidRDefault="00970B3E" w:rsidP="0097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администрацией Форносовского городского поселения Тосненского района Ленинградской области муниципальной услуги «Выдача градостроительного плана».</w:t>
      </w:r>
    </w:p>
    <w:p w:rsidR="00970B3E" w:rsidRPr="00970B3E" w:rsidRDefault="00970B3E" w:rsidP="0097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законную силу настоящего постановления считать утратившим силу</w:t>
      </w:r>
      <w:r w:rsidRPr="00970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Форносовского городского поселения Тосненского района Ленинградской области № 111 от 24.08.2015 года. </w:t>
      </w:r>
    </w:p>
    <w:p w:rsidR="00970B3E" w:rsidRPr="00970B3E" w:rsidRDefault="00970B3E" w:rsidP="0097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970B3E" w:rsidRPr="00970B3E" w:rsidRDefault="00970B3E" w:rsidP="00970B3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 истечении тридцати дней со дня его официального опубликования (обнародования).</w:t>
      </w:r>
    </w:p>
    <w:p w:rsidR="00970B3E" w:rsidRPr="00970B3E" w:rsidRDefault="00970B3E" w:rsidP="00970B3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главу администрации Форносовского городского поселения Тосненского района Ленинградской области. </w:t>
      </w:r>
    </w:p>
    <w:p w:rsidR="00970B3E" w:rsidRPr="00970B3E" w:rsidRDefault="00970B3E" w:rsidP="00970B3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3E" w:rsidRPr="00970B3E" w:rsidRDefault="00970B3E" w:rsidP="00970B3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3E" w:rsidRPr="00970B3E" w:rsidRDefault="00970B3E" w:rsidP="00970B3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администрации                                                                                   А.И. Семёнов</w:t>
      </w:r>
    </w:p>
    <w:p w:rsidR="00970B3E" w:rsidRPr="00970B3E" w:rsidRDefault="00970B3E" w:rsidP="0097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8C" w:rsidRDefault="00AC238C">
      <w:bookmarkStart w:id="0" w:name="_GoBack"/>
      <w:bookmarkEnd w:id="0"/>
    </w:p>
    <w:sectPr w:rsidR="00AC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2"/>
    <w:rsid w:val="00970B3E"/>
    <w:rsid w:val="00AC238C"/>
    <w:rsid w:val="00F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2017-11-13T10:14:00Z</dcterms:created>
  <dcterms:modified xsi:type="dcterms:W3CDTF">2017-11-13T10:14:00Z</dcterms:modified>
</cp:coreProperties>
</file>