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B8" w:rsidRPr="00A9046D" w:rsidRDefault="00F37012" w:rsidP="009D39B8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44"/>
          <w:lang w:eastAsia="en-US"/>
        </w:rPr>
      </w:pPr>
      <w:r>
        <w:rPr>
          <w:rFonts w:ascii="Calibri" w:hAnsi="Calibri" w:cs="Times New Roman"/>
          <w:noProof/>
          <w:sz w:val="22"/>
          <w:szCs w:val="22"/>
          <w:lang w:eastAsia="ru-RU"/>
        </w:rPr>
        <w:drawing>
          <wp:inline distT="0" distB="0" distL="0" distR="0">
            <wp:extent cx="742950" cy="866775"/>
            <wp:effectExtent l="0" t="0" r="0" b="9525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B8" w:rsidRPr="00A9046D" w:rsidRDefault="009D39B8" w:rsidP="009D39B8">
      <w:pPr>
        <w:widowControl/>
        <w:ind w:right="24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46D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9D39B8" w:rsidRPr="00A9046D" w:rsidRDefault="009D39B8" w:rsidP="009D39B8">
      <w:pPr>
        <w:widowControl/>
        <w:ind w:right="247"/>
        <w:jc w:val="center"/>
        <w:rPr>
          <w:rFonts w:ascii="Times New Roman" w:hAnsi="Times New Roman" w:cs="Times New Roman"/>
          <w:sz w:val="28"/>
        </w:rPr>
      </w:pPr>
      <w:r w:rsidRPr="00A9046D">
        <w:rPr>
          <w:rFonts w:ascii="Times New Roman" w:hAnsi="Times New Roman" w:cs="Times New Roman"/>
          <w:sz w:val="28"/>
        </w:rPr>
        <w:t>МО «</w:t>
      </w:r>
      <w:proofErr w:type="spellStart"/>
      <w:r w:rsidRPr="00A9046D">
        <w:rPr>
          <w:rFonts w:ascii="Times New Roman" w:hAnsi="Times New Roman" w:cs="Times New Roman"/>
          <w:sz w:val="28"/>
        </w:rPr>
        <w:t>Котельское</w:t>
      </w:r>
      <w:proofErr w:type="spellEnd"/>
      <w:r w:rsidRPr="00A9046D">
        <w:rPr>
          <w:rFonts w:ascii="Times New Roman" w:hAnsi="Times New Roman" w:cs="Times New Roman"/>
          <w:sz w:val="28"/>
        </w:rPr>
        <w:t xml:space="preserve"> сельское поселение»</w:t>
      </w:r>
    </w:p>
    <w:p w:rsidR="009D39B8" w:rsidRPr="00A9046D" w:rsidRDefault="009D39B8" w:rsidP="009D39B8">
      <w:pPr>
        <w:widowControl/>
        <w:ind w:right="247"/>
        <w:jc w:val="center"/>
        <w:rPr>
          <w:rFonts w:ascii="Times New Roman" w:hAnsi="Times New Roman" w:cs="Times New Roman"/>
          <w:sz w:val="28"/>
        </w:rPr>
      </w:pPr>
      <w:proofErr w:type="spellStart"/>
      <w:r w:rsidRPr="00A9046D">
        <w:rPr>
          <w:rFonts w:ascii="Times New Roman" w:hAnsi="Times New Roman" w:cs="Times New Roman"/>
          <w:sz w:val="28"/>
        </w:rPr>
        <w:t>Кингисеппского</w:t>
      </w:r>
      <w:proofErr w:type="spellEnd"/>
      <w:r w:rsidRPr="00A9046D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D39B8" w:rsidRPr="00A9046D" w:rsidRDefault="009D39B8" w:rsidP="009D39B8">
      <w:pPr>
        <w:widowControl/>
        <w:ind w:right="247"/>
        <w:jc w:val="center"/>
        <w:rPr>
          <w:rFonts w:ascii="Times New Roman" w:hAnsi="Times New Roman" w:cs="Times New Roman"/>
          <w:sz w:val="28"/>
        </w:rPr>
      </w:pPr>
      <w:r w:rsidRPr="00A9046D">
        <w:rPr>
          <w:rFonts w:ascii="Times New Roman" w:hAnsi="Times New Roman" w:cs="Times New Roman"/>
          <w:sz w:val="28"/>
        </w:rPr>
        <w:t>Ленинградской области</w:t>
      </w:r>
    </w:p>
    <w:p w:rsidR="009D39B8" w:rsidRPr="00A9046D" w:rsidRDefault="009D39B8" w:rsidP="009D39B8">
      <w:pPr>
        <w:widowControl/>
        <w:ind w:right="247"/>
        <w:jc w:val="center"/>
        <w:rPr>
          <w:rFonts w:ascii="Times New Roman" w:hAnsi="Times New Roman" w:cs="Times New Roman"/>
          <w:sz w:val="28"/>
        </w:rPr>
      </w:pPr>
    </w:p>
    <w:p w:rsidR="009D39B8" w:rsidRPr="00A9046D" w:rsidRDefault="009D39B8" w:rsidP="009D39B8">
      <w:pPr>
        <w:widowControl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9046D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9D39B8" w:rsidRDefault="009D39B8" w:rsidP="009D39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9B8" w:rsidRPr="0002041A" w:rsidRDefault="009D39B8" w:rsidP="009D39B8">
      <w:pPr>
        <w:rPr>
          <w:rFonts w:ascii="Times New Roman" w:hAnsi="Times New Roman" w:cs="Times New Roman"/>
          <w:b/>
          <w:sz w:val="28"/>
          <w:szCs w:val="28"/>
        </w:rPr>
      </w:pPr>
    </w:p>
    <w:p w:rsidR="009D39B8" w:rsidRPr="0002041A" w:rsidRDefault="00EB7ACC" w:rsidP="009D39B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03.06.2020 г. № 46</w:t>
      </w:r>
    </w:p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5394" w:type="dxa"/>
        <w:tblLook w:val="00A0" w:firstRow="1" w:lastRow="0" w:firstColumn="1" w:lastColumn="0" w:noHBand="0" w:noVBand="0"/>
      </w:tblPr>
      <w:tblGrid>
        <w:gridCol w:w="5394"/>
      </w:tblGrid>
      <w:tr w:rsidR="009D39B8" w:rsidRPr="000840E7" w:rsidTr="009D39B8">
        <w:trPr>
          <w:trHeight w:val="2283"/>
        </w:trPr>
        <w:tc>
          <w:tcPr>
            <w:tcW w:w="5394" w:type="dxa"/>
          </w:tcPr>
          <w:p w:rsidR="009D39B8" w:rsidRPr="009D39B8" w:rsidRDefault="009D39B8" w:rsidP="009D39B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9D39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Pr="009D3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“</w:t>
            </w:r>
            <w:proofErr w:type="spellStart"/>
            <w:r w:rsidRPr="009D3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9D3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поселение” </w:t>
            </w:r>
            <w:bookmarkEnd w:id="0"/>
          </w:p>
        </w:tc>
      </w:tr>
    </w:tbl>
    <w:p w:rsidR="00792073" w:rsidRDefault="00792073" w:rsidP="009D39B8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D39B8">
        <w:rPr>
          <w:rFonts w:ascii="Times New Roman" w:hAnsi="Times New Roman" w:cs="Times New Roman"/>
          <w:sz w:val="28"/>
          <w:szCs w:val="28"/>
          <w:lang w:eastAsia="ru-RU"/>
        </w:rPr>
        <w:t>ластного закона от 20.01.2020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840E7">
        <w:rPr>
          <w:rFonts w:ascii="Times New Roman" w:hAnsi="Times New Roman" w:cs="Times New Roman"/>
          <w:sz w:val="28"/>
          <w:szCs w:val="28"/>
        </w:rPr>
        <w:t>и в соответствии</w:t>
      </w:r>
      <w:proofErr w:type="gramEnd"/>
      <w:r w:rsidRPr="000840E7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образования,</w:t>
      </w:r>
      <w:r w:rsidR="009D39B8" w:rsidRPr="009D39B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D39B8" w:rsidRPr="009D39B8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9D39B8" w:rsidRPr="009D39B8">
        <w:rPr>
          <w:rFonts w:ascii="Times New Roman" w:hAnsi="Times New Roman" w:cs="Times New Roman"/>
          <w:sz w:val="28"/>
          <w:szCs w:val="28"/>
        </w:rPr>
        <w:t xml:space="preserve"> сельское поселение”,</w:t>
      </w:r>
      <w:r w:rsidRPr="000840E7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 w:rsidR="009D39B8" w:rsidRPr="009D39B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D39B8" w:rsidRPr="009D39B8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9D39B8" w:rsidRPr="009D39B8">
        <w:rPr>
          <w:rFonts w:ascii="Times New Roman" w:hAnsi="Times New Roman" w:cs="Times New Roman"/>
          <w:sz w:val="28"/>
          <w:szCs w:val="28"/>
        </w:rPr>
        <w:t xml:space="preserve"> сельское поселение”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(далее - Совет депутатов)</w:t>
      </w: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840E7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9D39B8" w:rsidRPr="009D39B8">
        <w:rPr>
          <w:rFonts w:ascii="Times New Roman" w:hAnsi="Times New Roman" w:cs="Times New Roman"/>
          <w:sz w:val="28"/>
          <w:szCs w:val="28"/>
        </w:rPr>
        <w:t>муниципального образования “</w:t>
      </w:r>
      <w:proofErr w:type="spellStart"/>
      <w:r w:rsidR="009D39B8" w:rsidRPr="009D39B8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9D39B8" w:rsidRPr="009D39B8">
        <w:rPr>
          <w:rFonts w:ascii="Times New Roman" w:hAnsi="Times New Roman" w:cs="Times New Roman"/>
          <w:sz w:val="28"/>
          <w:szCs w:val="28"/>
        </w:rPr>
        <w:t xml:space="preserve"> сельское поселение”</w:t>
      </w:r>
      <w:r w:rsidRPr="009D39B8">
        <w:rPr>
          <w:rFonts w:ascii="Times New Roman" w:hAnsi="Times New Roman" w:cs="Times New Roman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792073" w:rsidRPr="009D39B8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9D39B8" w:rsidRPr="009D39B8">
        <w:rPr>
          <w:rFonts w:ascii="Times New Roman" w:hAnsi="Times New Roman" w:cs="Times New Roman"/>
          <w:sz w:val="28"/>
          <w:szCs w:val="28"/>
        </w:rPr>
        <w:t>средствах массовой информации, размещению на официальном сайте муниципального образования “</w:t>
      </w:r>
      <w:proofErr w:type="spellStart"/>
      <w:r w:rsidR="009D39B8" w:rsidRPr="009D39B8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9D39B8" w:rsidRPr="009D39B8">
        <w:rPr>
          <w:rFonts w:ascii="Times New Roman" w:hAnsi="Times New Roman" w:cs="Times New Roman"/>
          <w:sz w:val="28"/>
          <w:szCs w:val="28"/>
        </w:rPr>
        <w:t xml:space="preserve"> сельское поселение” в сети “Интернет”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и вступает в силу после его официального опубликования.</w:t>
      </w:r>
    </w:p>
    <w:p w:rsidR="009D39B8" w:rsidRPr="009D39B8" w:rsidRDefault="009D39B8" w:rsidP="009D39B8">
      <w:pPr>
        <w:widowControl/>
        <w:tabs>
          <w:tab w:val="left" w:pos="0"/>
        </w:tabs>
        <w:suppressAutoHyphens w:val="0"/>
        <w:spacing w:line="240" w:lineRule="auto"/>
        <w:ind w:left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073" w:rsidRPr="009D39B8" w:rsidRDefault="00792073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 w:rsidR="009D39B8">
        <w:rPr>
          <w:rFonts w:ascii="Times New Roman" w:hAnsi="Times New Roman" w:cs="Times New Roman"/>
          <w:sz w:val="28"/>
          <w:szCs w:val="28"/>
        </w:rPr>
        <w:tab/>
      </w:r>
      <w:r w:rsidR="009D39B8">
        <w:rPr>
          <w:rFonts w:ascii="Times New Roman" w:hAnsi="Times New Roman" w:cs="Times New Roman"/>
          <w:sz w:val="28"/>
          <w:szCs w:val="28"/>
        </w:rPr>
        <w:tab/>
      </w:r>
      <w:r w:rsidR="009D39B8">
        <w:rPr>
          <w:rFonts w:ascii="Times New Roman" w:hAnsi="Times New Roman" w:cs="Times New Roman"/>
          <w:sz w:val="28"/>
          <w:szCs w:val="28"/>
        </w:rPr>
        <w:tab/>
      </w:r>
      <w:r w:rsidR="009D39B8">
        <w:rPr>
          <w:rFonts w:ascii="Times New Roman" w:hAnsi="Times New Roman" w:cs="Times New Roman"/>
          <w:sz w:val="28"/>
          <w:szCs w:val="28"/>
        </w:rPr>
        <w:tab/>
      </w:r>
      <w:r w:rsidR="009D39B8">
        <w:rPr>
          <w:rFonts w:ascii="Times New Roman" w:hAnsi="Times New Roman" w:cs="Times New Roman"/>
          <w:sz w:val="28"/>
          <w:szCs w:val="28"/>
        </w:rPr>
        <w:tab/>
      </w:r>
      <w:r w:rsidR="009D39B8" w:rsidRPr="009D39B8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9D39B8" w:rsidRPr="009D39B8">
        <w:rPr>
          <w:rFonts w:ascii="Times New Roman" w:hAnsi="Times New Roman" w:cs="Times New Roman"/>
          <w:sz w:val="28"/>
          <w:szCs w:val="28"/>
        </w:rPr>
        <w:t>Таршев</w:t>
      </w:r>
      <w:proofErr w:type="spellEnd"/>
    </w:p>
    <w:p w:rsidR="00792073" w:rsidRDefault="00792073" w:rsidP="009D39B8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92073" w:rsidRDefault="00792073" w:rsidP="009D39B8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решению Совета депутатов </w:t>
      </w:r>
    </w:p>
    <w:p w:rsidR="009D39B8" w:rsidRPr="009D39B8" w:rsidRDefault="004475C9" w:rsidP="009D39B8">
      <w:pPr>
        <w:widowControl/>
        <w:shd w:val="clear" w:color="auto" w:fill="FFFFFF"/>
        <w:suppressAutoHyphens w:val="0"/>
        <w:spacing w:after="100" w:afterAutospacing="1" w:line="27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03.06.2020 г. № 46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9D39B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D39B8" w:rsidRPr="009D39B8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="009D39B8" w:rsidRPr="009D39B8">
        <w:rPr>
          <w:rFonts w:ascii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="009D39B8" w:rsidRPr="009D39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поселение”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724E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В качестве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смягчающих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меру ответственности учитываются следующие обстоятельства: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9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10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9D39B8">
      <w:headerReference w:type="even" r:id="rId11"/>
      <w:footerReference w:type="default" r:id="rId12"/>
      <w:pgSz w:w="11906" w:h="16838"/>
      <w:pgMar w:top="567" w:right="850" w:bottom="851" w:left="1701" w:header="720" w:footer="364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9F" w:rsidRDefault="00B6349F">
      <w:r>
        <w:separator/>
      </w:r>
    </w:p>
  </w:endnote>
  <w:endnote w:type="continuationSeparator" w:id="0">
    <w:p w:rsidR="00B6349F" w:rsidRDefault="00B6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B8" w:rsidRDefault="009D39B8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6C2E17">
      <w:rPr>
        <w:noProof/>
      </w:rPr>
      <w:t>2</w:t>
    </w:r>
    <w:r>
      <w:fldChar w:fldCharType="end"/>
    </w:r>
  </w:p>
  <w:p w:rsidR="009D39B8" w:rsidRDefault="009D39B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9F" w:rsidRDefault="00B6349F">
      <w:r>
        <w:separator/>
      </w:r>
    </w:p>
  </w:footnote>
  <w:footnote w:type="continuationSeparator" w:id="0">
    <w:p w:rsidR="00B6349F" w:rsidRDefault="00B6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ED"/>
    <w:rsid w:val="00025E76"/>
    <w:rsid w:val="000840E7"/>
    <w:rsid w:val="00084EDB"/>
    <w:rsid w:val="0011592E"/>
    <w:rsid w:val="00134159"/>
    <w:rsid w:val="00135609"/>
    <w:rsid w:val="00175186"/>
    <w:rsid w:val="0018071E"/>
    <w:rsid w:val="0019796D"/>
    <w:rsid w:val="001E1CB0"/>
    <w:rsid w:val="001E3A5E"/>
    <w:rsid w:val="00242CCA"/>
    <w:rsid w:val="00247495"/>
    <w:rsid w:val="0028789D"/>
    <w:rsid w:val="002F351E"/>
    <w:rsid w:val="0030515A"/>
    <w:rsid w:val="00360727"/>
    <w:rsid w:val="00377A3A"/>
    <w:rsid w:val="004475C9"/>
    <w:rsid w:val="004A55DC"/>
    <w:rsid w:val="004C3AEB"/>
    <w:rsid w:val="0051514F"/>
    <w:rsid w:val="005646F5"/>
    <w:rsid w:val="00573663"/>
    <w:rsid w:val="00596AED"/>
    <w:rsid w:val="0063779A"/>
    <w:rsid w:val="006C089C"/>
    <w:rsid w:val="006C2E17"/>
    <w:rsid w:val="006C33E4"/>
    <w:rsid w:val="006E1CCB"/>
    <w:rsid w:val="00713C2C"/>
    <w:rsid w:val="00792073"/>
    <w:rsid w:val="007A724E"/>
    <w:rsid w:val="007B6FDD"/>
    <w:rsid w:val="00830AD6"/>
    <w:rsid w:val="00873D8E"/>
    <w:rsid w:val="009541ED"/>
    <w:rsid w:val="009C2622"/>
    <w:rsid w:val="009D39B8"/>
    <w:rsid w:val="009D6D6A"/>
    <w:rsid w:val="00A20020"/>
    <w:rsid w:val="00AB0C0C"/>
    <w:rsid w:val="00AD66AB"/>
    <w:rsid w:val="00B008D5"/>
    <w:rsid w:val="00B04A51"/>
    <w:rsid w:val="00B6349F"/>
    <w:rsid w:val="00B85F4C"/>
    <w:rsid w:val="00B95C92"/>
    <w:rsid w:val="00BE0449"/>
    <w:rsid w:val="00C17E07"/>
    <w:rsid w:val="00C842B8"/>
    <w:rsid w:val="00C96DB9"/>
    <w:rsid w:val="00CB5A50"/>
    <w:rsid w:val="00CD7362"/>
    <w:rsid w:val="00DF14A7"/>
    <w:rsid w:val="00E012FE"/>
    <w:rsid w:val="00E200D0"/>
    <w:rsid w:val="00EB7ACC"/>
    <w:rsid w:val="00EE38B9"/>
    <w:rsid w:val="00EF4AA4"/>
    <w:rsid w:val="00F37012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uiPriority w:val="99"/>
    <w:rsid w:val="00FE6A04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9D39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D39B8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uiPriority w:val="99"/>
    <w:rsid w:val="00FE6A04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9D39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D39B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5536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3</cp:revision>
  <cp:lastPrinted>2020-06-08T13:58:00Z</cp:lastPrinted>
  <dcterms:created xsi:type="dcterms:W3CDTF">2020-06-08T13:58:00Z</dcterms:created>
  <dcterms:modified xsi:type="dcterms:W3CDTF">2020-06-08T14:06:00Z</dcterms:modified>
</cp:coreProperties>
</file>