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2" w:rsidRPr="00F6296F" w:rsidRDefault="005C7E62" w:rsidP="005C7E62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62" w:rsidRPr="00F6296F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5C7E62" w:rsidRPr="00F6296F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5C7E62" w:rsidRPr="00F6296F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5C7E62" w:rsidRPr="00F6296F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5C7E62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5C7E62" w:rsidRPr="00080CB9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5C7E62" w:rsidRPr="00F6296F" w:rsidRDefault="005C7E62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5C7E62" w:rsidRPr="00080CB9" w:rsidRDefault="005C7E62" w:rsidP="005C7E62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247/2</w:t>
      </w:r>
    </w:p>
    <w:p w:rsidR="005C7E62" w:rsidRPr="00C37D67" w:rsidRDefault="005C7E62" w:rsidP="005C7E62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7D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7D67">
        <w:rPr>
          <w:rFonts w:ascii="Times New Roman" w:hAnsi="Times New Roman" w:cs="Times New Roman"/>
          <w:sz w:val="24"/>
          <w:szCs w:val="24"/>
        </w:rPr>
        <w:t>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C3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C7E62" w:rsidRDefault="005C7E62" w:rsidP="005C7E6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E62" w:rsidRPr="00080CB9" w:rsidRDefault="005C7E62" w:rsidP="005C7E6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37D6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37D67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7D67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7D6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7D6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gramStart"/>
        <w:r w:rsidRPr="00C37D6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37D67">
        <w:rPr>
          <w:rFonts w:ascii="Times New Roman" w:hAnsi="Times New Roman" w:cs="Times New Roman"/>
          <w:sz w:val="24"/>
          <w:szCs w:val="24"/>
        </w:rPr>
        <w:t xml:space="preserve"> от 28.12.2009 года </w:t>
      </w:r>
      <w:r>
        <w:rPr>
          <w:rFonts w:ascii="Times New Roman" w:hAnsi="Times New Roman" w:cs="Times New Roman"/>
          <w:sz w:val="24"/>
          <w:szCs w:val="24"/>
        </w:rPr>
        <w:t>№ 381-ФЗ «</w:t>
      </w:r>
      <w:r w:rsidRPr="00C37D67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7D67">
        <w:rPr>
          <w:rFonts w:ascii="Times New Roman" w:hAnsi="Times New Roman" w:cs="Times New Roman"/>
          <w:sz w:val="24"/>
          <w:szCs w:val="24"/>
        </w:rPr>
        <w:t xml:space="preserve">, Приказом Комитета по развитию малого, среднего бизнеса и потребительского рынка Ленинградской области от 12.03.2019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7D67">
        <w:rPr>
          <w:rFonts w:ascii="Times New Roman" w:hAnsi="Times New Roman" w:cs="Times New Roman"/>
          <w:sz w:val="24"/>
          <w:szCs w:val="24"/>
        </w:rPr>
        <w:t xml:space="preserve"> 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7D67">
        <w:rPr>
          <w:rFonts w:ascii="Times New Roman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7D67">
        <w:rPr>
          <w:rFonts w:ascii="Times New Roman" w:hAnsi="Times New Roman" w:cs="Times New Roman"/>
          <w:sz w:val="24"/>
          <w:szCs w:val="24"/>
        </w:rPr>
        <w:t>, в целях развития торговой деятельности, обеспечения прав хозяйствующих субъектов осуществляющих деятельность на территории</w:t>
      </w:r>
      <w:proofErr w:type="gramEnd"/>
      <w:r w:rsidRPr="00C37D6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C7E62" w:rsidRPr="00F6296F" w:rsidRDefault="005C7E62" w:rsidP="005C7E62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C7E62" w:rsidRDefault="005C7E62" w:rsidP="005C7E62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E62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F5301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7D67">
        <w:rPr>
          <w:rFonts w:ascii="Times New Roman" w:hAnsi="Times New Roman" w:cs="Times New Roman"/>
          <w:sz w:val="24"/>
          <w:szCs w:val="24"/>
        </w:rPr>
        <w:t xml:space="preserve">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</w:t>
      </w:r>
      <w:r w:rsidRPr="00C37D67">
        <w:rPr>
          <w:rFonts w:ascii="Times New Roman" w:hAnsi="Times New Roman" w:cs="Times New Roman"/>
          <w:sz w:val="24"/>
          <w:szCs w:val="24"/>
        </w:rPr>
        <w:lastRenderedPageBreak/>
        <w:t>нестационарных остановочных комплексов в зоне улично-дорожной сети</w:t>
      </w:r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E62" w:rsidRPr="00C37D67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D67">
        <w:rPr>
          <w:rFonts w:ascii="Times New Roman" w:eastAsia="Calibri" w:hAnsi="Times New Roman" w:cs="Times New Roman"/>
          <w:sz w:val="24"/>
          <w:szCs w:val="24"/>
        </w:rPr>
        <w:t>Утвердить состав комиссии по вопросам размещения нестационарных торговых объектов на территории муниципального образования «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C37D67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C37D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области,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C37D67">
        <w:rPr>
          <w:rFonts w:ascii="Times New Roman" w:eastAsia="Calibri" w:hAnsi="Times New Roman" w:cs="Times New Roman"/>
          <w:sz w:val="24"/>
          <w:szCs w:val="24"/>
        </w:rPr>
        <w:t> 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E62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от 23 января 2017 года № 6 «</w:t>
      </w:r>
      <w:r w:rsidRPr="00C37D67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</w:t>
      </w:r>
      <w:proofErr w:type="spellStart"/>
      <w:r w:rsidRPr="00C37D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37D67">
        <w:rPr>
          <w:rFonts w:ascii="Times New Roman" w:hAnsi="Times New Roman" w:cs="Times New Roman"/>
          <w:sz w:val="24"/>
          <w:szCs w:val="24"/>
        </w:rPr>
        <w:t>-Лужское сельское поселение», а также</w:t>
      </w:r>
      <w:proofErr w:type="gramEnd"/>
      <w:r w:rsidRPr="00C37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D67">
        <w:rPr>
          <w:rFonts w:ascii="Times New Roman" w:hAnsi="Times New Roman" w:cs="Times New Roman"/>
          <w:sz w:val="24"/>
          <w:szCs w:val="24"/>
        </w:rPr>
        <w:t>постановление от 04 июля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№ 142 «</w:t>
      </w:r>
      <w:r w:rsidRPr="00C37D67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</w:t>
      </w:r>
      <w:proofErr w:type="spellStart"/>
      <w:r w:rsidRPr="00C37D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37D67">
        <w:rPr>
          <w:rFonts w:ascii="Times New Roman" w:hAnsi="Times New Roman" w:cs="Times New Roman"/>
          <w:sz w:val="24"/>
          <w:szCs w:val="24"/>
        </w:rPr>
        <w:t>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Ленинградской области».</w:t>
      </w:r>
      <w:proofErr w:type="gramEnd"/>
    </w:p>
    <w:p w:rsidR="005C7E62" w:rsidRPr="0078043C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E62" w:rsidRPr="007E69EC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7E69E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69EC">
        <w:rPr>
          <w:rFonts w:ascii="Times New Roman" w:hAnsi="Times New Roman" w:cs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5C7E62" w:rsidRPr="00F6296F" w:rsidRDefault="005C7E62" w:rsidP="005C7E6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EC">
        <w:rPr>
          <w:rFonts w:ascii="Times New Roman" w:hAnsi="Times New Roman" w:cs="Times New Roman"/>
          <w:sz w:val="24"/>
          <w:szCs w:val="24"/>
        </w:rPr>
        <w:t>Контроль</w:t>
      </w:r>
      <w:r w:rsidRPr="00DF6F1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C7E62" w:rsidRDefault="005C7E62" w:rsidP="005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62" w:rsidRDefault="005C7E62" w:rsidP="005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62" w:rsidRPr="00DF6F1B" w:rsidRDefault="005C7E62" w:rsidP="005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C7E62" w:rsidRPr="00DF6F1B" w:rsidRDefault="005C7E62" w:rsidP="005C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Будуштяну Ю.В.</w:t>
      </w:r>
    </w:p>
    <w:p w:rsidR="005C7E62" w:rsidRDefault="005C7E62" w:rsidP="005C7E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A129E4" w:rsidRDefault="00A129E4"/>
    <w:sectPr w:rsidR="00A129E4" w:rsidSect="00A1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2"/>
    <w:rsid w:val="00285944"/>
    <w:rsid w:val="005C7E62"/>
    <w:rsid w:val="00A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199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2022-09-06T12:13:00Z</dcterms:created>
  <dcterms:modified xsi:type="dcterms:W3CDTF">2022-09-06T12:13:00Z</dcterms:modified>
</cp:coreProperties>
</file>