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44" w:rsidRPr="0042661E" w:rsidRDefault="00B94244" w:rsidP="00B94244">
      <w:pPr>
        <w:jc w:val="center"/>
        <w:rPr>
          <w:noProof/>
        </w:rPr>
      </w:pPr>
      <w:bookmarkStart w:id="0" w:name="_GoBack"/>
      <w:bookmarkEnd w:id="0"/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</w:rPr>
      </w:pPr>
      <w:r w:rsidRPr="00B94244">
        <w:rPr>
          <w:rFonts w:ascii="Times New Roman" w:eastAsia="Calibri" w:hAnsi="Times New Roman"/>
          <w:bCs/>
          <w:noProof/>
        </w:rPr>
        <w:drawing>
          <wp:inline distT="0" distB="0" distL="0" distR="0" wp14:anchorId="793E7398" wp14:editId="6BE57910">
            <wp:extent cx="4191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Совет депутатов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муниципального образования Красноозерное сельское поселение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муниципального образования Приозерский муниципальный район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B94244" w:rsidRPr="00B94244" w:rsidRDefault="00E37A79" w:rsidP="00E37A79">
      <w:pPr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</w:t>
      </w:r>
      <w:r w:rsidR="00B94244" w:rsidRPr="00B94244">
        <w:rPr>
          <w:rFonts w:ascii="Times New Roman" w:eastAsia="Calibri" w:hAnsi="Times New Roman"/>
          <w:lang w:eastAsia="en-US"/>
        </w:rPr>
        <w:t xml:space="preserve">Р Е Ш Е Н И Е                   </w:t>
      </w:r>
    </w:p>
    <w:p w:rsidR="00A87CF6" w:rsidRDefault="00A87CF6" w:rsidP="00A87C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4244" w:rsidTr="00A87CF6">
        <w:tc>
          <w:tcPr>
            <w:tcW w:w="4785" w:type="dxa"/>
            <w:hideMark/>
          </w:tcPr>
          <w:p w:rsidR="00B94244" w:rsidRPr="00B94244" w:rsidRDefault="00B94244" w:rsidP="00B94244">
            <w:pPr>
              <w:rPr>
                <w:rFonts w:ascii="Times New Roman" w:hAnsi="Times New Roman"/>
              </w:rPr>
            </w:pPr>
            <w:r w:rsidRPr="00B94244">
              <w:rPr>
                <w:rFonts w:ascii="Times New Roman" w:hAnsi="Times New Roman"/>
              </w:rPr>
              <w:t xml:space="preserve">от  </w:t>
            </w:r>
            <w:r w:rsidR="00FB64BF">
              <w:rPr>
                <w:rFonts w:ascii="Times New Roman" w:hAnsi="Times New Roman"/>
              </w:rPr>
              <w:t>11</w:t>
            </w:r>
            <w:r w:rsidRPr="00B94244">
              <w:rPr>
                <w:rFonts w:ascii="Times New Roman" w:hAnsi="Times New Roman"/>
              </w:rPr>
              <w:t xml:space="preserve"> марта  2022 года     № </w:t>
            </w:r>
            <w:r w:rsidR="00FB64BF">
              <w:rPr>
                <w:rFonts w:ascii="Times New Roman" w:hAnsi="Times New Roman"/>
              </w:rPr>
              <w:t>126</w:t>
            </w:r>
          </w:p>
        </w:tc>
        <w:tc>
          <w:tcPr>
            <w:tcW w:w="4786" w:type="dxa"/>
            <w:hideMark/>
          </w:tcPr>
          <w:p w:rsidR="00B94244" w:rsidRDefault="00B94244" w:rsidP="00B94244"/>
        </w:tc>
      </w:tr>
    </w:tbl>
    <w:p w:rsidR="00841EDE" w:rsidRDefault="00841EDE" w:rsidP="00841EDE">
      <w:pPr>
        <w:pStyle w:val="ConsPlusTitle"/>
      </w:pPr>
    </w:p>
    <w:p w:rsidR="00841EDE" w:rsidRDefault="00841EDE">
      <w:pPr>
        <w:pStyle w:val="ConsPlusTitle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841EDE" w:rsidRPr="00807AC0" w:rsidTr="00841EDE">
        <w:trPr>
          <w:trHeight w:val="460"/>
        </w:trPr>
        <w:tc>
          <w:tcPr>
            <w:tcW w:w="5525" w:type="dxa"/>
            <w:shd w:val="clear" w:color="auto" w:fill="auto"/>
          </w:tcPr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использования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ресурсов и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Красноозерное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поселение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Приозерский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отдельных    полномочий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(или части </w:t>
            </w:r>
            <w:proofErr w:type="gramEnd"/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полномочий Приозерского муниципального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  <w:p w:rsidR="00841EDE" w:rsidRPr="00E150A6" w:rsidRDefault="00841EDE" w:rsidP="002E0F66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841EDE" w:rsidRDefault="00841EDE">
      <w:pPr>
        <w:pStyle w:val="ConsPlusTitle"/>
        <w:jc w:val="center"/>
      </w:pPr>
    </w:p>
    <w:p w:rsidR="00914C59" w:rsidRPr="00B94244" w:rsidRDefault="00914C59" w:rsidP="00914C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C59" w:rsidRPr="00914C59" w:rsidRDefault="005D6991" w:rsidP="00914C59">
      <w:pPr>
        <w:rPr>
          <w:rFonts w:ascii="Times New Roman" w:hAnsi="Times New Roman"/>
          <w:lang w:eastAsia="ar-SA"/>
        </w:rPr>
      </w:pPr>
      <w:r w:rsidRPr="00914C59">
        <w:rPr>
          <w:rFonts w:ascii="Times New Roman" w:hAnsi="Times New Roman"/>
        </w:rPr>
        <w:t xml:space="preserve">В соответствии со </w:t>
      </w:r>
      <w:hyperlink r:id="rId8" w:history="1">
        <w:r w:rsidRPr="00914C59">
          <w:rPr>
            <w:rFonts w:ascii="Times New Roman" w:hAnsi="Times New Roman"/>
          </w:rPr>
          <w:t>ст</w:t>
        </w:r>
        <w:r w:rsidR="00F26512" w:rsidRPr="00914C59">
          <w:rPr>
            <w:rFonts w:ascii="Times New Roman" w:hAnsi="Times New Roman"/>
          </w:rPr>
          <w:t>атьей</w:t>
        </w:r>
        <w:r w:rsidRPr="00914C59">
          <w:rPr>
            <w:rFonts w:ascii="Times New Roman" w:hAnsi="Times New Roman"/>
          </w:rPr>
          <w:t xml:space="preserve"> 86</w:t>
        </w:r>
      </w:hyperlink>
      <w:r w:rsidR="00914C59" w:rsidRPr="00914C59">
        <w:rPr>
          <w:rFonts w:ascii="Times New Roman" w:hAnsi="Times New Roman"/>
        </w:rPr>
        <w:t xml:space="preserve"> </w:t>
      </w:r>
      <w:r w:rsidRPr="00914C59">
        <w:rPr>
          <w:rFonts w:ascii="Times New Roman" w:hAnsi="Times New Roman"/>
        </w:rPr>
        <w:t xml:space="preserve">Бюджетного кодекса Российской Федерации, </w:t>
      </w:r>
      <w:hyperlink r:id="rId9" w:history="1">
        <w:r w:rsidRPr="00914C59">
          <w:rPr>
            <w:rFonts w:ascii="Times New Roman" w:hAnsi="Times New Roman"/>
          </w:rPr>
          <w:t>статьей</w:t>
        </w:r>
      </w:hyperlink>
      <w:r w:rsidRPr="00914C59">
        <w:rPr>
          <w:rFonts w:ascii="Times New Roman" w:hAnsi="Times New Roman"/>
        </w:rPr>
        <w:t xml:space="preserve"> 1</w:t>
      </w:r>
      <w:r w:rsidR="00B46AAB" w:rsidRPr="00914C59">
        <w:rPr>
          <w:rFonts w:ascii="Times New Roman" w:hAnsi="Times New Roman"/>
        </w:rPr>
        <w:t>5</w:t>
      </w:r>
      <w:r w:rsidRPr="00914C59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914C59">
        <w:rPr>
          <w:rFonts w:ascii="Times New Roman" w:hAnsi="Times New Roman"/>
        </w:rPr>
        <w:t xml:space="preserve">на основании </w:t>
      </w:r>
      <w:r w:rsidRPr="00914C59">
        <w:rPr>
          <w:rFonts w:ascii="Times New Roman" w:hAnsi="Times New Roman"/>
        </w:rPr>
        <w:t>Устав</w:t>
      </w:r>
      <w:r w:rsidR="00D157B5" w:rsidRPr="00914C59">
        <w:rPr>
          <w:rFonts w:ascii="Times New Roman" w:hAnsi="Times New Roman"/>
        </w:rPr>
        <w:t>а</w:t>
      </w:r>
      <w:r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  <w:r w:rsidR="00DE50D4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  <w:lang w:eastAsia="ar-SA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r w:rsidR="00914C59" w:rsidRPr="00914C59">
        <w:rPr>
          <w:rFonts w:ascii="Times New Roman" w:hAnsi="Times New Roman"/>
          <w:b/>
          <w:bCs/>
          <w:color w:val="1E1E1E"/>
          <w:lang w:eastAsia="ar-SA"/>
        </w:rPr>
        <w:t>РЕШИЛ:</w:t>
      </w:r>
    </w:p>
    <w:p w:rsidR="00A87CF6" w:rsidRPr="00A87CF6" w:rsidRDefault="00A87CF6" w:rsidP="0091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91" w:rsidRPr="00914C59" w:rsidRDefault="005D6991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="00E34415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 </w:t>
      </w:r>
      <w:r w:rsidRPr="00914C59">
        <w:rPr>
          <w:rFonts w:ascii="Times New Roman" w:hAnsi="Times New Roman" w:cs="Times New Roman"/>
          <w:sz w:val="24"/>
          <w:szCs w:val="24"/>
        </w:rPr>
        <w:t xml:space="preserve">для осуществления переданных 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ему </w:t>
      </w:r>
      <w:r w:rsidRPr="00914C59">
        <w:rPr>
          <w:rFonts w:ascii="Times New Roman" w:hAnsi="Times New Roman" w:cs="Times New Roman"/>
          <w:sz w:val="24"/>
          <w:szCs w:val="24"/>
        </w:rPr>
        <w:t>отдельных полномочий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 (или части полномочий) </w:t>
      </w:r>
      <w:r w:rsidR="00914C59" w:rsidRPr="00914C59">
        <w:rPr>
          <w:rFonts w:ascii="Times New Roman" w:hAnsi="Times New Roman" w:cs="Times New Roman"/>
          <w:sz w:val="24"/>
          <w:szCs w:val="24"/>
        </w:rPr>
        <w:t>Приозерского</w:t>
      </w:r>
      <w:r w:rsidR="00E70F88" w:rsidRPr="00914C5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14C59">
        <w:rPr>
          <w:rFonts w:ascii="Times New Roman" w:hAnsi="Times New Roman" w:cs="Times New Roman"/>
          <w:sz w:val="24"/>
          <w:szCs w:val="24"/>
        </w:rPr>
        <w:t>.</w:t>
      </w:r>
    </w:p>
    <w:p w:rsidR="005D6991" w:rsidRPr="00914C59" w:rsidRDefault="005D6991" w:rsidP="00914C5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 xml:space="preserve">2. </w:t>
      </w:r>
      <w:r w:rsidR="00914C59" w:rsidRPr="00914C59">
        <w:rPr>
          <w:rFonts w:ascii="Times New Roman" w:hAnsi="Times New Roman"/>
          <w:sz w:val="24"/>
          <w:szCs w:val="24"/>
        </w:rPr>
        <w:t>Опубликовать решение в средствах массовой информации и разместить на сайте администрации МО Красноозерное сельское поселение «</w:t>
      </w:r>
      <w:hyperlink r:id="rId10" w:history="1">
        <w:r w:rsidR="00914C59" w:rsidRPr="00914C59">
          <w:rPr>
            <w:rStyle w:val="ad"/>
            <w:rFonts w:ascii="Times New Roman" w:hAnsi="Times New Roman"/>
            <w:sz w:val="24"/>
            <w:szCs w:val="24"/>
          </w:rPr>
          <w:t>http://krasnoozernoe.ru</w:t>
        </w:r>
      </w:hyperlink>
      <w:r w:rsidR="00914C59" w:rsidRPr="00914C59">
        <w:rPr>
          <w:rFonts w:ascii="Times New Roman" w:hAnsi="Times New Roman"/>
          <w:sz w:val="24"/>
          <w:szCs w:val="24"/>
        </w:rPr>
        <w:t>».</w:t>
      </w:r>
    </w:p>
    <w:p w:rsidR="005D6991" w:rsidRPr="00914C59" w:rsidRDefault="00F26512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>3</w:t>
      </w:r>
      <w:r w:rsidR="005D6991" w:rsidRPr="00914C5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Pr="00914C59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01.01.2022</w:t>
      </w:r>
      <w:r w:rsidR="005D6991" w:rsidRPr="00914C59">
        <w:rPr>
          <w:rFonts w:ascii="Times New Roman" w:hAnsi="Times New Roman" w:cs="Times New Roman"/>
          <w:sz w:val="24"/>
          <w:szCs w:val="24"/>
        </w:rPr>
        <w:t>.</w:t>
      </w: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914C59" w:rsidRPr="00914C59" w:rsidRDefault="00914C59" w:rsidP="00914C59">
      <w:pPr>
        <w:widowControl w:val="0"/>
        <w:suppressAutoHyphens/>
        <w:spacing w:line="100" w:lineRule="atLeast"/>
        <w:ind w:firstLine="0"/>
        <w:jc w:val="left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>Глава муниципального образования</w:t>
      </w:r>
    </w:p>
    <w:p w:rsidR="00914C59" w:rsidRPr="00914C59" w:rsidRDefault="00914C59" w:rsidP="00914C59">
      <w:pPr>
        <w:widowControl w:val="0"/>
        <w:suppressAutoHyphens/>
        <w:spacing w:line="100" w:lineRule="atLeast"/>
        <w:ind w:firstLine="0"/>
        <w:jc w:val="left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 xml:space="preserve">Красноозерное сельское поселение                                                        М.И </w:t>
      </w:r>
      <w:proofErr w:type="spellStart"/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>Каппушев</w:t>
      </w:r>
      <w:proofErr w:type="spellEnd"/>
    </w:p>
    <w:p w:rsidR="005D6991" w:rsidRDefault="005D6991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914C59" w:rsidRPr="00914C59" w:rsidRDefault="00914C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C59" w:rsidRPr="00D32D26" w:rsidRDefault="00D32D2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C</w:t>
      </w:r>
      <w:r w:rsidRPr="00D32D2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приложением настоящего Решения можно ознакомиться на сайте http://krasnoozernoe.ru</w:t>
      </w:r>
    </w:p>
    <w:p w:rsidR="003C2877" w:rsidRPr="00D47E8F" w:rsidRDefault="003C2877" w:rsidP="00211839">
      <w:pPr>
        <w:ind w:firstLine="540"/>
        <w:rPr>
          <w:rFonts w:ascii="Times New Roman" w:hAnsi="Times New Roman"/>
        </w:rPr>
      </w:pPr>
    </w:p>
    <w:sectPr w:rsidR="003C2877" w:rsidRPr="00D47E8F" w:rsidSect="00841EDE"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9C" w:rsidRDefault="0066489C" w:rsidP="00483122">
      <w:r>
        <w:separator/>
      </w:r>
    </w:p>
  </w:endnote>
  <w:endnote w:type="continuationSeparator" w:id="0">
    <w:p w:rsidR="0066489C" w:rsidRDefault="0066489C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255562"/>
      <w:docPartObj>
        <w:docPartGallery w:val="Page Numbers (Bottom of Page)"/>
        <w:docPartUnique/>
      </w:docPartObj>
    </w:sdtPr>
    <w:sdtEndPr/>
    <w:sdtContent>
      <w:p w:rsidR="00D47E8F" w:rsidRDefault="00D47E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26">
          <w:rPr>
            <w:noProof/>
          </w:rPr>
          <w:t>2</w:t>
        </w:r>
        <w:r>
          <w:fldChar w:fldCharType="end"/>
        </w:r>
      </w:p>
    </w:sdtContent>
  </w:sdt>
  <w:p w:rsidR="00D47E8F" w:rsidRDefault="00D47E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9C" w:rsidRDefault="0066489C" w:rsidP="00483122">
      <w:r>
        <w:separator/>
      </w:r>
    </w:p>
  </w:footnote>
  <w:footnote w:type="continuationSeparator" w:id="0">
    <w:p w:rsidR="0066489C" w:rsidRDefault="0066489C" w:rsidP="0048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1"/>
    <w:rsid w:val="000452D1"/>
    <w:rsid w:val="000E161A"/>
    <w:rsid w:val="000F1771"/>
    <w:rsid w:val="000F1A7E"/>
    <w:rsid w:val="000F230E"/>
    <w:rsid w:val="000F4DCD"/>
    <w:rsid w:val="00164ABF"/>
    <w:rsid w:val="00173A5B"/>
    <w:rsid w:val="001948C5"/>
    <w:rsid w:val="00211839"/>
    <w:rsid w:val="0024349B"/>
    <w:rsid w:val="00252D88"/>
    <w:rsid w:val="00264038"/>
    <w:rsid w:val="00282526"/>
    <w:rsid w:val="002A0E3D"/>
    <w:rsid w:val="002D0686"/>
    <w:rsid w:val="00332983"/>
    <w:rsid w:val="00340709"/>
    <w:rsid w:val="00343E34"/>
    <w:rsid w:val="00363967"/>
    <w:rsid w:val="00363DE5"/>
    <w:rsid w:val="0036420D"/>
    <w:rsid w:val="003717D2"/>
    <w:rsid w:val="003C2877"/>
    <w:rsid w:val="00437AC2"/>
    <w:rsid w:val="00483122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6489C"/>
    <w:rsid w:val="00694215"/>
    <w:rsid w:val="006D589E"/>
    <w:rsid w:val="007019C6"/>
    <w:rsid w:val="00772FBB"/>
    <w:rsid w:val="0077790C"/>
    <w:rsid w:val="00841EDE"/>
    <w:rsid w:val="00861463"/>
    <w:rsid w:val="008C0DCB"/>
    <w:rsid w:val="00914B00"/>
    <w:rsid w:val="00914C59"/>
    <w:rsid w:val="00917C4E"/>
    <w:rsid w:val="009600C6"/>
    <w:rsid w:val="009A6188"/>
    <w:rsid w:val="009A7B24"/>
    <w:rsid w:val="00A41D82"/>
    <w:rsid w:val="00A512F6"/>
    <w:rsid w:val="00A617CA"/>
    <w:rsid w:val="00A66D57"/>
    <w:rsid w:val="00A87CF6"/>
    <w:rsid w:val="00AC5EB2"/>
    <w:rsid w:val="00AD2A49"/>
    <w:rsid w:val="00AD6BEE"/>
    <w:rsid w:val="00B26F3A"/>
    <w:rsid w:val="00B27110"/>
    <w:rsid w:val="00B320AB"/>
    <w:rsid w:val="00B33EAD"/>
    <w:rsid w:val="00B37102"/>
    <w:rsid w:val="00B46AAB"/>
    <w:rsid w:val="00B865E5"/>
    <w:rsid w:val="00B94244"/>
    <w:rsid w:val="00C24046"/>
    <w:rsid w:val="00C43DF3"/>
    <w:rsid w:val="00C554B8"/>
    <w:rsid w:val="00C64F15"/>
    <w:rsid w:val="00D157B5"/>
    <w:rsid w:val="00D32D26"/>
    <w:rsid w:val="00D47E8F"/>
    <w:rsid w:val="00D67297"/>
    <w:rsid w:val="00D91D52"/>
    <w:rsid w:val="00DA58D9"/>
    <w:rsid w:val="00DA6304"/>
    <w:rsid w:val="00DE50D4"/>
    <w:rsid w:val="00E34415"/>
    <w:rsid w:val="00E37372"/>
    <w:rsid w:val="00E37A79"/>
    <w:rsid w:val="00E6178D"/>
    <w:rsid w:val="00E70F88"/>
    <w:rsid w:val="00E7503F"/>
    <w:rsid w:val="00EC1414"/>
    <w:rsid w:val="00ED6159"/>
    <w:rsid w:val="00EE7116"/>
    <w:rsid w:val="00EF584B"/>
    <w:rsid w:val="00F26512"/>
    <w:rsid w:val="00F710C5"/>
    <w:rsid w:val="00FB4BB8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rasnoozer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CFDF709A800A82B3B471F9A6974E2421B8194304FCC03D6D45AB247C2C0C41C51BB56F5CFD943DCAA56516F2555F84E46E52F3EB5D0866361232FcD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2080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2022-02-14T09:17:00Z</cp:lastPrinted>
  <dcterms:created xsi:type="dcterms:W3CDTF">2022-03-14T08:27:00Z</dcterms:created>
  <dcterms:modified xsi:type="dcterms:W3CDTF">2022-03-14T08:27:00Z</dcterms:modified>
</cp:coreProperties>
</file>